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Edgar Alberto Ahumada Silva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1314091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1140882428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eaahumada3@misena.edu.co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3013384054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