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F6FB" w14:textId="77777777" w:rsidR="00FB6286" w:rsidRDefault="00FB6286"/>
    <w:sectPr w:rsidR="00FB6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0C"/>
    <w:rsid w:val="00056EC3"/>
    <w:rsid w:val="003E30BE"/>
    <w:rsid w:val="00744577"/>
    <w:rsid w:val="00AB270C"/>
    <w:rsid w:val="00FB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4135"/>
  <w15:chartTrackingRefBased/>
  <w15:docId w15:val="{014FD22C-DFA5-4F45-9958-16B163D7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Castano Ibarra</dc:creator>
  <cp:keywords/>
  <dc:description/>
  <cp:lastModifiedBy>Jhonatan Castano Ibarra</cp:lastModifiedBy>
  <cp:revision>1</cp:revision>
  <dcterms:created xsi:type="dcterms:W3CDTF">2022-02-24T02:59:00Z</dcterms:created>
  <dcterms:modified xsi:type="dcterms:W3CDTF">2022-02-24T02:59:00Z</dcterms:modified>
</cp:coreProperties>
</file>