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A7DA" w14:textId="39F036A3" w:rsidR="009C3F23" w:rsidRPr="003051B5" w:rsidRDefault="00620E52" w:rsidP="00E53508">
      <w:pPr>
        <w:pStyle w:val="Textoindependiente"/>
        <w:jc w:val="center"/>
        <w:rPr>
          <w:rFonts w:asciiTheme="minorHAnsi" w:hAnsiTheme="minorHAnsi" w:cstheme="minorHAnsi"/>
          <w:b/>
          <w:sz w:val="24"/>
          <w:szCs w:val="24"/>
        </w:rPr>
      </w:pPr>
      <w:r w:rsidRPr="003051B5">
        <w:rPr>
          <w:rFonts w:asciiTheme="minorHAnsi" w:hAnsiTheme="minorHAnsi" w:cstheme="minorHAnsi"/>
          <w:b/>
          <w:sz w:val="24"/>
          <w:szCs w:val="24"/>
        </w:rPr>
        <w:t>U</w:t>
      </w:r>
      <w:r w:rsidR="00F037A2" w:rsidRPr="003051B5">
        <w:rPr>
          <w:rFonts w:asciiTheme="minorHAnsi" w:hAnsiTheme="minorHAnsi" w:cstheme="minorHAnsi"/>
          <w:b/>
          <w:sz w:val="24"/>
          <w:szCs w:val="24"/>
        </w:rPr>
        <w:t>D 06</w:t>
      </w:r>
      <w:r w:rsidR="00E53508" w:rsidRPr="003051B5">
        <w:rPr>
          <w:rFonts w:asciiTheme="minorHAnsi" w:hAnsiTheme="minorHAnsi" w:cstheme="minorHAnsi"/>
          <w:b/>
          <w:sz w:val="24"/>
          <w:szCs w:val="24"/>
        </w:rPr>
        <w:t xml:space="preserve">: </w:t>
      </w:r>
      <w:r w:rsidR="00AB7A99" w:rsidRPr="003051B5">
        <w:rPr>
          <w:rFonts w:asciiTheme="minorHAnsi" w:hAnsiTheme="minorHAnsi" w:cstheme="minorHAnsi"/>
          <w:b/>
          <w:sz w:val="24"/>
          <w:szCs w:val="24"/>
        </w:rPr>
        <w:t>REPRESENTACIÓN DE LAS PERSONAS TRABAJADORAS</w:t>
      </w:r>
      <w:r w:rsidR="00E53508" w:rsidRPr="003051B5">
        <w:rPr>
          <w:rFonts w:asciiTheme="minorHAnsi" w:hAnsiTheme="minorHAnsi" w:cstheme="minorHAnsi"/>
          <w:b/>
          <w:sz w:val="24"/>
          <w:szCs w:val="24"/>
        </w:rPr>
        <w:t xml:space="preserve"> </w:t>
      </w:r>
    </w:p>
    <w:p w14:paraId="0EDB4D1C" w14:textId="01DA85EC" w:rsidR="009C3F23" w:rsidRPr="003051B5" w:rsidRDefault="00E53508" w:rsidP="00E53508">
      <w:pPr>
        <w:pStyle w:val="Textoindependiente"/>
        <w:jc w:val="center"/>
        <w:rPr>
          <w:rFonts w:asciiTheme="minorHAnsi" w:hAnsiTheme="minorHAnsi" w:cstheme="minorHAnsi"/>
          <w:sz w:val="24"/>
          <w:szCs w:val="24"/>
        </w:rPr>
      </w:pPr>
      <w:r w:rsidRPr="003051B5">
        <w:rPr>
          <w:rFonts w:asciiTheme="minorHAnsi" w:hAnsiTheme="minorHAnsi" w:cstheme="minorHAnsi"/>
          <w:sz w:val="24"/>
          <w:szCs w:val="24"/>
        </w:rPr>
        <w:t xml:space="preserve">HERRAMIENTA: </w:t>
      </w:r>
      <w:r w:rsidR="0055328F" w:rsidRPr="003051B5">
        <w:rPr>
          <w:rFonts w:asciiTheme="minorHAnsi" w:hAnsiTheme="minorHAnsi" w:cstheme="minorHAnsi"/>
          <w:sz w:val="24"/>
          <w:szCs w:val="24"/>
        </w:rPr>
        <w:t>Representación de las personas trabajadoras</w:t>
      </w:r>
    </w:p>
    <w:p w14:paraId="0E29E8D7" w14:textId="77777777" w:rsidR="009C3F23" w:rsidRPr="003051B5" w:rsidRDefault="009C3F23">
      <w:pPr>
        <w:pStyle w:val="Textoindependiente"/>
        <w:spacing w:before="5"/>
        <w:rPr>
          <w:rFonts w:asciiTheme="minorHAnsi" w:hAnsiTheme="minorHAnsi" w:cstheme="minorHAnsi"/>
        </w:rPr>
      </w:pPr>
    </w:p>
    <w:p w14:paraId="3F095FEF" w14:textId="071D99B2" w:rsidR="00333F1F" w:rsidRPr="003051B5" w:rsidRDefault="000B3C2C">
      <w:pPr>
        <w:pStyle w:val="Textoindependiente"/>
        <w:rPr>
          <w:rFonts w:asciiTheme="minorHAnsi" w:hAnsiTheme="minorHAnsi" w:cstheme="minorHAnsi"/>
          <w:b/>
          <w:sz w:val="24"/>
        </w:rPr>
      </w:pPr>
      <w:r w:rsidRPr="003051B5">
        <w:rPr>
          <w:rFonts w:asciiTheme="minorHAnsi" w:hAnsiTheme="minorHAnsi" w:cstheme="minorHAnsi"/>
          <w:b/>
          <w:sz w:val="24"/>
        </w:rPr>
        <w:t>Nombre alumno/a:</w:t>
      </w:r>
      <w:r w:rsidR="00406775" w:rsidRPr="003051B5">
        <w:rPr>
          <w:rFonts w:asciiTheme="minorHAnsi" w:hAnsiTheme="minorHAnsi" w:cstheme="minorHAnsi"/>
          <w:b/>
          <w:sz w:val="24"/>
        </w:rPr>
        <w:t xml:space="preserve"> </w:t>
      </w:r>
      <w:r w:rsidR="00406775" w:rsidRPr="003051B5">
        <w:rPr>
          <w:rFonts w:asciiTheme="minorHAnsi" w:hAnsiTheme="minorHAnsi" w:cstheme="minorHAnsi"/>
          <w:bCs/>
          <w:sz w:val="24"/>
        </w:rPr>
        <w:t>Jhonatan Guzmán Panozo…</w:t>
      </w:r>
      <w:r w:rsidR="00E43519" w:rsidRPr="003051B5">
        <w:rPr>
          <w:rFonts w:asciiTheme="minorHAnsi" w:hAnsiTheme="minorHAnsi" w:cstheme="minorHAnsi"/>
          <w:b/>
          <w:sz w:val="24"/>
        </w:rPr>
        <w:t>…………………………………………………….</w:t>
      </w:r>
    </w:p>
    <w:p w14:paraId="2C533635" w14:textId="77777777" w:rsidR="00E43519" w:rsidRPr="003051B5" w:rsidRDefault="00E43519">
      <w:pPr>
        <w:pStyle w:val="Textoindependiente"/>
        <w:rPr>
          <w:rFonts w:asciiTheme="minorHAnsi" w:hAnsiTheme="minorHAnsi" w:cstheme="minorHAnsi"/>
          <w:b/>
          <w:sz w:val="24"/>
        </w:rPr>
      </w:pPr>
    </w:p>
    <w:p w14:paraId="65B2324F" w14:textId="04CD18AE" w:rsidR="00333F1F" w:rsidRPr="003051B5" w:rsidRDefault="00333F1F" w:rsidP="00473E22">
      <w:pPr>
        <w:pStyle w:val="Textoindependiente"/>
        <w:jc w:val="both"/>
        <w:rPr>
          <w:rFonts w:asciiTheme="minorHAnsi" w:hAnsiTheme="minorHAnsi" w:cstheme="minorHAnsi"/>
          <w:sz w:val="24"/>
        </w:rPr>
      </w:pPr>
      <w:r w:rsidRPr="003051B5">
        <w:rPr>
          <w:rFonts w:asciiTheme="minorHAnsi" w:hAnsiTheme="minorHAnsi" w:cstheme="minorHAnsi"/>
          <w:sz w:val="24"/>
        </w:rPr>
        <w:t>A continuación</w:t>
      </w:r>
      <w:r w:rsidR="00F406D7" w:rsidRPr="003051B5">
        <w:rPr>
          <w:rFonts w:asciiTheme="minorHAnsi" w:hAnsiTheme="minorHAnsi" w:cstheme="minorHAnsi"/>
          <w:sz w:val="24"/>
        </w:rPr>
        <w:t>,</w:t>
      </w:r>
      <w:r w:rsidRPr="003051B5">
        <w:rPr>
          <w:rFonts w:asciiTheme="minorHAnsi" w:hAnsiTheme="minorHAnsi" w:cstheme="minorHAnsi"/>
          <w:sz w:val="24"/>
        </w:rPr>
        <w:t xml:space="preserve"> te presentamos 5 </w:t>
      </w:r>
      <w:r w:rsidR="006C59C5" w:rsidRPr="003051B5">
        <w:rPr>
          <w:rFonts w:asciiTheme="minorHAnsi" w:hAnsiTheme="minorHAnsi" w:cstheme="minorHAnsi"/>
          <w:sz w:val="24"/>
        </w:rPr>
        <w:t>situaciones laborales</w:t>
      </w:r>
      <w:r w:rsidRPr="003051B5">
        <w:rPr>
          <w:rFonts w:asciiTheme="minorHAnsi" w:hAnsiTheme="minorHAnsi" w:cstheme="minorHAnsi"/>
          <w:sz w:val="24"/>
        </w:rPr>
        <w:t xml:space="preserve"> donde tendrás que responder de acuerdo a las explicaciones dadas en clase y a los apuntes subidos</w:t>
      </w:r>
      <w:r w:rsidR="00E43519" w:rsidRPr="003051B5">
        <w:rPr>
          <w:rFonts w:asciiTheme="minorHAnsi" w:hAnsiTheme="minorHAnsi" w:cstheme="minorHAnsi"/>
          <w:sz w:val="24"/>
        </w:rPr>
        <w:t xml:space="preserve"> a la plataforma.</w:t>
      </w:r>
    </w:p>
    <w:p w14:paraId="0040DC6A" w14:textId="77777777" w:rsidR="00333F1F" w:rsidRPr="003051B5" w:rsidRDefault="00333F1F" w:rsidP="00473E22">
      <w:pPr>
        <w:pStyle w:val="Textoindependiente"/>
        <w:jc w:val="both"/>
        <w:rPr>
          <w:rFonts w:asciiTheme="minorHAnsi" w:hAnsiTheme="minorHAnsi" w:cstheme="minorHAnsi"/>
          <w:sz w:val="24"/>
        </w:rPr>
      </w:pPr>
    </w:p>
    <w:p w14:paraId="53548E92" w14:textId="121873CD" w:rsidR="00333F1F" w:rsidRPr="003051B5" w:rsidRDefault="00333F1F" w:rsidP="00473E22">
      <w:pPr>
        <w:pStyle w:val="Textoindependiente"/>
        <w:jc w:val="both"/>
        <w:rPr>
          <w:rFonts w:asciiTheme="minorHAnsi" w:hAnsiTheme="minorHAnsi" w:cstheme="minorHAnsi"/>
          <w:sz w:val="24"/>
        </w:rPr>
      </w:pPr>
      <w:r w:rsidRPr="003051B5">
        <w:rPr>
          <w:rFonts w:asciiTheme="minorHAnsi" w:hAnsiTheme="minorHAnsi" w:cstheme="minorHAnsi"/>
          <w:b/>
          <w:sz w:val="24"/>
          <w:u w:val="single"/>
        </w:rPr>
        <w:t>Rúbrica</w:t>
      </w:r>
      <w:r w:rsidRPr="003051B5">
        <w:rPr>
          <w:rFonts w:asciiTheme="minorHAnsi" w:hAnsiTheme="minorHAnsi" w:cstheme="minorHAnsi"/>
          <w:b/>
          <w:sz w:val="24"/>
        </w:rPr>
        <w:t xml:space="preserve">. </w:t>
      </w:r>
      <w:r w:rsidRPr="003051B5">
        <w:rPr>
          <w:rFonts w:asciiTheme="minorHAnsi" w:hAnsiTheme="minorHAnsi" w:cstheme="minorHAnsi"/>
          <w:sz w:val="24"/>
        </w:rPr>
        <w:t>Cada</w:t>
      </w:r>
      <w:r w:rsidRPr="003051B5">
        <w:rPr>
          <w:rFonts w:asciiTheme="minorHAnsi" w:hAnsiTheme="minorHAnsi" w:cstheme="minorHAnsi"/>
          <w:b/>
          <w:sz w:val="24"/>
        </w:rPr>
        <w:t xml:space="preserve"> </w:t>
      </w:r>
      <w:r w:rsidRPr="003051B5">
        <w:rPr>
          <w:rFonts w:asciiTheme="minorHAnsi" w:hAnsiTheme="minorHAnsi" w:cstheme="minorHAnsi"/>
          <w:sz w:val="24"/>
        </w:rPr>
        <w:t xml:space="preserve">respuesta tendrá un valor de </w:t>
      </w:r>
      <w:r w:rsidRPr="003051B5">
        <w:rPr>
          <w:rFonts w:asciiTheme="minorHAnsi" w:hAnsiTheme="minorHAnsi" w:cstheme="minorHAnsi"/>
          <w:b/>
          <w:sz w:val="24"/>
        </w:rPr>
        <w:t>2 puntos</w:t>
      </w:r>
      <w:r w:rsidRPr="003051B5">
        <w:rPr>
          <w:rFonts w:asciiTheme="minorHAnsi" w:hAnsiTheme="minorHAnsi" w:cstheme="minorHAnsi"/>
          <w:sz w:val="24"/>
        </w:rPr>
        <w:t xml:space="preserve"> (si la respuesta es correcta y bien argumentada); </w:t>
      </w:r>
      <w:r w:rsidRPr="003051B5">
        <w:rPr>
          <w:rFonts w:asciiTheme="minorHAnsi" w:hAnsiTheme="minorHAnsi" w:cstheme="minorHAnsi"/>
          <w:b/>
          <w:sz w:val="24"/>
        </w:rPr>
        <w:t>1 punto</w:t>
      </w:r>
      <w:r w:rsidRPr="003051B5">
        <w:rPr>
          <w:rFonts w:asciiTheme="minorHAnsi" w:hAnsiTheme="minorHAnsi" w:cstheme="minorHAnsi"/>
          <w:sz w:val="24"/>
        </w:rPr>
        <w:t xml:space="preserve"> (si la respuesta es correcta</w:t>
      </w:r>
      <w:r w:rsidR="00473E22" w:rsidRPr="003051B5">
        <w:rPr>
          <w:rFonts w:asciiTheme="minorHAnsi" w:hAnsiTheme="minorHAnsi" w:cstheme="minorHAnsi"/>
          <w:sz w:val="24"/>
        </w:rPr>
        <w:t xml:space="preserve">, </w:t>
      </w:r>
      <w:r w:rsidRPr="003051B5">
        <w:rPr>
          <w:rFonts w:asciiTheme="minorHAnsi" w:hAnsiTheme="minorHAnsi" w:cstheme="minorHAnsi"/>
          <w:sz w:val="24"/>
        </w:rPr>
        <w:t xml:space="preserve">pero es breve y poco argumentada) y </w:t>
      </w:r>
      <w:r w:rsidRPr="003051B5">
        <w:rPr>
          <w:rFonts w:asciiTheme="minorHAnsi" w:hAnsiTheme="minorHAnsi" w:cstheme="minorHAnsi"/>
          <w:b/>
          <w:sz w:val="24"/>
        </w:rPr>
        <w:t xml:space="preserve">0 puntos </w:t>
      </w:r>
      <w:r w:rsidRPr="003051B5">
        <w:rPr>
          <w:rFonts w:asciiTheme="minorHAnsi" w:hAnsiTheme="minorHAnsi" w:cstheme="minorHAnsi"/>
          <w:sz w:val="24"/>
        </w:rPr>
        <w:t>(no hay respuesta o es incorrecta)</w:t>
      </w:r>
      <w:r w:rsidR="00473E22" w:rsidRPr="003051B5">
        <w:rPr>
          <w:rFonts w:asciiTheme="minorHAnsi" w:hAnsiTheme="minorHAnsi" w:cstheme="minorHAnsi"/>
          <w:sz w:val="24"/>
        </w:rPr>
        <w:t>.</w:t>
      </w:r>
    </w:p>
    <w:p w14:paraId="4F1F34D2" w14:textId="77777777" w:rsidR="00473E22" w:rsidRPr="003051B5" w:rsidRDefault="00473E22" w:rsidP="00473E22">
      <w:pPr>
        <w:pStyle w:val="Textoindependiente"/>
        <w:jc w:val="both"/>
        <w:rPr>
          <w:rFonts w:asciiTheme="minorHAnsi" w:hAnsiTheme="minorHAnsi" w:cstheme="minorHAnsi"/>
          <w:sz w:val="24"/>
        </w:rPr>
      </w:pPr>
    </w:p>
    <w:p w14:paraId="6DEE5C7E" w14:textId="77777777" w:rsidR="00333F1F" w:rsidRPr="003051B5" w:rsidRDefault="00333F1F" w:rsidP="00473E22">
      <w:pPr>
        <w:pStyle w:val="Textoindependiente"/>
        <w:jc w:val="both"/>
        <w:rPr>
          <w:rFonts w:asciiTheme="minorHAnsi" w:hAnsiTheme="minorHAnsi" w:cstheme="minorHAnsi"/>
          <w:b/>
          <w:sz w:val="24"/>
        </w:rPr>
      </w:pPr>
    </w:p>
    <w:p w14:paraId="6C5F33C0" w14:textId="77777777" w:rsidR="00E265A6" w:rsidRPr="00C2564A" w:rsidRDefault="006C59C5" w:rsidP="00473E22">
      <w:pPr>
        <w:pStyle w:val="TXT"/>
        <w:spacing w:line="240" w:lineRule="auto"/>
        <w:rPr>
          <w:rStyle w:val="ng-directive"/>
          <w:rFonts w:asciiTheme="minorHAnsi" w:hAnsiTheme="minorHAnsi" w:cstheme="minorHAnsi"/>
          <w:b/>
          <w:color w:val="auto"/>
          <w:sz w:val="24"/>
          <w:szCs w:val="24"/>
          <w:lang w:val="es-ES"/>
        </w:rPr>
      </w:pPr>
      <w:r w:rsidRPr="00C2564A">
        <w:rPr>
          <w:rStyle w:val="ng-directive"/>
          <w:rFonts w:asciiTheme="minorHAnsi" w:hAnsiTheme="minorHAnsi" w:cstheme="minorHAnsi"/>
          <w:b/>
          <w:color w:val="auto"/>
          <w:sz w:val="24"/>
          <w:szCs w:val="24"/>
          <w:lang w:val="es-ES"/>
        </w:rPr>
        <w:t>Situación 1</w:t>
      </w:r>
    </w:p>
    <w:p w14:paraId="1B512ED5" w14:textId="77777777" w:rsidR="00E265A6" w:rsidRPr="00C2564A" w:rsidRDefault="00E265A6" w:rsidP="00473E22">
      <w:pPr>
        <w:pStyle w:val="WW-Predeterminado"/>
        <w:spacing w:before="0" w:after="120" w:line="240" w:lineRule="auto"/>
        <w:rPr>
          <w:rFonts w:asciiTheme="minorHAnsi" w:hAnsiTheme="minorHAnsi" w:cstheme="minorHAnsi"/>
          <w:b/>
          <w:color w:val="auto"/>
          <w:lang w:eastAsia="ar-SA"/>
        </w:rPr>
      </w:pPr>
      <w:r w:rsidRPr="00C2564A">
        <w:rPr>
          <w:rFonts w:asciiTheme="minorHAnsi" w:hAnsiTheme="minorHAnsi" w:cstheme="minorHAnsi"/>
          <w:b/>
          <w:color w:val="auto"/>
          <w:lang w:eastAsia="ar-SA"/>
        </w:rPr>
        <w:t>Un trabajador que acaba de incorporarse a una empresa, fue informado por su jefe durante los primeros días de trabajo de que en la empresa no estaba bien visto que estuvieran afiliados a algún sindicato y de que los trabajadores que lo estaban no ascendían de categoría. Indica qué derecho de los trabajadores se podría estar vulnerando y en qué consiste.</w:t>
      </w:r>
    </w:p>
    <w:p w14:paraId="2D8E1D0A" w14:textId="50C19EB7" w:rsidR="00473E22" w:rsidRPr="005F4758" w:rsidRDefault="00473E22" w:rsidP="00473E22">
      <w:pPr>
        <w:pStyle w:val="WW-Predeterminado"/>
        <w:spacing w:after="120"/>
        <w:rPr>
          <w:rFonts w:asciiTheme="minorHAnsi" w:hAnsiTheme="minorHAnsi" w:cstheme="minorHAnsi"/>
          <w:bCs/>
        </w:rPr>
      </w:pPr>
    </w:p>
    <w:p w14:paraId="3FFCD6C9" w14:textId="77777777" w:rsidR="00473E22" w:rsidRPr="003051B5" w:rsidRDefault="00473E22" w:rsidP="00473E22">
      <w:pPr>
        <w:pStyle w:val="WW-Predeterminado"/>
        <w:spacing w:before="0" w:after="120"/>
        <w:rPr>
          <w:rFonts w:asciiTheme="minorHAnsi" w:hAnsiTheme="minorHAnsi" w:cstheme="minorHAnsi"/>
          <w:bCs/>
        </w:rPr>
      </w:pPr>
      <w:r w:rsidRPr="005F4758">
        <w:rPr>
          <w:rFonts w:asciiTheme="minorHAnsi" w:hAnsiTheme="minorHAnsi" w:cstheme="minorHAnsi"/>
          <w:bCs/>
        </w:rPr>
        <w:t>El derecho de los trabajadores que podría estar siendo vulnerado en esta situación es el derecho a la libertad sindical. Este derecho implica que los trabajadores tienen la libertad de afiliarse a un sindicato de su elección y participar en actividades sindicales sin sufrir represalias por parte del empleador. Además, implica que los sindicatos tienen derecho a organizarse y llevar a cabo actividades sindicales en el lugar de trabajo.</w:t>
      </w:r>
    </w:p>
    <w:p w14:paraId="43F12AFE" w14:textId="77777777" w:rsidR="00473E22" w:rsidRPr="003051B5" w:rsidRDefault="00473E22" w:rsidP="00473E22">
      <w:pPr>
        <w:pStyle w:val="WW-Predeterminado"/>
        <w:spacing w:before="0" w:after="120" w:line="240" w:lineRule="auto"/>
        <w:rPr>
          <w:rStyle w:val="ng-directive"/>
          <w:rFonts w:asciiTheme="minorHAnsi" w:hAnsiTheme="minorHAnsi" w:cstheme="minorHAnsi"/>
          <w:color w:val="auto"/>
          <w:lang w:eastAsia="ar-SA" w:bidi="ar-SA"/>
        </w:rPr>
      </w:pPr>
    </w:p>
    <w:p w14:paraId="740729E0" w14:textId="2F565FD3" w:rsidR="00E265A6" w:rsidRPr="00C2564A" w:rsidRDefault="004A2D84" w:rsidP="00473E22">
      <w:pPr>
        <w:pStyle w:val="TXT"/>
        <w:spacing w:line="240" w:lineRule="auto"/>
        <w:rPr>
          <w:rStyle w:val="ng-directive"/>
          <w:rFonts w:asciiTheme="minorHAnsi" w:hAnsiTheme="minorHAnsi" w:cstheme="minorHAnsi"/>
          <w:b/>
          <w:color w:val="auto"/>
          <w:sz w:val="24"/>
          <w:szCs w:val="24"/>
          <w:lang w:val="es-ES"/>
        </w:rPr>
      </w:pPr>
      <w:r w:rsidRPr="00C2564A">
        <w:rPr>
          <w:rStyle w:val="ng-directive"/>
          <w:rFonts w:asciiTheme="minorHAnsi" w:hAnsiTheme="minorHAnsi" w:cstheme="minorHAnsi"/>
          <w:b/>
          <w:color w:val="auto"/>
          <w:sz w:val="24"/>
          <w:szCs w:val="24"/>
          <w:lang w:val="es-ES"/>
        </w:rPr>
        <w:t>Situación</w:t>
      </w:r>
      <w:r w:rsidR="00E265A6" w:rsidRPr="00C2564A">
        <w:rPr>
          <w:rStyle w:val="ng-directive"/>
          <w:rFonts w:asciiTheme="minorHAnsi" w:hAnsiTheme="minorHAnsi" w:cstheme="minorHAnsi"/>
          <w:b/>
          <w:color w:val="auto"/>
          <w:sz w:val="24"/>
          <w:szCs w:val="24"/>
          <w:lang w:val="es-ES"/>
        </w:rPr>
        <w:t xml:space="preserve"> </w:t>
      </w:r>
      <w:r w:rsidR="0025212D" w:rsidRPr="00C2564A">
        <w:rPr>
          <w:rStyle w:val="ng-directive"/>
          <w:rFonts w:asciiTheme="minorHAnsi" w:hAnsiTheme="minorHAnsi" w:cstheme="minorHAnsi"/>
          <w:b/>
          <w:color w:val="auto"/>
          <w:sz w:val="24"/>
          <w:szCs w:val="24"/>
          <w:lang w:val="es-ES"/>
        </w:rPr>
        <w:t>2</w:t>
      </w:r>
    </w:p>
    <w:p w14:paraId="51DE5C5A" w14:textId="77777777" w:rsidR="00E265A6" w:rsidRPr="00C2564A" w:rsidRDefault="00E265A6" w:rsidP="00473E22">
      <w:pPr>
        <w:pStyle w:val="WW-Predeterminado"/>
        <w:spacing w:before="0" w:after="0" w:line="240" w:lineRule="auto"/>
        <w:rPr>
          <w:rStyle w:val="ng-directive"/>
          <w:rFonts w:asciiTheme="minorHAnsi" w:hAnsiTheme="minorHAnsi" w:cstheme="minorHAnsi"/>
          <w:b/>
          <w:color w:val="auto"/>
          <w:lang w:eastAsia="ar-SA" w:bidi="ar-SA"/>
        </w:rPr>
      </w:pPr>
      <w:r w:rsidRPr="00C2564A">
        <w:rPr>
          <w:rStyle w:val="ng-directive"/>
          <w:rFonts w:asciiTheme="minorHAnsi" w:hAnsiTheme="minorHAnsi" w:cstheme="minorHAnsi"/>
          <w:b/>
          <w:color w:val="auto"/>
          <w:lang w:eastAsia="ar-SA" w:bidi="ar-SA"/>
        </w:rPr>
        <w:t>Una importante cadena de supermercados está constituida por varios centros de trabajo:</w:t>
      </w:r>
    </w:p>
    <w:p w14:paraId="5A89CAC6" w14:textId="77777777" w:rsidR="00E265A6" w:rsidRPr="00C2564A" w:rsidRDefault="00E265A6" w:rsidP="00473E22">
      <w:pPr>
        <w:pStyle w:val="WW-Predeterminado"/>
        <w:numPr>
          <w:ilvl w:val="0"/>
          <w:numId w:val="32"/>
        </w:numPr>
        <w:spacing w:before="0" w:after="0" w:line="240" w:lineRule="auto"/>
        <w:rPr>
          <w:rStyle w:val="ng-directive"/>
          <w:rFonts w:asciiTheme="minorHAnsi" w:hAnsiTheme="minorHAnsi" w:cstheme="minorHAnsi"/>
          <w:b/>
          <w:color w:val="auto"/>
          <w:lang w:eastAsia="ar-SA" w:bidi="ar-SA"/>
        </w:rPr>
      </w:pPr>
      <w:r w:rsidRPr="00C2564A">
        <w:rPr>
          <w:rStyle w:val="ng-directive"/>
          <w:rFonts w:asciiTheme="minorHAnsi" w:hAnsiTheme="minorHAnsi" w:cstheme="minorHAnsi"/>
          <w:b/>
          <w:color w:val="auto"/>
          <w:lang w:eastAsia="ar-SA" w:bidi="ar-SA"/>
        </w:rPr>
        <w:t xml:space="preserve">Un centro logístico con oficinas de más de 60 trabajadores. </w:t>
      </w:r>
    </w:p>
    <w:p w14:paraId="69792812" w14:textId="0BE1BF45" w:rsidR="00473E22" w:rsidRPr="00C2564A" w:rsidRDefault="00E265A6" w:rsidP="00473E22">
      <w:pPr>
        <w:pStyle w:val="WW-Predeterminado"/>
        <w:numPr>
          <w:ilvl w:val="0"/>
          <w:numId w:val="32"/>
        </w:numPr>
        <w:spacing w:before="0" w:after="0" w:line="240" w:lineRule="auto"/>
        <w:rPr>
          <w:rStyle w:val="ng-directive"/>
          <w:rFonts w:asciiTheme="minorHAnsi" w:hAnsiTheme="minorHAnsi" w:cstheme="minorHAnsi"/>
          <w:b/>
          <w:color w:val="auto"/>
          <w:lang w:eastAsia="ar-SA" w:bidi="ar-SA"/>
        </w:rPr>
      </w:pPr>
      <w:r w:rsidRPr="00C2564A">
        <w:rPr>
          <w:rStyle w:val="ng-directive"/>
          <w:rFonts w:asciiTheme="minorHAnsi" w:hAnsiTheme="minorHAnsi" w:cstheme="minorHAnsi"/>
          <w:b/>
          <w:color w:val="auto"/>
          <w:lang w:eastAsia="ar-SA" w:bidi="ar-SA"/>
        </w:rPr>
        <w:t xml:space="preserve">Varios establecimientos distribuidos en todas las provincias de todo el territorio español. Cada establecimiento tendrá entre 6 y 15 trabajadores.  </w:t>
      </w:r>
    </w:p>
    <w:p w14:paraId="18268FDC" w14:textId="77777777" w:rsidR="00473E22" w:rsidRPr="00C2564A" w:rsidRDefault="00473E22" w:rsidP="00473E22">
      <w:pPr>
        <w:pStyle w:val="WW-Predeterminado"/>
        <w:spacing w:before="0" w:after="0" w:line="240" w:lineRule="auto"/>
        <w:rPr>
          <w:rStyle w:val="ng-directive"/>
          <w:rFonts w:asciiTheme="minorHAnsi" w:hAnsiTheme="minorHAnsi" w:cstheme="minorHAnsi"/>
          <w:b/>
          <w:color w:val="auto"/>
          <w:lang w:eastAsia="ar-SA" w:bidi="ar-SA"/>
        </w:rPr>
      </w:pPr>
    </w:p>
    <w:p w14:paraId="5415EF6A" w14:textId="77777777" w:rsidR="00E265A6" w:rsidRPr="00C2564A" w:rsidRDefault="00E265A6" w:rsidP="00473E22">
      <w:pPr>
        <w:pStyle w:val="WW-Predeterminado"/>
        <w:spacing w:before="0" w:after="0" w:line="240" w:lineRule="auto"/>
        <w:rPr>
          <w:rStyle w:val="ng-directive"/>
          <w:rFonts w:asciiTheme="minorHAnsi" w:hAnsiTheme="minorHAnsi" w:cstheme="minorHAnsi"/>
          <w:b/>
          <w:color w:val="auto"/>
          <w:lang w:eastAsia="ar-SA" w:bidi="ar-SA"/>
        </w:rPr>
      </w:pPr>
      <w:r w:rsidRPr="00C2564A">
        <w:rPr>
          <w:rStyle w:val="ng-directive"/>
          <w:rFonts w:asciiTheme="minorHAnsi" w:hAnsiTheme="minorHAnsi" w:cstheme="minorHAnsi"/>
          <w:b/>
          <w:color w:val="auto"/>
          <w:lang w:eastAsia="ar-SA" w:bidi="ar-SA"/>
        </w:rPr>
        <w:t>¿Todos los centros de trabajo pueden tener representación unitaria? En caso afirmativo, ¿qué representación tendrán?</w:t>
      </w:r>
    </w:p>
    <w:p w14:paraId="688E86A7" w14:textId="604F271A" w:rsidR="00E265A6" w:rsidRPr="003051B5" w:rsidRDefault="00E265A6" w:rsidP="00473E22">
      <w:pPr>
        <w:pStyle w:val="TXT"/>
        <w:spacing w:line="240" w:lineRule="auto"/>
        <w:rPr>
          <w:rStyle w:val="ng-directive"/>
          <w:rFonts w:asciiTheme="minorHAnsi" w:hAnsiTheme="minorHAnsi" w:cstheme="minorHAnsi"/>
          <w:color w:val="auto"/>
          <w:sz w:val="24"/>
          <w:szCs w:val="24"/>
          <w:lang w:val="es-ES" w:eastAsia="ar-SA"/>
        </w:rPr>
      </w:pPr>
    </w:p>
    <w:p w14:paraId="15A84AFA" w14:textId="6CE58753" w:rsidR="00473E22" w:rsidRPr="003051B5" w:rsidRDefault="00473E22" w:rsidP="00473E22">
      <w:pPr>
        <w:pStyle w:val="WW-Predeterminado"/>
        <w:spacing w:before="0" w:after="120"/>
        <w:rPr>
          <w:rFonts w:asciiTheme="minorHAnsi" w:hAnsiTheme="minorHAnsi" w:cstheme="minorHAnsi"/>
          <w:bCs/>
        </w:rPr>
      </w:pPr>
      <w:r w:rsidRPr="005F4758">
        <w:rPr>
          <w:rFonts w:asciiTheme="minorHAnsi" w:hAnsiTheme="minorHAnsi" w:cstheme="minorHAnsi"/>
          <w:bCs/>
        </w:rPr>
        <w:t xml:space="preserve">No todos los centros de trabajo </w:t>
      </w:r>
      <w:r w:rsidR="003051B5" w:rsidRPr="003051B5">
        <w:rPr>
          <w:rFonts w:asciiTheme="minorHAnsi" w:hAnsiTheme="minorHAnsi" w:cstheme="minorHAnsi"/>
          <w:bCs/>
        </w:rPr>
        <w:t>tienen</w:t>
      </w:r>
      <w:r w:rsidRPr="005F4758">
        <w:rPr>
          <w:rFonts w:asciiTheme="minorHAnsi" w:hAnsiTheme="minorHAnsi" w:cstheme="minorHAnsi"/>
          <w:bCs/>
        </w:rPr>
        <w:t xml:space="preserve"> representación unitaria. La representación unitaria se aplica cuando un centro de trabajo tiene al menos 50 trabajadores. En este caso, el centro logístico con más de 60 trabajadores podría tener representación unitaria. En los establecimientos con menos de 50 trabajadores, la representación sindical se organizaría de acuerdo con otras disposiciones legales, como la elección de delegados de personal.</w:t>
      </w:r>
    </w:p>
    <w:p w14:paraId="579BF8E5" w14:textId="0CC97E05" w:rsidR="00473E22" w:rsidRPr="003051B5" w:rsidRDefault="00473E22" w:rsidP="00473E22">
      <w:pPr>
        <w:pStyle w:val="TXT"/>
        <w:spacing w:line="240" w:lineRule="auto"/>
        <w:rPr>
          <w:rStyle w:val="ng-directive"/>
          <w:rFonts w:asciiTheme="minorHAnsi" w:hAnsiTheme="minorHAnsi" w:cstheme="minorHAnsi"/>
          <w:color w:val="auto"/>
          <w:sz w:val="24"/>
          <w:szCs w:val="24"/>
          <w:lang w:val="es-ES" w:eastAsia="ar-SA"/>
        </w:rPr>
      </w:pPr>
    </w:p>
    <w:p w14:paraId="28F446EE" w14:textId="3E51EC62" w:rsidR="00473E22" w:rsidRPr="003051B5" w:rsidRDefault="00473E22" w:rsidP="00473E22">
      <w:pPr>
        <w:pStyle w:val="TXT"/>
        <w:spacing w:line="240" w:lineRule="auto"/>
        <w:rPr>
          <w:rStyle w:val="ng-directive"/>
          <w:rFonts w:asciiTheme="minorHAnsi" w:hAnsiTheme="minorHAnsi" w:cstheme="minorHAnsi"/>
          <w:color w:val="auto"/>
          <w:sz w:val="24"/>
          <w:szCs w:val="24"/>
          <w:lang w:val="es-ES" w:eastAsia="ar-SA"/>
        </w:rPr>
      </w:pPr>
    </w:p>
    <w:p w14:paraId="67E62FDC" w14:textId="04C6F6F9" w:rsidR="00473E22" w:rsidRPr="003051B5" w:rsidRDefault="00473E22" w:rsidP="00473E22">
      <w:pPr>
        <w:pStyle w:val="TXT"/>
        <w:spacing w:line="240" w:lineRule="auto"/>
        <w:rPr>
          <w:rStyle w:val="ng-directive"/>
          <w:rFonts w:asciiTheme="minorHAnsi" w:hAnsiTheme="minorHAnsi" w:cstheme="minorHAnsi"/>
          <w:color w:val="auto"/>
          <w:sz w:val="24"/>
          <w:szCs w:val="24"/>
          <w:lang w:val="es-ES" w:eastAsia="ar-SA"/>
        </w:rPr>
      </w:pPr>
    </w:p>
    <w:p w14:paraId="22F12CAF" w14:textId="77777777" w:rsidR="00473E22" w:rsidRPr="003051B5" w:rsidRDefault="00473E22" w:rsidP="00473E22">
      <w:pPr>
        <w:pStyle w:val="TXT"/>
        <w:spacing w:line="240" w:lineRule="auto"/>
        <w:rPr>
          <w:rStyle w:val="ng-directive"/>
          <w:rFonts w:asciiTheme="minorHAnsi" w:hAnsiTheme="minorHAnsi" w:cstheme="minorHAnsi"/>
          <w:color w:val="auto"/>
          <w:sz w:val="24"/>
          <w:szCs w:val="24"/>
          <w:lang w:val="es-ES" w:eastAsia="ar-SA"/>
        </w:rPr>
      </w:pPr>
    </w:p>
    <w:p w14:paraId="560D4605" w14:textId="5FA6F503" w:rsidR="00E265A6" w:rsidRPr="00C2564A" w:rsidRDefault="004A2D84" w:rsidP="00473E22">
      <w:pPr>
        <w:pStyle w:val="TXT"/>
        <w:spacing w:line="240" w:lineRule="auto"/>
        <w:rPr>
          <w:rStyle w:val="ng-directive"/>
          <w:rFonts w:asciiTheme="minorHAnsi" w:hAnsiTheme="minorHAnsi" w:cstheme="minorHAnsi"/>
          <w:b/>
          <w:color w:val="auto"/>
          <w:sz w:val="24"/>
          <w:szCs w:val="24"/>
          <w:lang w:val="es-ES"/>
        </w:rPr>
      </w:pPr>
      <w:r w:rsidRPr="00C2564A">
        <w:rPr>
          <w:rStyle w:val="ng-directive"/>
          <w:rFonts w:asciiTheme="minorHAnsi" w:hAnsiTheme="minorHAnsi" w:cstheme="minorHAnsi"/>
          <w:b/>
          <w:color w:val="auto"/>
          <w:sz w:val="24"/>
          <w:szCs w:val="24"/>
          <w:lang w:val="es-ES"/>
        </w:rPr>
        <w:lastRenderedPageBreak/>
        <w:t>Situación</w:t>
      </w:r>
      <w:r w:rsidR="00E265A6" w:rsidRPr="00C2564A">
        <w:rPr>
          <w:rStyle w:val="ng-directive"/>
          <w:rFonts w:asciiTheme="minorHAnsi" w:hAnsiTheme="minorHAnsi" w:cstheme="minorHAnsi"/>
          <w:b/>
          <w:color w:val="auto"/>
          <w:sz w:val="24"/>
          <w:szCs w:val="24"/>
          <w:lang w:val="es-ES"/>
        </w:rPr>
        <w:t xml:space="preserve"> </w:t>
      </w:r>
      <w:r w:rsidR="0025212D" w:rsidRPr="00C2564A">
        <w:rPr>
          <w:rStyle w:val="ng-directive"/>
          <w:rFonts w:asciiTheme="minorHAnsi" w:hAnsiTheme="minorHAnsi" w:cstheme="minorHAnsi"/>
          <w:b/>
          <w:color w:val="auto"/>
          <w:sz w:val="24"/>
          <w:szCs w:val="24"/>
          <w:lang w:val="es-ES"/>
        </w:rPr>
        <w:t>3</w:t>
      </w:r>
    </w:p>
    <w:p w14:paraId="56440BA0" w14:textId="77777777" w:rsidR="00E265A6" w:rsidRPr="00C2564A" w:rsidRDefault="00E265A6" w:rsidP="00473E22">
      <w:pPr>
        <w:pStyle w:val="TXT"/>
        <w:spacing w:line="240" w:lineRule="auto"/>
        <w:rPr>
          <w:rFonts w:asciiTheme="minorHAnsi" w:hAnsiTheme="minorHAnsi" w:cstheme="minorHAnsi"/>
          <w:b/>
          <w:color w:val="auto"/>
          <w:sz w:val="24"/>
          <w:szCs w:val="24"/>
          <w:lang w:val="es-ES"/>
        </w:rPr>
      </w:pPr>
      <w:r w:rsidRPr="00C2564A">
        <w:rPr>
          <w:rFonts w:asciiTheme="minorHAnsi" w:hAnsiTheme="minorHAnsi" w:cstheme="minorHAnsi"/>
          <w:b/>
          <w:color w:val="auto"/>
          <w:sz w:val="24"/>
          <w:szCs w:val="24"/>
          <w:lang w:val="es-ES"/>
        </w:rPr>
        <w:t xml:space="preserve">En una fábrica de productos químicos las personas trabajadoras están manipulando los materiales y productos sin que se les haya informado de las precauciones de seguridad que deben tomar ni se les haya suministrado protección de seguridad.  </w:t>
      </w:r>
    </w:p>
    <w:p w14:paraId="087C922F" w14:textId="6F911FAB" w:rsidR="00E43519" w:rsidRPr="00C2564A" w:rsidRDefault="00E265A6" w:rsidP="00473E22">
      <w:pPr>
        <w:pStyle w:val="TXT"/>
        <w:spacing w:line="240" w:lineRule="auto"/>
        <w:rPr>
          <w:rStyle w:val="ng-directive"/>
          <w:rFonts w:asciiTheme="minorHAnsi" w:hAnsiTheme="minorHAnsi" w:cstheme="minorHAnsi"/>
          <w:b/>
          <w:color w:val="auto"/>
          <w:sz w:val="24"/>
          <w:szCs w:val="24"/>
          <w:lang w:val="es-ES"/>
        </w:rPr>
      </w:pPr>
      <w:r w:rsidRPr="00C2564A">
        <w:rPr>
          <w:rFonts w:asciiTheme="minorHAnsi" w:hAnsiTheme="minorHAnsi" w:cstheme="minorHAnsi"/>
          <w:b/>
          <w:color w:val="auto"/>
          <w:sz w:val="24"/>
          <w:szCs w:val="24"/>
          <w:lang w:val="es-ES"/>
        </w:rPr>
        <w:t>¿Qué deben hacer los representantes de los trabajadores en situaciones como esta? ¿Deben actuar? ¿Cuáles serían sus funciones?</w:t>
      </w:r>
    </w:p>
    <w:p w14:paraId="5DFACFF4" w14:textId="72C3895A" w:rsidR="003051B5" w:rsidRPr="003051B5" w:rsidRDefault="003051B5" w:rsidP="003051B5">
      <w:pPr>
        <w:pStyle w:val="WW-Predeterminado"/>
        <w:spacing w:before="0" w:after="120"/>
        <w:rPr>
          <w:rFonts w:asciiTheme="minorHAnsi" w:hAnsiTheme="minorHAnsi" w:cstheme="minorHAnsi"/>
          <w:bCs/>
        </w:rPr>
      </w:pPr>
      <w:r w:rsidRPr="003051B5">
        <w:rPr>
          <w:rFonts w:asciiTheme="minorHAnsi" w:hAnsiTheme="minorHAnsi" w:cstheme="minorHAnsi"/>
          <w:bCs/>
        </w:rPr>
        <w:t xml:space="preserve">Los </w:t>
      </w:r>
      <w:r w:rsidRPr="005F4758">
        <w:rPr>
          <w:rFonts w:asciiTheme="minorHAnsi" w:hAnsiTheme="minorHAnsi" w:cstheme="minorHAnsi"/>
          <w:bCs/>
        </w:rPr>
        <w:t xml:space="preserve">representantes de los trabajadores deben actuar de inmediato. Su función es garantizar la seguridad y salud de los trabajadores en el lugar de trabajo. Deben informar al </w:t>
      </w:r>
      <w:r w:rsidRPr="003051B5">
        <w:rPr>
          <w:rFonts w:asciiTheme="minorHAnsi" w:hAnsiTheme="minorHAnsi" w:cstheme="minorHAnsi"/>
          <w:bCs/>
        </w:rPr>
        <w:t>trabajador</w:t>
      </w:r>
      <w:r w:rsidRPr="005F4758">
        <w:rPr>
          <w:rFonts w:asciiTheme="minorHAnsi" w:hAnsiTheme="minorHAnsi" w:cstheme="minorHAnsi"/>
          <w:bCs/>
        </w:rPr>
        <w:t xml:space="preserve"> sobre la falta de medidas de seguridad y exigir que se tomen las precauciones necesarias. Si el </w:t>
      </w:r>
      <w:r w:rsidRPr="003051B5">
        <w:rPr>
          <w:rFonts w:asciiTheme="minorHAnsi" w:hAnsiTheme="minorHAnsi" w:cstheme="minorHAnsi"/>
          <w:bCs/>
        </w:rPr>
        <w:t>trabajador</w:t>
      </w:r>
      <w:r w:rsidRPr="005F4758">
        <w:rPr>
          <w:rFonts w:asciiTheme="minorHAnsi" w:hAnsiTheme="minorHAnsi" w:cstheme="minorHAnsi"/>
          <w:bCs/>
        </w:rPr>
        <w:t xml:space="preserve"> no toma medidas adecuadas, los representantes de los trabajadores pueden recurrir a las autoridades competentes, como la Inspección de Trabajo, e incluso pueden considerar medidas legales adicionales para proteger a los trabajadores.</w:t>
      </w:r>
    </w:p>
    <w:p w14:paraId="6689D302" w14:textId="77777777" w:rsidR="003051B5" w:rsidRPr="003051B5" w:rsidRDefault="003051B5" w:rsidP="00473E22">
      <w:pPr>
        <w:pStyle w:val="TXT"/>
        <w:spacing w:line="240" w:lineRule="auto"/>
        <w:rPr>
          <w:rStyle w:val="ng-directive"/>
          <w:rFonts w:asciiTheme="minorHAnsi" w:hAnsiTheme="minorHAnsi" w:cstheme="minorHAnsi"/>
          <w:color w:val="auto"/>
          <w:sz w:val="24"/>
          <w:szCs w:val="24"/>
          <w:lang w:val="es-ES"/>
        </w:rPr>
      </w:pPr>
    </w:p>
    <w:p w14:paraId="09C13CA2" w14:textId="0A84249D" w:rsidR="00E265A6" w:rsidRPr="00C2564A" w:rsidRDefault="004A2D84" w:rsidP="00473E22">
      <w:pPr>
        <w:pStyle w:val="TXT"/>
        <w:spacing w:line="240" w:lineRule="auto"/>
        <w:rPr>
          <w:rStyle w:val="ng-directive"/>
          <w:rFonts w:asciiTheme="minorHAnsi" w:hAnsiTheme="minorHAnsi" w:cstheme="minorHAnsi"/>
          <w:b/>
          <w:color w:val="auto"/>
          <w:sz w:val="24"/>
          <w:szCs w:val="24"/>
          <w:lang w:val="es-ES"/>
        </w:rPr>
      </w:pPr>
      <w:r w:rsidRPr="00C2564A">
        <w:rPr>
          <w:rStyle w:val="ng-directive"/>
          <w:rFonts w:asciiTheme="minorHAnsi" w:hAnsiTheme="minorHAnsi" w:cstheme="minorHAnsi"/>
          <w:b/>
          <w:color w:val="auto"/>
          <w:sz w:val="24"/>
          <w:szCs w:val="24"/>
          <w:lang w:val="es-ES"/>
        </w:rPr>
        <w:t>Situación</w:t>
      </w:r>
      <w:r w:rsidR="00E265A6" w:rsidRPr="00C2564A">
        <w:rPr>
          <w:rStyle w:val="ng-directive"/>
          <w:rFonts w:asciiTheme="minorHAnsi" w:hAnsiTheme="minorHAnsi" w:cstheme="minorHAnsi"/>
          <w:b/>
          <w:color w:val="auto"/>
          <w:sz w:val="24"/>
          <w:szCs w:val="24"/>
          <w:lang w:val="es-ES"/>
        </w:rPr>
        <w:t xml:space="preserve"> </w:t>
      </w:r>
      <w:r w:rsidR="0025212D" w:rsidRPr="00C2564A">
        <w:rPr>
          <w:rStyle w:val="ng-directive"/>
          <w:rFonts w:asciiTheme="minorHAnsi" w:hAnsiTheme="minorHAnsi" w:cstheme="minorHAnsi"/>
          <w:b/>
          <w:color w:val="auto"/>
          <w:sz w:val="24"/>
          <w:szCs w:val="24"/>
          <w:lang w:val="es-ES"/>
        </w:rPr>
        <w:t>4</w:t>
      </w:r>
    </w:p>
    <w:p w14:paraId="34440FD7" w14:textId="7F7777E9" w:rsidR="00E265A6" w:rsidRPr="00C2564A" w:rsidRDefault="00E265A6" w:rsidP="00473E22">
      <w:pPr>
        <w:jc w:val="both"/>
        <w:rPr>
          <w:rFonts w:asciiTheme="minorHAnsi" w:hAnsiTheme="minorHAnsi" w:cstheme="minorHAnsi"/>
          <w:b/>
          <w:sz w:val="24"/>
          <w:szCs w:val="24"/>
          <w:lang w:val="es-VE" w:eastAsia="en-US"/>
        </w:rPr>
      </w:pPr>
      <w:r w:rsidRPr="00C2564A">
        <w:rPr>
          <w:rFonts w:asciiTheme="minorHAnsi" w:hAnsiTheme="minorHAnsi" w:cstheme="minorHAnsi"/>
          <w:b/>
          <w:sz w:val="24"/>
          <w:szCs w:val="24"/>
          <w:lang w:val="es-VE" w:eastAsia="en-US"/>
        </w:rPr>
        <w:t xml:space="preserve">Como consecuencia de la mala situación económica que atraviesa, una empresa ha decidido despedir a 15 trabajadores. El comité de la empresa, disconforme con la actuación del empresario, ha convocado huelga. Algunos trabajadores quieren incorporarse al trabajo y no secundar la huelga, pero los sindicatos han puesto piquetes en la entrada del centro para impedir que se trabaje. </w:t>
      </w:r>
    </w:p>
    <w:p w14:paraId="3220731D" w14:textId="77777777" w:rsidR="00E265A6" w:rsidRPr="00C2564A" w:rsidRDefault="00E265A6" w:rsidP="00473E22">
      <w:pPr>
        <w:jc w:val="both"/>
        <w:rPr>
          <w:rFonts w:asciiTheme="minorHAnsi" w:hAnsiTheme="minorHAnsi" w:cstheme="minorHAnsi"/>
          <w:b/>
          <w:sz w:val="24"/>
          <w:szCs w:val="24"/>
          <w:lang w:val="es-VE" w:eastAsia="en-US"/>
        </w:rPr>
      </w:pPr>
    </w:p>
    <w:p w14:paraId="776C6C71" w14:textId="6A6DA6E0" w:rsidR="003051B5" w:rsidRDefault="00E265A6" w:rsidP="00C2564A">
      <w:pPr>
        <w:jc w:val="both"/>
        <w:rPr>
          <w:rFonts w:asciiTheme="minorHAnsi" w:hAnsiTheme="minorHAnsi" w:cstheme="minorHAnsi"/>
          <w:b/>
          <w:sz w:val="24"/>
          <w:szCs w:val="24"/>
          <w:lang w:val="es-VE" w:eastAsia="en-US"/>
        </w:rPr>
      </w:pPr>
      <w:r w:rsidRPr="00C2564A">
        <w:rPr>
          <w:rFonts w:asciiTheme="minorHAnsi" w:hAnsiTheme="minorHAnsi" w:cstheme="minorHAnsi"/>
          <w:b/>
          <w:sz w:val="24"/>
          <w:szCs w:val="24"/>
          <w:lang w:val="es-VE" w:eastAsia="en-US"/>
        </w:rPr>
        <w:t>¿Pueden realizar huelga todos los trabajadores? ¿Qué procedimiento se debe seguir para declarar una huelga? ¿Es correcta la actuación de los sindicatos?</w:t>
      </w:r>
    </w:p>
    <w:p w14:paraId="0BA7C5CE" w14:textId="77777777" w:rsidR="00C2564A" w:rsidRPr="005F4758" w:rsidRDefault="00C2564A" w:rsidP="00C2564A">
      <w:pPr>
        <w:jc w:val="both"/>
        <w:rPr>
          <w:rFonts w:asciiTheme="minorHAnsi" w:hAnsiTheme="minorHAnsi" w:cstheme="minorHAnsi"/>
          <w:b/>
          <w:sz w:val="24"/>
          <w:szCs w:val="24"/>
          <w:lang w:val="es-VE" w:eastAsia="en-US"/>
        </w:rPr>
      </w:pPr>
    </w:p>
    <w:p w14:paraId="15892FC0" w14:textId="77777777" w:rsidR="003051B5" w:rsidRPr="005F4758" w:rsidRDefault="003051B5" w:rsidP="003051B5">
      <w:pPr>
        <w:pStyle w:val="WW-Predeterminado"/>
        <w:spacing w:before="0" w:after="120"/>
        <w:rPr>
          <w:rFonts w:asciiTheme="minorHAnsi" w:hAnsiTheme="minorHAnsi" w:cstheme="minorHAnsi"/>
          <w:bCs/>
        </w:rPr>
      </w:pPr>
      <w:r w:rsidRPr="005F4758">
        <w:rPr>
          <w:rFonts w:asciiTheme="minorHAnsi" w:hAnsiTheme="minorHAnsi" w:cstheme="minorHAnsi"/>
          <w:bCs/>
        </w:rPr>
        <w:t>No todos los trabajadores pueden realizar huelga. Para que una huelga sea legal, debe seguir un procedimiento específico que generalmente implica la votación de la mayoría de los trabajadores a favor de la huelga. Los sindicatos tienen derecho a poner piquetes informativos, pero estos piquetes no deben obstaculizar el derecho de otros trabajadores a no hacer huelga. Si los trabajadores desean trabajar durante la huelga, deben poder hacerlo sin temor a represalias.</w:t>
      </w:r>
    </w:p>
    <w:p w14:paraId="3AF22B1B" w14:textId="77777777" w:rsidR="003051B5" w:rsidRPr="003051B5" w:rsidRDefault="003051B5" w:rsidP="00473E22">
      <w:pPr>
        <w:pStyle w:val="WW-Predeterminado"/>
        <w:spacing w:before="0" w:after="120" w:line="240" w:lineRule="auto"/>
        <w:rPr>
          <w:rFonts w:asciiTheme="minorHAnsi" w:hAnsiTheme="minorHAnsi" w:cstheme="minorHAnsi"/>
          <w:b/>
        </w:rPr>
      </w:pPr>
    </w:p>
    <w:p w14:paraId="4A388073" w14:textId="78D4579B" w:rsidR="009B6260" w:rsidRPr="00C2564A" w:rsidRDefault="009B6260" w:rsidP="00473E22">
      <w:pPr>
        <w:pStyle w:val="WW-Predeterminado"/>
        <w:spacing w:before="0" w:after="120" w:line="240" w:lineRule="auto"/>
        <w:rPr>
          <w:rFonts w:asciiTheme="minorHAnsi" w:hAnsiTheme="minorHAnsi" w:cstheme="minorHAnsi"/>
          <w:b/>
        </w:rPr>
      </w:pPr>
      <w:r w:rsidRPr="00C2564A">
        <w:rPr>
          <w:rFonts w:asciiTheme="minorHAnsi" w:hAnsiTheme="minorHAnsi" w:cstheme="minorHAnsi"/>
          <w:b/>
        </w:rPr>
        <w:t>Situación 5.</w:t>
      </w:r>
    </w:p>
    <w:p w14:paraId="630CBD71" w14:textId="15B45156" w:rsidR="009B6260" w:rsidRDefault="009B6260" w:rsidP="00473E22">
      <w:pPr>
        <w:pStyle w:val="WW-Predeterminado"/>
        <w:spacing w:before="0" w:after="120" w:line="240" w:lineRule="auto"/>
        <w:rPr>
          <w:rFonts w:asciiTheme="minorHAnsi" w:hAnsiTheme="minorHAnsi" w:cstheme="minorHAnsi"/>
          <w:b/>
        </w:rPr>
      </w:pPr>
      <w:r w:rsidRPr="00C2564A">
        <w:rPr>
          <w:rFonts w:asciiTheme="minorHAnsi" w:hAnsiTheme="minorHAnsi" w:cstheme="minorHAnsi"/>
          <w:b/>
        </w:rPr>
        <w:t>Un trabaj</w:t>
      </w:r>
      <w:r w:rsidR="000B2504" w:rsidRPr="00C2564A">
        <w:rPr>
          <w:rFonts w:asciiTheme="minorHAnsi" w:hAnsiTheme="minorHAnsi" w:cstheme="minorHAnsi"/>
          <w:b/>
        </w:rPr>
        <w:t xml:space="preserve">ador </w:t>
      </w:r>
      <w:r w:rsidR="00755E60" w:rsidRPr="00C2564A">
        <w:rPr>
          <w:rFonts w:asciiTheme="minorHAnsi" w:hAnsiTheme="minorHAnsi" w:cstheme="minorHAnsi"/>
          <w:b/>
        </w:rPr>
        <w:t>de un</w:t>
      </w:r>
      <w:r w:rsidR="00F3784A" w:rsidRPr="00C2564A">
        <w:rPr>
          <w:rFonts w:asciiTheme="minorHAnsi" w:hAnsiTheme="minorHAnsi" w:cstheme="minorHAnsi"/>
          <w:b/>
        </w:rPr>
        <w:t xml:space="preserve"> comercio </w:t>
      </w:r>
      <w:r w:rsidR="00755E60" w:rsidRPr="00C2564A">
        <w:rPr>
          <w:rFonts w:asciiTheme="minorHAnsi" w:hAnsiTheme="minorHAnsi" w:cstheme="minorHAnsi"/>
          <w:b/>
        </w:rPr>
        <w:t xml:space="preserve">está pensando en afiliarse a un sindicato. ¿A cuál se podría acoger si </w:t>
      </w:r>
      <w:r w:rsidR="00F3784A" w:rsidRPr="00C2564A">
        <w:rPr>
          <w:rFonts w:asciiTheme="minorHAnsi" w:hAnsiTheme="minorHAnsi" w:cstheme="minorHAnsi"/>
          <w:b/>
        </w:rPr>
        <w:t>trabaja en Sevilla? (1 punto).</w:t>
      </w:r>
    </w:p>
    <w:p w14:paraId="4E93B6A6" w14:textId="1929AB42" w:rsidR="00C2564A" w:rsidRDefault="00C2564A" w:rsidP="00C2564A">
      <w:pPr>
        <w:pStyle w:val="WW-Predeterminado"/>
        <w:spacing w:after="120"/>
        <w:rPr>
          <w:rFonts w:asciiTheme="minorHAnsi" w:hAnsiTheme="minorHAnsi" w:cstheme="minorHAnsi"/>
          <w:b/>
        </w:rPr>
      </w:pPr>
      <w:r w:rsidRPr="005F4758">
        <w:rPr>
          <w:rFonts w:asciiTheme="minorHAnsi" w:hAnsiTheme="minorHAnsi" w:cstheme="minorHAnsi"/>
          <w:bCs/>
        </w:rPr>
        <w:t>Si trabaja en Sevilla, el trabajador podría afiliarse a cualquier sindicato que tenga presencia en esa área, c</w:t>
      </w:r>
      <w:r w:rsidRPr="003051B5">
        <w:rPr>
          <w:rFonts w:asciiTheme="minorHAnsi" w:hAnsiTheme="minorHAnsi" w:cstheme="minorHAnsi"/>
          <w:bCs/>
        </w:rPr>
        <w:t>o</w:t>
      </w:r>
      <w:r w:rsidRPr="005F4758">
        <w:rPr>
          <w:rFonts w:asciiTheme="minorHAnsi" w:hAnsiTheme="minorHAnsi" w:cstheme="minorHAnsi"/>
          <w:bCs/>
        </w:rPr>
        <w:t>mo</w:t>
      </w:r>
      <w:r w:rsidRPr="003051B5">
        <w:rPr>
          <w:rFonts w:asciiTheme="minorHAnsi" w:hAnsiTheme="minorHAnsi" w:cstheme="minorHAnsi"/>
          <w:bCs/>
        </w:rPr>
        <w:t>,</w:t>
      </w:r>
      <w:r w:rsidRPr="005F4758">
        <w:rPr>
          <w:rFonts w:asciiTheme="minorHAnsi" w:hAnsiTheme="minorHAnsi" w:cstheme="minorHAnsi"/>
          <w:bCs/>
        </w:rPr>
        <w:t xml:space="preserve"> por ejemplo, Comisiones Obreras (CCOO) o la Unión General de Trabajadores (UGT).</w:t>
      </w:r>
    </w:p>
    <w:p w14:paraId="0A7F5D55" w14:textId="5DD63D7E" w:rsidR="00F3784A" w:rsidRPr="00C2564A" w:rsidRDefault="00F3784A" w:rsidP="00473E22">
      <w:pPr>
        <w:pStyle w:val="WW-Predeterminado"/>
        <w:spacing w:before="0" w:after="120" w:line="240" w:lineRule="auto"/>
        <w:rPr>
          <w:rFonts w:asciiTheme="minorHAnsi" w:hAnsiTheme="minorHAnsi" w:cstheme="minorHAnsi"/>
          <w:b/>
        </w:rPr>
      </w:pPr>
      <w:r w:rsidRPr="00C2564A">
        <w:rPr>
          <w:rFonts w:asciiTheme="minorHAnsi" w:hAnsiTheme="minorHAnsi" w:cstheme="minorHAnsi"/>
          <w:b/>
        </w:rPr>
        <w:t>La empresa</w:t>
      </w:r>
      <w:r w:rsidR="004E70D4" w:rsidRPr="00C2564A">
        <w:rPr>
          <w:rFonts w:asciiTheme="minorHAnsi" w:hAnsiTheme="minorHAnsi" w:cstheme="minorHAnsi"/>
          <w:b/>
        </w:rPr>
        <w:t>/comercio</w:t>
      </w:r>
      <w:r w:rsidRPr="00C2564A">
        <w:rPr>
          <w:rFonts w:asciiTheme="minorHAnsi" w:hAnsiTheme="minorHAnsi" w:cstheme="minorHAnsi"/>
          <w:b/>
        </w:rPr>
        <w:t xml:space="preserve"> en </w:t>
      </w:r>
      <w:r w:rsidR="004E70D4" w:rsidRPr="00C2564A">
        <w:rPr>
          <w:rFonts w:asciiTheme="minorHAnsi" w:hAnsiTheme="minorHAnsi" w:cstheme="minorHAnsi"/>
          <w:b/>
        </w:rPr>
        <w:t>el</w:t>
      </w:r>
      <w:r w:rsidRPr="00C2564A">
        <w:rPr>
          <w:rFonts w:asciiTheme="minorHAnsi" w:hAnsiTheme="minorHAnsi" w:cstheme="minorHAnsi"/>
          <w:b/>
        </w:rPr>
        <w:t xml:space="preserve"> que trabaja este trabajador, a su vez desea afiliarse a una Asociación Empresarial. </w:t>
      </w:r>
      <w:r w:rsidR="004E70D4" w:rsidRPr="00C2564A">
        <w:rPr>
          <w:rFonts w:asciiTheme="minorHAnsi" w:hAnsiTheme="minorHAnsi" w:cstheme="minorHAnsi"/>
          <w:b/>
        </w:rPr>
        <w:t xml:space="preserve">La sede fiscal está en Sevilla capital. </w:t>
      </w:r>
      <w:r w:rsidR="000B3C2C" w:rsidRPr="00C2564A">
        <w:rPr>
          <w:rFonts w:asciiTheme="minorHAnsi" w:hAnsiTheme="minorHAnsi" w:cstheme="minorHAnsi"/>
          <w:b/>
        </w:rPr>
        <w:t>¿A cuál podría afiliarse?</w:t>
      </w:r>
      <w:r w:rsidR="00660A42" w:rsidRPr="00C2564A">
        <w:rPr>
          <w:rFonts w:asciiTheme="minorHAnsi" w:hAnsiTheme="minorHAnsi" w:cstheme="minorHAnsi"/>
          <w:b/>
        </w:rPr>
        <w:t xml:space="preserve"> </w:t>
      </w:r>
      <w:r w:rsidR="000B3C2C" w:rsidRPr="00C2564A">
        <w:rPr>
          <w:rFonts w:asciiTheme="minorHAnsi" w:hAnsiTheme="minorHAnsi" w:cstheme="minorHAnsi"/>
          <w:b/>
        </w:rPr>
        <w:t>Indica todas las posibilidades</w:t>
      </w:r>
      <w:r w:rsidR="00660A42" w:rsidRPr="00C2564A">
        <w:rPr>
          <w:rFonts w:asciiTheme="minorHAnsi" w:hAnsiTheme="minorHAnsi" w:cstheme="minorHAnsi"/>
          <w:b/>
        </w:rPr>
        <w:t xml:space="preserve"> </w:t>
      </w:r>
      <w:r w:rsidR="004E70D4" w:rsidRPr="00C2564A">
        <w:rPr>
          <w:rFonts w:asciiTheme="minorHAnsi" w:hAnsiTheme="minorHAnsi" w:cstheme="minorHAnsi"/>
          <w:b/>
        </w:rPr>
        <w:t xml:space="preserve">(1 punto). </w:t>
      </w:r>
    </w:p>
    <w:p w14:paraId="76B98710" w14:textId="3D20D738" w:rsidR="005F4758" w:rsidRPr="005F4758" w:rsidRDefault="00220257" w:rsidP="00C2564A">
      <w:pPr>
        <w:pStyle w:val="WW-Predeterminado"/>
        <w:spacing w:before="0" w:after="120"/>
        <w:rPr>
          <w:rFonts w:asciiTheme="minorHAnsi" w:hAnsiTheme="minorHAnsi" w:cstheme="minorHAnsi"/>
          <w:bCs/>
        </w:rPr>
      </w:pPr>
      <w:r>
        <w:rPr>
          <w:rFonts w:asciiTheme="minorHAnsi" w:hAnsiTheme="minorHAnsi" w:cstheme="minorHAnsi"/>
          <w:bCs/>
        </w:rPr>
        <w:t>P</w:t>
      </w:r>
      <w:r w:rsidR="005F4758" w:rsidRPr="005F4758">
        <w:rPr>
          <w:rFonts w:asciiTheme="minorHAnsi" w:hAnsiTheme="minorHAnsi" w:cstheme="minorHAnsi"/>
          <w:bCs/>
        </w:rPr>
        <w:t>odrían ser la Confederación de Empresarios de Andalucía (CEA), la Confederación de Empresarios de Sevilla (CES), o la Asociación de Empresarios del Comercio de Sevilla, entre otras.</w:t>
      </w:r>
    </w:p>
    <w:p w14:paraId="44949094" w14:textId="77777777" w:rsidR="005F4758" w:rsidRPr="000B3C2C" w:rsidRDefault="005F4758" w:rsidP="00473E22">
      <w:pPr>
        <w:pStyle w:val="WW-Predeterminado"/>
        <w:spacing w:before="0" w:after="120" w:line="240" w:lineRule="auto"/>
        <w:rPr>
          <w:rFonts w:asciiTheme="minorHAnsi" w:hAnsiTheme="minorHAnsi" w:cstheme="minorHAnsi"/>
          <w:bCs/>
        </w:rPr>
      </w:pPr>
    </w:p>
    <w:sectPr w:rsidR="005F4758" w:rsidRPr="000B3C2C" w:rsidSect="00356373">
      <w:headerReference w:type="default" r:id="rId8"/>
      <w:footerReference w:type="default" r:id="rId9"/>
      <w:pgSz w:w="11910" w:h="16840"/>
      <w:pgMar w:top="1660" w:right="1600" w:bottom="280" w:left="1580" w:header="1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44A0" w14:textId="77777777" w:rsidR="00F11BEB" w:rsidRDefault="00F11BEB">
      <w:r>
        <w:separator/>
      </w:r>
    </w:p>
  </w:endnote>
  <w:endnote w:type="continuationSeparator" w:id="0">
    <w:p w14:paraId="6D49830F" w14:textId="77777777" w:rsidR="00F11BEB" w:rsidRDefault="00F1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RA Sans 1.0">
    <w:altName w:val="Calibri"/>
    <w:panose1 w:val="00000000000000000000"/>
    <w:charset w:val="00"/>
    <w:family w:val="modern"/>
    <w:notTrueType/>
    <w:pitch w:val="variable"/>
    <w:sig w:usb0="80000003" w:usb1="00000048"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FD9C" w14:textId="197C25AE" w:rsidR="009C3F23" w:rsidRDefault="009C3F2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05B3" w14:textId="77777777" w:rsidR="00F11BEB" w:rsidRDefault="00F11BEB">
      <w:r>
        <w:separator/>
      </w:r>
    </w:p>
  </w:footnote>
  <w:footnote w:type="continuationSeparator" w:id="0">
    <w:p w14:paraId="623B688F" w14:textId="77777777" w:rsidR="00F11BEB" w:rsidRDefault="00F11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E1E4" w14:textId="55BB19FB" w:rsidR="009C3F23" w:rsidRDefault="00DC40E3">
    <w:pPr>
      <w:pStyle w:val="Textoindependiente"/>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166DACBB" wp14:editId="429B8132">
              <wp:simplePos x="0" y="0"/>
              <wp:positionH relativeFrom="page">
                <wp:posOffset>4810152</wp:posOffset>
              </wp:positionH>
              <wp:positionV relativeFrom="topMargin">
                <wp:posOffset>214106</wp:posOffset>
              </wp:positionV>
              <wp:extent cx="2679589" cy="596348"/>
              <wp:effectExtent l="0" t="0" r="6985"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589" cy="596348"/>
                      </a:xfrm>
                      <a:prstGeom prst="rect">
                        <a:avLst/>
                      </a:prstGeom>
                      <a:noFill/>
                      <a:ln>
                        <a:noFill/>
                      </a:ln>
                    </wps:spPr>
                    <wps:txbx>
                      <w:txbxContent>
                        <w:p w14:paraId="5622E64D" w14:textId="459345D6" w:rsidR="009C3F23" w:rsidRPr="0058622B" w:rsidRDefault="0038411C" w:rsidP="0058622B">
                          <w:pPr>
                            <w:spacing w:line="264" w:lineRule="exact"/>
                            <w:ind w:right="21"/>
                            <w:rPr>
                              <w:b/>
                              <w:sz w:val="24"/>
                              <w:szCs w:val="24"/>
                            </w:rPr>
                          </w:pPr>
                          <w:r w:rsidRPr="0058622B">
                            <w:rPr>
                              <w:b/>
                              <w:sz w:val="24"/>
                              <w:szCs w:val="24"/>
                            </w:rPr>
                            <w:t>Curso:</w:t>
                          </w:r>
                          <w:r w:rsidR="00660A42" w:rsidRPr="0058622B">
                            <w:rPr>
                              <w:b/>
                              <w:sz w:val="24"/>
                              <w:szCs w:val="24"/>
                            </w:rPr>
                            <w:t xml:space="preserve"> </w:t>
                          </w:r>
                          <w:r w:rsidRPr="0058622B">
                            <w:rPr>
                              <w:b/>
                              <w:sz w:val="24"/>
                              <w:szCs w:val="24"/>
                            </w:rPr>
                            <w:t>1</w:t>
                          </w:r>
                          <w:r w:rsidR="009C3F23" w:rsidRPr="0058622B">
                            <w:rPr>
                              <w:b/>
                              <w:sz w:val="24"/>
                              <w:szCs w:val="24"/>
                            </w:rPr>
                            <w:t>º</w:t>
                          </w:r>
                          <w:r w:rsidR="00264B31">
                            <w:rPr>
                              <w:b/>
                              <w:sz w:val="24"/>
                              <w:szCs w:val="24"/>
                            </w:rPr>
                            <w:t xml:space="preserve"> DAW</w:t>
                          </w:r>
                        </w:p>
                        <w:p w14:paraId="13EA08E5" w14:textId="77777777" w:rsidR="009C3F23" w:rsidRPr="0058622B" w:rsidRDefault="009C3F23" w:rsidP="0058622B">
                          <w:pPr>
                            <w:ind w:left="173" w:right="18" w:hanging="154"/>
                            <w:rPr>
                              <w:b/>
                              <w:sz w:val="24"/>
                              <w:szCs w:val="24"/>
                            </w:rPr>
                          </w:pPr>
                          <w:r w:rsidRPr="0058622B">
                            <w:rPr>
                              <w:b/>
                              <w:sz w:val="24"/>
                              <w:szCs w:val="24"/>
                            </w:rPr>
                            <w:t>M</w:t>
                          </w:r>
                          <w:r w:rsidR="00E53508" w:rsidRPr="0058622B">
                            <w:rPr>
                              <w:b/>
                              <w:sz w:val="24"/>
                              <w:szCs w:val="24"/>
                            </w:rPr>
                            <w:t>ódulo: Formación y Orientación Laboral</w:t>
                          </w:r>
                        </w:p>
                        <w:p w14:paraId="1463E268" w14:textId="23A26C85" w:rsidR="009C3F23" w:rsidRDefault="009C3F23" w:rsidP="0058622B">
                          <w:pPr>
                            <w:ind w:left="173" w:right="18" w:hanging="154"/>
                            <w:rPr>
                              <w:b/>
                              <w:sz w:val="20"/>
                            </w:rPr>
                          </w:pPr>
                          <w:r w:rsidRPr="0058622B">
                            <w:rPr>
                              <w:b/>
                              <w:sz w:val="24"/>
                              <w:szCs w:val="24"/>
                            </w:rPr>
                            <w:t>Tri</w:t>
                          </w:r>
                          <w:r w:rsidR="00E53508" w:rsidRPr="0058622B">
                            <w:rPr>
                              <w:b/>
                              <w:sz w:val="24"/>
                              <w:szCs w:val="24"/>
                            </w:rPr>
                            <w:t>mestre/Evaluación</w:t>
                          </w:r>
                          <w:r w:rsidR="005C3E52" w:rsidRPr="0058622B">
                            <w:rPr>
                              <w:b/>
                              <w:sz w:val="24"/>
                              <w:szCs w:val="24"/>
                            </w:rPr>
                            <w:t xml:space="preserve">: </w:t>
                          </w:r>
                          <w:r w:rsidR="00F037A2" w:rsidRPr="0058622B">
                            <w:rPr>
                              <w:b/>
                              <w:sz w:val="24"/>
                              <w:szCs w:val="24"/>
                            </w:rPr>
                            <w:t>3</w:t>
                          </w:r>
                          <w:r w:rsidR="008572FA" w:rsidRPr="0058622B">
                            <w:rPr>
                              <w:b/>
                              <w:sz w:val="24"/>
                              <w:szCs w:val="24"/>
                            </w:rPr>
                            <w:t>º</w:t>
                          </w:r>
                          <w:r w:rsidR="008B4D6A" w:rsidRPr="0058622B">
                            <w:rPr>
                              <w:b/>
                              <w:sz w:val="24"/>
                              <w:szCs w:val="24"/>
                            </w:rPr>
                            <w:t xml:space="preserve"> EVALUACIÓN</w:t>
                          </w:r>
                        </w:p>
                        <w:p w14:paraId="56F15F82" w14:textId="77777777" w:rsidR="009C3F23" w:rsidRDefault="009C3F23">
                          <w:pPr>
                            <w:ind w:right="18"/>
                            <w:jc w:val="righ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DACBB" id="_x0000_t202" coordsize="21600,21600" o:spt="202" path="m,l,21600r21600,l21600,xe">
              <v:stroke joinstyle="miter"/>
              <v:path gradientshapeok="t" o:connecttype="rect"/>
            </v:shapetype>
            <v:shape id="Text Box 2" o:spid="_x0000_s1026" type="#_x0000_t202" style="position:absolute;margin-left:378.75pt;margin-top:16.85pt;width:211pt;height:46.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" filled="f" stroked="f">
              <v:textbox inset="0,0,0,0">
                <w:txbxContent>
                  <w:p w14:paraId="5622E64D" w14:textId="459345D6" w:rsidR="009C3F23" w:rsidRPr="0058622B" w:rsidRDefault="0038411C" w:rsidP="0058622B">
                    <w:pPr>
                      <w:spacing w:line="264" w:lineRule="exact"/>
                      <w:ind w:right="21"/>
                      <w:rPr>
                        <w:b/>
                        <w:sz w:val="24"/>
                        <w:szCs w:val="24"/>
                      </w:rPr>
                    </w:pPr>
                    <w:r w:rsidRPr="0058622B">
                      <w:rPr>
                        <w:b/>
                        <w:sz w:val="24"/>
                        <w:szCs w:val="24"/>
                      </w:rPr>
                      <w:t>Curso:</w:t>
                    </w:r>
                    <w:r w:rsidR="00660A42" w:rsidRPr="0058622B">
                      <w:rPr>
                        <w:b/>
                        <w:sz w:val="24"/>
                        <w:szCs w:val="24"/>
                      </w:rPr>
                      <w:t xml:space="preserve"> </w:t>
                    </w:r>
                    <w:r w:rsidRPr="0058622B">
                      <w:rPr>
                        <w:b/>
                        <w:sz w:val="24"/>
                        <w:szCs w:val="24"/>
                      </w:rPr>
                      <w:t>1</w:t>
                    </w:r>
                    <w:r w:rsidR="009C3F23" w:rsidRPr="0058622B">
                      <w:rPr>
                        <w:b/>
                        <w:sz w:val="24"/>
                        <w:szCs w:val="24"/>
                      </w:rPr>
                      <w:t>º</w:t>
                    </w:r>
                    <w:r w:rsidR="00264B31">
                      <w:rPr>
                        <w:b/>
                        <w:sz w:val="24"/>
                        <w:szCs w:val="24"/>
                      </w:rPr>
                      <w:t xml:space="preserve"> DAW</w:t>
                    </w:r>
                  </w:p>
                  <w:p w14:paraId="13EA08E5" w14:textId="77777777" w:rsidR="009C3F23" w:rsidRPr="0058622B" w:rsidRDefault="009C3F23" w:rsidP="0058622B">
                    <w:pPr>
                      <w:ind w:left="173" w:right="18" w:hanging="154"/>
                      <w:rPr>
                        <w:b/>
                        <w:sz w:val="24"/>
                        <w:szCs w:val="24"/>
                      </w:rPr>
                    </w:pPr>
                    <w:r w:rsidRPr="0058622B">
                      <w:rPr>
                        <w:b/>
                        <w:sz w:val="24"/>
                        <w:szCs w:val="24"/>
                      </w:rPr>
                      <w:t>M</w:t>
                    </w:r>
                    <w:r w:rsidR="00E53508" w:rsidRPr="0058622B">
                      <w:rPr>
                        <w:b/>
                        <w:sz w:val="24"/>
                        <w:szCs w:val="24"/>
                      </w:rPr>
                      <w:t>ódulo: Formación y Orientación Laboral</w:t>
                    </w:r>
                  </w:p>
                  <w:p w14:paraId="1463E268" w14:textId="23A26C85" w:rsidR="009C3F23" w:rsidRDefault="009C3F23" w:rsidP="0058622B">
                    <w:pPr>
                      <w:ind w:left="173" w:right="18" w:hanging="154"/>
                      <w:rPr>
                        <w:b/>
                        <w:sz w:val="20"/>
                      </w:rPr>
                    </w:pPr>
                    <w:r w:rsidRPr="0058622B">
                      <w:rPr>
                        <w:b/>
                        <w:sz w:val="24"/>
                        <w:szCs w:val="24"/>
                      </w:rPr>
                      <w:t>Tri</w:t>
                    </w:r>
                    <w:r w:rsidR="00E53508" w:rsidRPr="0058622B">
                      <w:rPr>
                        <w:b/>
                        <w:sz w:val="24"/>
                        <w:szCs w:val="24"/>
                      </w:rPr>
                      <w:t>mestre/Evaluación</w:t>
                    </w:r>
                    <w:r w:rsidR="005C3E52" w:rsidRPr="0058622B">
                      <w:rPr>
                        <w:b/>
                        <w:sz w:val="24"/>
                        <w:szCs w:val="24"/>
                      </w:rPr>
                      <w:t xml:space="preserve">: </w:t>
                    </w:r>
                    <w:r w:rsidR="00F037A2" w:rsidRPr="0058622B">
                      <w:rPr>
                        <w:b/>
                        <w:sz w:val="24"/>
                        <w:szCs w:val="24"/>
                      </w:rPr>
                      <w:t>3</w:t>
                    </w:r>
                    <w:r w:rsidR="008572FA" w:rsidRPr="0058622B">
                      <w:rPr>
                        <w:b/>
                        <w:sz w:val="24"/>
                        <w:szCs w:val="24"/>
                      </w:rPr>
                      <w:t>º</w:t>
                    </w:r>
                    <w:r w:rsidR="008B4D6A" w:rsidRPr="0058622B">
                      <w:rPr>
                        <w:b/>
                        <w:sz w:val="24"/>
                        <w:szCs w:val="24"/>
                      </w:rPr>
                      <w:t xml:space="preserve"> EVALUACIÓN</w:t>
                    </w:r>
                  </w:p>
                  <w:p w14:paraId="56F15F82" w14:textId="77777777" w:rsidR="009C3F23" w:rsidRDefault="009C3F23">
                    <w:pPr>
                      <w:ind w:right="18"/>
                      <w:jc w:val="right"/>
                      <w:rPr>
                        <w:b/>
                        <w:sz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4BDDDD"/>
    <w:multiLevelType w:val="singleLevel"/>
    <w:tmpl w:val="834BDDDD"/>
    <w:lvl w:ilvl="0">
      <w:start w:val="1"/>
      <w:numFmt w:val="lowerLetter"/>
      <w:suff w:val="space"/>
      <w:lvlText w:val="%1)"/>
      <w:lvlJc w:val="left"/>
    </w:lvl>
  </w:abstractNum>
  <w:abstractNum w:abstractNumId="1" w15:restartNumberingAfterBreak="0">
    <w:nsid w:val="04A9764E"/>
    <w:multiLevelType w:val="hybridMultilevel"/>
    <w:tmpl w:val="E3107B2A"/>
    <w:lvl w:ilvl="0" w:tplc="02409EBA">
      <w:start w:val="5"/>
      <w:numFmt w:val="decimal"/>
      <w:lvlText w:val="%1."/>
      <w:lvlJc w:val="left"/>
      <w:pPr>
        <w:ind w:left="1043" w:hanging="360"/>
      </w:pPr>
      <w:rPr>
        <w:rFonts w:hint="default"/>
      </w:rPr>
    </w:lvl>
    <w:lvl w:ilvl="1" w:tplc="0C0A0019" w:tentative="1">
      <w:start w:val="1"/>
      <w:numFmt w:val="lowerLetter"/>
      <w:lvlText w:val="%2."/>
      <w:lvlJc w:val="left"/>
      <w:pPr>
        <w:ind w:left="1763" w:hanging="360"/>
      </w:pPr>
    </w:lvl>
    <w:lvl w:ilvl="2" w:tplc="0C0A001B" w:tentative="1">
      <w:start w:val="1"/>
      <w:numFmt w:val="lowerRoman"/>
      <w:lvlText w:val="%3."/>
      <w:lvlJc w:val="right"/>
      <w:pPr>
        <w:ind w:left="2483" w:hanging="180"/>
      </w:pPr>
    </w:lvl>
    <w:lvl w:ilvl="3" w:tplc="0C0A000F" w:tentative="1">
      <w:start w:val="1"/>
      <w:numFmt w:val="decimal"/>
      <w:lvlText w:val="%4."/>
      <w:lvlJc w:val="left"/>
      <w:pPr>
        <w:ind w:left="3203" w:hanging="360"/>
      </w:pPr>
    </w:lvl>
    <w:lvl w:ilvl="4" w:tplc="0C0A0019" w:tentative="1">
      <w:start w:val="1"/>
      <w:numFmt w:val="lowerLetter"/>
      <w:lvlText w:val="%5."/>
      <w:lvlJc w:val="left"/>
      <w:pPr>
        <w:ind w:left="3923" w:hanging="360"/>
      </w:pPr>
    </w:lvl>
    <w:lvl w:ilvl="5" w:tplc="0C0A001B" w:tentative="1">
      <w:start w:val="1"/>
      <w:numFmt w:val="lowerRoman"/>
      <w:lvlText w:val="%6."/>
      <w:lvlJc w:val="right"/>
      <w:pPr>
        <w:ind w:left="4643" w:hanging="180"/>
      </w:pPr>
    </w:lvl>
    <w:lvl w:ilvl="6" w:tplc="0C0A000F" w:tentative="1">
      <w:start w:val="1"/>
      <w:numFmt w:val="decimal"/>
      <w:lvlText w:val="%7."/>
      <w:lvlJc w:val="left"/>
      <w:pPr>
        <w:ind w:left="5363" w:hanging="360"/>
      </w:pPr>
    </w:lvl>
    <w:lvl w:ilvl="7" w:tplc="0C0A0019" w:tentative="1">
      <w:start w:val="1"/>
      <w:numFmt w:val="lowerLetter"/>
      <w:lvlText w:val="%8."/>
      <w:lvlJc w:val="left"/>
      <w:pPr>
        <w:ind w:left="6083" w:hanging="360"/>
      </w:pPr>
    </w:lvl>
    <w:lvl w:ilvl="8" w:tplc="0C0A001B" w:tentative="1">
      <w:start w:val="1"/>
      <w:numFmt w:val="lowerRoman"/>
      <w:lvlText w:val="%9."/>
      <w:lvlJc w:val="right"/>
      <w:pPr>
        <w:ind w:left="6803" w:hanging="180"/>
      </w:pPr>
    </w:lvl>
  </w:abstractNum>
  <w:abstractNum w:abstractNumId="2" w15:restartNumberingAfterBreak="0">
    <w:nsid w:val="08AE37D9"/>
    <w:multiLevelType w:val="hybridMultilevel"/>
    <w:tmpl w:val="B32C3A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46535A"/>
    <w:multiLevelType w:val="multilevel"/>
    <w:tmpl w:val="EBF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52C14"/>
    <w:multiLevelType w:val="hybridMultilevel"/>
    <w:tmpl w:val="260CF884"/>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16113C63"/>
    <w:multiLevelType w:val="multilevel"/>
    <w:tmpl w:val="AF7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5204A"/>
    <w:multiLevelType w:val="hybridMultilevel"/>
    <w:tmpl w:val="EE9C66E2"/>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27C73272"/>
    <w:multiLevelType w:val="hybridMultilevel"/>
    <w:tmpl w:val="A80C478A"/>
    <w:lvl w:ilvl="0" w:tplc="D152F3F0">
      <w:start w:val="1"/>
      <w:numFmt w:val="lowerLetter"/>
      <w:lvlText w:val="%1)"/>
      <w:lvlJc w:val="left"/>
      <w:pPr>
        <w:ind w:left="720" w:hanging="360"/>
      </w:pPr>
      <w:rPr>
        <w:rFonts w:hint="default"/>
        <w:b w:val="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91005E7"/>
    <w:multiLevelType w:val="multilevel"/>
    <w:tmpl w:val="2EE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34037"/>
    <w:multiLevelType w:val="hybridMultilevel"/>
    <w:tmpl w:val="9280E6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CEA107E"/>
    <w:multiLevelType w:val="hybridMultilevel"/>
    <w:tmpl w:val="98B270F0"/>
    <w:lvl w:ilvl="0" w:tplc="3EACCBEC">
      <w:start w:val="1"/>
      <w:numFmt w:val="bullet"/>
      <w:lvlText w:val="-"/>
      <w:lvlJc w:val="left"/>
      <w:pPr>
        <w:ind w:left="720" w:hanging="360"/>
      </w:pPr>
      <w:rPr>
        <w:rFonts w:ascii="Verdana" w:eastAsia="Times New Roman" w:hAnsi="Verdana" w:cs="Verdan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41C90A57"/>
    <w:multiLevelType w:val="hybridMultilevel"/>
    <w:tmpl w:val="9A181982"/>
    <w:lvl w:ilvl="0" w:tplc="9CC49848">
      <w:start w:val="1"/>
      <w:numFmt w:val="bullet"/>
      <w:lvlText w:val="-"/>
      <w:lvlJc w:val="left"/>
      <w:pPr>
        <w:ind w:left="720" w:hanging="360"/>
      </w:pPr>
      <w:rPr>
        <w:rFonts w:ascii="Verdana" w:eastAsia="Times New Roman" w:hAnsi="Verdana"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42C94D02"/>
    <w:multiLevelType w:val="hybridMultilevel"/>
    <w:tmpl w:val="A80C478A"/>
    <w:lvl w:ilvl="0" w:tplc="D152F3F0">
      <w:start w:val="1"/>
      <w:numFmt w:val="lowerLetter"/>
      <w:lvlText w:val="%1)"/>
      <w:lvlJc w:val="left"/>
      <w:pPr>
        <w:ind w:left="720" w:hanging="360"/>
      </w:pPr>
      <w:rPr>
        <w:rFonts w:hint="default"/>
        <w:b w:val="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44DA298A"/>
    <w:multiLevelType w:val="multilevel"/>
    <w:tmpl w:val="AE1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C043E"/>
    <w:multiLevelType w:val="hybridMultilevel"/>
    <w:tmpl w:val="28A23DCC"/>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4A2B14A4"/>
    <w:multiLevelType w:val="hybridMultilevel"/>
    <w:tmpl w:val="04EC4920"/>
    <w:lvl w:ilvl="0" w:tplc="A81A777C">
      <w:start w:val="1"/>
      <w:numFmt w:val="lowerLetter"/>
      <w:lvlText w:val="%1)"/>
      <w:lvlJc w:val="left"/>
      <w:pPr>
        <w:ind w:left="840" w:hanging="360"/>
      </w:pPr>
      <w:rPr>
        <w:rFonts w:ascii="Calibri" w:eastAsia="Calibri" w:hAnsi="Calibri" w:cs="Calibri" w:hint="default"/>
        <w:b/>
        <w:bCs/>
        <w:spacing w:val="0"/>
        <w:w w:val="99"/>
        <w:sz w:val="28"/>
        <w:szCs w:val="28"/>
        <w:lang w:val="es-ES" w:eastAsia="en-US" w:bidi="ar-SA"/>
      </w:rPr>
    </w:lvl>
    <w:lvl w:ilvl="1" w:tplc="4850970E">
      <w:numFmt w:val="bullet"/>
      <w:lvlText w:val="•"/>
      <w:lvlJc w:val="left"/>
      <w:pPr>
        <w:ind w:left="1628" w:hanging="360"/>
      </w:pPr>
      <w:rPr>
        <w:rFonts w:hint="default"/>
        <w:lang w:val="es-ES" w:eastAsia="en-US" w:bidi="ar-SA"/>
      </w:rPr>
    </w:lvl>
    <w:lvl w:ilvl="2" w:tplc="8530E576">
      <w:numFmt w:val="bullet"/>
      <w:lvlText w:val="•"/>
      <w:lvlJc w:val="left"/>
      <w:pPr>
        <w:ind w:left="2416" w:hanging="360"/>
      </w:pPr>
      <w:rPr>
        <w:rFonts w:hint="default"/>
        <w:lang w:val="es-ES" w:eastAsia="en-US" w:bidi="ar-SA"/>
      </w:rPr>
    </w:lvl>
    <w:lvl w:ilvl="3" w:tplc="7C4AAC72">
      <w:numFmt w:val="bullet"/>
      <w:lvlText w:val="•"/>
      <w:lvlJc w:val="left"/>
      <w:pPr>
        <w:ind w:left="3205" w:hanging="360"/>
      </w:pPr>
      <w:rPr>
        <w:rFonts w:hint="default"/>
        <w:lang w:val="es-ES" w:eastAsia="en-US" w:bidi="ar-SA"/>
      </w:rPr>
    </w:lvl>
    <w:lvl w:ilvl="4" w:tplc="27624270">
      <w:numFmt w:val="bullet"/>
      <w:lvlText w:val="•"/>
      <w:lvlJc w:val="left"/>
      <w:pPr>
        <w:ind w:left="3993" w:hanging="360"/>
      </w:pPr>
      <w:rPr>
        <w:rFonts w:hint="default"/>
        <w:lang w:val="es-ES" w:eastAsia="en-US" w:bidi="ar-SA"/>
      </w:rPr>
    </w:lvl>
    <w:lvl w:ilvl="5" w:tplc="19D0BE4A">
      <w:numFmt w:val="bullet"/>
      <w:lvlText w:val="•"/>
      <w:lvlJc w:val="left"/>
      <w:pPr>
        <w:ind w:left="4782" w:hanging="360"/>
      </w:pPr>
      <w:rPr>
        <w:rFonts w:hint="default"/>
        <w:lang w:val="es-ES" w:eastAsia="en-US" w:bidi="ar-SA"/>
      </w:rPr>
    </w:lvl>
    <w:lvl w:ilvl="6" w:tplc="CD4A342E">
      <w:numFmt w:val="bullet"/>
      <w:lvlText w:val="•"/>
      <w:lvlJc w:val="left"/>
      <w:pPr>
        <w:ind w:left="5570" w:hanging="360"/>
      </w:pPr>
      <w:rPr>
        <w:rFonts w:hint="default"/>
        <w:lang w:val="es-ES" w:eastAsia="en-US" w:bidi="ar-SA"/>
      </w:rPr>
    </w:lvl>
    <w:lvl w:ilvl="7" w:tplc="3C5CE3A2">
      <w:numFmt w:val="bullet"/>
      <w:lvlText w:val="•"/>
      <w:lvlJc w:val="left"/>
      <w:pPr>
        <w:ind w:left="6358" w:hanging="360"/>
      </w:pPr>
      <w:rPr>
        <w:rFonts w:hint="default"/>
        <w:lang w:val="es-ES" w:eastAsia="en-US" w:bidi="ar-SA"/>
      </w:rPr>
    </w:lvl>
    <w:lvl w:ilvl="8" w:tplc="6B32BA4C">
      <w:numFmt w:val="bullet"/>
      <w:lvlText w:val="•"/>
      <w:lvlJc w:val="left"/>
      <w:pPr>
        <w:ind w:left="7147" w:hanging="360"/>
      </w:pPr>
      <w:rPr>
        <w:rFonts w:hint="default"/>
        <w:lang w:val="es-ES" w:eastAsia="en-US" w:bidi="ar-SA"/>
      </w:rPr>
    </w:lvl>
  </w:abstractNum>
  <w:abstractNum w:abstractNumId="16" w15:restartNumberingAfterBreak="0">
    <w:nsid w:val="4F275E4F"/>
    <w:multiLevelType w:val="hybridMultilevel"/>
    <w:tmpl w:val="9460ABBE"/>
    <w:lvl w:ilvl="0" w:tplc="4DCE6E46">
      <w:start w:val="1"/>
      <w:numFmt w:val="decimal"/>
      <w:lvlText w:val="%1."/>
      <w:lvlJc w:val="left"/>
      <w:pPr>
        <w:ind w:left="928" w:hanging="360"/>
      </w:pPr>
      <w:rPr>
        <w:rFonts w:ascii="Calibri" w:eastAsia="Calibri" w:hAnsi="Calibri" w:cs="Calibri" w:hint="default"/>
        <w:b/>
        <w:bCs/>
        <w:spacing w:val="-2"/>
        <w:w w:val="99"/>
        <w:sz w:val="28"/>
        <w:szCs w:val="28"/>
        <w:lang w:val="es-ES" w:eastAsia="en-US" w:bidi="ar-SA"/>
      </w:rPr>
    </w:lvl>
    <w:lvl w:ilvl="1" w:tplc="002A8E12">
      <w:start w:val="1"/>
      <w:numFmt w:val="lowerLetter"/>
      <w:lvlText w:val="%2)"/>
      <w:lvlJc w:val="left"/>
      <w:pPr>
        <w:ind w:left="1288" w:hanging="360"/>
      </w:pPr>
      <w:rPr>
        <w:rFonts w:ascii="Calibri" w:eastAsia="Calibri" w:hAnsi="Calibri" w:cs="Calibri" w:hint="default"/>
        <w:b/>
        <w:bCs/>
        <w:spacing w:val="0"/>
        <w:w w:val="99"/>
        <w:sz w:val="28"/>
        <w:szCs w:val="28"/>
        <w:lang w:val="es-ES" w:eastAsia="en-US" w:bidi="ar-SA"/>
      </w:rPr>
    </w:lvl>
    <w:lvl w:ilvl="2" w:tplc="D6143C5C">
      <w:numFmt w:val="bullet"/>
      <w:lvlText w:val="•"/>
      <w:lvlJc w:val="left"/>
      <w:pPr>
        <w:ind w:left="2124" w:hanging="360"/>
      </w:pPr>
      <w:rPr>
        <w:rFonts w:hint="default"/>
        <w:lang w:val="es-ES" w:eastAsia="en-US" w:bidi="ar-SA"/>
      </w:rPr>
    </w:lvl>
    <w:lvl w:ilvl="3" w:tplc="09A0AE22">
      <w:numFmt w:val="bullet"/>
      <w:lvlText w:val="•"/>
      <w:lvlJc w:val="left"/>
      <w:pPr>
        <w:ind w:left="2960" w:hanging="360"/>
      </w:pPr>
      <w:rPr>
        <w:rFonts w:hint="default"/>
        <w:lang w:val="es-ES" w:eastAsia="en-US" w:bidi="ar-SA"/>
      </w:rPr>
    </w:lvl>
    <w:lvl w:ilvl="4" w:tplc="EF88EB52">
      <w:numFmt w:val="bullet"/>
      <w:lvlText w:val="•"/>
      <w:lvlJc w:val="left"/>
      <w:pPr>
        <w:ind w:left="3796" w:hanging="360"/>
      </w:pPr>
      <w:rPr>
        <w:rFonts w:hint="default"/>
        <w:lang w:val="es-ES" w:eastAsia="en-US" w:bidi="ar-SA"/>
      </w:rPr>
    </w:lvl>
    <w:lvl w:ilvl="5" w:tplc="298EB6E0">
      <w:numFmt w:val="bullet"/>
      <w:lvlText w:val="•"/>
      <w:lvlJc w:val="left"/>
      <w:pPr>
        <w:ind w:left="4632" w:hanging="360"/>
      </w:pPr>
      <w:rPr>
        <w:rFonts w:hint="default"/>
        <w:lang w:val="es-ES" w:eastAsia="en-US" w:bidi="ar-SA"/>
      </w:rPr>
    </w:lvl>
    <w:lvl w:ilvl="6" w:tplc="2924BAE0">
      <w:numFmt w:val="bullet"/>
      <w:lvlText w:val="•"/>
      <w:lvlJc w:val="left"/>
      <w:pPr>
        <w:ind w:left="5468" w:hanging="360"/>
      </w:pPr>
      <w:rPr>
        <w:rFonts w:hint="default"/>
        <w:lang w:val="es-ES" w:eastAsia="en-US" w:bidi="ar-SA"/>
      </w:rPr>
    </w:lvl>
    <w:lvl w:ilvl="7" w:tplc="ABB6F060">
      <w:numFmt w:val="bullet"/>
      <w:lvlText w:val="•"/>
      <w:lvlJc w:val="left"/>
      <w:pPr>
        <w:ind w:left="6304" w:hanging="360"/>
      </w:pPr>
      <w:rPr>
        <w:rFonts w:hint="default"/>
        <w:lang w:val="es-ES" w:eastAsia="en-US" w:bidi="ar-SA"/>
      </w:rPr>
    </w:lvl>
    <w:lvl w:ilvl="8" w:tplc="288601EC">
      <w:numFmt w:val="bullet"/>
      <w:lvlText w:val="•"/>
      <w:lvlJc w:val="left"/>
      <w:pPr>
        <w:ind w:left="7140" w:hanging="360"/>
      </w:pPr>
      <w:rPr>
        <w:rFonts w:hint="default"/>
        <w:lang w:val="es-ES" w:eastAsia="en-US" w:bidi="ar-SA"/>
      </w:rPr>
    </w:lvl>
  </w:abstractNum>
  <w:abstractNum w:abstractNumId="17" w15:restartNumberingAfterBreak="0">
    <w:nsid w:val="4FB47FB9"/>
    <w:multiLevelType w:val="hybridMultilevel"/>
    <w:tmpl w:val="E2242FB0"/>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506B6FC5"/>
    <w:multiLevelType w:val="hybridMultilevel"/>
    <w:tmpl w:val="3474AE38"/>
    <w:lvl w:ilvl="0" w:tplc="26D07AAE">
      <w:start w:val="2"/>
      <w:numFmt w:val="decimal"/>
      <w:lvlText w:val="%1."/>
      <w:lvlJc w:val="left"/>
      <w:pPr>
        <w:ind w:left="720" w:hanging="360"/>
      </w:pPr>
    </w:lvl>
    <w:lvl w:ilvl="1" w:tplc="F5382816">
      <w:start w:val="1"/>
      <w:numFmt w:val="lowerLetter"/>
      <w:lvlText w:val="%2."/>
      <w:lvlJc w:val="left"/>
      <w:pPr>
        <w:ind w:left="1440" w:hanging="360"/>
      </w:pPr>
    </w:lvl>
    <w:lvl w:ilvl="2" w:tplc="35D2037A">
      <w:start w:val="1"/>
      <w:numFmt w:val="lowerRoman"/>
      <w:lvlText w:val="%3."/>
      <w:lvlJc w:val="right"/>
      <w:pPr>
        <w:ind w:left="2160" w:hanging="180"/>
      </w:pPr>
    </w:lvl>
    <w:lvl w:ilvl="3" w:tplc="A9C4338C">
      <w:start w:val="1"/>
      <w:numFmt w:val="decimal"/>
      <w:lvlText w:val="%4."/>
      <w:lvlJc w:val="left"/>
      <w:pPr>
        <w:ind w:left="2880" w:hanging="360"/>
      </w:pPr>
    </w:lvl>
    <w:lvl w:ilvl="4" w:tplc="0B1201C2">
      <w:start w:val="1"/>
      <w:numFmt w:val="lowerLetter"/>
      <w:lvlText w:val="%5."/>
      <w:lvlJc w:val="left"/>
      <w:pPr>
        <w:ind w:left="3600" w:hanging="360"/>
      </w:pPr>
    </w:lvl>
    <w:lvl w:ilvl="5" w:tplc="CCDCBB50">
      <w:start w:val="1"/>
      <w:numFmt w:val="lowerRoman"/>
      <w:lvlText w:val="%6."/>
      <w:lvlJc w:val="right"/>
      <w:pPr>
        <w:ind w:left="4320" w:hanging="180"/>
      </w:pPr>
    </w:lvl>
    <w:lvl w:ilvl="6" w:tplc="793A05AE">
      <w:start w:val="1"/>
      <w:numFmt w:val="decimal"/>
      <w:lvlText w:val="%7."/>
      <w:lvlJc w:val="left"/>
      <w:pPr>
        <w:ind w:left="5040" w:hanging="360"/>
      </w:pPr>
    </w:lvl>
    <w:lvl w:ilvl="7" w:tplc="28AE0722">
      <w:start w:val="1"/>
      <w:numFmt w:val="lowerLetter"/>
      <w:lvlText w:val="%8."/>
      <w:lvlJc w:val="left"/>
      <w:pPr>
        <w:ind w:left="5760" w:hanging="360"/>
      </w:pPr>
    </w:lvl>
    <w:lvl w:ilvl="8" w:tplc="DD082DF0">
      <w:start w:val="1"/>
      <w:numFmt w:val="lowerRoman"/>
      <w:lvlText w:val="%9."/>
      <w:lvlJc w:val="right"/>
      <w:pPr>
        <w:ind w:left="6480" w:hanging="180"/>
      </w:pPr>
    </w:lvl>
  </w:abstractNum>
  <w:abstractNum w:abstractNumId="19" w15:restartNumberingAfterBreak="0">
    <w:nsid w:val="531B6885"/>
    <w:multiLevelType w:val="multilevel"/>
    <w:tmpl w:val="24F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E594E"/>
    <w:multiLevelType w:val="hybridMultilevel"/>
    <w:tmpl w:val="FC70FD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E126E6"/>
    <w:multiLevelType w:val="hybridMultilevel"/>
    <w:tmpl w:val="389E6640"/>
    <w:lvl w:ilvl="0" w:tplc="754EC090">
      <w:start w:val="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AEF5F5D"/>
    <w:multiLevelType w:val="hybridMultilevel"/>
    <w:tmpl w:val="E8BCFD1C"/>
    <w:lvl w:ilvl="0" w:tplc="84B221E0">
      <w:numFmt w:val="bullet"/>
      <w:lvlText w:val="-"/>
      <w:lvlJc w:val="left"/>
      <w:pPr>
        <w:ind w:left="720" w:hanging="360"/>
      </w:pPr>
      <w:rPr>
        <w:rFonts w:ascii="Calibri" w:eastAsiaTheme="majorEastAsia" w:hAnsi="Calibri" w:cs="Calibri"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2727C2"/>
    <w:multiLevelType w:val="hybridMultilevel"/>
    <w:tmpl w:val="032E409A"/>
    <w:lvl w:ilvl="0" w:tplc="C2FE2202">
      <w:start w:val="1"/>
      <w:numFmt w:val="decimal"/>
      <w:lvlText w:val="%1."/>
      <w:lvlJc w:val="left"/>
      <w:pPr>
        <w:ind w:left="720" w:hanging="360"/>
      </w:pPr>
    </w:lvl>
    <w:lvl w:ilvl="1" w:tplc="078831F4">
      <w:start w:val="1"/>
      <w:numFmt w:val="lowerLetter"/>
      <w:lvlText w:val="%2."/>
      <w:lvlJc w:val="left"/>
      <w:pPr>
        <w:ind w:left="1440" w:hanging="360"/>
      </w:pPr>
    </w:lvl>
    <w:lvl w:ilvl="2" w:tplc="E81E7D44">
      <w:start w:val="1"/>
      <w:numFmt w:val="lowerRoman"/>
      <w:lvlText w:val="%3."/>
      <w:lvlJc w:val="right"/>
      <w:pPr>
        <w:ind w:left="2160" w:hanging="180"/>
      </w:pPr>
    </w:lvl>
    <w:lvl w:ilvl="3" w:tplc="113EE726">
      <w:start w:val="1"/>
      <w:numFmt w:val="decimal"/>
      <w:lvlText w:val="%4."/>
      <w:lvlJc w:val="left"/>
      <w:pPr>
        <w:ind w:left="2880" w:hanging="360"/>
      </w:pPr>
    </w:lvl>
    <w:lvl w:ilvl="4" w:tplc="634842F0">
      <w:start w:val="1"/>
      <w:numFmt w:val="lowerLetter"/>
      <w:lvlText w:val="%5."/>
      <w:lvlJc w:val="left"/>
      <w:pPr>
        <w:ind w:left="3600" w:hanging="360"/>
      </w:pPr>
    </w:lvl>
    <w:lvl w:ilvl="5" w:tplc="62249A9E">
      <w:start w:val="1"/>
      <w:numFmt w:val="lowerRoman"/>
      <w:lvlText w:val="%6."/>
      <w:lvlJc w:val="right"/>
      <w:pPr>
        <w:ind w:left="4320" w:hanging="180"/>
      </w:pPr>
    </w:lvl>
    <w:lvl w:ilvl="6" w:tplc="1196FF30">
      <w:start w:val="1"/>
      <w:numFmt w:val="decimal"/>
      <w:lvlText w:val="%7."/>
      <w:lvlJc w:val="left"/>
      <w:pPr>
        <w:ind w:left="5040" w:hanging="360"/>
      </w:pPr>
    </w:lvl>
    <w:lvl w:ilvl="7" w:tplc="72440A50">
      <w:start w:val="1"/>
      <w:numFmt w:val="lowerLetter"/>
      <w:lvlText w:val="%8."/>
      <w:lvlJc w:val="left"/>
      <w:pPr>
        <w:ind w:left="5760" w:hanging="360"/>
      </w:pPr>
    </w:lvl>
    <w:lvl w:ilvl="8" w:tplc="E1005672">
      <w:start w:val="1"/>
      <w:numFmt w:val="lowerRoman"/>
      <w:lvlText w:val="%9."/>
      <w:lvlJc w:val="right"/>
      <w:pPr>
        <w:ind w:left="6480" w:hanging="180"/>
      </w:pPr>
    </w:lvl>
  </w:abstractNum>
  <w:abstractNum w:abstractNumId="24" w15:restartNumberingAfterBreak="0">
    <w:nsid w:val="608049B5"/>
    <w:multiLevelType w:val="hybridMultilevel"/>
    <w:tmpl w:val="86C6FE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35B6F89"/>
    <w:multiLevelType w:val="multilevel"/>
    <w:tmpl w:val="635B6F89"/>
    <w:lvl w:ilvl="0">
      <w:start w:val="4"/>
      <w:numFmt w:val="upperLetter"/>
      <w:lvlText w:val="%1"/>
      <w:lvlJc w:val="left"/>
      <w:pPr>
        <w:ind w:left="683" w:hanging="565"/>
      </w:pPr>
      <w:rPr>
        <w:rFonts w:hint="default"/>
        <w:lang w:val="es-ES" w:eastAsia="es-ES" w:bidi="es-ES"/>
      </w:rPr>
    </w:lvl>
    <w:lvl w:ilvl="1">
      <w:start w:val="14"/>
      <w:numFmt w:val="upperLetter"/>
      <w:lvlText w:val="%1.%2"/>
      <w:lvlJc w:val="left"/>
      <w:pPr>
        <w:ind w:left="683" w:hanging="565"/>
      </w:pPr>
      <w:rPr>
        <w:rFonts w:hint="default"/>
        <w:lang w:val="es-ES" w:eastAsia="es-ES" w:bidi="es-ES"/>
      </w:rPr>
    </w:lvl>
    <w:lvl w:ilvl="2">
      <w:start w:val="1"/>
      <w:numFmt w:val="upperRoman"/>
      <w:lvlText w:val="%1.%2.%3."/>
      <w:lvlJc w:val="left"/>
      <w:pPr>
        <w:ind w:left="683" w:hanging="565"/>
      </w:pPr>
      <w:rPr>
        <w:rFonts w:ascii="Calibri" w:eastAsia="Calibri" w:hAnsi="Calibri" w:cs="Calibri" w:hint="default"/>
        <w:b/>
        <w:bCs/>
        <w:spacing w:val="-2"/>
        <w:w w:val="100"/>
        <w:sz w:val="22"/>
        <w:szCs w:val="22"/>
        <w:lang w:val="es-ES" w:eastAsia="es-ES" w:bidi="es-ES"/>
      </w:rPr>
    </w:lvl>
    <w:lvl w:ilvl="3">
      <w:start w:val="1"/>
      <w:numFmt w:val="decimal"/>
      <w:lvlText w:val="%4."/>
      <w:lvlJc w:val="left"/>
      <w:pPr>
        <w:ind w:left="840" w:hanging="360"/>
      </w:pPr>
      <w:rPr>
        <w:rFonts w:ascii="Calibri" w:eastAsia="Calibri" w:hAnsi="Calibri" w:cs="Calibri" w:hint="default"/>
        <w:spacing w:val="-2"/>
        <w:w w:val="100"/>
        <w:sz w:val="22"/>
        <w:szCs w:val="22"/>
        <w:lang w:val="es-ES" w:eastAsia="es-ES" w:bidi="es-ES"/>
      </w:rPr>
    </w:lvl>
    <w:lvl w:ilvl="4">
      <w:start w:val="1"/>
      <w:numFmt w:val="lowerLetter"/>
      <w:lvlText w:val="%5)"/>
      <w:lvlJc w:val="left"/>
      <w:pPr>
        <w:ind w:left="1200" w:hanging="360"/>
      </w:pPr>
      <w:rPr>
        <w:rFonts w:ascii="Calibri" w:eastAsia="Calibri" w:hAnsi="Calibri" w:cs="Calibri" w:hint="default"/>
        <w:spacing w:val="-1"/>
        <w:w w:val="100"/>
        <w:sz w:val="22"/>
        <w:szCs w:val="22"/>
        <w:lang w:val="es-ES" w:eastAsia="es-ES" w:bidi="es-ES"/>
      </w:rPr>
    </w:lvl>
    <w:lvl w:ilvl="5">
      <w:numFmt w:val="bullet"/>
      <w:lvlText w:val="•"/>
      <w:lvlJc w:val="left"/>
      <w:pPr>
        <w:ind w:left="4029" w:hanging="360"/>
      </w:pPr>
      <w:rPr>
        <w:rFonts w:hint="default"/>
        <w:lang w:val="es-ES" w:eastAsia="es-ES" w:bidi="es-ES"/>
      </w:rPr>
    </w:lvl>
    <w:lvl w:ilvl="6">
      <w:numFmt w:val="bullet"/>
      <w:lvlText w:val="•"/>
      <w:lvlJc w:val="left"/>
      <w:pPr>
        <w:ind w:left="4972" w:hanging="360"/>
      </w:pPr>
      <w:rPr>
        <w:rFonts w:hint="default"/>
        <w:lang w:val="es-ES" w:eastAsia="es-ES" w:bidi="es-ES"/>
      </w:rPr>
    </w:lvl>
    <w:lvl w:ilvl="7">
      <w:numFmt w:val="bullet"/>
      <w:lvlText w:val="•"/>
      <w:lvlJc w:val="left"/>
      <w:pPr>
        <w:ind w:left="5915" w:hanging="360"/>
      </w:pPr>
      <w:rPr>
        <w:rFonts w:hint="default"/>
        <w:lang w:val="es-ES" w:eastAsia="es-ES" w:bidi="es-ES"/>
      </w:rPr>
    </w:lvl>
    <w:lvl w:ilvl="8">
      <w:numFmt w:val="bullet"/>
      <w:lvlText w:val="•"/>
      <w:lvlJc w:val="left"/>
      <w:pPr>
        <w:ind w:left="6858" w:hanging="360"/>
      </w:pPr>
      <w:rPr>
        <w:rFonts w:hint="default"/>
        <w:lang w:val="es-ES" w:eastAsia="es-ES" w:bidi="es-ES"/>
      </w:rPr>
    </w:lvl>
  </w:abstractNum>
  <w:abstractNum w:abstractNumId="26" w15:restartNumberingAfterBreak="0">
    <w:nsid w:val="64071BA5"/>
    <w:multiLevelType w:val="hybridMultilevel"/>
    <w:tmpl w:val="939C4A68"/>
    <w:lvl w:ilvl="0" w:tplc="0DCCA85E">
      <w:start w:val="6"/>
      <w:numFmt w:val="decimal"/>
      <w:lvlText w:val="%1."/>
      <w:lvlJc w:val="left"/>
      <w:pPr>
        <w:ind w:left="1043" w:hanging="360"/>
      </w:pPr>
      <w:rPr>
        <w:rFonts w:hint="default"/>
      </w:rPr>
    </w:lvl>
    <w:lvl w:ilvl="1" w:tplc="0C0A0019" w:tentative="1">
      <w:start w:val="1"/>
      <w:numFmt w:val="lowerLetter"/>
      <w:lvlText w:val="%2."/>
      <w:lvlJc w:val="left"/>
      <w:pPr>
        <w:ind w:left="1763" w:hanging="360"/>
      </w:pPr>
    </w:lvl>
    <w:lvl w:ilvl="2" w:tplc="0C0A001B" w:tentative="1">
      <w:start w:val="1"/>
      <w:numFmt w:val="lowerRoman"/>
      <w:lvlText w:val="%3."/>
      <w:lvlJc w:val="right"/>
      <w:pPr>
        <w:ind w:left="2483" w:hanging="180"/>
      </w:pPr>
    </w:lvl>
    <w:lvl w:ilvl="3" w:tplc="0C0A000F" w:tentative="1">
      <w:start w:val="1"/>
      <w:numFmt w:val="decimal"/>
      <w:lvlText w:val="%4."/>
      <w:lvlJc w:val="left"/>
      <w:pPr>
        <w:ind w:left="3203" w:hanging="360"/>
      </w:pPr>
    </w:lvl>
    <w:lvl w:ilvl="4" w:tplc="0C0A0019" w:tentative="1">
      <w:start w:val="1"/>
      <w:numFmt w:val="lowerLetter"/>
      <w:lvlText w:val="%5."/>
      <w:lvlJc w:val="left"/>
      <w:pPr>
        <w:ind w:left="3923" w:hanging="360"/>
      </w:pPr>
    </w:lvl>
    <w:lvl w:ilvl="5" w:tplc="0C0A001B" w:tentative="1">
      <w:start w:val="1"/>
      <w:numFmt w:val="lowerRoman"/>
      <w:lvlText w:val="%6."/>
      <w:lvlJc w:val="right"/>
      <w:pPr>
        <w:ind w:left="4643" w:hanging="180"/>
      </w:pPr>
    </w:lvl>
    <w:lvl w:ilvl="6" w:tplc="0C0A000F" w:tentative="1">
      <w:start w:val="1"/>
      <w:numFmt w:val="decimal"/>
      <w:lvlText w:val="%7."/>
      <w:lvlJc w:val="left"/>
      <w:pPr>
        <w:ind w:left="5363" w:hanging="360"/>
      </w:pPr>
    </w:lvl>
    <w:lvl w:ilvl="7" w:tplc="0C0A0019" w:tentative="1">
      <w:start w:val="1"/>
      <w:numFmt w:val="lowerLetter"/>
      <w:lvlText w:val="%8."/>
      <w:lvlJc w:val="left"/>
      <w:pPr>
        <w:ind w:left="6083" w:hanging="360"/>
      </w:pPr>
    </w:lvl>
    <w:lvl w:ilvl="8" w:tplc="0C0A001B" w:tentative="1">
      <w:start w:val="1"/>
      <w:numFmt w:val="lowerRoman"/>
      <w:lvlText w:val="%9."/>
      <w:lvlJc w:val="right"/>
      <w:pPr>
        <w:ind w:left="6803" w:hanging="180"/>
      </w:pPr>
    </w:lvl>
  </w:abstractNum>
  <w:abstractNum w:abstractNumId="27" w15:restartNumberingAfterBreak="0">
    <w:nsid w:val="649A2E91"/>
    <w:multiLevelType w:val="multilevel"/>
    <w:tmpl w:val="4F8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9A0906"/>
    <w:multiLevelType w:val="multilevel"/>
    <w:tmpl w:val="520620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4C169D6"/>
    <w:multiLevelType w:val="hybridMultilevel"/>
    <w:tmpl w:val="E758BBAE"/>
    <w:lvl w:ilvl="0" w:tplc="B770E8C2">
      <w:start w:val="1"/>
      <w:numFmt w:val="bullet"/>
      <w:lvlText w:val=""/>
      <w:lvlJc w:val="left"/>
      <w:pPr>
        <w:ind w:left="720" w:hanging="360"/>
      </w:pPr>
      <w:rPr>
        <w:rFonts w:ascii="Symbol" w:hAnsi="Symbol" w:hint="default"/>
      </w:rPr>
    </w:lvl>
    <w:lvl w:ilvl="1" w:tplc="EE388AB6">
      <w:start w:val="1"/>
      <w:numFmt w:val="bullet"/>
      <w:lvlText w:val="o"/>
      <w:lvlJc w:val="left"/>
      <w:pPr>
        <w:ind w:left="1440" w:hanging="360"/>
      </w:pPr>
      <w:rPr>
        <w:rFonts w:ascii="Courier New" w:hAnsi="Courier New" w:hint="default"/>
      </w:rPr>
    </w:lvl>
    <w:lvl w:ilvl="2" w:tplc="0478B7D0">
      <w:start w:val="1"/>
      <w:numFmt w:val="bullet"/>
      <w:lvlText w:val=""/>
      <w:lvlJc w:val="left"/>
      <w:pPr>
        <w:ind w:left="2160" w:hanging="360"/>
      </w:pPr>
      <w:rPr>
        <w:rFonts w:ascii="Wingdings" w:hAnsi="Wingdings" w:hint="default"/>
      </w:rPr>
    </w:lvl>
    <w:lvl w:ilvl="3" w:tplc="5998A644">
      <w:start w:val="1"/>
      <w:numFmt w:val="bullet"/>
      <w:lvlText w:val=""/>
      <w:lvlJc w:val="left"/>
      <w:pPr>
        <w:ind w:left="2880" w:hanging="360"/>
      </w:pPr>
      <w:rPr>
        <w:rFonts w:ascii="Symbol" w:hAnsi="Symbol" w:hint="default"/>
      </w:rPr>
    </w:lvl>
    <w:lvl w:ilvl="4" w:tplc="21FC23B0">
      <w:start w:val="1"/>
      <w:numFmt w:val="bullet"/>
      <w:lvlText w:val="o"/>
      <w:lvlJc w:val="left"/>
      <w:pPr>
        <w:ind w:left="3600" w:hanging="360"/>
      </w:pPr>
      <w:rPr>
        <w:rFonts w:ascii="Courier New" w:hAnsi="Courier New" w:hint="default"/>
      </w:rPr>
    </w:lvl>
    <w:lvl w:ilvl="5" w:tplc="81FADB28">
      <w:start w:val="1"/>
      <w:numFmt w:val="bullet"/>
      <w:lvlText w:val=""/>
      <w:lvlJc w:val="left"/>
      <w:pPr>
        <w:ind w:left="4320" w:hanging="360"/>
      </w:pPr>
      <w:rPr>
        <w:rFonts w:ascii="Wingdings" w:hAnsi="Wingdings" w:hint="default"/>
      </w:rPr>
    </w:lvl>
    <w:lvl w:ilvl="6" w:tplc="156C362E">
      <w:start w:val="1"/>
      <w:numFmt w:val="bullet"/>
      <w:lvlText w:val=""/>
      <w:lvlJc w:val="left"/>
      <w:pPr>
        <w:ind w:left="5040" w:hanging="360"/>
      </w:pPr>
      <w:rPr>
        <w:rFonts w:ascii="Symbol" w:hAnsi="Symbol" w:hint="default"/>
      </w:rPr>
    </w:lvl>
    <w:lvl w:ilvl="7" w:tplc="DC9A9ABA">
      <w:start w:val="1"/>
      <w:numFmt w:val="bullet"/>
      <w:lvlText w:val="o"/>
      <w:lvlJc w:val="left"/>
      <w:pPr>
        <w:ind w:left="5760" w:hanging="360"/>
      </w:pPr>
      <w:rPr>
        <w:rFonts w:ascii="Courier New" w:hAnsi="Courier New" w:hint="default"/>
      </w:rPr>
    </w:lvl>
    <w:lvl w:ilvl="8" w:tplc="3C7CD27A">
      <w:start w:val="1"/>
      <w:numFmt w:val="bullet"/>
      <w:lvlText w:val=""/>
      <w:lvlJc w:val="left"/>
      <w:pPr>
        <w:ind w:left="6480" w:hanging="360"/>
      </w:pPr>
      <w:rPr>
        <w:rFonts w:ascii="Wingdings" w:hAnsi="Wingdings" w:hint="default"/>
      </w:rPr>
    </w:lvl>
  </w:abstractNum>
  <w:abstractNum w:abstractNumId="30" w15:restartNumberingAfterBreak="0">
    <w:nsid w:val="768B0810"/>
    <w:multiLevelType w:val="hybridMultilevel"/>
    <w:tmpl w:val="E2BA94FE"/>
    <w:lvl w:ilvl="0" w:tplc="82A4580A">
      <w:start w:val="1"/>
      <w:numFmt w:val="decimal"/>
      <w:lvlText w:val="%1."/>
      <w:lvlJc w:val="left"/>
      <w:pPr>
        <w:ind w:left="720" w:hanging="360"/>
      </w:pPr>
    </w:lvl>
    <w:lvl w:ilvl="1" w:tplc="0D1C37E6">
      <w:start w:val="1"/>
      <w:numFmt w:val="lowerLetter"/>
      <w:lvlText w:val="%2."/>
      <w:lvlJc w:val="left"/>
      <w:pPr>
        <w:ind w:left="1440" w:hanging="360"/>
      </w:pPr>
    </w:lvl>
    <w:lvl w:ilvl="2" w:tplc="C792C6A0">
      <w:start w:val="1"/>
      <w:numFmt w:val="lowerRoman"/>
      <w:lvlText w:val="%3."/>
      <w:lvlJc w:val="right"/>
      <w:pPr>
        <w:ind w:left="2160" w:hanging="180"/>
      </w:pPr>
    </w:lvl>
    <w:lvl w:ilvl="3" w:tplc="981E2614">
      <w:start w:val="1"/>
      <w:numFmt w:val="decimal"/>
      <w:lvlText w:val="%4."/>
      <w:lvlJc w:val="left"/>
      <w:pPr>
        <w:ind w:left="2880" w:hanging="360"/>
      </w:pPr>
    </w:lvl>
    <w:lvl w:ilvl="4" w:tplc="57BE9462">
      <w:start w:val="1"/>
      <w:numFmt w:val="lowerLetter"/>
      <w:lvlText w:val="%5."/>
      <w:lvlJc w:val="left"/>
      <w:pPr>
        <w:ind w:left="3600" w:hanging="360"/>
      </w:pPr>
    </w:lvl>
    <w:lvl w:ilvl="5" w:tplc="DEDC1D68">
      <w:start w:val="1"/>
      <w:numFmt w:val="lowerRoman"/>
      <w:lvlText w:val="%6."/>
      <w:lvlJc w:val="right"/>
      <w:pPr>
        <w:ind w:left="4320" w:hanging="180"/>
      </w:pPr>
    </w:lvl>
    <w:lvl w:ilvl="6" w:tplc="7E4CC212">
      <w:start w:val="1"/>
      <w:numFmt w:val="decimal"/>
      <w:lvlText w:val="%7."/>
      <w:lvlJc w:val="left"/>
      <w:pPr>
        <w:ind w:left="5040" w:hanging="360"/>
      </w:pPr>
    </w:lvl>
    <w:lvl w:ilvl="7" w:tplc="A79A60DE">
      <w:start w:val="1"/>
      <w:numFmt w:val="lowerLetter"/>
      <w:lvlText w:val="%8."/>
      <w:lvlJc w:val="left"/>
      <w:pPr>
        <w:ind w:left="5760" w:hanging="360"/>
      </w:pPr>
    </w:lvl>
    <w:lvl w:ilvl="8" w:tplc="86FE1D20">
      <w:start w:val="1"/>
      <w:numFmt w:val="lowerRoman"/>
      <w:lvlText w:val="%9."/>
      <w:lvlJc w:val="right"/>
      <w:pPr>
        <w:ind w:left="6480" w:hanging="180"/>
      </w:pPr>
    </w:lvl>
  </w:abstractNum>
  <w:abstractNum w:abstractNumId="31" w15:restartNumberingAfterBreak="0">
    <w:nsid w:val="77012D85"/>
    <w:multiLevelType w:val="hybridMultilevel"/>
    <w:tmpl w:val="A880E450"/>
    <w:lvl w:ilvl="0" w:tplc="04030017">
      <w:start w:val="2"/>
      <w:numFmt w:val="lowerLetter"/>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2" w15:restartNumberingAfterBreak="0">
    <w:nsid w:val="7DD27F33"/>
    <w:multiLevelType w:val="singleLevel"/>
    <w:tmpl w:val="7DD27F33"/>
    <w:lvl w:ilvl="0">
      <w:start w:val="1"/>
      <w:numFmt w:val="decimal"/>
      <w:suff w:val="space"/>
      <w:lvlText w:val="%1."/>
      <w:lvlJc w:val="left"/>
    </w:lvl>
  </w:abstractNum>
  <w:abstractNum w:abstractNumId="33" w15:restartNumberingAfterBreak="0">
    <w:nsid w:val="7E9F7569"/>
    <w:multiLevelType w:val="hybridMultilevel"/>
    <w:tmpl w:val="8B06FED2"/>
    <w:lvl w:ilvl="0" w:tplc="49606488">
      <w:start w:val="1"/>
      <w:numFmt w:val="upp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32"/>
  </w:num>
  <w:num w:numId="3">
    <w:abstractNumId w:val="0"/>
  </w:num>
  <w:num w:numId="4">
    <w:abstractNumId w:val="26"/>
  </w:num>
  <w:num w:numId="5">
    <w:abstractNumId w:val="1"/>
  </w:num>
  <w:num w:numId="6">
    <w:abstractNumId w:val="24"/>
  </w:num>
  <w:num w:numId="7">
    <w:abstractNumId w:val="21"/>
  </w:num>
  <w:num w:numId="8">
    <w:abstractNumId w:val="15"/>
  </w:num>
  <w:num w:numId="9">
    <w:abstractNumId w:val="16"/>
  </w:num>
  <w:num w:numId="10">
    <w:abstractNumId w:val="2"/>
  </w:num>
  <w:num w:numId="11">
    <w:abstractNumId w:val="30"/>
  </w:num>
  <w:num w:numId="12">
    <w:abstractNumId w:val="18"/>
  </w:num>
  <w:num w:numId="13">
    <w:abstractNumId w:val="8"/>
  </w:num>
  <w:num w:numId="14">
    <w:abstractNumId w:val="19"/>
  </w:num>
  <w:num w:numId="15">
    <w:abstractNumId w:val="13"/>
  </w:num>
  <w:num w:numId="16">
    <w:abstractNumId w:val="5"/>
  </w:num>
  <w:num w:numId="17">
    <w:abstractNumId w:val="29"/>
  </w:num>
  <w:num w:numId="18">
    <w:abstractNumId w:val="22"/>
  </w:num>
  <w:num w:numId="19">
    <w:abstractNumId w:val="20"/>
  </w:num>
  <w:num w:numId="20">
    <w:abstractNumId w:val="23"/>
  </w:num>
  <w:num w:numId="21">
    <w:abstractNumId w:val="33"/>
  </w:num>
  <w:num w:numId="22">
    <w:abstractNumId w:val="9"/>
  </w:num>
  <w:num w:numId="23">
    <w:abstractNumId w:val="14"/>
  </w:num>
  <w:num w:numId="24">
    <w:abstractNumId w:val="12"/>
  </w:num>
  <w:num w:numId="25">
    <w:abstractNumId w:val="7"/>
  </w:num>
  <w:num w:numId="26">
    <w:abstractNumId w:val="4"/>
  </w:num>
  <w:num w:numId="27">
    <w:abstractNumId w:val="6"/>
  </w:num>
  <w:num w:numId="28">
    <w:abstractNumId w:val="11"/>
  </w:num>
  <w:num w:numId="29">
    <w:abstractNumId w:val="17"/>
  </w:num>
  <w:num w:numId="30">
    <w:abstractNumId w:val="28"/>
  </w:num>
  <w:num w:numId="31">
    <w:abstractNumId w:val="31"/>
  </w:num>
  <w:num w:numId="32">
    <w:abstractNumId w:val="10"/>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47"/>
    <w:rsid w:val="00056BCA"/>
    <w:rsid w:val="00086FE9"/>
    <w:rsid w:val="000B2504"/>
    <w:rsid w:val="000B3C2C"/>
    <w:rsid w:val="000E53B0"/>
    <w:rsid w:val="00106F47"/>
    <w:rsid w:val="0011438D"/>
    <w:rsid w:val="00136936"/>
    <w:rsid w:val="0014393F"/>
    <w:rsid w:val="00160807"/>
    <w:rsid w:val="00195817"/>
    <w:rsid w:val="001B3CD7"/>
    <w:rsid w:val="001C6F6E"/>
    <w:rsid w:val="001D5000"/>
    <w:rsid w:val="001F41F6"/>
    <w:rsid w:val="00220257"/>
    <w:rsid w:val="002212C7"/>
    <w:rsid w:val="00246727"/>
    <w:rsid w:val="0025212D"/>
    <w:rsid w:val="00264B31"/>
    <w:rsid w:val="00283F32"/>
    <w:rsid w:val="002A5434"/>
    <w:rsid w:val="002D2340"/>
    <w:rsid w:val="002E7D9E"/>
    <w:rsid w:val="003051B5"/>
    <w:rsid w:val="00313489"/>
    <w:rsid w:val="00333F1F"/>
    <w:rsid w:val="00343EBF"/>
    <w:rsid w:val="00356373"/>
    <w:rsid w:val="00360CA6"/>
    <w:rsid w:val="0038411C"/>
    <w:rsid w:val="00385A28"/>
    <w:rsid w:val="00390941"/>
    <w:rsid w:val="003A337C"/>
    <w:rsid w:val="003E01D6"/>
    <w:rsid w:val="003F683D"/>
    <w:rsid w:val="00406775"/>
    <w:rsid w:val="00434CCC"/>
    <w:rsid w:val="00440222"/>
    <w:rsid w:val="00440D8B"/>
    <w:rsid w:val="00472F40"/>
    <w:rsid w:val="00473E22"/>
    <w:rsid w:val="00475333"/>
    <w:rsid w:val="004A2D84"/>
    <w:rsid w:val="004E0ACC"/>
    <w:rsid w:val="004E70D4"/>
    <w:rsid w:val="004E7A58"/>
    <w:rsid w:val="00505CD2"/>
    <w:rsid w:val="00506BEF"/>
    <w:rsid w:val="005100BD"/>
    <w:rsid w:val="0055328F"/>
    <w:rsid w:val="00554435"/>
    <w:rsid w:val="00575D73"/>
    <w:rsid w:val="0058622B"/>
    <w:rsid w:val="005B4834"/>
    <w:rsid w:val="005C0775"/>
    <w:rsid w:val="005C3E52"/>
    <w:rsid w:val="005E2967"/>
    <w:rsid w:val="005E3273"/>
    <w:rsid w:val="005F211E"/>
    <w:rsid w:val="005F4758"/>
    <w:rsid w:val="00615F39"/>
    <w:rsid w:val="00617A47"/>
    <w:rsid w:val="00620E52"/>
    <w:rsid w:val="006528CB"/>
    <w:rsid w:val="00660A42"/>
    <w:rsid w:val="00667147"/>
    <w:rsid w:val="006748EA"/>
    <w:rsid w:val="006A1F6E"/>
    <w:rsid w:val="006A3206"/>
    <w:rsid w:val="006C177E"/>
    <w:rsid w:val="006C3238"/>
    <w:rsid w:val="006C59C5"/>
    <w:rsid w:val="006C6775"/>
    <w:rsid w:val="006D7B99"/>
    <w:rsid w:val="00732A0C"/>
    <w:rsid w:val="00755E60"/>
    <w:rsid w:val="007C4718"/>
    <w:rsid w:val="007C605E"/>
    <w:rsid w:val="007D5667"/>
    <w:rsid w:val="008000A2"/>
    <w:rsid w:val="008008AE"/>
    <w:rsid w:val="008123EA"/>
    <w:rsid w:val="008572FA"/>
    <w:rsid w:val="00877A60"/>
    <w:rsid w:val="00892009"/>
    <w:rsid w:val="008939D4"/>
    <w:rsid w:val="008A091A"/>
    <w:rsid w:val="008B4D6A"/>
    <w:rsid w:val="008C13A3"/>
    <w:rsid w:val="008D600F"/>
    <w:rsid w:val="008E51C7"/>
    <w:rsid w:val="008E6ED3"/>
    <w:rsid w:val="008F29B2"/>
    <w:rsid w:val="008F5601"/>
    <w:rsid w:val="00907EAC"/>
    <w:rsid w:val="0091769E"/>
    <w:rsid w:val="00954065"/>
    <w:rsid w:val="00984861"/>
    <w:rsid w:val="009B6260"/>
    <w:rsid w:val="009C3F23"/>
    <w:rsid w:val="009E4CEA"/>
    <w:rsid w:val="00A402FF"/>
    <w:rsid w:val="00A44DD5"/>
    <w:rsid w:val="00A472D6"/>
    <w:rsid w:val="00A707F8"/>
    <w:rsid w:val="00A80A09"/>
    <w:rsid w:val="00AA22DA"/>
    <w:rsid w:val="00AB7A99"/>
    <w:rsid w:val="00AC2713"/>
    <w:rsid w:val="00B01F62"/>
    <w:rsid w:val="00B41B75"/>
    <w:rsid w:val="00B579D4"/>
    <w:rsid w:val="00B77DD0"/>
    <w:rsid w:val="00BB7180"/>
    <w:rsid w:val="00BC6A42"/>
    <w:rsid w:val="00C01317"/>
    <w:rsid w:val="00C2564A"/>
    <w:rsid w:val="00C35DBD"/>
    <w:rsid w:val="00C46388"/>
    <w:rsid w:val="00CC2759"/>
    <w:rsid w:val="00CD26F6"/>
    <w:rsid w:val="00CD31E9"/>
    <w:rsid w:val="00CE09D0"/>
    <w:rsid w:val="00D05B79"/>
    <w:rsid w:val="00D1602B"/>
    <w:rsid w:val="00D17042"/>
    <w:rsid w:val="00D352F7"/>
    <w:rsid w:val="00D42544"/>
    <w:rsid w:val="00D635A5"/>
    <w:rsid w:val="00D73C03"/>
    <w:rsid w:val="00DB2AA2"/>
    <w:rsid w:val="00DC40E3"/>
    <w:rsid w:val="00DD6FDF"/>
    <w:rsid w:val="00E11861"/>
    <w:rsid w:val="00E265A6"/>
    <w:rsid w:val="00E36765"/>
    <w:rsid w:val="00E43519"/>
    <w:rsid w:val="00E53508"/>
    <w:rsid w:val="00EA0720"/>
    <w:rsid w:val="00EA79A2"/>
    <w:rsid w:val="00EC3B56"/>
    <w:rsid w:val="00ED189E"/>
    <w:rsid w:val="00ED5692"/>
    <w:rsid w:val="00ED6D88"/>
    <w:rsid w:val="00F02690"/>
    <w:rsid w:val="00F037A2"/>
    <w:rsid w:val="00F06799"/>
    <w:rsid w:val="00F11BEB"/>
    <w:rsid w:val="00F3784A"/>
    <w:rsid w:val="00F406D7"/>
    <w:rsid w:val="00F7254D"/>
    <w:rsid w:val="00F83314"/>
    <w:rsid w:val="00FB375F"/>
    <w:rsid w:val="00FC4FE8"/>
    <w:rsid w:val="00FF297E"/>
    <w:rsid w:val="46935C79"/>
    <w:rsid w:val="768412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947D1F7"/>
  <w15:docId w15:val="{0417A8BD-04A4-4463-A79F-837BA1FA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7D9E"/>
    <w:pPr>
      <w:widowControl w:val="0"/>
      <w:autoSpaceDE w:val="0"/>
      <w:autoSpaceDN w:val="0"/>
    </w:pPr>
    <w:rPr>
      <w:rFonts w:cs="Calibri"/>
      <w:sz w:val="22"/>
      <w:szCs w:val="22"/>
      <w:lang w:bidi="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rsid w:val="002E7D9E"/>
    <w:rPr>
      <w:rFonts w:ascii="Tahoma" w:eastAsia="Calibri" w:hAnsi="Tahoma" w:cs="Tahoma"/>
      <w:sz w:val="16"/>
      <w:szCs w:val="16"/>
      <w:lang w:val="es-ES" w:eastAsia="es-ES" w:bidi="es-ES"/>
    </w:rPr>
  </w:style>
  <w:style w:type="character" w:customStyle="1" w:styleId="EncabezadoCar">
    <w:name w:val="Encabezado Car"/>
    <w:basedOn w:val="Fuentedeprrafopredeter"/>
    <w:link w:val="Encabezado"/>
    <w:uiPriority w:val="99"/>
    <w:rsid w:val="002E7D9E"/>
    <w:rPr>
      <w:rFonts w:ascii="Calibri" w:eastAsia="Calibri" w:hAnsi="Calibri" w:cs="Calibri"/>
      <w:lang w:val="es-ES" w:eastAsia="es-ES" w:bidi="es-ES"/>
    </w:rPr>
  </w:style>
  <w:style w:type="character" w:customStyle="1" w:styleId="PiedepginaCar">
    <w:name w:val="Pie de página Car"/>
    <w:basedOn w:val="Fuentedeprrafopredeter"/>
    <w:link w:val="Piedepgina"/>
    <w:uiPriority w:val="99"/>
    <w:rsid w:val="002E7D9E"/>
    <w:rPr>
      <w:rFonts w:ascii="Calibri" w:eastAsia="Calibri" w:hAnsi="Calibri" w:cs="Calibri"/>
      <w:lang w:val="es-ES" w:eastAsia="es-ES" w:bidi="es-ES"/>
    </w:rPr>
  </w:style>
  <w:style w:type="character" w:customStyle="1" w:styleId="TextoindependienteCar">
    <w:name w:val="Texto independiente Car"/>
    <w:basedOn w:val="Fuentedeprrafopredeter"/>
    <w:link w:val="Textoindependiente"/>
    <w:uiPriority w:val="1"/>
    <w:rsid w:val="002E7D9E"/>
    <w:rPr>
      <w:rFonts w:ascii="Calibri" w:eastAsia="Calibri" w:hAnsi="Calibri" w:cs="Calibri"/>
      <w:lang w:val="es-ES" w:eastAsia="es-ES" w:bidi="es-ES"/>
    </w:rPr>
  </w:style>
  <w:style w:type="paragraph" w:customStyle="1" w:styleId="Ttulo21">
    <w:name w:val="Título 21"/>
    <w:basedOn w:val="Normal"/>
    <w:uiPriority w:val="1"/>
    <w:qFormat/>
    <w:rsid w:val="002E7D9E"/>
    <w:pPr>
      <w:ind w:left="119"/>
      <w:outlineLvl w:val="2"/>
    </w:pPr>
    <w:rPr>
      <w:sz w:val="24"/>
      <w:szCs w:val="24"/>
    </w:rPr>
  </w:style>
  <w:style w:type="paragraph" w:customStyle="1" w:styleId="Ttulo11">
    <w:name w:val="Título 11"/>
    <w:basedOn w:val="Normal"/>
    <w:uiPriority w:val="1"/>
    <w:qFormat/>
    <w:rsid w:val="002E7D9E"/>
    <w:pPr>
      <w:ind w:left="119"/>
      <w:outlineLvl w:val="1"/>
    </w:pPr>
    <w:rPr>
      <w:b/>
      <w:bCs/>
      <w:sz w:val="24"/>
      <w:szCs w:val="24"/>
    </w:rPr>
  </w:style>
  <w:style w:type="paragraph" w:styleId="Textoindependiente">
    <w:name w:val="Body Text"/>
    <w:basedOn w:val="Normal"/>
    <w:link w:val="TextoindependienteCar"/>
    <w:uiPriority w:val="1"/>
    <w:qFormat/>
    <w:rsid w:val="002E7D9E"/>
  </w:style>
  <w:style w:type="paragraph" w:customStyle="1" w:styleId="TableParagraph">
    <w:name w:val="Table Paragraph"/>
    <w:basedOn w:val="Normal"/>
    <w:uiPriority w:val="1"/>
    <w:qFormat/>
    <w:rsid w:val="002E7D9E"/>
  </w:style>
  <w:style w:type="paragraph" w:styleId="Prrafodelista">
    <w:name w:val="List Paragraph"/>
    <w:basedOn w:val="Normal"/>
    <w:uiPriority w:val="34"/>
    <w:qFormat/>
    <w:rsid w:val="002E7D9E"/>
    <w:pPr>
      <w:spacing w:before="39"/>
      <w:ind w:left="1200" w:hanging="360"/>
    </w:pPr>
  </w:style>
  <w:style w:type="paragraph" w:styleId="Piedepgina">
    <w:name w:val="footer"/>
    <w:basedOn w:val="Normal"/>
    <w:link w:val="PiedepginaCar"/>
    <w:uiPriority w:val="99"/>
    <w:unhideWhenUsed/>
    <w:rsid w:val="002E7D9E"/>
    <w:pPr>
      <w:tabs>
        <w:tab w:val="center" w:pos="4252"/>
        <w:tab w:val="right" w:pos="8504"/>
      </w:tabs>
    </w:pPr>
  </w:style>
  <w:style w:type="paragraph" w:styleId="Encabezado">
    <w:name w:val="header"/>
    <w:basedOn w:val="Normal"/>
    <w:link w:val="EncabezadoCar"/>
    <w:uiPriority w:val="99"/>
    <w:unhideWhenUsed/>
    <w:rsid w:val="002E7D9E"/>
    <w:pPr>
      <w:tabs>
        <w:tab w:val="center" w:pos="4252"/>
        <w:tab w:val="right" w:pos="8504"/>
      </w:tabs>
    </w:pPr>
  </w:style>
  <w:style w:type="paragraph" w:styleId="Textodeglobo">
    <w:name w:val="Balloon Text"/>
    <w:basedOn w:val="Normal"/>
    <w:link w:val="TextodegloboCar"/>
    <w:uiPriority w:val="99"/>
    <w:unhideWhenUsed/>
    <w:rsid w:val="002E7D9E"/>
    <w:rPr>
      <w:rFonts w:ascii="Tahoma" w:hAnsi="Tahoma" w:cs="Tahoma"/>
      <w:sz w:val="16"/>
      <w:szCs w:val="16"/>
    </w:rPr>
  </w:style>
  <w:style w:type="table" w:customStyle="1" w:styleId="TableNormal">
    <w:name w:val="Table Normal"/>
    <w:uiPriority w:val="2"/>
    <w:unhideWhenUsed/>
    <w:qFormat/>
    <w:rsid w:val="002E7D9E"/>
    <w:tblPr>
      <w:tblCellMar>
        <w:top w:w="0" w:type="dxa"/>
        <w:left w:w="0" w:type="dxa"/>
        <w:bottom w:w="0" w:type="dxa"/>
        <w:right w:w="0" w:type="dxa"/>
      </w:tblCellMar>
    </w:tblPr>
  </w:style>
  <w:style w:type="paragraph" w:styleId="NormalWeb">
    <w:name w:val="Normal (Web)"/>
    <w:basedOn w:val="Normal"/>
    <w:uiPriority w:val="99"/>
    <w:semiHidden/>
    <w:unhideWhenUsed/>
    <w:rsid w:val="003E01D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ipervnculo">
    <w:name w:val="Hyperlink"/>
    <w:rsid w:val="00D635A5"/>
    <w:rPr>
      <w:color w:val="0000FF"/>
      <w:u w:val="single"/>
    </w:rPr>
  </w:style>
  <w:style w:type="character" w:customStyle="1" w:styleId="ng-directive">
    <w:name w:val="ng-directive"/>
    <w:basedOn w:val="Fuentedeprrafopredeter"/>
    <w:rsid w:val="00333F1F"/>
  </w:style>
  <w:style w:type="paragraph" w:customStyle="1" w:styleId="TXT">
    <w:name w:val="_TXT"/>
    <w:basedOn w:val="Normal"/>
    <w:link w:val="TXTCar"/>
    <w:qFormat/>
    <w:rsid w:val="00333F1F"/>
    <w:pPr>
      <w:widowControl/>
      <w:autoSpaceDE/>
      <w:autoSpaceDN/>
      <w:spacing w:after="120" w:line="260" w:lineRule="exact"/>
      <w:jc w:val="both"/>
    </w:pPr>
    <w:rPr>
      <w:rFonts w:ascii="Verdana" w:eastAsia="Times New Roman" w:hAnsi="Verdana" w:cs="Times New Roman"/>
      <w:color w:val="404040"/>
      <w:szCs w:val="20"/>
      <w:lang w:val="en-US" w:eastAsia="en-US" w:bidi="ar-SA"/>
    </w:rPr>
  </w:style>
  <w:style w:type="character" w:customStyle="1" w:styleId="TXTCar">
    <w:name w:val="_TXT Car"/>
    <w:basedOn w:val="Fuentedeprrafopredeter"/>
    <w:link w:val="TXT"/>
    <w:rsid w:val="00333F1F"/>
    <w:rPr>
      <w:rFonts w:ascii="Verdana" w:eastAsia="Times New Roman" w:hAnsi="Verdana"/>
      <w:color w:val="404040"/>
      <w:sz w:val="22"/>
      <w:lang w:val="en-US" w:eastAsia="en-US"/>
    </w:rPr>
  </w:style>
  <w:style w:type="paragraph" w:customStyle="1" w:styleId="WW-Predeterminado">
    <w:name w:val="WW-Predeterminado"/>
    <w:link w:val="WW-PredeterminadoCar"/>
    <w:rsid w:val="00333F1F"/>
    <w:pPr>
      <w:tabs>
        <w:tab w:val="left" w:pos="720"/>
      </w:tabs>
      <w:suppressAutoHyphens/>
      <w:spacing w:before="80" w:after="80" w:line="100" w:lineRule="atLeast"/>
      <w:jc w:val="both"/>
    </w:pPr>
    <w:rPr>
      <w:rFonts w:eastAsia="Times New Roman" w:cs="Calibri"/>
      <w:color w:val="00000A"/>
      <w:sz w:val="24"/>
      <w:szCs w:val="24"/>
      <w:lang w:eastAsia="hi-IN" w:bidi="hi-IN"/>
    </w:rPr>
  </w:style>
  <w:style w:type="character" w:customStyle="1" w:styleId="WW-PredeterminadoCar">
    <w:name w:val="WW-Predeterminado Car"/>
    <w:link w:val="WW-Predeterminado"/>
    <w:rsid w:val="00333F1F"/>
    <w:rPr>
      <w:rFonts w:eastAsia="Times New Roman" w:cs="Calibri"/>
      <w:color w:val="00000A"/>
      <w:sz w:val="24"/>
      <w:szCs w:val="24"/>
      <w:lang w:eastAsia="hi-IN" w:bidi="hi-IN"/>
    </w:rPr>
  </w:style>
  <w:style w:type="paragraph" w:styleId="ndice2">
    <w:name w:val="index 2"/>
    <w:basedOn w:val="Normal"/>
    <w:next w:val="Normal"/>
    <w:autoRedefine/>
    <w:semiHidden/>
    <w:rsid w:val="006C59C5"/>
    <w:pPr>
      <w:widowControl/>
      <w:autoSpaceDE/>
      <w:autoSpaceDN/>
      <w:spacing w:after="120"/>
      <w:ind w:left="400" w:hanging="200"/>
      <w:jc w:val="both"/>
    </w:pPr>
    <w:rPr>
      <w:rFonts w:ascii="SRA Sans 1.0" w:eastAsia="Times New Roman" w:hAnsi="SRA Sans 1.0" w:cs="Times New Roman"/>
      <w:sz w:val="20"/>
      <w:lang w:bidi="ar-SA"/>
    </w:rPr>
  </w:style>
  <w:style w:type="character" w:styleId="Textoennegrita">
    <w:name w:val="Strong"/>
    <w:basedOn w:val="Fuentedeprrafopredeter"/>
    <w:uiPriority w:val="22"/>
    <w:qFormat/>
    <w:rsid w:val="00660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29594">
      <w:bodyDiv w:val="1"/>
      <w:marLeft w:val="0"/>
      <w:marRight w:val="0"/>
      <w:marTop w:val="0"/>
      <w:marBottom w:val="0"/>
      <w:divBdr>
        <w:top w:val="none" w:sz="0" w:space="0" w:color="auto"/>
        <w:left w:val="none" w:sz="0" w:space="0" w:color="auto"/>
        <w:bottom w:val="none" w:sz="0" w:space="0" w:color="auto"/>
        <w:right w:val="none" w:sz="0" w:space="0" w:color="auto"/>
      </w:divBdr>
    </w:div>
    <w:div w:id="1256666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BC91C-285A-4662-BE7E-D11B80CA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756</Words>
  <Characters>4163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1</vt:lpstr>
    </vt:vector>
  </TitlesOfParts>
  <Company>GP</Company>
  <LinksUpToDate>false</LinksUpToDate>
  <CharactersWithSpaces>4910</CharactersWithSpaces>
  <SharedDoc>false</SharedDoc>
  <HLinks>
    <vt:vector size="6" baseType="variant">
      <vt:variant>
        <vt:i4>7995441</vt:i4>
      </vt:variant>
      <vt:variant>
        <vt:i4>0</vt:i4>
      </vt:variant>
      <vt:variant>
        <vt:i4>0</vt:i4>
      </vt:variant>
      <vt:variant>
        <vt:i4>5</vt:i4>
      </vt:variant>
      <vt:variant>
        <vt:lpwstr>http://www.itep.es/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dc:creator>
  <cp:lastModifiedBy>JHONATAN GUZMÁN PANOZO</cp:lastModifiedBy>
  <cp:revision>20</cp:revision>
  <cp:lastPrinted>2020-02-14T10:54:00Z</cp:lastPrinted>
  <dcterms:created xsi:type="dcterms:W3CDTF">2023-02-03T07:37:00Z</dcterms:created>
  <dcterms:modified xsi:type="dcterms:W3CDTF">2024-04-10T17:24:00Z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2018-03-14T23:00:00Z</vt:filetime>
  </property>
  <property fmtid="{D5CDD505-2E9C-101B-9397-08002B2CF9AE}" pid="3" name="Creator">
    <vt:lpwstr>Microsoft® Word 2016</vt:lpwstr>
  </property>
  <property fmtid="{D5CDD505-2E9C-101B-9397-08002B2CF9AE}" pid="4" name="LastSaved">
    <vt:filetime>2018-06-25T23:00:00Z</vt:filetime>
  </property>
  <property fmtid="{D5CDD505-2E9C-101B-9397-08002B2CF9AE}" pid="5" name="KSOProductBuildVer">
    <vt:lpwstr>3082-11.2.0.9144</vt:lpwstr>
  </property>
</Properties>
</file>