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30853" w14:textId="07C89A26" w:rsidR="007319E7" w:rsidRDefault="007319E7" w:rsidP="007319E7">
      <w:r>
        <w:t>Requisitos:</w:t>
      </w:r>
    </w:p>
    <w:p w14:paraId="4A167E63" w14:textId="22C018AD" w:rsidR="007319E7" w:rsidRDefault="007319E7" w:rsidP="007319E7">
      <w:r>
        <w:t>Haber creado la arquitectura del proyecto</w:t>
      </w:r>
      <w:r>
        <w:br/>
        <w:t>Haber creado la arquitectura MVC</w:t>
      </w:r>
    </w:p>
    <w:p w14:paraId="335F0D52" w14:textId="72E516C3" w:rsidR="007319E7" w:rsidRDefault="007319E7" w:rsidP="007319E7">
      <w:r w:rsidRPr="007319E7">
        <w:rPr>
          <w:b/>
          <w:bCs/>
        </w:rPr>
        <w:t>Serialización</w:t>
      </w:r>
      <w:r>
        <w:rPr>
          <w:b/>
          <w:bCs/>
        </w:rPr>
        <w:t xml:space="preserve">: </w:t>
      </w:r>
      <w:r>
        <w:t>Sirve para el paso de información para que pase desde el cliente al servidor. Abrimos el modelo y hacemos:</w:t>
      </w:r>
    </w:p>
    <w:p w14:paraId="7AF820C8" w14:textId="3BE978E7" w:rsidR="007319E7" w:rsidRDefault="007319E7" w:rsidP="007319E7">
      <w:r>
        <w:rPr>
          <w:noProof/>
        </w:rPr>
        <w:drawing>
          <wp:inline distT="0" distB="0" distL="0" distR="0" wp14:anchorId="06D01D06" wp14:editId="4E350C01">
            <wp:extent cx="4224867" cy="2108956"/>
            <wp:effectExtent l="0" t="0" r="4445" b="5715"/>
            <wp:docPr id="39993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3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728" cy="21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28E5" w14:textId="17ECE4A5" w:rsidR="007319E7" w:rsidRDefault="007319E7" w:rsidP="007319E7">
      <w:r>
        <w:t>Luego escogemos el generar el ID. Esto genera un id único</w:t>
      </w:r>
    </w:p>
    <w:p w14:paraId="73188FFA" w14:textId="33092506" w:rsidR="007319E7" w:rsidRDefault="007319E7" w:rsidP="007319E7">
      <w:r>
        <w:rPr>
          <w:noProof/>
        </w:rPr>
        <w:drawing>
          <wp:inline distT="0" distB="0" distL="0" distR="0" wp14:anchorId="00DE24BC" wp14:editId="4CABB6F2">
            <wp:extent cx="3716867" cy="2182742"/>
            <wp:effectExtent l="0" t="0" r="0" b="8255"/>
            <wp:docPr id="1815591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0701" cy="21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BB2" w14:textId="3F3D2D96" w:rsidR="007319E7" w:rsidRDefault="00FC3F73" w:rsidP="007319E7">
      <w:r>
        <w:rPr>
          <w:b/>
          <w:bCs/>
        </w:rPr>
        <w:t xml:space="preserve">Entity: </w:t>
      </w:r>
      <w:r>
        <w:t>Ahora la hacemos transformar en entidad, hacemos:</w:t>
      </w:r>
    </w:p>
    <w:p w14:paraId="18AE52CE" w14:textId="75A09E9D" w:rsidR="00FC3F73" w:rsidRDefault="00FC3F73" w:rsidP="007319E7">
      <w:r>
        <w:rPr>
          <w:noProof/>
        </w:rPr>
        <w:drawing>
          <wp:inline distT="0" distB="0" distL="0" distR="0" wp14:anchorId="2DF1E286" wp14:editId="6A97C7FA">
            <wp:extent cx="5400040" cy="2178050"/>
            <wp:effectExtent l="0" t="0" r="0" b="0"/>
            <wp:docPr id="121109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3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DEDC" w14:textId="77777777" w:rsidR="00FC3F73" w:rsidRDefault="00FC3F73" w:rsidP="007319E7"/>
    <w:p w14:paraId="2855AF28" w14:textId="7FF12BC4" w:rsidR="00FC3F73" w:rsidRDefault="00FC3F73" w:rsidP="007319E7">
      <w:r>
        <w:rPr>
          <w:b/>
          <w:bCs/>
        </w:rPr>
        <w:lastRenderedPageBreak/>
        <w:t xml:space="preserve">Único: </w:t>
      </w:r>
      <w:r>
        <w:t>Ahora hacemos la PK para que sea único</w:t>
      </w:r>
    </w:p>
    <w:p w14:paraId="509AE3E2" w14:textId="0C77C495" w:rsidR="00AB1FA8" w:rsidRDefault="00FC3F73" w:rsidP="007319E7">
      <w:r>
        <w:rPr>
          <w:noProof/>
        </w:rPr>
        <w:drawing>
          <wp:inline distT="0" distB="0" distL="0" distR="0" wp14:anchorId="62CFAB9D" wp14:editId="78417E12">
            <wp:extent cx="4089400" cy="2216616"/>
            <wp:effectExtent l="0" t="0" r="6350" b="0"/>
            <wp:docPr id="1661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004" cy="22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D73C" w14:textId="77777777" w:rsidR="00AB1FA8" w:rsidRDefault="00AB1FA8" w:rsidP="007319E7"/>
    <w:p w14:paraId="01D69383" w14:textId="37D8D523" w:rsidR="00AB1FA8" w:rsidRDefault="00AB1FA8" w:rsidP="007319E7">
      <w:pPr>
        <w:rPr>
          <w:b/>
          <w:bCs/>
        </w:rPr>
      </w:pPr>
      <w:r>
        <w:t xml:space="preserve">Hacer la </w:t>
      </w:r>
      <w:r w:rsidRPr="00AB1FA8">
        <w:rPr>
          <w:b/>
          <w:bCs/>
        </w:rPr>
        <w:t>PK automática</w:t>
      </w:r>
    </w:p>
    <w:p w14:paraId="7A044B69" w14:textId="219E1A82" w:rsidR="00AB1FA8" w:rsidRDefault="00AB1FA8" w:rsidP="007319E7">
      <w:r>
        <w:rPr>
          <w:noProof/>
        </w:rPr>
        <w:drawing>
          <wp:inline distT="0" distB="0" distL="0" distR="0" wp14:anchorId="496BB48F" wp14:editId="55A6B90D">
            <wp:extent cx="3911600" cy="2895982"/>
            <wp:effectExtent l="0" t="0" r="0" b="0"/>
            <wp:docPr id="180934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4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230" cy="29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8CD" w14:textId="55A13806" w:rsidR="00AB1FA8" w:rsidRDefault="00AB1FA8" w:rsidP="007319E7">
      <w:r>
        <w:t xml:space="preserve">Ahora generamos </w:t>
      </w:r>
      <w:r>
        <w:br/>
        <w:t xml:space="preserve">Si la lógica del sistema obliga a usar relaciones dependientes, utilizamos </w:t>
      </w:r>
      <w:proofErr w:type="spellStart"/>
      <w:r w:rsidRPr="00AB1FA8">
        <w:rPr>
          <w:b/>
          <w:bCs/>
          <w:i/>
          <w:iCs/>
        </w:rPr>
        <w:t>generated</w:t>
      </w:r>
      <w:proofErr w:type="spellEnd"/>
      <w:r>
        <w:t xml:space="preserve">, sino, usamos </w:t>
      </w:r>
      <w:proofErr w:type="spellStart"/>
      <w:r w:rsidRPr="00AB1FA8">
        <w:rPr>
          <w:b/>
          <w:bCs/>
          <w:i/>
          <w:iCs/>
        </w:rPr>
        <w:t>strategic</w:t>
      </w:r>
      <w:proofErr w:type="spellEnd"/>
      <w:r>
        <w:t xml:space="preserve"> </w:t>
      </w:r>
    </w:p>
    <w:p w14:paraId="068A0630" w14:textId="189BDEED" w:rsidR="00AB1FA8" w:rsidRDefault="00AB1FA8" w:rsidP="007319E7">
      <w:r>
        <w:rPr>
          <w:noProof/>
        </w:rPr>
        <w:drawing>
          <wp:inline distT="0" distB="0" distL="0" distR="0" wp14:anchorId="2EC3D6FB" wp14:editId="2266F2BA">
            <wp:extent cx="4766734" cy="1927657"/>
            <wp:effectExtent l="0" t="0" r="0" b="0"/>
            <wp:docPr id="696964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4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646" cy="192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6075" w14:textId="56B0B360" w:rsidR="00AB1FA8" w:rsidRPr="00A13E71" w:rsidRDefault="00AB1FA8" w:rsidP="007319E7">
      <w:r>
        <w:lastRenderedPageBreak/>
        <w:t xml:space="preserve">En nuestro caso, usamos </w:t>
      </w:r>
      <w:proofErr w:type="spellStart"/>
      <w:r w:rsidRPr="00AB1FA8">
        <w:rPr>
          <w:b/>
          <w:bCs/>
        </w:rPr>
        <w:t>strategic</w:t>
      </w:r>
      <w:proofErr w:type="spellEnd"/>
      <w:r w:rsidR="00A13E71">
        <w:rPr>
          <w:b/>
          <w:bCs/>
        </w:rPr>
        <w:t xml:space="preserve"> e </w:t>
      </w:r>
      <w:proofErr w:type="spellStart"/>
      <w:r w:rsidR="00A13E71">
        <w:rPr>
          <w:b/>
          <w:bCs/>
        </w:rPr>
        <w:t>identity</w:t>
      </w:r>
      <w:proofErr w:type="spellEnd"/>
      <w:r w:rsidR="00A13E71">
        <w:rPr>
          <w:b/>
          <w:bCs/>
        </w:rPr>
        <w:t xml:space="preserve">: </w:t>
      </w:r>
      <w:r w:rsidR="00A13E71">
        <w:t xml:space="preserve">Para generar registros de 1 en 1 </w:t>
      </w:r>
      <w:proofErr w:type="spellStart"/>
      <w:r w:rsidR="00A13E71">
        <w:t>autoincrementable</w:t>
      </w:r>
      <w:proofErr w:type="spellEnd"/>
    </w:p>
    <w:p w14:paraId="0E619607" w14:textId="698A2BAC" w:rsidR="00A13E71" w:rsidRDefault="00A13E71" w:rsidP="007319E7">
      <w:pPr>
        <w:rPr>
          <w:b/>
          <w:bCs/>
        </w:rPr>
      </w:pPr>
      <w:r>
        <w:rPr>
          <w:noProof/>
        </w:rPr>
        <w:drawing>
          <wp:inline distT="0" distB="0" distL="0" distR="0" wp14:anchorId="74BA5640" wp14:editId="1A1DFB0C">
            <wp:extent cx="4284134" cy="1986131"/>
            <wp:effectExtent l="0" t="0" r="2540" b="0"/>
            <wp:docPr id="60624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40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20" cy="19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7CE7" w14:textId="77777777" w:rsidR="00A13E71" w:rsidRDefault="00A13E71" w:rsidP="007319E7">
      <w:pPr>
        <w:rPr>
          <w:b/>
          <w:bCs/>
        </w:rPr>
      </w:pPr>
    </w:p>
    <w:p w14:paraId="2D4EB5C2" w14:textId="7DAD0561" w:rsidR="000B14E1" w:rsidRDefault="000B14E1" w:rsidP="007319E7">
      <w:pPr>
        <w:rPr>
          <w:b/>
          <w:bCs/>
        </w:rPr>
      </w:pPr>
      <w:r>
        <w:rPr>
          <w:b/>
          <w:bCs/>
        </w:rPr>
        <w:t>OPCIONALES:</w:t>
      </w:r>
    </w:p>
    <w:p w14:paraId="10B056F7" w14:textId="28779BBA" w:rsidR="00A13E71" w:rsidRDefault="00A13E71" w:rsidP="007319E7">
      <w:r>
        <w:t>Hay ocasiones en las que necesito mapear mis objetos, mis clases, mis columnas a las columnas de la tabla que tienen nombres diferentes, podemos hacer lo siguiente:</w:t>
      </w:r>
    </w:p>
    <w:p w14:paraId="21512A80" w14:textId="5EE17E4B" w:rsidR="00A13E71" w:rsidRDefault="00FF689C" w:rsidP="007319E7">
      <w:r>
        <w:rPr>
          <w:noProof/>
        </w:rPr>
        <w:drawing>
          <wp:inline distT="0" distB="0" distL="0" distR="0" wp14:anchorId="0BB6F85D" wp14:editId="1CCF4410">
            <wp:extent cx="4572000" cy="1480094"/>
            <wp:effectExtent l="0" t="0" r="0" b="6350"/>
            <wp:docPr id="1240031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31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803" cy="14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9D1" w14:textId="28C249A7" w:rsidR="00FF689C" w:rsidRDefault="00FF689C" w:rsidP="007319E7">
      <w:r>
        <w:t xml:space="preserve">Se hace una personalización del atributo </w:t>
      </w:r>
      <w:proofErr w:type="spellStart"/>
      <w:r>
        <w:t>correoElectrónico</w:t>
      </w:r>
      <w:proofErr w:type="spellEnd"/>
      <w:r>
        <w:t xml:space="preserve">, de tal forma que a lo que se mapee con el ORM la tabla tendrá en el atributo el nombre de </w:t>
      </w:r>
      <w:proofErr w:type="spellStart"/>
      <w:r>
        <w:t>user_mail</w:t>
      </w:r>
      <w:proofErr w:type="spellEnd"/>
      <w:r>
        <w:t>, incluso podemos darle una longitud:</w:t>
      </w:r>
    </w:p>
    <w:p w14:paraId="48BC9733" w14:textId="573FA9E3" w:rsidR="00FF689C" w:rsidRDefault="00FF689C" w:rsidP="007319E7">
      <w:r>
        <w:rPr>
          <w:noProof/>
        </w:rPr>
        <w:drawing>
          <wp:inline distT="0" distB="0" distL="0" distR="0" wp14:anchorId="40653F55" wp14:editId="40590DC0">
            <wp:extent cx="3369734" cy="912470"/>
            <wp:effectExtent l="0" t="0" r="2540" b="2540"/>
            <wp:docPr id="812986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6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083" cy="91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3AFE" w14:textId="2946E9F6" w:rsidR="00FF689C" w:rsidRDefault="00FF689C" w:rsidP="007319E7">
      <w:r>
        <w:t xml:space="preserve">Hay veces en las que trabajar con fechas es un poco confuso porque no sabemos si la fecha tiene formato 12-11-2023 otras que es 12/11/2024, entonces lo mejor es delegar al </w:t>
      </w:r>
      <w:proofErr w:type="spellStart"/>
      <w:r>
        <w:t>framework</w:t>
      </w:r>
      <w:proofErr w:type="spellEnd"/>
      <w:r>
        <w:t xml:space="preserve"> que busque el </w:t>
      </w:r>
      <w:proofErr w:type="spellStart"/>
      <w:r>
        <w:t>collection</w:t>
      </w:r>
      <w:proofErr w:type="spellEnd"/>
      <w:r>
        <w:t xml:space="preserve"> que está configurado en la base de datos, y que haga ese trabajo por nosotros:</w:t>
      </w:r>
    </w:p>
    <w:p w14:paraId="5A549230" w14:textId="04273FD4" w:rsidR="00FF689C" w:rsidRDefault="00FF689C" w:rsidP="007319E7">
      <w:r>
        <w:rPr>
          <w:noProof/>
        </w:rPr>
        <w:lastRenderedPageBreak/>
        <w:drawing>
          <wp:inline distT="0" distB="0" distL="0" distR="0" wp14:anchorId="70C865E7" wp14:editId="4012FBB6">
            <wp:extent cx="3801534" cy="1177921"/>
            <wp:effectExtent l="0" t="0" r="0" b="3810"/>
            <wp:docPr id="63457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77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7701" cy="1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428A" w14:textId="0BEB01D7" w:rsidR="002156E4" w:rsidRDefault="002156E4" w:rsidP="007319E7">
      <w:r>
        <w:rPr>
          <w:noProof/>
        </w:rPr>
        <w:drawing>
          <wp:inline distT="0" distB="0" distL="0" distR="0" wp14:anchorId="51B25C49" wp14:editId="7941FFEB">
            <wp:extent cx="5400040" cy="1932940"/>
            <wp:effectExtent l="0" t="0" r="0" b="0"/>
            <wp:docPr id="1326123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3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442A" w14:textId="77777777" w:rsidR="002156E4" w:rsidRDefault="002156E4" w:rsidP="007319E7"/>
    <w:p w14:paraId="488E8D2F" w14:textId="2129621C" w:rsidR="002156E4" w:rsidRDefault="002156E4" w:rsidP="007319E7">
      <w:r>
        <w:t xml:space="preserve">Del mismo modo podemos acoplar nuestro objeto a una tabla que ya exista, podemos por ejemplo, DIGAMOS que en la base de datos existe una tabla </w:t>
      </w:r>
      <w:proofErr w:type="spellStart"/>
      <w:r>
        <w:t>productos_chinos</w:t>
      </w:r>
      <w:proofErr w:type="spellEnd"/>
    </w:p>
    <w:p w14:paraId="6331A2CE" w14:textId="77855742" w:rsidR="00A13E71" w:rsidRDefault="002156E4" w:rsidP="007319E7">
      <w:r>
        <w:rPr>
          <w:noProof/>
        </w:rPr>
        <w:drawing>
          <wp:inline distT="0" distB="0" distL="0" distR="0" wp14:anchorId="2E054380" wp14:editId="26D9BAF1">
            <wp:extent cx="4224867" cy="1565328"/>
            <wp:effectExtent l="0" t="0" r="4445" b="0"/>
            <wp:docPr id="1016576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6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023" cy="15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8FC" w14:textId="035762EB" w:rsidR="002156E4" w:rsidRDefault="002156E4" w:rsidP="007319E7">
      <w:r>
        <w:rPr>
          <w:noProof/>
        </w:rPr>
        <w:drawing>
          <wp:inline distT="0" distB="0" distL="0" distR="0" wp14:anchorId="4A7A74D0" wp14:editId="164F33DD">
            <wp:extent cx="3285067" cy="1412514"/>
            <wp:effectExtent l="0" t="0" r="0" b="0"/>
            <wp:docPr id="1434305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5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0040" cy="14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F52" w14:textId="77777777" w:rsidR="002156E4" w:rsidRDefault="002156E4" w:rsidP="007319E7"/>
    <w:p w14:paraId="74C43B4C" w14:textId="77777777" w:rsidR="002156E4" w:rsidRDefault="002156E4" w:rsidP="007319E7"/>
    <w:p w14:paraId="20E8CEF1" w14:textId="77777777" w:rsidR="002156E4" w:rsidRDefault="002156E4" w:rsidP="007319E7"/>
    <w:p w14:paraId="3026858E" w14:textId="77777777" w:rsidR="000B14E1" w:rsidRDefault="000B14E1" w:rsidP="007319E7"/>
    <w:p w14:paraId="7CC24057" w14:textId="77777777" w:rsidR="000B14E1" w:rsidRDefault="000B14E1" w:rsidP="007319E7"/>
    <w:p w14:paraId="6F3F95FF" w14:textId="38449785" w:rsidR="000B14E1" w:rsidRDefault="000B14E1" w:rsidP="000B14E1">
      <w:pPr>
        <w:jc w:val="center"/>
        <w:rPr>
          <w:b/>
          <w:bCs/>
        </w:rPr>
      </w:pPr>
      <w:r w:rsidRPr="000B14E1">
        <w:rPr>
          <w:b/>
          <w:bCs/>
        </w:rPr>
        <w:lastRenderedPageBreak/>
        <w:t>CONEXIÓN A LA BDD</w:t>
      </w:r>
    </w:p>
    <w:p w14:paraId="5F1A5D9D" w14:textId="77777777" w:rsidR="00037F95" w:rsidRPr="001725F3" w:rsidRDefault="00037F95" w:rsidP="00037F95">
      <w:pPr>
        <w:rPr>
          <w:lang w:val="es-ES"/>
        </w:rPr>
      </w:pPr>
    </w:p>
    <w:p w14:paraId="118641A1" w14:textId="77777777" w:rsidR="00037F95" w:rsidRDefault="00037F95" w:rsidP="00037F95">
      <w:proofErr w:type="spellStart"/>
      <w:r>
        <w:t>Cremos</w:t>
      </w:r>
      <w:proofErr w:type="spellEnd"/>
      <w:r>
        <w:t xml:space="preserve"> una base de datos en </w:t>
      </w:r>
      <w:proofErr w:type="spellStart"/>
      <w:r>
        <w:t>postgres</w:t>
      </w:r>
      <w:proofErr w:type="spellEnd"/>
    </w:p>
    <w:p w14:paraId="4FE8AB8E" w14:textId="008CD026" w:rsidR="002E4DAD" w:rsidRDefault="002E4DAD" w:rsidP="00037F95">
      <w:r>
        <w:rPr>
          <w:noProof/>
        </w:rPr>
        <w:drawing>
          <wp:inline distT="0" distB="0" distL="0" distR="0" wp14:anchorId="351A03F8" wp14:editId="47CDD930">
            <wp:extent cx="2785534" cy="3535285"/>
            <wp:effectExtent l="0" t="0" r="0" b="8255"/>
            <wp:docPr id="213464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8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430" cy="35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F82B" w14:textId="77777777" w:rsidR="00037F95" w:rsidRDefault="00037F95" w:rsidP="000B14E1">
      <w:pPr>
        <w:jc w:val="center"/>
        <w:rPr>
          <w:b/>
          <w:bCs/>
        </w:rPr>
      </w:pPr>
    </w:p>
    <w:p w14:paraId="4C26BC8B" w14:textId="2D03D620" w:rsidR="000B14E1" w:rsidRPr="000B14E1" w:rsidRDefault="000B14E1" w:rsidP="000B14E1">
      <w:pPr>
        <w:rPr>
          <w:lang w:val="en-US"/>
        </w:rPr>
      </w:pPr>
      <w:r w:rsidRPr="000B14E1">
        <w:rPr>
          <w:lang w:val="en-US"/>
        </w:rPr>
        <w:t xml:space="preserve">Vamos a </w:t>
      </w:r>
      <w:r w:rsidRPr="000B14E1">
        <w:rPr>
          <w:b/>
          <w:bCs/>
          <w:i/>
          <w:iCs/>
          <w:lang w:val="en-US"/>
        </w:rPr>
        <w:t>resources/application/properties:</w:t>
      </w:r>
    </w:p>
    <w:p w14:paraId="6724E641" w14:textId="43D6EC8B" w:rsidR="000B14E1" w:rsidRDefault="000B14E1" w:rsidP="000B14E1">
      <w:r>
        <w:rPr>
          <w:noProof/>
        </w:rPr>
        <w:drawing>
          <wp:inline distT="0" distB="0" distL="0" distR="0" wp14:anchorId="273D6551" wp14:editId="1FC90296">
            <wp:extent cx="5400040" cy="2096135"/>
            <wp:effectExtent l="0" t="0" r="0" b="0"/>
            <wp:docPr id="34790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5A2D" w14:textId="6A83CDEC" w:rsidR="00037F95" w:rsidRDefault="00037F95" w:rsidP="000B14E1">
      <w:r>
        <w:t>Y colocamos el siguiente código:</w:t>
      </w:r>
    </w:p>
    <w:p w14:paraId="53CF944C" w14:textId="77777777" w:rsidR="00037F95" w:rsidRPr="00037F95" w:rsidRDefault="00037F95" w:rsidP="00037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037F95">
        <w:rPr>
          <w:rFonts w:ascii="Consolas" w:hAnsi="Consolas"/>
          <w:color w:val="93A1A1"/>
          <w:sz w:val="20"/>
          <w:szCs w:val="20"/>
          <w:lang w:val="en-US"/>
        </w:rPr>
        <w:t># PostgreSQL properties</w:t>
      </w:r>
    </w:p>
    <w:p w14:paraId="1319480A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EB0FED">
        <w:rPr>
          <w:rFonts w:ascii="Consolas" w:hAnsi="Consolas"/>
          <w:color w:val="000000"/>
          <w:sz w:val="20"/>
          <w:szCs w:val="20"/>
          <w:lang w:val="en-US"/>
        </w:rPr>
        <w:t>spring.datasource.url=</w:t>
      </w:r>
      <w:proofErr w:type="spellStart"/>
      <w:r w:rsidRPr="00EB0FED">
        <w:rPr>
          <w:rFonts w:ascii="Consolas" w:hAnsi="Consolas"/>
          <w:color w:val="2AA198"/>
          <w:sz w:val="20"/>
          <w:szCs w:val="20"/>
          <w:lang w:val="en-US"/>
        </w:rPr>
        <w:t>jdbc:postgresql</w:t>
      </w:r>
      <w:proofErr w:type="spellEnd"/>
      <w:r w:rsidRPr="00EB0FED">
        <w:rPr>
          <w:rFonts w:ascii="Consolas" w:hAnsi="Consolas"/>
          <w:color w:val="2AA198"/>
          <w:sz w:val="20"/>
          <w:szCs w:val="20"/>
          <w:lang w:val="en-US"/>
        </w:rPr>
        <w:t>://localhost:5432/test3</w:t>
      </w:r>
    </w:p>
    <w:p w14:paraId="4BED59C2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EB0FED">
        <w:rPr>
          <w:rFonts w:ascii="Consolas" w:hAnsi="Consolas"/>
          <w:color w:val="000000"/>
          <w:sz w:val="20"/>
          <w:szCs w:val="20"/>
          <w:lang w:val="en-US"/>
        </w:rPr>
        <w:t>spring.datasource.username</w:t>
      </w:r>
      <w:proofErr w:type="spellEnd"/>
      <w:r w:rsidRPr="00EB0FED">
        <w:rPr>
          <w:rFonts w:ascii="Consolas" w:hAnsi="Consolas"/>
          <w:color w:val="000000"/>
          <w:sz w:val="20"/>
          <w:szCs w:val="20"/>
          <w:lang w:val="en-US"/>
        </w:rPr>
        <w:t>=</w:t>
      </w:r>
      <w:proofErr w:type="spellStart"/>
      <w:r w:rsidRPr="00EB0FED">
        <w:rPr>
          <w:rFonts w:ascii="Consolas" w:hAnsi="Consolas"/>
          <w:color w:val="2AA198"/>
          <w:sz w:val="20"/>
          <w:szCs w:val="20"/>
          <w:lang w:val="en-US"/>
        </w:rPr>
        <w:t>postgres</w:t>
      </w:r>
      <w:proofErr w:type="spellEnd"/>
    </w:p>
    <w:p w14:paraId="6B99552B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EB0FED">
        <w:rPr>
          <w:rFonts w:ascii="Consolas" w:hAnsi="Consolas"/>
          <w:color w:val="000000"/>
          <w:sz w:val="20"/>
          <w:szCs w:val="20"/>
          <w:lang w:val="en-US"/>
        </w:rPr>
        <w:t>spring.datasource.password</w:t>
      </w:r>
      <w:proofErr w:type="spellEnd"/>
      <w:r w:rsidRPr="00EB0FED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EB0FED">
        <w:rPr>
          <w:rFonts w:ascii="Consolas" w:hAnsi="Consolas"/>
          <w:color w:val="2AA198"/>
          <w:sz w:val="20"/>
          <w:szCs w:val="20"/>
          <w:lang w:val="en-US"/>
        </w:rPr>
        <w:t>123123</w:t>
      </w:r>
    </w:p>
    <w:p w14:paraId="74654FD3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EB0FED">
        <w:rPr>
          <w:rFonts w:ascii="Consolas" w:hAnsi="Consolas"/>
          <w:color w:val="000000"/>
          <w:sz w:val="20"/>
          <w:szCs w:val="20"/>
          <w:lang w:val="en-US"/>
        </w:rPr>
        <w:t>spring.datasource.driver</w:t>
      </w:r>
      <w:proofErr w:type="spellEnd"/>
      <w:r w:rsidRPr="00EB0FED">
        <w:rPr>
          <w:rFonts w:ascii="Consolas" w:hAnsi="Consolas"/>
          <w:color w:val="000000"/>
          <w:sz w:val="20"/>
          <w:szCs w:val="20"/>
          <w:lang w:val="en-US"/>
        </w:rPr>
        <w:t>-class-name=</w:t>
      </w:r>
      <w:proofErr w:type="spellStart"/>
      <w:r w:rsidRPr="00EB0FED">
        <w:rPr>
          <w:rFonts w:ascii="Consolas" w:hAnsi="Consolas"/>
          <w:color w:val="2AA198"/>
          <w:sz w:val="20"/>
          <w:szCs w:val="20"/>
          <w:lang w:val="en-US"/>
        </w:rPr>
        <w:t>org.postgresql.Driver</w:t>
      </w:r>
      <w:proofErr w:type="spellEnd"/>
    </w:p>
    <w:p w14:paraId="6DB43F92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EB0FED">
        <w:rPr>
          <w:rFonts w:ascii="Consolas" w:hAnsi="Consolas"/>
          <w:color w:val="000000"/>
          <w:sz w:val="20"/>
          <w:szCs w:val="20"/>
          <w:lang w:val="en-US"/>
        </w:rPr>
        <w:t>spring.jpa.properties.hibernate.dialect=</w:t>
      </w:r>
      <w:r w:rsidRPr="00EB0FED">
        <w:rPr>
          <w:rFonts w:ascii="Consolas" w:hAnsi="Consolas"/>
          <w:color w:val="2AA198"/>
          <w:sz w:val="20"/>
          <w:szCs w:val="20"/>
          <w:lang w:val="en-US"/>
        </w:rPr>
        <w:t>org.hibernate.dialect.PostgreSQLDialect</w:t>
      </w:r>
    </w:p>
    <w:p w14:paraId="36F7AFDD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57227372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EB0FED">
        <w:rPr>
          <w:rFonts w:ascii="Consolas" w:hAnsi="Consolas"/>
          <w:color w:val="000000"/>
          <w:sz w:val="20"/>
          <w:szCs w:val="20"/>
          <w:lang w:val="en-US"/>
        </w:rPr>
        <w:lastRenderedPageBreak/>
        <w:t>logging.level.org.hibernatee.sql</w:t>
      </w:r>
      <w:proofErr w:type="spellEnd"/>
      <w:r w:rsidRPr="00EB0FED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EB0FED">
        <w:rPr>
          <w:rFonts w:ascii="Consolas" w:hAnsi="Consolas"/>
          <w:color w:val="2AA198"/>
          <w:sz w:val="20"/>
          <w:szCs w:val="20"/>
          <w:lang w:val="en-US"/>
        </w:rPr>
        <w:t>debug</w:t>
      </w:r>
    </w:p>
    <w:p w14:paraId="5FB3C52A" w14:textId="77777777" w:rsidR="00EB0FED" w:rsidRPr="00EB0FED" w:rsidRDefault="00EB0FED" w:rsidP="00EB0FE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EB0FED">
        <w:rPr>
          <w:rFonts w:ascii="Consolas" w:hAnsi="Consolas"/>
          <w:color w:val="000000"/>
          <w:sz w:val="20"/>
          <w:szCs w:val="20"/>
          <w:lang w:val="en-US"/>
        </w:rPr>
        <w:t>spring.jpa.show-sql</w:t>
      </w:r>
      <w:proofErr w:type="spellEnd"/>
      <w:r w:rsidRPr="00EB0FED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EB0FED">
        <w:rPr>
          <w:rFonts w:ascii="Consolas" w:hAnsi="Consolas"/>
          <w:color w:val="2AA198"/>
          <w:sz w:val="20"/>
          <w:szCs w:val="20"/>
          <w:lang w:val="en-US"/>
        </w:rPr>
        <w:t>true</w:t>
      </w:r>
    </w:p>
    <w:p w14:paraId="61A411AC" w14:textId="40E77C42" w:rsidR="00037F95" w:rsidRPr="00EB0FED" w:rsidRDefault="00EB0FED" w:rsidP="00037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EB0FED">
        <w:rPr>
          <w:rFonts w:ascii="Consolas" w:hAnsi="Consolas"/>
          <w:color w:val="000000"/>
          <w:sz w:val="20"/>
          <w:szCs w:val="20"/>
          <w:lang w:val="en-US"/>
        </w:rPr>
        <w:t>spring.jpa.hibernate.ddl</w:t>
      </w:r>
      <w:proofErr w:type="spellEnd"/>
      <w:r w:rsidRPr="00EB0FED">
        <w:rPr>
          <w:rFonts w:ascii="Consolas" w:hAnsi="Consolas"/>
          <w:color w:val="000000"/>
          <w:sz w:val="20"/>
          <w:szCs w:val="20"/>
          <w:lang w:val="en-US"/>
        </w:rPr>
        <w:t>-auto=</w:t>
      </w:r>
      <w:r w:rsidRPr="00EB0FED">
        <w:rPr>
          <w:rFonts w:ascii="Consolas" w:hAnsi="Consolas"/>
          <w:color w:val="2AA198"/>
          <w:sz w:val="20"/>
          <w:szCs w:val="20"/>
          <w:lang w:val="en-US"/>
        </w:rPr>
        <w:t>update</w:t>
      </w:r>
      <w:r w:rsidR="00037F95" w:rsidRPr="00EB0FED">
        <w:rPr>
          <w:rFonts w:ascii="Consolas" w:hAnsi="Consolas"/>
          <w:b/>
          <w:bCs/>
          <w:color w:val="2AA198"/>
          <w:sz w:val="20"/>
          <w:szCs w:val="20"/>
        </w:rPr>
        <w:br/>
      </w:r>
      <w:r w:rsidR="00037F95" w:rsidRPr="002E4DAD">
        <w:rPr>
          <w:rFonts w:ascii="Consolas" w:hAnsi="Consolas"/>
          <w:color w:val="93A1A1"/>
          <w:sz w:val="20"/>
          <w:szCs w:val="20"/>
        </w:rPr>
        <w:t xml:space="preserve">#use </w:t>
      </w:r>
      <w:proofErr w:type="spellStart"/>
      <w:r w:rsidR="00037F95" w:rsidRPr="002E4DAD">
        <w:rPr>
          <w:rFonts w:ascii="Consolas" w:hAnsi="Consolas"/>
          <w:color w:val="93A1A1"/>
          <w:sz w:val="20"/>
          <w:szCs w:val="20"/>
        </w:rPr>
        <w:t>update</w:t>
      </w:r>
      <w:proofErr w:type="spellEnd"/>
      <w:r w:rsidR="00037F95" w:rsidRPr="002E4DAD">
        <w:rPr>
          <w:rFonts w:ascii="Consolas" w:hAnsi="Consolas"/>
          <w:color w:val="93A1A1"/>
          <w:sz w:val="20"/>
          <w:szCs w:val="20"/>
        </w:rPr>
        <w:t xml:space="preserve"> si está en entrono no producción, es decir desarrollo</w:t>
      </w:r>
    </w:p>
    <w:p w14:paraId="0A885C55" w14:textId="77777777" w:rsidR="00037F95" w:rsidRPr="00037F95" w:rsidRDefault="00037F95" w:rsidP="000B14E1">
      <w:pPr>
        <w:rPr>
          <w:lang w:val="es-ES"/>
        </w:rPr>
      </w:pPr>
    </w:p>
    <w:p w14:paraId="18D1905B" w14:textId="0D0BBBBC" w:rsidR="00037F95" w:rsidRDefault="002E4DAD" w:rsidP="000B14E1">
      <w:pPr>
        <w:rPr>
          <w:lang w:val="es-ES"/>
        </w:rPr>
      </w:pPr>
      <w:r>
        <w:rPr>
          <w:lang w:val="es-ES"/>
        </w:rPr>
        <w:t xml:space="preserve">Por último hacemos la prueba de conexión, vamos a </w:t>
      </w:r>
      <w:proofErr w:type="spellStart"/>
      <w:r w:rsidRPr="002E4DAD">
        <w:rPr>
          <w:i/>
          <w:iCs/>
          <w:lang w:val="es-ES"/>
        </w:rPr>
        <w:t>src</w:t>
      </w:r>
      <w:proofErr w:type="spellEnd"/>
      <w:r w:rsidRPr="002E4DAD">
        <w:rPr>
          <w:i/>
          <w:iCs/>
          <w:lang w:val="es-ES"/>
        </w:rPr>
        <w:t>/test/java</w:t>
      </w:r>
    </w:p>
    <w:p w14:paraId="20B69DA3" w14:textId="7514D483" w:rsidR="002E4DAD" w:rsidRDefault="002E4DAD" w:rsidP="000B14E1">
      <w:pPr>
        <w:rPr>
          <w:lang w:val="es-ES"/>
        </w:rPr>
      </w:pPr>
      <w:r>
        <w:rPr>
          <w:noProof/>
        </w:rPr>
        <w:drawing>
          <wp:inline distT="0" distB="0" distL="0" distR="0" wp14:anchorId="3B29A4AB" wp14:editId="466CF701">
            <wp:extent cx="5400040" cy="3672840"/>
            <wp:effectExtent l="0" t="0" r="0" b="3810"/>
            <wp:docPr id="14036941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4184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709B" w14:textId="1E7EBA4D" w:rsidR="002E4DAD" w:rsidRDefault="002E4DAD" w:rsidP="000B14E1">
      <w:pPr>
        <w:rPr>
          <w:lang w:val="es-ES"/>
        </w:rPr>
      </w:pPr>
      <w:r>
        <w:rPr>
          <w:lang w:val="es-ES"/>
        </w:rPr>
        <w:t>Verificamos en la base de datos lo creado:</w:t>
      </w:r>
    </w:p>
    <w:p w14:paraId="52F75E82" w14:textId="441A8FE2" w:rsidR="002E4DAD" w:rsidRPr="00037F95" w:rsidRDefault="002E4DAD" w:rsidP="000B14E1">
      <w:pPr>
        <w:rPr>
          <w:lang w:val="es-ES"/>
        </w:rPr>
      </w:pPr>
      <w:r>
        <w:rPr>
          <w:noProof/>
        </w:rPr>
        <w:drawing>
          <wp:inline distT="0" distB="0" distL="0" distR="0" wp14:anchorId="4A0EA6E5" wp14:editId="2A2D645B">
            <wp:extent cx="5400040" cy="2953385"/>
            <wp:effectExtent l="0" t="0" r="0" b="0"/>
            <wp:docPr id="711148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48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97A" w14:textId="77777777" w:rsidR="00037F95" w:rsidRPr="00037F95" w:rsidRDefault="00037F95" w:rsidP="000B14E1">
      <w:pPr>
        <w:rPr>
          <w:lang w:val="es-ES"/>
        </w:rPr>
      </w:pPr>
    </w:p>
    <w:p w14:paraId="237EAB6A" w14:textId="77777777" w:rsidR="002156E4" w:rsidRPr="00037F95" w:rsidRDefault="002156E4" w:rsidP="007319E7">
      <w:pPr>
        <w:rPr>
          <w:lang w:val="es-ES"/>
        </w:rPr>
      </w:pPr>
    </w:p>
    <w:p w14:paraId="2F14A34B" w14:textId="77777777" w:rsidR="002156E4" w:rsidRPr="00037F95" w:rsidRDefault="002156E4" w:rsidP="007319E7">
      <w:pPr>
        <w:rPr>
          <w:lang w:val="es-ES"/>
        </w:rPr>
      </w:pPr>
    </w:p>
    <w:p w14:paraId="39D29860" w14:textId="47C33F6E" w:rsidR="00AB1FA8" w:rsidRDefault="00AB1FA8" w:rsidP="007319E7">
      <w:pPr>
        <w:rPr>
          <w:b/>
          <w:bCs/>
        </w:rPr>
      </w:pPr>
      <w:r>
        <w:rPr>
          <w:b/>
          <w:bCs/>
        </w:rPr>
        <w:t>PREGUNTA: ¿</w:t>
      </w:r>
      <w:proofErr w:type="spellStart"/>
      <w:r>
        <w:rPr>
          <w:b/>
          <w:bCs/>
        </w:rPr>
        <w:t>Cúándo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</w:t>
      </w:r>
      <w:proofErr w:type="spellEnd"/>
      <w:r>
        <w:rPr>
          <w:b/>
          <w:bCs/>
        </w:rPr>
        <w:t xml:space="preserve"> que debo </w:t>
      </w:r>
      <w:proofErr w:type="spellStart"/>
      <w:r>
        <w:rPr>
          <w:b/>
          <w:bCs/>
        </w:rPr>
        <w:t>esgcoger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 xml:space="preserve"> y cuándo </w:t>
      </w:r>
      <w:proofErr w:type="spellStart"/>
      <w:r>
        <w:rPr>
          <w:b/>
          <w:bCs/>
        </w:rPr>
        <w:t>strategy</w:t>
      </w:r>
      <w:proofErr w:type="spellEnd"/>
      <w:r>
        <w:rPr>
          <w:b/>
          <w:bCs/>
        </w:rPr>
        <w:t xml:space="preserve">?¿Puede ser el caso de que en 1 proyecto lleguemos a usar ambas?¿Qué quiere decir si nos obligan a </w:t>
      </w:r>
      <w:proofErr w:type="spellStart"/>
      <w:r>
        <w:rPr>
          <w:b/>
          <w:bCs/>
        </w:rPr>
        <w:t>ausar</w:t>
      </w:r>
      <w:proofErr w:type="spellEnd"/>
      <w:r>
        <w:rPr>
          <w:b/>
          <w:bCs/>
        </w:rPr>
        <w:t xml:space="preserve"> relaciones dependientes?</w:t>
      </w:r>
    </w:p>
    <w:p w14:paraId="16659BCF" w14:textId="101F669B" w:rsidR="00AB1FA8" w:rsidRDefault="002156E4" w:rsidP="007319E7">
      <w:r>
        <w:t>Cuando usamos el acoplamiento de tabla, en ley que los atributos de mi programación sean los mismos en número, nombre y atributo a los que existen en la tabla?</w:t>
      </w:r>
      <w:r w:rsidR="001725F3">
        <w:t xml:space="preserve"> SI correcto, deben ser el mismo número.</w:t>
      </w:r>
    </w:p>
    <w:p w14:paraId="3A61B889" w14:textId="61DD77A3" w:rsidR="002156E4" w:rsidRDefault="002E4DAD" w:rsidP="007319E7">
      <w:r>
        <w:t>Luego de haber hecho el mapeo de entidades hacia la base, digamos que quiero incorporar una nueva tabla. Se me ocurre borrar la tabla y hacer de nuevo todo el Run Test?</w:t>
      </w:r>
    </w:p>
    <w:p w14:paraId="3C8C1896" w14:textId="77777777" w:rsidR="00AB1FA8" w:rsidRDefault="00AB1FA8" w:rsidP="007319E7"/>
    <w:p w14:paraId="37B5584D" w14:textId="21D0A45A" w:rsidR="001725F3" w:rsidRPr="001725F3" w:rsidRDefault="001725F3" w:rsidP="007319E7">
      <w:pPr>
        <w:rPr>
          <w:b/>
          <w:bCs/>
        </w:rPr>
      </w:pPr>
      <w:r w:rsidRPr="001725F3">
        <w:rPr>
          <w:b/>
          <w:bCs/>
        </w:rPr>
        <w:t>CRUD:  Hacemos herencia</w:t>
      </w:r>
    </w:p>
    <w:p w14:paraId="2C1F2E7B" w14:textId="620B6ACC" w:rsidR="001725F3" w:rsidRDefault="001725F3" w:rsidP="007319E7">
      <w:r>
        <w:t xml:space="preserve">Ya construido la base de datos, vamos a el </w:t>
      </w:r>
      <w:proofErr w:type="spellStart"/>
      <w:r>
        <w:t>repository</w:t>
      </w:r>
      <w:proofErr w:type="spellEnd"/>
      <w:r>
        <w:t xml:space="preserve"> y usamos herencia:</w:t>
      </w:r>
    </w:p>
    <w:p w14:paraId="6EA06071" w14:textId="5B8E3357" w:rsidR="001725F3" w:rsidRDefault="001725F3" w:rsidP="007319E7">
      <w:r>
        <w:rPr>
          <w:noProof/>
        </w:rPr>
        <w:drawing>
          <wp:inline distT="0" distB="0" distL="0" distR="0" wp14:anchorId="79547070" wp14:editId="376A5EBE">
            <wp:extent cx="4457700" cy="1695450"/>
            <wp:effectExtent l="0" t="0" r="0" b="0"/>
            <wp:docPr id="21373704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044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111A" w14:textId="6FCD61B6" w:rsidR="001725F3" w:rsidRDefault="001725F3" w:rsidP="007319E7">
      <w:r>
        <w:t xml:space="preserve">Escogemos el atributo Medico, e </w:t>
      </w:r>
      <w:proofErr w:type="spellStart"/>
      <w:r>
        <w:t>integer</w:t>
      </w:r>
      <w:proofErr w:type="spellEnd"/>
      <w:r>
        <w:t xml:space="preserve"> porque así es el tipo de dato de la PK</w:t>
      </w:r>
    </w:p>
    <w:p w14:paraId="20BF3E39" w14:textId="59EB01F9" w:rsidR="001725F3" w:rsidRDefault="001725F3" w:rsidP="007319E7">
      <w:r>
        <w:rPr>
          <w:noProof/>
        </w:rPr>
        <w:drawing>
          <wp:inline distT="0" distB="0" distL="0" distR="0" wp14:anchorId="27B79B4E" wp14:editId="5C9C9F74">
            <wp:extent cx="5400040" cy="1012825"/>
            <wp:effectExtent l="0" t="0" r="0" b="0"/>
            <wp:docPr id="32261483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14836" name="Imagen 1" descr="Interfaz de usuario gráfica, 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6AF1" w14:textId="77777777" w:rsidR="001725F3" w:rsidRDefault="001725F3" w:rsidP="007319E7"/>
    <w:p w14:paraId="4D082AB4" w14:textId="271783D9" w:rsidR="001725F3" w:rsidRDefault="001725F3" w:rsidP="007319E7">
      <w:r>
        <w:t xml:space="preserve">Listo sería todo para el </w:t>
      </w:r>
      <w:proofErr w:type="spellStart"/>
      <w:r>
        <w:t>crud</w:t>
      </w:r>
      <w:proofErr w:type="spellEnd"/>
      <w:r w:rsidR="00CE09F5">
        <w:t xml:space="preserve"> Repítase para todas las demás entidades</w:t>
      </w:r>
    </w:p>
    <w:p w14:paraId="405D7D08" w14:textId="77777777" w:rsidR="001725F3" w:rsidRDefault="001725F3" w:rsidP="007319E7"/>
    <w:p w14:paraId="57E124DE" w14:textId="7C504C5E" w:rsidR="001725F3" w:rsidRDefault="00CE09F5" w:rsidP="007319E7">
      <w:r>
        <w:t>Definimos</w:t>
      </w:r>
      <w:r w:rsidR="001725F3">
        <w:t xml:space="preserve"> los métodos que queremos que utilice el usuario</w:t>
      </w:r>
    </w:p>
    <w:p w14:paraId="40FF8094" w14:textId="1C5A0251" w:rsidR="001725F3" w:rsidRDefault="002436C3" w:rsidP="007319E7">
      <w:r>
        <w:t xml:space="preserve">Abrimos los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escribirmos</w:t>
      </w:r>
      <w:proofErr w:type="spellEnd"/>
      <w:r>
        <w:t xml:space="preserve"> los métodos</w:t>
      </w:r>
    </w:p>
    <w:p w14:paraId="593287AA" w14:textId="1E8F47B4" w:rsidR="002436C3" w:rsidRDefault="002436C3" w:rsidP="007319E7">
      <w:r>
        <w:rPr>
          <w:noProof/>
        </w:rPr>
        <w:lastRenderedPageBreak/>
        <w:drawing>
          <wp:inline distT="0" distB="0" distL="0" distR="0" wp14:anchorId="79BE8CFE" wp14:editId="1E33ECDA">
            <wp:extent cx="3695700" cy="1800225"/>
            <wp:effectExtent l="0" t="0" r="0" b="9525"/>
            <wp:docPr id="1876928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28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59C0" w14:textId="13A7C576" w:rsidR="002436C3" w:rsidRDefault="002436C3" w:rsidP="007319E7">
      <w:r>
        <w:rPr>
          <w:noProof/>
        </w:rPr>
        <w:drawing>
          <wp:inline distT="0" distB="0" distL="0" distR="0" wp14:anchorId="264EF4C5" wp14:editId="5AFE649E">
            <wp:extent cx="5400040" cy="1901190"/>
            <wp:effectExtent l="0" t="0" r="0" b="3810"/>
            <wp:docPr id="344349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496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A73" w14:textId="77777777" w:rsidR="002436C3" w:rsidRDefault="002436C3" w:rsidP="007319E7"/>
    <w:p w14:paraId="67CD50DF" w14:textId="27BD8ABA" w:rsidR="00921136" w:rsidRDefault="00921136" w:rsidP="007319E7">
      <w:r>
        <w:t>Y adicional los n métodos que falten. En cada una de las entidades.</w:t>
      </w:r>
    </w:p>
    <w:p w14:paraId="6F3AB413" w14:textId="0BEE3FC7" w:rsidR="002436C3" w:rsidRDefault="002436C3" w:rsidP="007319E7">
      <w:r>
        <w:t xml:space="preserve">Ahora los implementamos: Vamos al </w:t>
      </w:r>
      <w:proofErr w:type="spellStart"/>
      <w:r>
        <w:t>service.impl</w:t>
      </w:r>
      <w:proofErr w:type="spellEnd"/>
    </w:p>
    <w:p w14:paraId="2304FBB9" w14:textId="22232F13" w:rsidR="00A249F3" w:rsidRDefault="00A249F3" w:rsidP="007319E7">
      <w:r>
        <w:rPr>
          <w:noProof/>
        </w:rPr>
        <w:drawing>
          <wp:inline distT="0" distB="0" distL="0" distR="0" wp14:anchorId="3AD19E68" wp14:editId="355E3A9B">
            <wp:extent cx="5400040" cy="1234440"/>
            <wp:effectExtent l="0" t="0" r="0" b="3810"/>
            <wp:docPr id="215880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0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25FF" w14:textId="77777777" w:rsidR="002436C3" w:rsidRDefault="002436C3" w:rsidP="007319E7"/>
    <w:p w14:paraId="22643621" w14:textId="7D5998DD" w:rsidR="00A249F3" w:rsidRDefault="00A249F3" w:rsidP="007319E7">
      <w:r>
        <w:t>Va a pintarse un error, lo que debemos es añadir los métodos</w:t>
      </w:r>
    </w:p>
    <w:p w14:paraId="0353EC11" w14:textId="6F520F25" w:rsidR="00A249F3" w:rsidRDefault="00A249F3" w:rsidP="007319E7">
      <w:r>
        <w:rPr>
          <w:noProof/>
        </w:rPr>
        <w:drawing>
          <wp:inline distT="0" distB="0" distL="0" distR="0" wp14:anchorId="3A1BFB7F" wp14:editId="0D82F7A0">
            <wp:extent cx="5400040" cy="1571625"/>
            <wp:effectExtent l="0" t="0" r="0" b="9525"/>
            <wp:docPr id="99342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270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482A" w14:textId="31FE62CB" w:rsidR="002436C3" w:rsidRDefault="00A249F3" w:rsidP="007319E7">
      <w:r>
        <w:t>Estos</w:t>
      </w:r>
      <w:r w:rsidR="002436C3">
        <w:t xml:space="preserve"> métodos </w:t>
      </w:r>
      <w:r>
        <w:t xml:space="preserve">corresponden a los que </w:t>
      </w:r>
      <w:r w:rsidR="002436C3">
        <w:t>definidos en el servicio</w:t>
      </w:r>
    </w:p>
    <w:p w14:paraId="74FD6826" w14:textId="70D668E5" w:rsidR="002436C3" w:rsidRDefault="002436C3" w:rsidP="007319E7">
      <w:r>
        <w:rPr>
          <w:noProof/>
        </w:rPr>
        <w:lastRenderedPageBreak/>
        <w:drawing>
          <wp:inline distT="0" distB="0" distL="0" distR="0" wp14:anchorId="6C82FE6B" wp14:editId="042FA09F">
            <wp:extent cx="5400040" cy="1957070"/>
            <wp:effectExtent l="0" t="0" r="0" b="5080"/>
            <wp:docPr id="632863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63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656B" w14:textId="3FEE79F4" w:rsidR="002436C3" w:rsidRDefault="00A249F3" w:rsidP="007319E7">
      <w:r>
        <w:t>Repítase para cada entidad.</w:t>
      </w:r>
    </w:p>
    <w:p w14:paraId="4EAC6B0F" w14:textId="496E094C" w:rsidR="000B1FF9" w:rsidRDefault="000B1FF9" w:rsidP="007319E7">
      <w:r>
        <w:t>Luego vamos a hacer una instancia.</w:t>
      </w:r>
    </w:p>
    <w:p w14:paraId="2F9D5128" w14:textId="36A52CA8" w:rsidR="002436C3" w:rsidRDefault="00B30293" w:rsidP="007319E7">
      <w:r>
        <w:rPr>
          <w:noProof/>
        </w:rPr>
        <w:drawing>
          <wp:inline distT="0" distB="0" distL="0" distR="0" wp14:anchorId="79AEFC6C" wp14:editId="574D3EC6">
            <wp:extent cx="5400040" cy="2093595"/>
            <wp:effectExtent l="0" t="0" r="0" b="1905"/>
            <wp:docPr id="1481820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0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1769" w14:textId="48A3149D" w:rsidR="002436C3" w:rsidRDefault="002436C3" w:rsidP="007319E7">
      <w:r>
        <w:t>Hacemos inyección de dependencia con @</w:t>
      </w:r>
      <w:r w:rsidRPr="002024F0">
        <w:rPr>
          <w:b/>
          <w:bCs/>
        </w:rPr>
        <w:t>Autowired</w:t>
      </w:r>
      <w:r>
        <w:t xml:space="preserve"> para delegar la creación de objetos al </w:t>
      </w:r>
      <w:proofErr w:type="spellStart"/>
      <w:r>
        <w:t>framework</w:t>
      </w:r>
      <w:proofErr w:type="spellEnd"/>
      <w:r w:rsidR="002024F0">
        <w:t>, aquí mismo en el implements</w:t>
      </w:r>
    </w:p>
    <w:p w14:paraId="053D3EB1" w14:textId="2B6E929B" w:rsidR="002436C3" w:rsidRDefault="002024F0" w:rsidP="007319E7">
      <w:r>
        <w:rPr>
          <w:noProof/>
        </w:rPr>
        <w:drawing>
          <wp:inline distT="0" distB="0" distL="0" distR="0" wp14:anchorId="4BFB0EDD" wp14:editId="7B4BF7BE">
            <wp:extent cx="5400040" cy="2821305"/>
            <wp:effectExtent l="0" t="0" r="0" b="0"/>
            <wp:docPr id="1837831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317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D30C" w14:textId="7AB53E49" w:rsidR="000B1FF9" w:rsidRDefault="000B1FF9" w:rsidP="007319E7">
      <w:r>
        <w:t>Repítase para cada entidad.</w:t>
      </w:r>
    </w:p>
    <w:p w14:paraId="677D80BF" w14:textId="3C2008E5" w:rsidR="000B1FF9" w:rsidRDefault="000B1FF9" w:rsidP="007319E7">
      <w:r>
        <w:t>Y Luego</w:t>
      </w:r>
    </w:p>
    <w:p w14:paraId="79BBCEEC" w14:textId="3D3991DD" w:rsidR="002436C3" w:rsidRDefault="002436C3" w:rsidP="007319E7">
      <w:r>
        <w:lastRenderedPageBreak/>
        <w:t xml:space="preserve">Y para hacer el </w:t>
      </w:r>
      <w:proofErr w:type="spellStart"/>
      <w:r>
        <w:t>insert</w:t>
      </w:r>
      <w:proofErr w:type="spellEnd"/>
      <w:r>
        <w:t>:</w:t>
      </w:r>
    </w:p>
    <w:p w14:paraId="0FDBDE57" w14:textId="22CDD986" w:rsidR="002436C3" w:rsidRDefault="002436C3" w:rsidP="007319E7">
      <w:r>
        <w:rPr>
          <w:noProof/>
        </w:rPr>
        <w:drawing>
          <wp:inline distT="0" distB="0" distL="0" distR="0" wp14:anchorId="4E1E9F41" wp14:editId="5437784E">
            <wp:extent cx="3513667" cy="1408705"/>
            <wp:effectExtent l="0" t="0" r="0" b="1270"/>
            <wp:docPr id="1954986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6556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7092" cy="14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E5F0" w14:textId="77777777" w:rsidR="002436C3" w:rsidRDefault="002436C3" w:rsidP="007319E7"/>
    <w:p w14:paraId="337156EC" w14:textId="5F5C8920" w:rsidR="002436C3" w:rsidRDefault="002436C3" w:rsidP="007319E7">
      <w:r>
        <w:t>Hacer el Listar todos</w:t>
      </w:r>
    </w:p>
    <w:p w14:paraId="7A44A132" w14:textId="6688C3DF" w:rsidR="002436C3" w:rsidRDefault="002436C3" w:rsidP="007319E7">
      <w:r>
        <w:rPr>
          <w:noProof/>
        </w:rPr>
        <w:drawing>
          <wp:inline distT="0" distB="0" distL="0" distR="0" wp14:anchorId="27CF27C4" wp14:editId="5135574E">
            <wp:extent cx="3352800" cy="1047750"/>
            <wp:effectExtent l="0" t="0" r="0" b="0"/>
            <wp:docPr id="602975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7504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ADFC" w14:textId="77777777" w:rsidR="002436C3" w:rsidRDefault="002436C3" w:rsidP="007319E7"/>
    <w:p w14:paraId="24769623" w14:textId="012AACC5" w:rsidR="00296FD8" w:rsidRDefault="00296FD8" w:rsidP="007319E7">
      <w:r>
        <w:t xml:space="preserve">Ahora usamos estereotipo para decirle al </w:t>
      </w:r>
      <w:proofErr w:type="spellStart"/>
      <w:r>
        <w:t>framework</w:t>
      </w:r>
      <w:proofErr w:type="spellEnd"/>
      <w:r>
        <w:t xml:space="preserve"> que </w:t>
      </w:r>
      <w:proofErr w:type="spellStart"/>
      <w:r>
        <w:t>trarte</w:t>
      </w:r>
      <w:proofErr w:type="spellEnd"/>
      <w:r>
        <w:t xml:space="preserve"> a ala lase </w:t>
      </w:r>
      <w:proofErr w:type="spellStart"/>
      <w:r>
        <w:t>comounservicio</w:t>
      </w:r>
      <w:r w:rsidR="00CD1813">
        <w:t>.Vamos</w:t>
      </w:r>
      <w:proofErr w:type="spellEnd"/>
      <w:r w:rsidR="00CD1813">
        <w:t xml:space="preserve"> al </w:t>
      </w:r>
      <w:proofErr w:type="spellStart"/>
      <w:r w:rsidR="0046327E">
        <w:t>implements</w:t>
      </w:r>
      <w:proofErr w:type="spellEnd"/>
      <w:r w:rsidR="00CD1813">
        <w:t xml:space="preserve"> </w:t>
      </w:r>
    </w:p>
    <w:p w14:paraId="2BBB12C7" w14:textId="6A616AEA" w:rsidR="0046327E" w:rsidRDefault="0046327E" w:rsidP="007319E7">
      <w:r>
        <w:rPr>
          <w:noProof/>
        </w:rPr>
        <w:drawing>
          <wp:inline distT="0" distB="0" distL="0" distR="0" wp14:anchorId="364F893F" wp14:editId="7F0D9E80">
            <wp:extent cx="2565400" cy="2164993"/>
            <wp:effectExtent l="0" t="0" r="6350" b="6985"/>
            <wp:docPr id="19638256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5654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6555" cy="21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4C1E" w14:textId="5B0736C2" w:rsidR="00CD1813" w:rsidRDefault="0046327E" w:rsidP="007319E7">
      <w:r>
        <w:rPr>
          <w:noProof/>
        </w:rPr>
        <w:lastRenderedPageBreak/>
        <w:drawing>
          <wp:inline distT="0" distB="0" distL="0" distR="0" wp14:anchorId="3ECC9541" wp14:editId="24B10CEF">
            <wp:extent cx="3027909" cy="3759200"/>
            <wp:effectExtent l="0" t="0" r="1270" b="0"/>
            <wp:docPr id="1918048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48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0018" cy="37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C925" w14:textId="2B10C951" w:rsidR="00CD1813" w:rsidRDefault="00CD1813" w:rsidP="007319E7">
      <w:r>
        <w:t xml:space="preserve">Repítase para todos los demás </w:t>
      </w:r>
      <w:proofErr w:type="spellStart"/>
      <w:r w:rsidR="0046327E">
        <w:t>implements</w:t>
      </w:r>
      <w:proofErr w:type="spellEnd"/>
    </w:p>
    <w:p w14:paraId="114A27ED" w14:textId="372DB266" w:rsidR="00296FD8" w:rsidRDefault="00296FD8" w:rsidP="007319E7">
      <w:r>
        <w:t xml:space="preserve">Del mismo modo que trate al </w:t>
      </w:r>
      <w:proofErr w:type="spellStart"/>
      <w:r>
        <w:t>repository</w:t>
      </w:r>
      <w:proofErr w:type="spellEnd"/>
      <w:r>
        <w:t xml:space="preserve"> como </w:t>
      </w:r>
      <w:proofErr w:type="spellStart"/>
      <w:r>
        <w:t>repository</w:t>
      </w:r>
      <w:proofErr w:type="spellEnd"/>
    </w:p>
    <w:p w14:paraId="11D110AD" w14:textId="5F5A90FC" w:rsidR="00296FD8" w:rsidRDefault="00CD1813" w:rsidP="007319E7">
      <w:r>
        <w:rPr>
          <w:noProof/>
        </w:rPr>
        <w:drawing>
          <wp:inline distT="0" distB="0" distL="0" distR="0" wp14:anchorId="307901C5" wp14:editId="69348350">
            <wp:extent cx="5400040" cy="2219960"/>
            <wp:effectExtent l="0" t="0" r="0" b="8890"/>
            <wp:docPr id="1064061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610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E48A" w14:textId="77777777" w:rsidR="00296FD8" w:rsidRDefault="00296FD8" w:rsidP="007319E7"/>
    <w:p w14:paraId="4248F0ED" w14:textId="77777777" w:rsidR="00296FD8" w:rsidRDefault="00296FD8" w:rsidP="007319E7"/>
    <w:p w14:paraId="1F6691F4" w14:textId="77777777" w:rsidR="00296FD8" w:rsidRDefault="00296FD8" w:rsidP="007319E7"/>
    <w:p w14:paraId="6019213B" w14:textId="0F6E21A5" w:rsidR="00296FD8" w:rsidRDefault="00296FD8" w:rsidP="007319E7">
      <w:r>
        <w:t xml:space="preserve">Y </w:t>
      </w:r>
      <w:r w:rsidR="0046327E">
        <w:t xml:space="preserve">si queremos garantizar que se comporte como </w:t>
      </w:r>
      <w:proofErr w:type="spellStart"/>
      <w:r w:rsidR="0046327E">
        <w:t>compientne</w:t>
      </w:r>
      <w:proofErr w:type="spellEnd"/>
      <w:r w:rsidR="0046327E">
        <w:t xml:space="preserve">, </w:t>
      </w:r>
      <w:r>
        <w:t xml:space="preserve">también le ponemos </w:t>
      </w:r>
      <w:proofErr w:type="spellStart"/>
      <w:r>
        <w:t>component</w:t>
      </w:r>
      <w:proofErr w:type="spellEnd"/>
      <w:r w:rsidR="00BE7D6D">
        <w:t xml:space="preserve"> Importante </w:t>
      </w:r>
      <w:proofErr w:type="spellStart"/>
      <w:r w:rsidR="00BE7D6D">
        <w:t>debaje</w:t>
      </w:r>
      <w:proofErr w:type="spellEnd"/>
      <w:r w:rsidR="00BE7D6D">
        <w:t xml:space="preserve"> del @Service</w:t>
      </w:r>
    </w:p>
    <w:p w14:paraId="7E1F773E" w14:textId="2360B282" w:rsidR="00296FD8" w:rsidRDefault="00296FD8" w:rsidP="007319E7">
      <w:r>
        <w:rPr>
          <w:noProof/>
        </w:rPr>
        <w:lastRenderedPageBreak/>
        <w:drawing>
          <wp:inline distT="0" distB="0" distL="0" distR="0" wp14:anchorId="51EC74CB" wp14:editId="6D44B82F">
            <wp:extent cx="5400040" cy="3602990"/>
            <wp:effectExtent l="0" t="0" r="0" b="0"/>
            <wp:docPr id="18192392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392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3A49" w14:textId="77777777" w:rsidR="00296FD8" w:rsidRDefault="00296FD8" w:rsidP="007319E7"/>
    <w:p w14:paraId="283311E7" w14:textId="6800616C" w:rsidR="00296FD8" w:rsidRDefault="00296FD8" w:rsidP="007319E7">
      <w:r>
        <w:t>Vamos a probar todo esto:</w:t>
      </w:r>
    </w:p>
    <w:p w14:paraId="1628328E" w14:textId="23FF783D" w:rsidR="00296FD8" w:rsidRDefault="00296FD8" w:rsidP="007319E7">
      <w:r>
        <w:t>Vamos a Junit del test</w:t>
      </w:r>
    </w:p>
    <w:p w14:paraId="18482516" w14:textId="37AFA1FA" w:rsidR="00296FD8" w:rsidRDefault="00296FD8" w:rsidP="007319E7">
      <w:r>
        <w:t>Creamos un objeto nuevo</w:t>
      </w:r>
    </w:p>
    <w:p w14:paraId="767159AB" w14:textId="181F436C" w:rsidR="00296FD8" w:rsidRDefault="00296FD8" w:rsidP="007319E7">
      <w:r>
        <w:rPr>
          <w:noProof/>
        </w:rPr>
        <w:drawing>
          <wp:inline distT="0" distB="0" distL="0" distR="0" wp14:anchorId="026A4F72" wp14:editId="674EC605">
            <wp:extent cx="3749040" cy="1810128"/>
            <wp:effectExtent l="0" t="0" r="3810" b="0"/>
            <wp:docPr id="1845769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575" cy="18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65F3" w14:textId="70CDCE06" w:rsidR="00296FD8" w:rsidRDefault="00296FD8" w:rsidP="007319E7">
      <w:r>
        <w:t>Vamos a simular que el usuario llenó un formulario</w:t>
      </w:r>
    </w:p>
    <w:p w14:paraId="39C8564D" w14:textId="7D45AEC9" w:rsidR="00C10398" w:rsidRDefault="00C10398" w:rsidP="007319E7">
      <w:r>
        <w:rPr>
          <w:noProof/>
        </w:rPr>
        <w:lastRenderedPageBreak/>
        <w:drawing>
          <wp:inline distT="0" distB="0" distL="0" distR="0" wp14:anchorId="754F4FD3" wp14:editId="493323F9">
            <wp:extent cx="2956560" cy="2070420"/>
            <wp:effectExtent l="0" t="0" r="0" b="6350"/>
            <wp:docPr id="1497333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3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2350" cy="20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71F4" w14:textId="233A59BA" w:rsidR="00BE7D6D" w:rsidRDefault="00BE7D6D" w:rsidP="007319E7">
      <w:r>
        <w:t>Instanciamos el servicio:</w:t>
      </w:r>
    </w:p>
    <w:p w14:paraId="23E351DC" w14:textId="584343DE" w:rsidR="00BE7D6D" w:rsidRDefault="00BE7D6D" w:rsidP="007319E7">
      <w:r>
        <w:rPr>
          <w:noProof/>
        </w:rPr>
        <w:drawing>
          <wp:inline distT="0" distB="0" distL="0" distR="0" wp14:anchorId="278F83BA" wp14:editId="78543145">
            <wp:extent cx="5400040" cy="2370455"/>
            <wp:effectExtent l="0" t="0" r="0" b="0"/>
            <wp:docPr id="879337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375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0E46" w14:textId="2DD84088" w:rsidR="00C10398" w:rsidRDefault="00C10398" w:rsidP="007319E7">
      <w:r>
        <w:t xml:space="preserve">Hacemos inyección de dependencia para que </w:t>
      </w:r>
      <w:proofErr w:type="spellStart"/>
      <w:r w:rsidR="00BE7D6D">
        <w:t>interactue</w:t>
      </w:r>
      <w:proofErr w:type="spellEnd"/>
      <w:r>
        <w:t xml:space="preserve"> el</w:t>
      </w:r>
      <w:r w:rsidR="00BE7D6D">
        <w:t xml:space="preserve"> </w:t>
      </w:r>
      <w:r>
        <w:t>controlador con el</w:t>
      </w:r>
      <w:r w:rsidR="00BE7D6D">
        <w:t xml:space="preserve"> </w:t>
      </w:r>
      <w:r>
        <w:t>servicio_</w:t>
      </w:r>
    </w:p>
    <w:p w14:paraId="697918A0" w14:textId="6DBCADB6" w:rsidR="00C10398" w:rsidRDefault="00C10398" w:rsidP="007319E7">
      <w:r>
        <w:rPr>
          <w:noProof/>
        </w:rPr>
        <w:drawing>
          <wp:inline distT="0" distB="0" distL="0" distR="0" wp14:anchorId="7A612383" wp14:editId="7B9C574A">
            <wp:extent cx="3257550" cy="933450"/>
            <wp:effectExtent l="0" t="0" r="0" b="0"/>
            <wp:docPr id="11986915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156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D272" w14:textId="5860360C" w:rsidR="00C10398" w:rsidRDefault="00C10398" w:rsidP="007319E7">
      <w:r>
        <w:t>Por último mandamos el objeto</w:t>
      </w:r>
    </w:p>
    <w:p w14:paraId="5597DA7A" w14:textId="59FE51ED" w:rsidR="00C10398" w:rsidRDefault="00C10398" w:rsidP="007319E7">
      <w:r>
        <w:rPr>
          <w:noProof/>
        </w:rPr>
        <w:lastRenderedPageBreak/>
        <w:drawing>
          <wp:inline distT="0" distB="0" distL="0" distR="0" wp14:anchorId="0C99DDD2" wp14:editId="05DF8A46">
            <wp:extent cx="3409950" cy="2638425"/>
            <wp:effectExtent l="0" t="0" r="0" b="9525"/>
            <wp:docPr id="10457027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02785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0B09" w14:textId="3E24FB07" w:rsidR="00C10398" w:rsidRDefault="00C10398" w:rsidP="007319E7">
      <w:r>
        <w:rPr>
          <w:noProof/>
        </w:rPr>
        <w:drawing>
          <wp:inline distT="0" distB="0" distL="0" distR="0" wp14:anchorId="2BBF00EE" wp14:editId="21BD2B6F">
            <wp:extent cx="5400040" cy="3503930"/>
            <wp:effectExtent l="0" t="0" r="0" b="1270"/>
            <wp:docPr id="18968267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6724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04CA" w14:textId="77777777" w:rsidR="00BD3D9D" w:rsidRDefault="00BD3D9D" w:rsidP="007319E7"/>
    <w:p w14:paraId="495CE881" w14:textId="5F942EE9" w:rsidR="00BD3D9D" w:rsidRDefault="00BD3D9D" w:rsidP="007319E7">
      <w:r>
        <w:t>Ver en consola</w:t>
      </w:r>
    </w:p>
    <w:p w14:paraId="5DA8AEFA" w14:textId="09DDEC54" w:rsidR="00BD3D9D" w:rsidRPr="00FC3F73" w:rsidRDefault="00BD3D9D" w:rsidP="007319E7">
      <w:r>
        <w:rPr>
          <w:noProof/>
        </w:rPr>
        <w:drawing>
          <wp:inline distT="0" distB="0" distL="0" distR="0" wp14:anchorId="21BFFF40" wp14:editId="5DAFFE95">
            <wp:extent cx="5105400" cy="1247775"/>
            <wp:effectExtent l="0" t="0" r="0" b="9525"/>
            <wp:docPr id="12008416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1626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D9D" w:rsidRPr="00FC3F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862AA"/>
    <w:multiLevelType w:val="hybridMultilevel"/>
    <w:tmpl w:val="2E500D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251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11"/>
    <w:rsid w:val="00037647"/>
    <w:rsid w:val="00037F95"/>
    <w:rsid w:val="000B14E1"/>
    <w:rsid w:val="000B1FF9"/>
    <w:rsid w:val="00140471"/>
    <w:rsid w:val="001725F3"/>
    <w:rsid w:val="001E39E5"/>
    <w:rsid w:val="002024F0"/>
    <w:rsid w:val="002156E4"/>
    <w:rsid w:val="00221CFB"/>
    <w:rsid w:val="002436C3"/>
    <w:rsid w:val="00296FD8"/>
    <w:rsid w:val="002E4DAD"/>
    <w:rsid w:val="003215E3"/>
    <w:rsid w:val="0046327E"/>
    <w:rsid w:val="00526C7F"/>
    <w:rsid w:val="00560B3D"/>
    <w:rsid w:val="0060033D"/>
    <w:rsid w:val="0060301D"/>
    <w:rsid w:val="0067700D"/>
    <w:rsid w:val="007319E7"/>
    <w:rsid w:val="008514DB"/>
    <w:rsid w:val="00857F77"/>
    <w:rsid w:val="00921136"/>
    <w:rsid w:val="00A13E71"/>
    <w:rsid w:val="00A249F3"/>
    <w:rsid w:val="00AB1FA8"/>
    <w:rsid w:val="00AD6A43"/>
    <w:rsid w:val="00B107CB"/>
    <w:rsid w:val="00B30293"/>
    <w:rsid w:val="00BD3D9D"/>
    <w:rsid w:val="00BE7D6D"/>
    <w:rsid w:val="00BF6971"/>
    <w:rsid w:val="00C10398"/>
    <w:rsid w:val="00C17C2A"/>
    <w:rsid w:val="00CC49C0"/>
    <w:rsid w:val="00CD1813"/>
    <w:rsid w:val="00CE09F5"/>
    <w:rsid w:val="00D8379C"/>
    <w:rsid w:val="00E031BC"/>
    <w:rsid w:val="00E12670"/>
    <w:rsid w:val="00E37211"/>
    <w:rsid w:val="00EB0FED"/>
    <w:rsid w:val="00EE69EE"/>
    <w:rsid w:val="00F418CC"/>
    <w:rsid w:val="00FC3F73"/>
    <w:rsid w:val="00FF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CC9C4"/>
  <w15:chartTrackingRefBased/>
  <w15:docId w15:val="{897EAF3B-4BCF-467E-8EA5-B72BF68D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72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7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67CE5-6EC6-411A-83C3-AFEE38F95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14</Pages>
  <Words>656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JHONNATHAN XAVIER PIZARRA CHIRIBOGA</dc:creator>
  <cp:keywords/>
  <dc:description/>
  <cp:lastModifiedBy>JHONNATHAN XAVIER PIZARRA CHIRIBOGA</cp:lastModifiedBy>
  <cp:revision>10</cp:revision>
  <dcterms:created xsi:type="dcterms:W3CDTF">2023-12-10T19:44:00Z</dcterms:created>
  <dcterms:modified xsi:type="dcterms:W3CDTF">2024-01-14T23:08:00Z</dcterms:modified>
</cp:coreProperties>
</file>