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014C" w14:textId="5E920076" w:rsidR="004B00FE" w:rsidRPr="00554F68" w:rsidRDefault="004B00FE" w:rsidP="007200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Arial" w:hAnsi="Verdana" w:cs="Arial"/>
          <w:color w:val="000000"/>
        </w:rPr>
      </w:pPr>
    </w:p>
    <w:tbl>
      <w:tblPr>
        <w:tblStyle w:val="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4B00FE" w:rsidRPr="00554F68" w14:paraId="1B8C0483" w14:textId="77777777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14:paraId="652D726F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Controle de Versões</w:t>
            </w:r>
          </w:p>
        </w:tc>
      </w:tr>
      <w:tr w:rsidR="004B00FE" w:rsidRPr="00554F68" w14:paraId="3F3ABAFF" w14:textId="77777777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14:paraId="6595D68D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14:paraId="4054CB92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10126C8B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2DDAD56E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Notas da Revisão</w:t>
            </w:r>
          </w:p>
        </w:tc>
      </w:tr>
      <w:tr w:rsidR="004B00FE" w:rsidRPr="00554F68" w14:paraId="27AA5FA1" w14:textId="77777777">
        <w:trPr>
          <w:trHeight w:val="340"/>
        </w:trPr>
        <w:tc>
          <w:tcPr>
            <w:tcW w:w="737" w:type="dxa"/>
            <w:vAlign w:val="center"/>
          </w:tcPr>
          <w:p w14:paraId="4B24A0E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eastAsia="Arial" w:hAnsi="Verdana" w:cs="Arial"/>
              </w:rPr>
            </w:pPr>
            <w:r w:rsidRPr="00554F68">
              <w:rPr>
                <w:rFonts w:ascii="Verdana" w:hAnsi="Verdana" w:cs="Arial"/>
              </w:rPr>
              <w:t>1.0</w:t>
            </w:r>
          </w:p>
        </w:tc>
        <w:tc>
          <w:tcPr>
            <w:tcW w:w="1129" w:type="dxa"/>
            <w:vAlign w:val="center"/>
          </w:tcPr>
          <w:p w14:paraId="573D96B5" w14:textId="71CB3E71" w:rsidR="004B00FE" w:rsidRPr="00554F68" w:rsidRDefault="000E533C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13/08/2020</w:t>
            </w:r>
          </w:p>
        </w:tc>
        <w:tc>
          <w:tcPr>
            <w:tcW w:w="2420" w:type="dxa"/>
            <w:vAlign w:val="center"/>
          </w:tcPr>
          <w:p w14:paraId="70CB80F5" w14:textId="24463817" w:rsidR="004B00FE" w:rsidRPr="00554F68" w:rsidRDefault="000E533C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 xml:space="preserve">Prof. </w:t>
            </w:r>
            <w:proofErr w:type="spellStart"/>
            <w:r w:rsidRPr="00554F68">
              <w:rPr>
                <w:rFonts w:ascii="Verdana" w:hAnsi="Verdana" w:cs="Arial"/>
              </w:rPr>
              <w:t>Heuber</w:t>
            </w:r>
            <w:proofErr w:type="spellEnd"/>
          </w:p>
        </w:tc>
        <w:tc>
          <w:tcPr>
            <w:tcW w:w="4389" w:type="dxa"/>
            <w:vAlign w:val="center"/>
          </w:tcPr>
          <w:p w14:paraId="4A1F23B9" w14:textId="00314E60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E</w:t>
            </w:r>
            <w:r w:rsidR="00283BD9">
              <w:rPr>
                <w:rFonts w:ascii="Verdana" w:hAnsi="Verdana" w:cs="Arial"/>
              </w:rPr>
              <w:t>xplicação e elaboração</w:t>
            </w:r>
            <w:r w:rsidRPr="00554F68">
              <w:rPr>
                <w:rFonts w:ascii="Verdana" w:hAnsi="Verdana" w:cs="Arial"/>
              </w:rPr>
              <w:t xml:space="preserve"> Inicial </w:t>
            </w:r>
            <w:r w:rsidR="00EC5F76" w:rsidRPr="00554F68">
              <w:rPr>
                <w:rFonts w:ascii="Verdana" w:hAnsi="Verdana" w:cs="Arial"/>
              </w:rPr>
              <w:t xml:space="preserve">em sala de aula </w:t>
            </w:r>
          </w:p>
        </w:tc>
      </w:tr>
      <w:tr w:rsidR="004B00FE" w:rsidRPr="00554F68" w14:paraId="7796973E" w14:textId="77777777">
        <w:trPr>
          <w:trHeight w:val="340"/>
        </w:trPr>
        <w:tc>
          <w:tcPr>
            <w:tcW w:w="737" w:type="dxa"/>
            <w:vAlign w:val="center"/>
          </w:tcPr>
          <w:p w14:paraId="4E235AC9" w14:textId="1F526528" w:rsidR="004B00FE" w:rsidRPr="00554F68" w:rsidRDefault="003D1879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1.1</w:t>
            </w:r>
          </w:p>
        </w:tc>
        <w:tc>
          <w:tcPr>
            <w:tcW w:w="1129" w:type="dxa"/>
            <w:vAlign w:val="center"/>
          </w:tcPr>
          <w:p w14:paraId="3D5EACCF" w14:textId="0FD2BB12" w:rsidR="004B00FE" w:rsidRPr="00554F68" w:rsidRDefault="003D1879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20/08/20</w:t>
            </w:r>
          </w:p>
        </w:tc>
        <w:tc>
          <w:tcPr>
            <w:tcW w:w="2420" w:type="dxa"/>
            <w:vAlign w:val="center"/>
          </w:tcPr>
          <w:p w14:paraId="0CB86FEC" w14:textId="77777777" w:rsidR="004B00FE" w:rsidRDefault="00266BA4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Gustavo Gabriel</w:t>
            </w:r>
          </w:p>
          <w:p w14:paraId="2E2B2343" w14:textId="77777777" w:rsidR="00A17CE9" w:rsidRDefault="00A17CE9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Jhonathan</w:t>
            </w:r>
            <w:proofErr w:type="spellEnd"/>
            <w:r>
              <w:rPr>
                <w:rFonts w:ascii="Verdana" w:hAnsi="Verdana" w:cs="Arial"/>
              </w:rPr>
              <w:t xml:space="preserve"> dos Reis</w:t>
            </w:r>
          </w:p>
          <w:p w14:paraId="7418483A" w14:textId="36B4227D" w:rsidR="00A17CE9" w:rsidRPr="00554F68" w:rsidRDefault="00A17CE9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Miguel Gonçalves</w:t>
            </w:r>
          </w:p>
        </w:tc>
        <w:tc>
          <w:tcPr>
            <w:tcW w:w="4389" w:type="dxa"/>
            <w:vAlign w:val="center"/>
          </w:tcPr>
          <w:p w14:paraId="37B5B218" w14:textId="01E91244" w:rsidR="004B00FE" w:rsidRPr="00AA1AFD" w:rsidRDefault="00790830" w:rsidP="00AA1AFD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AA1AFD">
              <w:rPr>
                <w:rFonts w:ascii="Verdana" w:hAnsi="Verdana" w:cs="Arial"/>
              </w:rPr>
              <w:t xml:space="preserve">Preenchimento </w:t>
            </w:r>
            <w:r w:rsidR="00266BA4" w:rsidRPr="00AA1AFD">
              <w:rPr>
                <w:rFonts w:ascii="Verdana" w:hAnsi="Verdana" w:cs="Arial"/>
              </w:rPr>
              <w:t xml:space="preserve">dos objetivos e </w:t>
            </w:r>
            <w:r w:rsidRPr="00AA1AFD">
              <w:rPr>
                <w:rFonts w:ascii="Verdana" w:hAnsi="Verdana" w:cs="Arial"/>
              </w:rPr>
              <w:t>situação atual e justificativa do projeto.</w:t>
            </w:r>
          </w:p>
          <w:p w14:paraId="6297E0C3" w14:textId="4410E5E9" w:rsidR="00790830" w:rsidRPr="00790830" w:rsidRDefault="00790830" w:rsidP="00266BA4">
            <w:pPr>
              <w:pStyle w:val="PargrafodaLista"/>
              <w:spacing w:line="276" w:lineRule="auto"/>
              <w:jc w:val="both"/>
              <w:rPr>
                <w:rFonts w:ascii="Verdana" w:hAnsi="Verdana" w:cs="Arial"/>
              </w:rPr>
            </w:pPr>
          </w:p>
        </w:tc>
      </w:tr>
      <w:tr w:rsidR="00A17CE9" w:rsidRPr="00554F68" w14:paraId="39ADD295" w14:textId="77777777">
        <w:trPr>
          <w:trHeight w:val="340"/>
        </w:trPr>
        <w:tc>
          <w:tcPr>
            <w:tcW w:w="737" w:type="dxa"/>
            <w:vAlign w:val="center"/>
          </w:tcPr>
          <w:p w14:paraId="67350FC5" w14:textId="58504059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2.2</w:t>
            </w:r>
          </w:p>
        </w:tc>
        <w:tc>
          <w:tcPr>
            <w:tcW w:w="1129" w:type="dxa"/>
            <w:vAlign w:val="center"/>
          </w:tcPr>
          <w:p w14:paraId="79AAE848" w14:textId="588BB3CA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21/08/20</w:t>
            </w:r>
          </w:p>
        </w:tc>
        <w:tc>
          <w:tcPr>
            <w:tcW w:w="2420" w:type="dxa"/>
            <w:vAlign w:val="center"/>
          </w:tcPr>
          <w:p w14:paraId="5BABC562" w14:textId="77777777" w:rsidR="00A17CE9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Gustavo Gabriel</w:t>
            </w:r>
          </w:p>
          <w:p w14:paraId="67C01C50" w14:textId="77777777" w:rsidR="00A17CE9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Jhonathan</w:t>
            </w:r>
            <w:proofErr w:type="spellEnd"/>
            <w:r>
              <w:rPr>
                <w:rFonts w:ascii="Verdana" w:hAnsi="Verdana" w:cs="Arial"/>
              </w:rPr>
              <w:t xml:space="preserve"> dos Reis</w:t>
            </w:r>
          </w:p>
          <w:p w14:paraId="2C9E0BB1" w14:textId="500B0F7D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Miguel Gonçalves</w:t>
            </w:r>
          </w:p>
        </w:tc>
        <w:tc>
          <w:tcPr>
            <w:tcW w:w="4389" w:type="dxa"/>
            <w:vAlign w:val="center"/>
          </w:tcPr>
          <w:p w14:paraId="463350C1" w14:textId="157B9234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790830">
              <w:rPr>
                <w:rFonts w:ascii="Verdana" w:hAnsi="Verdana" w:cs="Arial"/>
              </w:rPr>
              <w:t>Preenchimento parcial do</w:t>
            </w:r>
            <w:r>
              <w:rPr>
                <w:rFonts w:ascii="Verdana" w:hAnsi="Verdana" w:cs="Arial"/>
              </w:rPr>
              <w:t>s objetivos SMART</w:t>
            </w:r>
            <w:r w:rsidRPr="00790830">
              <w:rPr>
                <w:rFonts w:ascii="Verdana" w:hAnsi="Verdana" w:cs="Arial"/>
              </w:rPr>
              <w:t xml:space="preserve"> e critérios para o sucesso do projeto.</w:t>
            </w:r>
          </w:p>
        </w:tc>
      </w:tr>
      <w:tr w:rsidR="00A17CE9" w:rsidRPr="00554F68" w14:paraId="124B550E" w14:textId="77777777">
        <w:trPr>
          <w:trHeight w:val="340"/>
        </w:trPr>
        <w:tc>
          <w:tcPr>
            <w:tcW w:w="737" w:type="dxa"/>
            <w:vAlign w:val="center"/>
          </w:tcPr>
          <w:p w14:paraId="5C746921" w14:textId="00079727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2.3</w:t>
            </w:r>
          </w:p>
        </w:tc>
        <w:tc>
          <w:tcPr>
            <w:tcW w:w="1129" w:type="dxa"/>
            <w:vAlign w:val="center"/>
          </w:tcPr>
          <w:p w14:paraId="78F2105E" w14:textId="78BED9D1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26/08/20</w:t>
            </w:r>
          </w:p>
        </w:tc>
        <w:tc>
          <w:tcPr>
            <w:tcW w:w="2420" w:type="dxa"/>
            <w:vAlign w:val="center"/>
          </w:tcPr>
          <w:p w14:paraId="4AE31AC1" w14:textId="77777777" w:rsidR="00A17CE9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Gustavo Gabriel</w:t>
            </w:r>
          </w:p>
          <w:p w14:paraId="05862E71" w14:textId="77777777" w:rsidR="00A17CE9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Jhonathan</w:t>
            </w:r>
            <w:proofErr w:type="spellEnd"/>
            <w:r>
              <w:rPr>
                <w:rFonts w:ascii="Verdana" w:hAnsi="Verdana" w:cs="Arial"/>
              </w:rPr>
              <w:t xml:space="preserve"> dos Reis</w:t>
            </w:r>
          </w:p>
          <w:p w14:paraId="796AF03D" w14:textId="07B04DBE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Miguel Gonçalves</w:t>
            </w:r>
          </w:p>
        </w:tc>
        <w:tc>
          <w:tcPr>
            <w:tcW w:w="4389" w:type="dxa"/>
            <w:vAlign w:val="center"/>
          </w:tcPr>
          <w:p w14:paraId="168F4B60" w14:textId="531235C9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283BD9">
              <w:rPr>
                <w:rFonts w:ascii="Verdana" w:hAnsi="Verdana" w:cs="Arial"/>
              </w:rPr>
              <w:t>Estrutura Analítica do Projeto – Fases e principais entregas</w:t>
            </w:r>
          </w:p>
        </w:tc>
      </w:tr>
      <w:tr w:rsidR="00A17CE9" w:rsidRPr="00554F68" w14:paraId="49A16F97" w14:textId="77777777">
        <w:trPr>
          <w:trHeight w:val="340"/>
        </w:trPr>
        <w:tc>
          <w:tcPr>
            <w:tcW w:w="737" w:type="dxa"/>
            <w:vAlign w:val="center"/>
          </w:tcPr>
          <w:p w14:paraId="6F0AAFE2" w14:textId="628BE38D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1129" w:type="dxa"/>
            <w:vAlign w:val="center"/>
          </w:tcPr>
          <w:p w14:paraId="080A5AFB" w14:textId="0EF1851A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2420" w:type="dxa"/>
            <w:vAlign w:val="center"/>
          </w:tcPr>
          <w:p w14:paraId="1050F5A0" w14:textId="08A07692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4389" w:type="dxa"/>
            <w:vAlign w:val="center"/>
          </w:tcPr>
          <w:p w14:paraId="0CEBB593" w14:textId="63888D45" w:rsidR="00A17CE9" w:rsidRPr="00554F68" w:rsidRDefault="00A17CE9" w:rsidP="00A17CE9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</w:tr>
    </w:tbl>
    <w:p w14:paraId="5142CD9E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0AD71778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bookmarkStart w:id="0" w:name="_gjdgxs" w:colFirst="0" w:colLast="0"/>
      <w:bookmarkEnd w:id="0"/>
      <w:r w:rsidRPr="00554F68">
        <w:rPr>
          <w:rFonts w:ascii="Verdana" w:hAnsi="Verdana" w:cs="Arial"/>
        </w:rPr>
        <w:t>Objetivos deste documento</w:t>
      </w:r>
    </w:p>
    <w:p w14:paraId="78AC0DBD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Autorizar o início do projeto, atribuir principais responsáveis e descrever de forma clara requisitos iniciais, principais entregas, premissas e restrições do projeto.</w:t>
      </w:r>
    </w:p>
    <w:p w14:paraId="7B97FFDF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1BBD49B7" w14:textId="61260C32" w:rsidR="006123ED" w:rsidRPr="005503ED" w:rsidRDefault="00C73211" w:rsidP="005503ED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Situação atual e justificativa do projeto</w:t>
      </w:r>
    </w:p>
    <w:p w14:paraId="1A8FDF90" w14:textId="77777777" w:rsidR="006123ED" w:rsidRPr="006123ED" w:rsidRDefault="006123ED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</w:p>
    <w:p w14:paraId="0DAB826A" w14:textId="1382ED9D" w:rsidR="00446604" w:rsidRPr="00446604" w:rsidRDefault="008848FD" w:rsidP="00446604">
      <w:pPr>
        <w:spacing w:after="120"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446604" w:rsidRPr="00446604">
        <w:rPr>
          <w:rFonts w:ascii="Verdana" w:hAnsi="Verdana" w:cs="Arial"/>
        </w:rPr>
        <w:t>O motivo que causou a iniciativa de criar este projeto foi pela dificuldade que o cidadão tem para se comunicar com os órgãos públicos</w:t>
      </w:r>
      <w:r w:rsidR="00446604">
        <w:rPr>
          <w:rFonts w:ascii="Verdana" w:hAnsi="Verdana" w:cs="Arial"/>
        </w:rPr>
        <w:t>,</w:t>
      </w:r>
      <w:r w:rsidR="00446604" w:rsidRPr="00446604">
        <w:rPr>
          <w:rFonts w:ascii="Verdana" w:hAnsi="Verdana" w:cs="Arial"/>
        </w:rPr>
        <w:t xml:space="preserve"> para relatar os problemas que se percebe com relação as estruturas da cidade</w:t>
      </w:r>
      <w:r w:rsidR="00446604">
        <w:rPr>
          <w:rFonts w:ascii="Verdana" w:hAnsi="Verdana" w:cs="Arial"/>
        </w:rPr>
        <w:t>,</w:t>
      </w:r>
      <w:r w:rsidR="00446604" w:rsidRPr="00446604">
        <w:rPr>
          <w:rFonts w:ascii="Verdana" w:hAnsi="Verdana" w:cs="Arial"/>
        </w:rPr>
        <w:t xml:space="preserve"> como buracos nas ruas, falta de iluminação nos postes, patrimônios danificados entre outros.</w:t>
      </w:r>
    </w:p>
    <w:p w14:paraId="6CFE0D69" w14:textId="656A2751" w:rsidR="00094D36" w:rsidRPr="00094D36" w:rsidRDefault="0072009C" w:rsidP="00094D36">
      <w:pPr>
        <w:spacing w:after="120"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094D36" w:rsidRPr="00094D36">
        <w:rPr>
          <w:rFonts w:ascii="Verdana" w:hAnsi="Verdana" w:cs="Arial"/>
        </w:rPr>
        <w:t>Com isso podemos perceber os possíveis problemas que pode vir a ocorrer pela dificuldade e demora em relação a resposta dos órgãos responsáveis.</w:t>
      </w:r>
    </w:p>
    <w:p w14:paraId="7EE6AD00" w14:textId="4B806AFB" w:rsidR="00F51CAB" w:rsidRDefault="00094D36" w:rsidP="00094D36">
      <w:pPr>
        <w:spacing w:after="120"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@@@</w:t>
      </w:r>
    </w:p>
    <w:p w14:paraId="6ADCE9D2" w14:textId="38C3299D" w:rsidR="00F969C0" w:rsidRDefault="00F969C0" w:rsidP="007200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Em relação aos buracos diversos carros podem e já foram danifi</w:t>
      </w:r>
      <w:r w:rsidR="00525651">
        <w:rPr>
          <w:rFonts w:ascii="Verdana" w:hAnsi="Verdana" w:cs="Arial"/>
        </w:rPr>
        <w:t xml:space="preserve">cados devido a demora para o </w:t>
      </w:r>
      <w:r w:rsidR="00A17CE9">
        <w:rPr>
          <w:rFonts w:ascii="Verdana" w:hAnsi="Verdana" w:cs="Arial"/>
        </w:rPr>
        <w:t>conserto</w:t>
      </w:r>
      <w:r w:rsidR="00525651">
        <w:rPr>
          <w:rFonts w:ascii="Verdana" w:hAnsi="Verdana" w:cs="Arial"/>
        </w:rPr>
        <w:t xml:space="preserve">, e cada vez estes buracos </w:t>
      </w:r>
      <w:r w:rsidR="0078381F">
        <w:rPr>
          <w:rFonts w:ascii="Verdana" w:hAnsi="Verdana" w:cs="Arial"/>
        </w:rPr>
        <w:t>vão</w:t>
      </w:r>
      <w:r w:rsidR="00525651">
        <w:rPr>
          <w:rFonts w:ascii="Verdana" w:hAnsi="Verdana" w:cs="Arial"/>
        </w:rPr>
        <w:t xml:space="preserve"> ficando maiores causando danos aos automóveis quando não causam acidentes</w:t>
      </w:r>
      <w:r w:rsidR="0078381F">
        <w:rPr>
          <w:rFonts w:ascii="Verdana" w:hAnsi="Verdana" w:cs="Arial"/>
        </w:rPr>
        <w:t>.</w:t>
      </w:r>
    </w:p>
    <w:p w14:paraId="372BB736" w14:textId="77777777" w:rsidR="0078381F" w:rsidRDefault="0078381F" w:rsidP="007200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Verdana" w:hAnsi="Verdana" w:cs="Arial"/>
        </w:rPr>
      </w:pPr>
    </w:p>
    <w:p w14:paraId="2BC88EE1" w14:textId="6596B7F2" w:rsidR="0078381F" w:rsidRDefault="0078381F" w:rsidP="007200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Doenças que podem ser transmitidas devido ao esgoto sendo vazado pelas ruas </w:t>
      </w:r>
      <w:r w:rsidR="002A7E7D">
        <w:rPr>
          <w:rFonts w:ascii="Verdana" w:hAnsi="Verdana" w:cs="Arial"/>
        </w:rPr>
        <w:t>sem contar o mal cheiro desagradáveis que sofrem os moradores que residem em regiões onde ocorre.</w:t>
      </w:r>
    </w:p>
    <w:p w14:paraId="621BA830" w14:textId="29C60F0E" w:rsidR="002A7E7D" w:rsidRDefault="00F647EE" w:rsidP="0072009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P</w:t>
      </w:r>
      <w:r w:rsidR="002A7E7D">
        <w:rPr>
          <w:rFonts w:ascii="Verdana" w:hAnsi="Verdana" w:cs="Arial"/>
        </w:rPr>
        <w:t>ostes</w:t>
      </w:r>
      <w:r>
        <w:rPr>
          <w:rFonts w:ascii="Verdana" w:hAnsi="Verdana" w:cs="Arial"/>
        </w:rPr>
        <w:t xml:space="preserve"> com iluminação estragada em algumas regiões onde a nível de criminalidade e </w:t>
      </w:r>
      <w:r w:rsidR="00DD6D87">
        <w:rPr>
          <w:rFonts w:ascii="Verdana" w:hAnsi="Verdana" w:cs="Arial"/>
        </w:rPr>
        <w:t>maior pode</w:t>
      </w:r>
      <w:r w:rsidR="00285E23">
        <w:rPr>
          <w:rFonts w:ascii="Verdana" w:hAnsi="Verdana" w:cs="Arial"/>
        </w:rPr>
        <w:t xml:space="preserve"> trazer risco a população local aumentando ainda mais as chances e deixando a situação favorável aos meliantes.</w:t>
      </w:r>
    </w:p>
    <w:p w14:paraId="5E6F8326" w14:textId="77777777" w:rsidR="00DD6D87" w:rsidRDefault="00DD6D87" w:rsidP="00F51CAB">
      <w:pPr>
        <w:rPr>
          <w:rFonts w:ascii="Verdana" w:hAnsi="Verdana"/>
        </w:rPr>
      </w:pPr>
    </w:p>
    <w:p w14:paraId="76BF4E79" w14:textId="2E3C6806" w:rsidR="00F51CAB" w:rsidRDefault="00F51CAB" w:rsidP="00F51CAB">
      <w:pPr>
        <w:rPr>
          <w:rFonts w:ascii="Verdana" w:hAnsi="Verdana"/>
        </w:rPr>
      </w:pPr>
      <w:r>
        <w:rPr>
          <w:rFonts w:ascii="Verdana" w:hAnsi="Verdana"/>
        </w:rPr>
        <w:t>Solução proposta:</w:t>
      </w:r>
    </w:p>
    <w:p w14:paraId="6B3F95AC" w14:textId="77777777" w:rsidR="00857F5B" w:rsidRPr="00857F5B" w:rsidRDefault="00857F5B" w:rsidP="00857F5B">
      <w:pPr>
        <w:spacing w:before="120" w:line="276" w:lineRule="auto"/>
        <w:jc w:val="both"/>
        <w:rPr>
          <w:rFonts w:ascii="Verdana" w:hAnsi="Verdana"/>
        </w:rPr>
      </w:pPr>
    </w:p>
    <w:p w14:paraId="015DD82E" w14:textId="77777777" w:rsidR="00857F5B" w:rsidRPr="00857F5B" w:rsidRDefault="00857F5B" w:rsidP="00857F5B">
      <w:pPr>
        <w:spacing w:before="120" w:line="276" w:lineRule="auto"/>
        <w:jc w:val="both"/>
        <w:rPr>
          <w:rFonts w:ascii="Verdana" w:hAnsi="Verdana"/>
        </w:rPr>
      </w:pPr>
      <w:r w:rsidRPr="00857F5B">
        <w:rPr>
          <w:rFonts w:ascii="Verdana" w:hAnsi="Verdana"/>
        </w:rPr>
        <w:t>Criação do aplicativo “Voz do Povo”, pelo qual o cidadão através de seu smartphone tenha acesso para se comunicar com os órgãos da prefeitura, que recebera essas reclamações diretamente e poderá entrar com uma ação para resolver a situação mais rapidamente, e o cidadão que fez a reclamação poderá acompanhar a situação da mesma através de um protocolo gerado com a ocorrência.</w:t>
      </w:r>
    </w:p>
    <w:p w14:paraId="62E6E5F2" w14:textId="77777777" w:rsidR="0072009C" w:rsidRDefault="0072009C" w:rsidP="00F51CAB">
      <w:pPr>
        <w:spacing w:before="120" w:line="276" w:lineRule="auto"/>
        <w:jc w:val="both"/>
        <w:rPr>
          <w:rFonts w:ascii="Verdana" w:hAnsi="Verdana" w:cs="Arial"/>
        </w:rPr>
      </w:pPr>
    </w:p>
    <w:p w14:paraId="623D5436" w14:textId="77777777" w:rsidR="00413864" w:rsidRPr="00554F68" w:rsidRDefault="00413864" w:rsidP="0072009C">
      <w:pPr>
        <w:spacing w:after="120" w:line="276" w:lineRule="auto"/>
        <w:jc w:val="both"/>
        <w:rPr>
          <w:rFonts w:ascii="Verdana" w:hAnsi="Verdana" w:cs="Arial"/>
        </w:rPr>
      </w:pPr>
    </w:p>
    <w:p w14:paraId="65B8DDFB" w14:textId="5EA67EFB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Objetivos SMART e critérios de sucesso do projeto</w:t>
      </w:r>
    </w:p>
    <w:p w14:paraId="34623C59" w14:textId="12084AE5" w:rsidR="00F062A0" w:rsidRPr="00554F68" w:rsidRDefault="00F062A0" w:rsidP="0072009C">
      <w:pPr>
        <w:spacing w:line="276" w:lineRule="auto"/>
        <w:jc w:val="both"/>
        <w:rPr>
          <w:rFonts w:ascii="Verdana" w:hAnsi="Verdana" w:cs="Arial"/>
        </w:rPr>
      </w:pPr>
    </w:p>
    <w:p w14:paraId="6E73DAF1" w14:textId="77777777" w:rsidR="00121887" w:rsidRPr="00121887" w:rsidRDefault="00121887" w:rsidP="00121887">
      <w:pPr>
        <w:pStyle w:val="PargrafodaLista"/>
        <w:numPr>
          <w:ilvl w:val="0"/>
          <w:numId w:val="7"/>
        </w:numPr>
        <w:rPr>
          <w:rFonts w:ascii="Verdana" w:hAnsi="Verdana"/>
        </w:rPr>
      </w:pPr>
      <w:r w:rsidRPr="00121887">
        <w:rPr>
          <w:rFonts w:ascii="Verdana" w:hAnsi="Verdana"/>
        </w:rPr>
        <w:t xml:space="preserve">Fazer com que o cidadão tenha mais voz ativa perante ao poder publico </w:t>
      </w:r>
    </w:p>
    <w:p w14:paraId="6DA34C4E" w14:textId="77777777" w:rsidR="00121887" w:rsidRPr="00121887" w:rsidRDefault="00121887" w:rsidP="00121887">
      <w:pPr>
        <w:pStyle w:val="PargrafodaLista"/>
        <w:rPr>
          <w:rFonts w:ascii="Verdana" w:hAnsi="Verdana"/>
        </w:rPr>
      </w:pPr>
    </w:p>
    <w:p w14:paraId="2CB336D0" w14:textId="77777777" w:rsidR="00121887" w:rsidRPr="00121887" w:rsidRDefault="00121887" w:rsidP="00121887">
      <w:pPr>
        <w:pStyle w:val="PargrafodaLista"/>
        <w:numPr>
          <w:ilvl w:val="0"/>
          <w:numId w:val="7"/>
        </w:numPr>
        <w:rPr>
          <w:rFonts w:ascii="Verdana" w:hAnsi="Verdana"/>
        </w:rPr>
      </w:pPr>
      <w:r w:rsidRPr="00121887">
        <w:rPr>
          <w:rFonts w:ascii="Verdana" w:hAnsi="Verdana"/>
        </w:rPr>
        <w:t>A aplicação seja desenvolvida por uma equipe especializada para que o app seja bem clean, de fácil entendimento, prático e eficiente.</w:t>
      </w:r>
    </w:p>
    <w:p w14:paraId="724A8162" w14:textId="77777777" w:rsidR="00121887" w:rsidRPr="00121887" w:rsidRDefault="00121887" w:rsidP="00121887">
      <w:pPr>
        <w:pStyle w:val="PargrafodaLista"/>
        <w:rPr>
          <w:rFonts w:ascii="Verdana" w:hAnsi="Verdana"/>
        </w:rPr>
      </w:pPr>
    </w:p>
    <w:p w14:paraId="2F5272CE" w14:textId="77777777" w:rsidR="00121887" w:rsidRPr="00121887" w:rsidRDefault="00121887" w:rsidP="00121887">
      <w:pPr>
        <w:pStyle w:val="PargrafodaLista"/>
        <w:numPr>
          <w:ilvl w:val="0"/>
          <w:numId w:val="7"/>
        </w:numPr>
        <w:rPr>
          <w:rFonts w:ascii="Verdana" w:hAnsi="Verdana"/>
        </w:rPr>
      </w:pPr>
      <w:r w:rsidRPr="00121887">
        <w:rPr>
          <w:rFonts w:ascii="Verdana" w:hAnsi="Verdana"/>
        </w:rPr>
        <w:t>Geração de um protocolo ao qual o cidadão que fez essa reclamação possa ter acesso ao andamento das ações que estão sendo tomadas para a resolução do problema.</w:t>
      </w:r>
    </w:p>
    <w:p w14:paraId="090B1963" w14:textId="77777777" w:rsidR="00121887" w:rsidRPr="00121887" w:rsidRDefault="00121887" w:rsidP="00121887">
      <w:pPr>
        <w:pStyle w:val="PargrafodaLista"/>
        <w:rPr>
          <w:rFonts w:ascii="Verdana" w:hAnsi="Verdana"/>
        </w:rPr>
      </w:pPr>
    </w:p>
    <w:p w14:paraId="09D9A88F" w14:textId="28DD9290" w:rsidR="00121887" w:rsidRDefault="00121887" w:rsidP="00121887">
      <w:pPr>
        <w:pStyle w:val="PargrafodaLista"/>
        <w:numPr>
          <w:ilvl w:val="0"/>
          <w:numId w:val="7"/>
        </w:numPr>
        <w:rPr>
          <w:rFonts w:ascii="Verdana" w:hAnsi="Verdana"/>
        </w:rPr>
      </w:pPr>
      <w:r w:rsidRPr="00121887">
        <w:rPr>
          <w:rFonts w:ascii="Verdana" w:hAnsi="Verdana"/>
        </w:rPr>
        <w:t>O projeto seja desenvolvido até o prazo estipulado pelos seus idealizadores.</w:t>
      </w:r>
    </w:p>
    <w:p w14:paraId="2BB5C153" w14:textId="77777777" w:rsidR="0078134F" w:rsidRPr="0078134F" w:rsidRDefault="0078134F" w:rsidP="0078134F">
      <w:pPr>
        <w:pStyle w:val="PargrafodaLista"/>
        <w:rPr>
          <w:rFonts w:ascii="Verdana" w:hAnsi="Verdana"/>
        </w:rPr>
      </w:pPr>
    </w:p>
    <w:p w14:paraId="1B08C54D" w14:textId="77777777" w:rsidR="0078134F" w:rsidRPr="00554F68" w:rsidRDefault="0078134F" w:rsidP="0078134F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lastRenderedPageBreak/>
        <w:t xml:space="preserve">Estrutura Analítica do Projeto – Fases e principais </w:t>
      </w:r>
      <w:bookmarkStart w:id="1" w:name="_GoBack"/>
      <w:r w:rsidRPr="00554F68">
        <w:rPr>
          <w:rFonts w:ascii="Verdana" w:hAnsi="Verdana" w:cs="Arial"/>
        </w:rPr>
        <w:t>entregas</w:t>
      </w:r>
    </w:p>
    <w:bookmarkEnd w:id="1"/>
    <w:p w14:paraId="7402ECD1" w14:textId="68197BB6" w:rsidR="004B00FE" w:rsidRPr="00554F68" w:rsidRDefault="00926D6E" w:rsidP="0072009C">
      <w:p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34ABE044" wp14:editId="44304C9A">
            <wp:extent cx="5400040" cy="3150235"/>
            <wp:effectExtent l="0" t="3810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1C72B8D" w14:textId="77777777" w:rsidR="00E87B40" w:rsidRDefault="00E87B40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</w:p>
    <w:p w14:paraId="01850625" w14:textId="77777777" w:rsidR="00E87B40" w:rsidRDefault="00E87B40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</w:p>
    <w:p w14:paraId="06B6471E" w14:textId="77777777" w:rsidR="00E87B40" w:rsidRDefault="00E87B40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</w:p>
    <w:p w14:paraId="4E57BD29" w14:textId="77777777" w:rsidR="00E87B40" w:rsidRDefault="00E87B40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</w:p>
    <w:p w14:paraId="2F43F567" w14:textId="19D2FD9A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Principais requisitos das principais entregas/produtos</w:t>
      </w:r>
    </w:p>
    <w:p w14:paraId="5D2A4469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>[</w:t>
      </w:r>
      <w:hyperlink r:id="rId13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Documente os principais requisitos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 xml:space="preserve"> dos produtos/entregas a serem atendidos identificados na EAP acima. ]</w:t>
      </w:r>
    </w:p>
    <w:p w14:paraId="398F61BD" w14:textId="77777777" w:rsidR="004B00FE" w:rsidRPr="00554F68" w:rsidRDefault="004B00FE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</w:p>
    <w:p w14:paraId="4CA55139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 xml:space="preserve">Após análise minuciosa da </w:t>
      </w:r>
      <w:proofErr w:type="spellStart"/>
      <w:r w:rsidRPr="00554F68">
        <w:rPr>
          <w:rFonts w:ascii="Verdana" w:hAnsi="Verdana" w:cs="Arial"/>
        </w:rPr>
        <w:t>Sra</w:t>
      </w:r>
      <w:proofErr w:type="spellEnd"/>
      <w:r w:rsidRPr="00554F68">
        <w:rPr>
          <w:rFonts w:ascii="Verdana" w:hAnsi="Verdana" w:cs="Arial"/>
        </w:rPr>
        <w:t xml:space="preserve"> Montes de Rocha com ajuda de seu pai e de seu mestre-de-obras de confiança, ela definiu o que seria necessário reformar.</w:t>
      </w:r>
    </w:p>
    <w:p w14:paraId="7D29CF12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O projeto ficou dividido nas seguintes fases detalhadas abaixo:</w:t>
      </w:r>
    </w:p>
    <w:p w14:paraId="47F9DDCC" w14:textId="77777777" w:rsidR="004B00FE" w:rsidRPr="00554F68" w:rsidRDefault="00C73211" w:rsidP="00720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Área interna: Vide detalhamento na seção escopo.</w:t>
      </w:r>
    </w:p>
    <w:p w14:paraId="57BEC97A" w14:textId="77777777" w:rsidR="004B00FE" w:rsidRPr="00554F68" w:rsidRDefault="00C73211" w:rsidP="00720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Área externa: Vide detalhamento na seção escopo.</w:t>
      </w:r>
    </w:p>
    <w:p w14:paraId="4D443C83" w14:textId="77777777" w:rsidR="004B00FE" w:rsidRPr="00554F68" w:rsidRDefault="00C73211" w:rsidP="00720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Uma 3ª fase será considerada durante o projeto caso exista algum atraso na execução da área interna com entregas complementares da área interna que possam ser feitos após a mudança.</w:t>
      </w:r>
    </w:p>
    <w:p w14:paraId="4DD25CB5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1A3B73E8" w14:textId="77777777" w:rsidR="004B00FE" w:rsidRPr="00554F68" w:rsidRDefault="00C73211" w:rsidP="00720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Reforma Interna</w:t>
      </w:r>
    </w:p>
    <w:p w14:paraId="75DA5130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Alvenaria</w:t>
      </w:r>
    </w:p>
    <w:p w14:paraId="53698A55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Refazer todo o contra piso da sala.</w:t>
      </w:r>
    </w:p>
    <w:p w14:paraId="12ECCE4D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Retirada de 7 janelas e 1 porta, e instalação com acabamento de novas janelas e porta referente às que foram retiradas.</w:t>
      </w:r>
    </w:p>
    <w:p w14:paraId="21B31746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lastRenderedPageBreak/>
        <w:t>Quebra de reboco em toda a extensão das paredes da sala com 0.40m de altura, deixando no tijolo, impermeabilizar e rebocar deixando no ponto de pintura.</w:t>
      </w:r>
    </w:p>
    <w:p w14:paraId="6E908DDA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Construção de estruturas para instalar um banheiro no quarto da frente.</w:t>
      </w:r>
    </w:p>
    <w:p w14:paraId="3A9ED197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Pisos e azulejos</w:t>
      </w:r>
    </w:p>
    <w:p w14:paraId="79DB6F2F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Quebra e retirada de todo o piso e azulejo do lavabo, cozinha, banheiro de cima. Fazer a regularização de pisos e paredes e assentar aproximados 120m² entre pisos e azulejos e dar acabamentos.</w:t>
      </w:r>
    </w:p>
    <w:p w14:paraId="72455C67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Assentar pisos e azulejos e dar acabamento no banheiro novo do quarto da frente aproximados 10m</w:t>
      </w:r>
      <w:r w:rsidRPr="00554F68">
        <w:rPr>
          <w:rFonts w:ascii="Verdana" w:hAnsi="Verdana" w:cs="Arial"/>
          <w:color w:val="000000"/>
          <w:vertAlign w:val="superscript"/>
        </w:rPr>
        <w:t>2</w:t>
      </w:r>
      <w:r w:rsidRPr="00554F68">
        <w:rPr>
          <w:rFonts w:ascii="Verdana" w:hAnsi="Verdana" w:cs="Arial"/>
          <w:color w:val="000000"/>
        </w:rPr>
        <w:t>.</w:t>
      </w:r>
    </w:p>
    <w:p w14:paraId="69F6BED8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Hidráulica e Elétrica</w:t>
      </w:r>
    </w:p>
    <w:p w14:paraId="3A04662C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Fazer todas as instalações de elétrica, água e esgoto referentes ao novo banheiro.</w:t>
      </w:r>
    </w:p>
    <w:p w14:paraId="55D06992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Refazer todas as instalações de elétrica, água e esgoto da área interna.</w:t>
      </w:r>
    </w:p>
    <w:p w14:paraId="376ED9BC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Pinturas</w:t>
      </w:r>
    </w:p>
    <w:p w14:paraId="32A3D704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Fazer a preparação e consertos de todas as paredes e tetos da área interna e pintar com 3 demãos de látex acrílico.</w:t>
      </w:r>
    </w:p>
    <w:p w14:paraId="527C8680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Lixar e preparar todas as portas, janelas, ferragens e madeiras em geral da área interna e pintar com 2 demãos de esmalte.</w:t>
      </w:r>
    </w:p>
    <w:p w14:paraId="0E40B25F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Aproximados 250m² de pinturas.</w:t>
      </w:r>
    </w:p>
    <w:p w14:paraId="6307A021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Outros</w:t>
      </w:r>
    </w:p>
    <w:p w14:paraId="369705FA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 xml:space="preserve">Retirada de carpetes na escadaria da sala, retirada e reinstalação da pia de cozinha e de todas as louças sanitárias, sifões, torneiras e acabamentos de registros da área interna. </w:t>
      </w:r>
    </w:p>
    <w:p w14:paraId="5ACD288D" w14:textId="77777777" w:rsidR="004B00FE" w:rsidRPr="00554F68" w:rsidRDefault="00C73211" w:rsidP="00720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Reforma Externa</w:t>
      </w:r>
    </w:p>
    <w:p w14:paraId="0B99962C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Alvenaria</w:t>
      </w:r>
    </w:p>
    <w:p w14:paraId="1E22CD82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Fazer a fundação das estruturas e fundição de colunas e viga de concreto aparente onde será instalado o portão da garagem.</w:t>
      </w:r>
    </w:p>
    <w:p w14:paraId="3832BE8E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Quebra de toda a calçada e fazer calçada com concreto desempenado deixando no ponto de assentar piso de acabamento.</w:t>
      </w:r>
    </w:p>
    <w:p w14:paraId="0DC52E9F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Pisos e azulejos</w:t>
      </w:r>
    </w:p>
    <w:p w14:paraId="609A45DA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Quebra e retirada de todo o piso e azulejo da área de serviço, do quintal, corredores e garagem. Fazer a regularização de pisos e paredes e assentar aproximados 100m² entre pisos e azulejos e dar acabamentos.</w:t>
      </w:r>
    </w:p>
    <w:p w14:paraId="1976AFF6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Hidráulica e Elétrica</w:t>
      </w:r>
    </w:p>
    <w:p w14:paraId="79493C31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Troca de todas as instalações de água do banheiro e lavanderia da edícula.</w:t>
      </w:r>
    </w:p>
    <w:p w14:paraId="09971D1D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Refazer todas as instalações de elétrica, água e esgoto da área externa.</w:t>
      </w:r>
    </w:p>
    <w:p w14:paraId="05449803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Pinturas</w:t>
      </w:r>
    </w:p>
    <w:p w14:paraId="33886097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Fazer a preparação e consertos de todas as paredes e tetos da área externa, dos muros e fachadas e aplicação de textura.</w:t>
      </w:r>
    </w:p>
    <w:p w14:paraId="11EE4EDC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Lixar e preparar todas as portas e madeiras em geral da área externa e pintar com 2 demãos de esmalte.</w:t>
      </w:r>
    </w:p>
    <w:p w14:paraId="7E5404C4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Aproximados 300m² de pinturas.</w:t>
      </w:r>
    </w:p>
    <w:p w14:paraId="7847D1E7" w14:textId="77777777" w:rsidR="004B00FE" w:rsidRPr="00554F68" w:rsidRDefault="00C73211" w:rsidP="0072009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  <w:b/>
          <w:color w:val="000000"/>
        </w:rPr>
      </w:pPr>
      <w:r w:rsidRPr="00554F68">
        <w:rPr>
          <w:rFonts w:ascii="Verdana" w:hAnsi="Verdana" w:cs="Arial"/>
          <w:b/>
          <w:color w:val="000000"/>
        </w:rPr>
        <w:t>Outros</w:t>
      </w:r>
    </w:p>
    <w:p w14:paraId="764C911D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lastRenderedPageBreak/>
        <w:t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</w:r>
    </w:p>
    <w:p w14:paraId="7267EBA9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 xml:space="preserve">Aumentar a área interna da edícula, derrubando a parede da frente e reposicionando-a 90 centímetros </w:t>
      </w:r>
      <w:proofErr w:type="spellStart"/>
      <w:r w:rsidRPr="00554F68">
        <w:rPr>
          <w:rFonts w:ascii="Verdana" w:hAnsi="Verdana" w:cs="Arial"/>
          <w:color w:val="000000"/>
        </w:rPr>
        <w:t>á</w:t>
      </w:r>
      <w:proofErr w:type="spellEnd"/>
      <w:r w:rsidRPr="00554F68">
        <w:rPr>
          <w:rFonts w:ascii="Verdana" w:hAnsi="Verdana" w:cs="Arial"/>
          <w:color w:val="000000"/>
        </w:rPr>
        <w:t xml:space="preserve"> frente. </w:t>
      </w:r>
    </w:p>
    <w:p w14:paraId="17C8A26A" w14:textId="77777777" w:rsidR="004B00FE" w:rsidRPr="00554F68" w:rsidRDefault="00C73211" w:rsidP="0072009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  <w:color w:val="000000"/>
        </w:rPr>
        <w:t>Retirada do portão da garagem.</w:t>
      </w:r>
    </w:p>
    <w:p w14:paraId="070B8544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6004437D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Marcos</w:t>
      </w:r>
    </w:p>
    <w:p w14:paraId="1E9DFEAF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[Relacione os principais marcos do projeto. </w:t>
      </w:r>
      <w:hyperlink r:id="rId14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Marcos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 xml:space="preserve"> são os momentos mais importantes do projeto, quando se conclui as fases ou entregas principais.]</w:t>
      </w:r>
    </w:p>
    <w:tbl>
      <w:tblPr>
        <w:tblStyle w:val="a0"/>
        <w:tblW w:w="94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4B00FE" w:rsidRPr="00554F68" w14:paraId="2FDEE3DF" w14:textId="77777777">
        <w:tc>
          <w:tcPr>
            <w:tcW w:w="1649" w:type="dxa"/>
            <w:shd w:val="clear" w:color="auto" w:fill="DBE5F1"/>
          </w:tcPr>
          <w:p w14:paraId="2E40451C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14:paraId="72A80C39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14:paraId="33E9EABB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Previsão</w:t>
            </w:r>
          </w:p>
        </w:tc>
      </w:tr>
      <w:tr w:rsidR="004B00FE" w:rsidRPr="00554F68" w14:paraId="4778D9AE" w14:textId="77777777">
        <w:tc>
          <w:tcPr>
            <w:tcW w:w="1649" w:type="dxa"/>
          </w:tcPr>
          <w:p w14:paraId="14D8B6FC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Definição do Projeto</w:t>
            </w:r>
          </w:p>
        </w:tc>
        <w:tc>
          <w:tcPr>
            <w:tcW w:w="6009" w:type="dxa"/>
          </w:tcPr>
          <w:p w14:paraId="58F09446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 xml:space="preserve">Projeto definido e aprovado pela </w:t>
            </w:r>
            <w:proofErr w:type="spellStart"/>
            <w:r w:rsidRPr="00554F68">
              <w:rPr>
                <w:rFonts w:ascii="Verdana" w:hAnsi="Verdana" w:cs="Arial"/>
              </w:rPr>
              <w:t>Sra</w:t>
            </w:r>
            <w:proofErr w:type="spellEnd"/>
            <w:r w:rsidRPr="00554F68">
              <w:rPr>
                <w:rFonts w:ascii="Verdana" w:hAnsi="Verdana" w:cs="Arial"/>
              </w:rPr>
              <w:t xml:space="preserve"> Montes de Rocha</w:t>
            </w:r>
          </w:p>
        </w:tc>
        <w:tc>
          <w:tcPr>
            <w:tcW w:w="1759" w:type="dxa"/>
            <w:vAlign w:val="center"/>
          </w:tcPr>
          <w:p w14:paraId="20751A26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15/02/10</w:t>
            </w:r>
          </w:p>
        </w:tc>
      </w:tr>
      <w:tr w:rsidR="004B00FE" w:rsidRPr="00554F68" w14:paraId="39B50B5E" w14:textId="77777777">
        <w:tc>
          <w:tcPr>
            <w:tcW w:w="1649" w:type="dxa"/>
          </w:tcPr>
          <w:p w14:paraId="0243B2B2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Contratação dos serviços</w:t>
            </w:r>
          </w:p>
        </w:tc>
        <w:tc>
          <w:tcPr>
            <w:tcW w:w="6009" w:type="dxa"/>
          </w:tcPr>
          <w:p w14:paraId="7A2AF8E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Contrato assinado</w:t>
            </w:r>
          </w:p>
        </w:tc>
        <w:tc>
          <w:tcPr>
            <w:tcW w:w="1759" w:type="dxa"/>
            <w:vAlign w:val="center"/>
          </w:tcPr>
          <w:p w14:paraId="5D9BB67F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25/03/10</w:t>
            </w:r>
          </w:p>
        </w:tc>
      </w:tr>
      <w:tr w:rsidR="004B00FE" w:rsidRPr="00554F68" w14:paraId="6BD99FC1" w14:textId="77777777">
        <w:tc>
          <w:tcPr>
            <w:tcW w:w="1649" w:type="dxa"/>
          </w:tcPr>
          <w:p w14:paraId="7181D7D5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 xml:space="preserve">Gerenciamento de Projetos </w:t>
            </w:r>
          </w:p>
        </w:tc>
        <w:tc>
          <w:tcPr>
            <w:tcW w:w="6009" w:type="dxa"/>
          </w:tcPr>
          <w:p w14:paraId="1D41F98C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Plano de Gerenciamento de Projetos Aprovado</w:t>
            </w:r>
          </w:p>
        </w:tc>
        <w:tc>
          <w:tcPr>
            <w:tcW w:w="1759" w:type="dxa"/>
            <w:vAlign w:val="center"/>
          </w:tcPr>
          <w:p w14:paraId="070F2A62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01/03/10</w:t>
            </w:r>
          </w:p>
        </w:tc>
      </w:tr>
      <w:tr w:rsidR="004B00FE" w:rsidRPr="00554F68" w14:paraId="6299CEB7" w14:textId="77777777">
        <w:tc>
          <w:tcPr>
            <w:tcW w:w="1649" w:type="dxa"/>
          </w:tcPr>
          <w:p w14:paraId="16D2AB1F" w14:textId="77777777" w:rsidR="004B00FE" w:rsidRPr="00554F68" w:rsidRDefault="004B00FE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009" w:type="dxa"/>
          </w:tcPr>
          <w:p w14:paraId="2AFB8F6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Planejamento concluído e Linhas de Base Salvas</w:t>
            </w:r>
          </w:p>
        </w:tc>
        <w:tc>
          <w:tcPr>
            <w:tcW w:w="1759" w:type="dxa"/>
            <w:vAlign w:val="center"/>
          </w:tcPr>
          <w:p w14:paraId="0FB9B678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01/03/10</w:t>
            </w:r>
          </w:p>
        </w:tc>
      </w:tr>
      <w:tr w:rsidR="004B00FE" w:rsidRPr="00554F68" w14:paraId="6E797A82" w14:textId="77777777">
        <w:tc>
          <w:tcPr>
            <w:tcW w:w="1649" w:type="dxa"/>
          </w:tcPr>
          <w:p w14:paraId="419C3A5E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Reforma</w:t>
            </w:r>
          </w:p>
        </w:tc>
        <w:tc>
          <w:tcPr>
            <w:tcW w:w="6009" w:type="dxa"/>
          </w:tcPr>
          <w:p w14:paraId="2177F39A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Liberação da casa pela antiga moradora</w:t>
            </w:r>
          </w:p>
        </w:tc>
        <w:tc>
          <w:tcPr>
            <w:tcW w:w="1759" w:type="dxa"/>
            <w:vAlign w:val="center"/>
          </w:tcPr>
          <w:p w14:paraId="11C9316A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31/03/10</w:t>
            </w:r>
          </w:p>
        </w:tc>
      </w:tr>
      <w:tr w:rsidR="004B00FE" w:rsidRPr="00554F68" w14:paraId="4709AC4C" w14:textId="77777777">
        <w:tc>
          <w:tcPr>
            <w:tcW w:w="1649" w:type="dxa"/>
          </w:tcPr>
          <w:p w14:paraId="455DC69C" w14:textId="77777777" w:rsidR="004B00FE" w:rsidRPr="00554F68" w:rsidRDefault="004B00FE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009" w:type="dxa"/>
          </w:tcPr>
          <w:p w14:paraId="3999326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Reforma interna concluída</w:t>
            </w:r>
          </w:p>
        </w:tc>
        <w:tc>
          <w:tcPr>
            <w:tcW w:w="1759" w:type="dxa"/>
            <w:vAlign w:val="center"/>
          </w:tcPr>
          <w:p w14:paraId="452F6A31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02/06/10</w:t>
            </w:r>
          </w:p>
        </w:tc>
      </w:tr>
      <w:tr w:rsidR="004B00FE" w:rsidRPr="00554F68" w14:paraId="2374816E" w14:textId="77777777">
        <w:tc>
          <w:tcPr>
            <w:tcW w:w="1649" w:type="dxa"/>
          </w:tcPr>
          <w:p w14:paraId="5923B8EC" w14:textId="77777777" w:rsidR="004B00FE" w:rsidRPr="00554F68" w:rsidRDefault="004B00FE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009" w:type="dxa"/>
          </w:tcPr>
          <w:p w14:paraId="4A7A235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Apto liberado para o comprador</w:t>
            </w:r>
          </w:p>
        </w:tc>
        <w:tc>
          <w:tcPr>
            <w:tcW w:w="1759" w:type="dxa"/>
            <w:vAlign w:val="center"/>
          </w:tcPr>
          <w:p w14:paraId="4AAB29EF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31/05/10</w:t>
            </w:r>
          </w:p>
        </w:tc>
      </w:tr>
      <w:tr w:rsidR="004B00FE" w:rsidRPr="00554F68" w14:paraId="472B2661" w14:textId="77777777">
        <w:tc>
          <w:tcPr>
            <w:tcW w:w="1649" w:type="dxa"/>
          </w:tcPr>
          <w:p w14:paraId="47961700" w14:textId="77777777" w:rsidR="004B00FE" w:rsidRPr="00554F68" w:rsidRDefault="004B00FE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</w:p>
        </w:tc>
        <w:tc>
          <w:tcPr>
            <w:tcW w:w="6009" w:type="dxa"/>
          </w:tcPr>
          <w:p w14:paraId="63FD441F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Reforma externa concluída</w:t>
            </w:r>
          </w:p>
        </w:tc>
        <w:tc>
          <w:tcPr>
            <w:tcW w:w="1759" w:type="dxa"/>
            <w:vAlign w:val="center"/>
          </w:tcPr>
          <w:p w14:paraId="062B5366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30/06/10</w:t>
            </w:r>
          </w:p>
        </w:tc>
      </w:tr>
      <w:tr w:rsidR="004B00FE" w:rsidRPr="00554F68" w14:paraId="06B800C1" w14:textId="77777777">
        <w:tc>
          <w:tcPr>
            <w:tcW w:w="1649" w:type="dxa"/>
          </w:tcPr>
          <w:p w14:paraId="5D6C252A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Encerramento</w:t>
            </w:r>
          </w:p>
        </w:tc>
        <w:tc>
          <w:tcPr>
            <w:tcW w:w="6009" w:type="dxa"/>
          </w:tcPr>
          <w:p w14:paraId="18DA9281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Projeto Entregue e Encerrado</w:t>
            </w:r>
          </w:p>
        </w:tc>
        <w:tc>
          <w:tcPr>
            <w:tcW w:w="1759" w:type="dxa"/>
            <w:vAlign w:val="center"/>
          </w:tcPr>
          <w:p w14:paraId="143314F7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02/07/10</w:t>
            </w:r>
          </w:p>
        </w:tc>
      </w:tr>
    </w:tbl>
    <w:p w14:paraId="5C01A85B" w14:textId="77777777" w:rsidR="004B00FE" w:rsidRPr="00554F68" w:rsidRDefault="004B00FE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</w:p>
    <w:p w14:paraId="46A48665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Partes interessadas do Projeto</w:t>
      </w:r>
    </w:p>
    <w:p w14:paraId="30C4BAA4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[Defina nomes, responsabilidades e nível de autoridade das principais </w:t>
      </w:r>
      <w:hyperlink r:id="rId15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partes interessadas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 xml:space="preserve"> do projeto]</w:t>
      </w:r>
    </w:p>
    <w:p w14:paraId="0638F947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Veja documento de Registro das partes interessadas em anexo.</w:t>
      </w:r>
    </w:p>
    <w:p w14:paraId="52BFC826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226E2BDA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Restrições</w:t>
      </w:r>
    </w:p>
    <w:p w14:paraId="7795200F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[Relacione as </w:t>
      </w:r>
      <w:hyperlink r:id="rId16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restrições do projeto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>, ou seja, limitação aplicável a um projeto, a qual afetará seu desempenho. Limitações reais: orçamento, recursos, tempo de alocação, ... Ex.: Orçamento de R$1.500.000,00]</w:t>
      </w:r>
    </w:p>
    <w:p w14:paraId="2EFBE5CC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Orçamento total da reforma: R$100.000,00</w:t>
      </w:r>
    </w:p>
    <w:p w14:paraId="10AB90D0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Data de mudança para nova casa: 31/05/2010</w:t>
      </w:r>
    </w:p>
    <w:p w14:paraId="20DF3CE7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2F302C61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lastRenderedPageBreak/>
        <w:t>Premissas</w:t>
      </w:r>
    </w:p>
    <w:p w14:paraId="6623637F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[Relacione as </w:t>
      </w:r>
      <w:hyperlink r:id="rId17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premissas do projeto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>, ou seja, fatores considerados verdadeiros sem prova para fins de planejamento. Ex.: Disponibilidade de 50% do tempo do cliente durante os testes]</w:t>
      </w:r>
    </w:p>
    <w:p w14:paraId="76ACEC4E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Para cumprir o prazo determinado, o mestre-de-obras exigiu como premissa:</w:t>
      </w:r>
    </w:p>
    <w:p w14:paraId="62F25F20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-Disponibilidade do Sr. Rocha pelo menos uma vez por dia para verificar o que está faltando na reforma.</w:t>
      </w:r>
    </w:p>
    <w:p w14:paraId="073832F5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-Pagamento semanal conforme demonstração dos custos da obra.</w:t>
      </w:r>
    </w:p>
    <w:p w14:paraId="12079CCD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49171600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Riscos</w:t>
      </w:r>
    </w:p>
    <w:p w14:paraId="15B3DA51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[Descreva os principais </w:t>
      </w:r>
      <w:hyperlink r:id="rId18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riscos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 xml:space="preserve"> do projeto. ]</w:t>
      </w:r>
    </w:p>
    <w:tbl>
      <w:tblPr>
        <w:tblStyle w:val="a1"/>
        <w:tblW w:w="9696" w:type="dxa"/>
        <w:tblInd w:w="65" w:type="dxa"/>
        <w:tblLayout w:type="fixed"/>
        <w:tblLook w:val="0400" w:firstRow="0" w:lastRow="0" w:firstColumn="0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4B00FE" w:rsidRPr="00554F68" w14:paraId="28D18582" w14:textId="77777777">
        <w:trPr>
          <w:trHeight w:val="43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2FCB0083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19DF661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2A5BC17E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1D1AC968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27AD4AF6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CE6F1"/>
            <w:vAlign w:val="bottom"/>
          </w:tcPr>
          <w:p w14:paraId="3E21915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  <w:sz w:val="16"/>
                <w:szCs w:val="16"/>
              </w:rPr>
            </w:pPr>
            <w:r w:rsidRPr="00554F68">
              <w:rPr>
                <w:rFonts w:ascii="Verdana" w:hAnsi="Verdana" w:cs="Arial"/>
                <w:b/>
                <w:sz w:val="16"/>
                <w:szCs w:val="16"/>
              </w:rPr>
              <w:t>Previsão</w:t>
            </w:r>
          </w:p>
        </w:tc>
      </w:tr>
      <w:tr w:rsidR="004B00FE" w:rsidRPr="00554F68" w14:paraId="0AC395FD" w14:textId="77777777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89F9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Eventos como chuva, falta de pessoal, entre outros que podem causar atraso na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8BC59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E6039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E45E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Acompanhamento diário do andamento da obra para avaliar formas de antecipar entregas criando uma folga que poderia compensar atrasos futuros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C3E3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proofErr w:type="gramStart"/>
            <w:r w:rsidRPr="00554F68">
              <w:rPr>
                <w:rFonts w:ascii="Verdana" w:hAnsi="Verdana" w:cs="Arial"/>
                <w:sz w:val="16"/>
                <w:szCs w:val="16"/>
              </w:rPr>
              <w:t>Sr.Montes</w:t>
            </w:r>
            <w:proofErr w:type="spellEnd"/>
            <w:proofErr w:type="gramEnd"/>
            <w:r w:rsidRPr="00554F68">
              <w:rPr>
                <w:rFonts w:ascii="Verdana" w:hAnsi="Verdana" w:cs="Arial"/>
                <w:sz w:val="16"/>
                <w:szCs w:val="16"/>
              </w:rPr>
              <w:t xml:space="preserve"> de Rocha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B2CD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color w:val="008000"/>
                <w:sz w:val="16"/>
                <w:szCs w:val="16"/>
              </w:rPr>
            </w:pPr>
            <w:r w:rsidRPr="00554F68">
              <w:rPr>
                <w:rFonts w:ascii="Verdana" w:hAnsi="Verdana" w:cs="Arial"/>
                <w:color w:val="008000"/>
                <w:sz w:val="16"/>
                <w:szCs w:val="16"/>
              </w:rPr>
              <w:t>Durante todo projeto</w:t>
            </w:r>
          </w:p>
        </w:tc>
      </w:tr>
      <w:tr w:rsidR="004B00FE" w:rsidRPr="00554F68" w14:paraId="3701F4B2" w14:textId="77777777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DBDA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Falta de material para executar os serviços esperados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0EEEF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Atrasar a conclusão da obra e inviabilizar a mudança de 31/05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AFCB2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D2982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Presença diária na obra para verificar ausência de material do Sr. Rocha, e aquisição imediata dos mesmos quando necessário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E3FE8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Sr. Rocha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A5C2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color w:val="008000"/>
                <w:sz w:val="16"/>
                <w:szCs w:val="16"/>
              </w:rPr>
            </w:pPr>
            <w:r w:rsidRPr="00554F68">
              <w:rPr>
                <w:rFonts w:ascii="Verdana" w:hAnsi="Verdana" w:cs="Arial"/>
                <w:color w:val="008000"/>
                <w:sz w:val="16"/>
                <w:szCs w:val="16"/>
              </w:rPr>
              <w:t>Durante todo projeto</w:t>
            </w:r>
          </w:p>
        </w:tc>
      </w:tr>
      <w:tr w:rsidR="004B00FE" w:rsidRPr="00554F68" w14:paraId="2C352257" w14:textId="77777777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515BF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Reparos de serviços entregues com defeito durante a reforma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2C5D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Atraso na obra, retrabalho e aumento nos custos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29573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C0FF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Contrato do mestre-de-obras de confiança do Sr. Rocha com histórico de serviços entregues com qualidade e acompanhamento diário do mesmo durante toda obra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CEB4D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E176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color w:val="008000"/>
                <w:sz w:val="16"/>
                <w:szCs w:val="16"/>
              </w:rPr>
            </w:pPr>
            <w:r w:rsidRPr="00554F68">
              <w:rPr>
                <w:rFonts w:ascii="Verdana" w:hAnsi="Verdana" w:cs="Arial"/>
                <w:color w:val="008000"/>
                <w:sz w:val="16"/>
                <w:szCs w:val="16"/>
              </w:rPr>
              <w:t>Durante todo projeto</w:t>
            </w:r>
          </w:p>
        </w:tc>
      </w:tr>
      <w:tr w:rsidR="004B00FE" w:rsidRPr="00554F68" w14:paraId="5D70AC4A" w14:textId="77777777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33F79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Falta no serviço por algum membro da equipe (pedreiros, pintores, ...)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AC99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Atraso nos serviços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206E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F44C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 xml:space="preserve">Incluso </w:t>
            </w:r>
            <w:proofErr w:type="spellStart"/>
            <w:r w:rsidRPr="00554F68">
              <w:rPr>
                <w:rFonts w:ascii="Verdana" w:hAnsi="Verdana" w:cs="Arial"/>
                <w:sz w:val="16"/>
                <w:szCs w:val="16"/>
              </w:rPr>
              <w:t>claúsula</w:t>
            </w:r>
            <w:proofErr w:type="spellEnd"/>
            <w:r w:rsidRPr="00554F68">
              <w:rPr>
                <w:rFonts w:ascii="Verdana" w:hAnsi="Verdana" w:cs="Arial"/>
                <w:sz w:val="16"/>
                <w:szCs w:val="16"/>
              </w:rPr>
              <w:t xml:space="preserve"> no contrato de </w:t>
            </w:r>
            <w:proofErr w:type="spellStart"/>
            <w:r w:rsidRPr="00554F68">
              <w:rPr>
                <w:rFonts w:ascii="Verdana" w:hAnsi="Verdana" w:cs="Arial"/>
                <w:sz w:val="16"/>
                <w:szCs w:val="16"/>
              </w:rPr>
              <w:t>bonus</w:t>
            </w:r>
            <w:proofErr w:type="spellEnd"/>
            <w:r w:rsidRPr="00554F68">
              <w:rPr>
                <w:rFonts w:ascii="Verdana" w:hAnsi="Verdana" w:cs="Arial"/>
                <w:sz w:val="16"/>
                <w:szCs w:val="16"/>
              </w:rPr>
              <w:t xml:space="preserve"> de R$1.000,00 para cada participante da obra caso a reforma interna seja concluída no prazo 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90DB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proofErr w:type="gramStart"/>
            <w:r w:rsidRPr="00554F68">
              <w:rPr>
                <w:rFonts w:ascii="Verdana" w:hAnsi="Verdana" w:cs="Arial"/>
                <w:sz w:val="16"/>
                <w:szCs w:val="16"/>
              </w:rPr>
              <w:t>Sr.Montes</w:t>
            </w:r>
            <w:proofErr w:type="spellEnd"/>
            <w:proofErr w:type="gramEnd"/>
            <w:r w:rsidRPr="00554F68">
              <w:rPr>
                <w:rFonts w:ascii="Verdana" w:hAnsi="Verdana" w:cs="Arial"/>
                <w:sz w:val="16"/>
                <w:szCs w:val="16"/>
              </w:rPr>
              <w:t xml:space="preserve"> de Rocha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9E2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color w:val="008000"/>
                <w:sz w:val="16"/>
                <w:szCs w:val="16"/>
              </w:rPr>
            </w:pPr>
            <w:r w:rsidRPr="00554F68">
              <w:rPr>
                <w:rFonts w:ascii="Verdana" w:hAnsi="Verdana" w:cs="Arial"/>
                <w:color w:val="008000"/>
                <w:sz w:val="16"/>
                <w:szCs w:val="16"/>
              </w:rPr>
              <w:t>Na contratação</w:t>
            </w:r>
          </w:p>
        </w:tc>
      </w:tr>
      <w:tr w:rsidR="004B00FE" w:rsidRPr="00554F68" w14:paraId="30BB6A43" w14:textId="77777777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7676" w14:textId="77777777" w:rsidR="004B00FE" w:rsidRPr="00554F68" w:rsidRDefault="004B00FE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37611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544E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9D92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Combinado com o mestre-de-obras que será compensado durante o fim-de-semana qualquer ausência ocorrida durante a semana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DEB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554F68">
              <w:rPr>
                <w:rFonts w:ascii="Verdana" w:hAnsi="Verdana" w:cs="Arial"/>
                <w:sz w:val="16"/>
                <w:szCs w:val="16"/>
              </w:rPr>
              <w:t>José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722F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color w:val="008000"/>
                <w:sz w:val="16"/>
                <w:szCs w:val="16"/>
              </w:rPr>
            </w:pPr>
            <w:r w:rsidRPr="00554F68">
              <w:rPr>
                <w:rFonts w:ascii="Verdana" w:hAnsi="Verdana" w:cs="Arial"/>
                <w:color w:val="008000"/>
                <w:sz w:val="16"/>
                <w:szCs w:val="16"/>
              </w:rPr>
              <w:t>Durante todo projeto</w:t>
            </w:r>
          </w:p>
        </w:tc>
      </w:tr>
    </w:tbl>
    <w:p w14:paraId="20E8697A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0F233EB2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5628F02E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7B92F36B" w14:textId="77777777" w:rsidR="004B00FE" w:rsidRPr="00554F68" w:rsidRDefault="00C73211" w:rsidP="0072009C">
      <w:pPr>
        <w:pStyle w:val="Ttulo1"/>
        <w:spacing w:before="0"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Orçamento do Projeto</w:t>
      </w:r>
    </w:p>
    <w:p w14:paraId="4F91407D" w14:textId="77777777" w:rsidR="004B00FE" w:rsidRPr="00554F68" w:rsidRDefault="00C73211" w:rsidP="007200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Verdana" w:hAnsi="Verdana" w:cs="Arial"/>
          <w:color w:val="000000"/>
          <w:sz w:val="16"/>
          <w:szCs w:val="16"/>
        </w:rPr>
      </w:pPr>
      <w:r w:rsidRPr="00554F68">
        <w:rPr>
          <w:rFonts w:ascii="Verdana" w:hAnsi="Verdana" w:cs="Arial"/>
          <w:color w:val="000000"/>
          <w:sz w:val="16"/>
          <w:szCs w:val="16"/>
        </w:rPr>
        <w:t xml:space="preserve">[Estimativa preliminar dos </w:t>
      </w:r>
      <w:hyperlink r:id="rId19">
        <w:r w:rsidRPr="00554F68">
          <w:rPr>
            <w:rFonts w:ascii="Verdana" w:hAnsi="Verdana" w:cs="Arial"/>
            <w:color w:val="0000FF"/>
            <w:sz w:val="16"/>
            <w:szCs w:val="16"/>
            <w:u w:val="single"/>
          </w:rPr>
          <w:t>custos</w:t>
        </w:r>
      </w:hyperlink>
      <w:r w:rsidRPr="00554F68">
        <w:rPr>
          <w:rFonts w:ascii="Verdana" w:hAnsi="Verdana" w:cs="Arial"/>
          <w:color w:val="000000"/>
          <w:sz w:val="16"/>
          <w:szCs w:val="16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14:paraId="1263D58D" w14:textId="77777777" w:rsidR="004B00FE" w:rsidRPr="00554F68" w:rsidRDefault="00C73211" w:rsidP="0072009C">
      <w:pPr>
        <w:spacing w:line="276" w:lineRule="auto"/>
        <w:jc w:val="both"/>
        <w:rPr>
          <w:rFonts w:ascii="Verdana" w:hAnsi="Verdana" w:cs="Arial"/>
        </w:rPr>
      </w:pPr>
      <w:r w:rsidRPr="00554F68">
        <w:rPr>
          <w:rFonts w:ascii="Verdana" w:hAnsi="Verdana" w:cs="Arial"/>
        </w:rPr>
        <w:t>O orçamento total para a reforma era de R$100.000,00 e a duração do projeto previsto de 3 meses.</w:t>
      </w:r>
    </w:p>
    <w:tbl>
      <w:tblPr>
        <w:tblStyle w:val="a2"/>
        <w:tblW w:w="895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4B00FE" w:rsidRPr="00554F68" w14:paraId="3125856D" w14:textId="77777777">
        <w:trPr>
          <w:trHeight w:val="283"/>
        </w:trPr>
        <w:tc>
          <w:tcPr>
            <w:tcW w:w="2296" w:type="dxa"/>
            <w:shd w:val="clear" w:color="auto" w:fill="DBE5F1"/>
            <w:vAlign w:val="center"/>
          </w:tcPr>
          <w:p w14:paraId="1B044968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</w:rPr>
            </w:pPr>
            <w:r w:rsidRPr="00554F68">
              <w:rPr>
                <w:rFonts w:ascii="Verdana" w:hAnsi="Verdana" w:cs="Arial"/>
                <w:b/>
              </w:rPr>
              <w:t>Período</w:t>
            </w:r>
          </w:p>
        </w:tc>
        <w:tc>
          <w:tcPr>
            <w:tcW w:w="919" w:type="dxa"/>
            <w:shd w:val="clear" w:color="auto" w:fill="DBE5F1"/>
            <w:vAlign w:val="center"/>
          </w:tcPr>
          <w:p w14:paraId="0E80E3B1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</w:rPr>
            </w:pPr>
            <w:r w:rsidRPr="00554F68">
              <w:rPr>
                <w:rFonts w:ascii="Verdana" w:hAnsi="Verdana" w:cs="Arial"/>
                <w:b/>
              </w:rPr>
              <w:t>Orçado</w:t>
            </w:r>
          </w:p>
        </w:tc>
        <w:tc>
          <w:tcPr>
            <w:tcW w:w="5744" w:type="dxa"/>
            <w:shd w:val="clear" w:color="auto" w:fill="DBE5F1"/>
            <w:vAlign w:val="center"/>
          </w:tcPr>
          <w:p w14:paraId="01ABA6AA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  <w:b/>
              </w:rPr>
            </w:pPr>
            <w:r w:rsidRPr="00554F68">
              <w:rPr>
                <w:rFonts w:ascii="Verdana" w:hAnsi="Verdana" w:cs="Arial"/>
                <w:b/>
              </w:rPr>
              <w:t>Comentários</w:t>
            </w:r>
          </w:p>
        </w:tc>
      </w:tr>
      <w:tr w:rsidR="004B00FE" w:rsidRPr="00554F68" w14:paraId="3DE6754D" w14:textId="77777777">
        <w:trPr>
          <w:trHeight w:val="340"/>
        </w:trPr>
        <w:tc>
          <w:tcPr>
            <w:tcW w:w="2296" w:type="dxa"/>
            <w:vAlign w:val="center"/>
          </w:tcPr>
          <w:p w14:paraId="077C6CE3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01/03/2010-31/03/2010</w:t>
            </w:r>
          </w:p>
        </w:tc>
        <w:tc>
          <w:tcPr>
            <w:tcW w:w="919" w:type="dxa"/>
            <w:vAlign w:val="center"/>
          </w:tcPr>
          <w:p w14:paraId="4B69F31E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R$20.000</w:t>
            </w:r>
          </w:p>
        </w:tc>
        <w:tc>
          <w:tcPr>
            <w:tcW w:w="5744" w:type="dxa"/>
            <w:vAlign w:val="center"/>
          </w:tcPr>
          <w:p w14:paraId="3AA097A5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Primeiras compras para iniciar a reforma</w:t>
            </w:r>
          </w:p>
        </w:tc>
      </w:tr>
      <w:tr w:rsidR="004B00FE" w:rsidRPr="00554F68" w14:paraId="1DB06916" w14:textId="77777777">
        <w:trPr>
          <w:trHeight w:val="340"/>
        </w:trPr>
        <w:tc>
          <w:tcPr>
            <w:tcW w:w="2296" w:type="dxa"/>
            <w:vAlign w:val="center"/>
          </w:tcPr>
          <w:p w14:paraId="4D2ED514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01/04/2010-30/04/2010</w:t>
            </w:r>
          </w:p>
        </w:tc>
        <w:tc>
          <w:tcPr>
            <w:tcW w:w="919" w:type="dxa"/>
            <w:vAlign w:val="center"/>
          </w:tcPr>
          <w:p w14:paraId="18B12C65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R$20.000</w:t>
            </w:r>
          </w:p>
        </w:tc>
        <w:tc>
          <w:tcPr>
            <w:tcW w:w="5744" w:type="dxa"/>
            <w:vAlign w:val="center"/>
          </w:tcPr>
          <w:p w14:paraId="6000E725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Compras de materiais e primeiros pagamentos para o mestre-de-obras e sua equipe</w:t>
            </w:r>
          </w:p>
        </w:tc>
      </w:tr>
      <w:tr w:rsidR="004B00FE" w:rsidRPr="00554F68" w14:paraId="4C89489E" w14:textId="77777777">
        <w:trPr>
          <w:trHeight w:val="340"/>
        </w:trPr>
        <w:tc>
          <w:tcPr>
            <w:tcW w:w="2296" w:type="dxa"/>
            <w:vAlign w:val="center"/>
          </w:tcPr>
          <w:p w14:paraId="13BC2106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01/05/2010-31/05/2010</w:t>
            </w:r>
          </w:p>
        </w:tc>
        <w:tc>
          <w:tcPr>
            <w:tcW w:w="919" w:type="dxa"/>
            <w:vAlign w:val="center"/>
          </w:tcPr>
          <w:p w14:paraId="334BA73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R$20.000</w:t>
            </w:r>
          </w:p>
        </w:tc>
        <w:tc>
          <w:tcPr>
            <w:tcW w:w="5744" w:type="dxa"/>
            <w:vAlign w:val="center"/>
          </w:tcPr>
          <w:p w14:paraId="785AC01E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Compras de materiais e pagamentos para o mestre-de-obras</w:t>
            </w:r>
          </w:p>
        </w:tc>
      </w:tr>
      <w:tr w:rsidR="004B00FE" w:rsidRPr="00554F68" w14:paraId="0567C132" w14:textId="77777777">
        <w:trPr>
          <w:trHeight w:val="340"/>
        </w:trPr>
        <w:tc>
          <w:tcPr>
            <w:tcW w:w="2296" w:type="dxa"/>
            <w:vAlign w:val="center"/>
          </w:tcPr>
          <w:p w14:paraId="49B3A9D8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lastRenderedPageBreak/>
              <w:t>01/06/2010-30/06/2010</w:t>
            </w:r>
          </w:p>
        </w:tc>
        <w:tc>
          <w:tcPr>
            <w:tcW w:w="919" w:type="dxa"/>
            <w:vAlign w:val="center"/>
          </w:tcPr>
          <w:p w14:paraId="0C879226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R$20.000</w:t>
            </w:r>
          </w:p>
        </w:tc>
        <w:tc>
          <w:tcPr>
            <w:tcW w:w="5744" w:type="dxa"/>
            <w:vAlign w:val="center"/>
          </w:tcPr>
          <w:p w14:paraId="47FE64A4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Compras de materiais e pagamentos para o mestre-de-obras</w:t>
            </w:r>
          </w:p>
        </w:tc>
      </w:tr>
      <w:tr w:rsidR="004B00FE" w:rsidRPr="00554F68" w14:paraId="1FDE7DB1" w14:textId="77777777">
        <w:trPr>
          <w:trHeight w:val="340"/>
        </w:trPr>
        <w:tc>
          <w:tcPr>
            <w:tcW w:w="2296" w:type="dxa"/>
            <w:vAlign w:val="center"/>
          </w:tcPr>
          <w:p w14:paraId="786B57EE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color w:val="000000"/>
              </w:rPr>
              <w:t>01/07/2010</w:t>
            </w:r>
          </w:p>
        </w:tc>
        <w:tc>
          <w:tcPr>
            <w:tcW w:w="919" w:type="dxa"/>
            <w:vAlign w:val="center"/>
          </w:tcPr>
          <w:p w14:paraId="49192B37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R$20.000</w:t>
            </w:r>
          </w:p>
        </w:tc>
        <w:tc>
          <w:tcPr>
            <w:tcW w:w="5744" w:type="dxa"/>
            <w:vAlign w:val="center"/>
          </w:tcPr>
          <w:p w14:paraId="659BAA3B" w14:textId="77777777" w:rsidR="004B00FE" w:rsidRPr="00554F68" w:rsidRDefault="00C73211" w:rsidP="0072009C">
            <w:pPr>
              <w:spacing w:line="276" w:lineRule="auto"/>
              <w:jc w:val="both"/>
              <w:rPr>
                <w:rFonts w:ascii="Verdana" w:hAnsi="Verdana" w:cs="Arial"/>
              </w:rPr>
            </w:pPr>
            <w:r w:rsidRPr="00554F68">
              <w:rPr>
                <w:rFonts w:ascii="Verdana" w:hAnsi="Verdana" w:cs="Arial"/>
              </w:rPr>
              <w:t>Pagamento final ao mestre-de-obras pela conclusão da reforma</w:t>
            </w:r>
          </w:p>
        </w:tc>
      </w:tr>
    </w:tbl>
    <w:p w14:paraId="3588A420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560D3BA3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tbl>
      <w:tblPr>
        <w:tblStyle w:val="a3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4B00FE" w:rsidRPr="00554F68" w14:paraId="5A668523" w14:textId="77777777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14:paraId="54B5B827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Aprovações</w:t>
            </w:r>
          </w:p>
        </w:tc>
      </w:tr>
      <w:tr w:rsidR="004B00FE" w:rsidRPr="00554F68" w14:paraId="71FB1958" w14:textId="77777777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14:paraId="2A0E68CE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14:paraId="05D77F8E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37452076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Data</w:t>
            </w:r>
          </w:p>
        </w:tc>
      </w:tr>
      <w:tr w:rsidR="004B00FE" w:rsidRPr="00554F68" w14:paraId="7E344CF3" w14:textId="77777777">
        <w:trPr>
          <w:trHeight w:val="340"/>
        </w:trPr>
        <w:tc>
          <w:tcPr>
            <w:tcW w:w="2438" w:type="dxa"/>
            <w:vAlign w:val="center"/>
          </w:tcPr>
          <w:p w14:paraId="490833F0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5ABD587A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Sr. Montes de Rocha</w:t>
            </w:r>
          </w:p>
          <w:p w14:paraId="2CF81571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Sra. Montes de Rocha</w:t>
            </w:r>
          </w:p>
        </w:tc>
        <w:tc>
          <w:tcPr>
            <w:tcW w:w="1559" w:type="dxa"/>
            <w:vAlign w:val="center"/>
          </w:tcPr>
          <w:p w14:paraId="445B50B7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31/03/2010</w:t>
            </w:r>
          </w:p>
        </w:tc>
      </w:tr>
      <w:tr w:rsidR="004B00FE" w:rsidRPr="00554F68" w14:paraId="0CC7066A" w14:textId="77777777">
        <w:trPr>
          <w:trHeight w:val="340"/>
        </w:trPr>
        <w:tc>
          <w:tcPr>
            <w:tcW w:w="2438" w:type="dxa"/>
            <w:vAlign w:val="center"/>
          </w:tcPr>
          <w:p w14:paraId="377909A1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14:paraId="39732900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Sr. Montes de Rocha</w:t>
            </w:r>
          </w:p>
        </w:tc>
        <w:tc>
          <w:tcPr>
            <w:tcW w:w="1559" w:type="dxa"/>
            <w:vAlign w:val="center"/>
          </w:tcPr>
          <w:p w14:paraId="11F8B1BB" w14:textId="77777777" w:rsidR="004B00FE" w:rsidRPr="00554F68" w:rsidRDefault="00C73211" w:rsidP="00720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Verdana" w:hAnsi="Verdana" w:cs="Arial"/>
                <w:b/>
                <w:color w:val="000000"/>
              </w:rPr>
            </w:pPr>
            <w:r w:rsidRPr="00554F68">
              <w:rPr>
                <w:rFonts w:ascii="Verdana" w:hAnsi="Verdana" w:cs="Arial"/>
                <w:b/>
                <w:color w:val="000000"/>
              </w:rPr>
              <w:t>31/03/2010</w:t>
            </w:r>
          </w:p>
        </w:tc>
      </w:tr>
    </w:tbl>
    <w:p w14:paraId="4A4DBBD1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p w14:paraId="232B1A51" w14:textId="77777777" w:rsidR="004B00FE" w:rsidRPr="00554F68" w:rsidRDefault="004B00FE" w:rsidP="0072009C">
      <w:pPr>
        <w:spacing w:line="276" w:lineRule="auto"/>
        <w:jc w:val="both"/>
        <w:rPr>
          <w:rFonts w:ascii="Verdana" w:hAnsi="Verdana" w:cs="Arial"/>
        </w:rPr>
      </w:pPr>
    </w:p>
    <w:sectPr w:rsidR="004B00FE" w:rsidRPr="00554F68">
      <w:headerReference w:type="default" r:id="rId2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81706" w14:textId="77777777" w:rsidR="00514804" w:rsidRDefault="00514804">
      <w:r>
        <w:separator/>
      </w:r>
    </w:p>
  </w:endnote>
  <w:endnote w:type="continuationSeparator" w:id="0">
    <w:p w14:paraId="14C0B274" w14:textId="77777777" w:rsidR="00514804" w:rsidRDefault="0051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0D33" w14:textId="77777777" w:rsidR="00514804" w:rsidRDefault="00514804">
      <w:r>
        <w:separator/>
      </w:r>
    </w:p>
  </w:footnote>
  <w:footnote w:type="continuationSeparator" w:id="0">
    <w:p w14:paraId="1E63980D" w14:textId="77777777" w:rsidR="00514804" w:rsidRDefault="00514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E9CD8" w14:textId="77777777" w:rsidR="00E87B40" w:rsidRDefault="00E87B4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11FB3"/>
    <w:multiLevelType w:val="hybridMultilevel"/>
    <w:tmpl w:val="7A9C5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D2660"/>
    <w:multiLevelType w:val="multilevel"/>
    <w:tmpl w:val="EE4437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572560"/>
    <w:multiLevelType w:val="multilevel"/>
    <w:tmpl w:val="3D7AFC8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E376A8"/>
    <w:multiLevelType w:val="multilevel"/>
    <w:tmpl w:val="9A009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F4121"/>
    <w:multiLevelType w:val="hybridMultilevel"/>
    <w:tmpl w:val="9A147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47F39"/>
    <w:multiLevelType w:val="hybridMultilevel"/>
    <w:tmpl w:val="0798B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D61AB"/>
    <w:multiLevelType w:val="hybridMultilevel"/>
    <w:tmpl w:val="4D589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3220E"/>
    <w:multiLevelType w:val="multilevel"/>
    <w:tmpl w:val="3AB495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FE"/>
    <w:rsid w:val="00094D36"/>
    <w:rsid w:val="000A25C5"/>
    <w:rsid w:val="000E533C"/>
    <w:rsid w:val="00121887"/>
    <w:rsid w:val="00141FBA"/>
    <w:rsid w:val="002055E8"/>
    <w:rsid w:val="00254327"/>
    <w:rsid w:val="00266BA4"/>
    <w:rsid w:val="00283BD9"/>
    <w:rsid w:val="00285E23"/>
    <w:rsid w:val="002A7E7D"/>
    <w:rsid w:val="002C725F"/>
    <w:rsid w:val="003B61BE"/>
    <w:rsid w:val="003D1879"/>
    <w:rsid w:val="00413864"/>
    <w:rsid w:val="004327A6"/>
    <w:rsid w:val="00446604"/>
    <w:rsid w:val="00453589"/>
    <w:rsid w:val="004B00FE"/>
    <w:rsid w:val="00514804"/>
    <w:rsid w:val="00525651"/>
    <w:rsid w:val="005503ED"/>
    <w:rsid w:val="00554F68"/>
    <w:rsid w:val="00556896"/>
    <w:rsid w:val="005C1A94"/>
    <w:rsid w:val="005F649B"/>
    <w:rsid w:val="006123ED"/>
    <w:rsid w:val="006E5F38"/>
    <w:rsid w:val="00705BA6"/>
    <w:rsid w:val="0072009C"/>
    <w:rsid w:val="0078134F"/>
    <w:rsid w:val="0078381F"/>
    <w:rsid w:val="00785D08"/>
    <w:rsid w:val="00790830"/>
    <w:rsid w:val="007F5B21"/>
    <w:rsid w:val="007F64D7"/>
    <w:rsid w:val="007F6919"/>
    <w:rsid w:val="00821ED7"/>
    <w:rsid w:val="00857F5B"/>
    <w:rsid w:val="008848FD"/>
    <w:rsid w:val="008C4369"/>
    <w:rsid w:val="008F025B"/>
    <w:rsid w:val="00905D74"/>
    <w:rsid w:val="00915258"/>
    <w:rsid w:val="00926D6E"/>
    <w:rsid w:val="009A15A0"/>
    <w:rsid w:val="00A17CE9"/>
    <w:rsid w:val="00A42C19"/>
    <w:rsid w:val="00A82D57"/>
    <w:rsid w:val="00A85598"/>
    <w:rsid w:val="00A8625C"/>
    <w:rsid w:val="00AA1AFD"/>
    <w:rsid w:val="00AE0B96"/>
    <w:rsid w:val="00BE391B"/>
    <w:rsid w:val="00C73211"/>
    <w:rsid w:val="00D02E08"/>
    <w:rsid w:val="00D1696B"/>
    <w:rsid w:val="00D90CB4"/>
    <w:rsid w:val="00D93012"/>
    <w:rsid w:val="00DD6D87"/>
    <w:rsid w:val="00E5452E"/>
    <w:rsid w:val="00E87B40"/>
    <w:rsid w:val="00EC5F76"/>
    <w:rsid w:val="00F062A0"/>
    <w:rsid w:val="00F07582"/>
    <w:rsid w:val="00F51CAB"/>
    <w:rsid w:val="00F647EE"/>
    <w:rsid w:val="00F72A3C"/>
    <w:rsid w:val="00F969C0"/>
    <w:rsid w:val="00FA2A22"/>
    <w:rsid w:val="00FD1093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F83C"/>
  <w15:docId w15:val="{9912A498-B6B9-48CA-BC2F-D9CD907C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4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930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012"/>
  </w:style>
  <w:style w:type="paragraph" w:styleId="Rodap">
    <w:name w:val="footer"/>
    <w:basedOn w:val="Normal"/>
    <w:link w:val="RodapChar"/>
    <w:uiPriority w:val="99"/>
    <w:unhideWhenUsed/>
    <w:rsid w:val="00D930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012"/>
  </w:style>
  <w:style w:type="paragraph" w:styleId="PargrafodaLista">
    <w:name w:val="List Paragraph"/>
    <w:basedOn w:val="Normal"/>
    <w:uiPriority w:val="34"/>
    <w:qFormat/>
    <w:rsid w:val="0072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escritoriodeprojetos.com.br/documentacao-dos-requisitos.aspx" TargetMode="External"/><Relationship Id="rId18" Type="http://schemas.openxmlformats.org/officeDocument/2006/relationships/hyperlink" Target="http://escritoriodeprojetos.com.br/riscos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escritoriodeprojetos.com.br/premissas-de-um-projeto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-restricoes-de-um-projeto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artes-interessadas.aspx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escritoriodeprojetos.com.br/custos.aspx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escritoriodeprojetos.com.br/lista-dos-marcos.aspx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39EF14-4779-4010-967B-5CD63433717A}" type="doc">
      <dgm:prSet loTypeId="urn:microsoft.com/office/officeart/2005/8/layout/orgChart1" loCatId="hierarchy" qsTypeId="urn:microsoft.com/office/officeart/2005/8/quickstyle/3d4" qsCatId="3D" csTypeId="urn:microsoft.com/office/officeart/2005/8/colors/accent4_3" csCatId="accent4" phldr="1"/>
      <dgm:spPr/>
      <dgm:t>
        <a:bodyPr/>
        <a:lstStyle/>
        <a:p>
          <a:endParaRPr lang="pt-BR"/>
        </a:p>
      </dgm:t>
    </dgm:pt>
    <dgm:pt modelId="{7B24658C-F767-47B8-B047-E35763DD85C0}">
      <dgm:prSet phldrT="[Texto]"/>
      <dgm:spPr/>
      <dgm:t>
        <a:bodyPr/>
        <a:lstStyle/>
        <a:p>
          <a:r>
            <a:rPr lang="pt-BR"/>
            <a:t>Voz do Povo</a:t>
          </a:r>
        </a:p>
      </dgm:t>
    </dgm:pt>
    <dgm:pt modelId="{AA96245D-355C-4A78-AB28-4CE931C23157}" type="parTrans" cxnId="{70F7C0DB-9B18-4FF9-82DF-64230DF3E96D}">
      <dgm:prSet/>
      <dgm:spPr/>
      <dgm:t>
        <a:bodyPr/>
        <a:lstStyle/>
        <a:p>
          <a:endParaRPr lang="pt-BR"/>
        </a:p>
      </dgm:t>
    </dgm:pt>
    <dgm:pt modelId="{C2601F9E-0DDC-49EA-94DD-05C1104AA91F}" type="sibTrans" cxnId="{70F7C0DB-9B18-4FF9-82DF-64230DF3E96D}">
      <dgm:prSet/>
      <dgm:spPr/>
      <dgm:t>
        <a:bodyPr/>
        <a:lstStyle/>
        <a:p>
          <a:endParaRPr lang="pt-BR"/>
        </a:p>
      </dgm:t>
    </dgm:pt>
    <dgm:pt modelId="{5D3C8138-F2E8-4D74-A605-AE4B14A234A5}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E39CCD46-9624-44AB-BC7B-9290CDACAF53}" type="parTrans" cxnId="{2F4C17E3-F30A-4192-8C26-E15D049F4C53}">
      <dgm:prSet/>
      <dgm:spPr/>
      <dgm:t>
        <a:bodyPr/>
        <a:lstStyle/>
        <a:p>
          <a:endParaRPr lang="pt-BR"/>
        </a:p>
      </dgm:t>
    </dgm:pt>
    <dgm:pt modelId="{9F8DEF4C-33AA-4253-82E9-946A60021E04}" type="sibTrans" cxnId="{2F4C17E3-F30A-4192-8C26-E15D049F4C53}">
      <dgm:prSet/>
      <dgm:spPr/>
      <dgm:t>
        <a:bodyPr/>
        <a:lstStyle/>
        <a:p>
          <a:endParaRPr lang="pt-BR"/>
        </a:p>
      </dgm:t>
    </dgm:pt>
    <dgm:pt modelId="{02C33877-9EA6-4FC2-A529-B9271FDD0072}">
      <dgm:prSet phldrT="[Texto]"/>
      <dgm:spPr/>
      <dgm:t>
        <a:bodyPr/>
        <a:lstStyle/>
        <a:p>
          <a:r>
            <a:rPr lang="pt-BR"/>
            <a:t>levantar requisitos </a:t>
          </a:r>
        </a:p>
      </dgm:t>
    </dgm:pt>
    <dgm:pt modelId="{40E794AA-A161-44B9-818A-B2DAE0D70B63}" type="parTrans" cxnId="{5501E0A0-649E-4A3A-9E42-8F5BE44A7158}">
      <dgm:prSet/>
      <dgm:spPr/>
      <dgm:t>
        <a:bodyPr/>
        <a:lstStyle/>
        <a:p>
          <a:endParaRPr lang="pt-BR"/>
        </a:p>
      </dgm:t>
    </dgm:pt>
    <dgm:pt modelId="{9FDCF209-D427-4BF8-92FA-3E42A51E88B2}" type="sibTrans" cxnId="{5501E0A0-649E-4A3A-9E42-8F5BE44A7158}">
      <dgm:prSet/>
      <dgm:spPr/>
      <dgm:t>
        <a:bodyPr/>
        <a:lstStyle/>
        <a:p>
          <a:endParaRPr lang="pt-BR"/>
        </a:p>
      </dgm:t>
    </dgm:pt>
    <dgm:pt modelId="{066B1A34-FA10-4E39-A3DE-2BBFBAEF6024}">
      <dgm:prSet phldrT="[Texto]"/>
      <dgm:spPr/>
      <dgm:t>
        <a:bodyPr/>
        <a:lstStyle/>
        <a:p>
          <a:r>
            <a:rPr lang="pt-BR"/>
            <a:t>definir equipe</a:t>
          </a:r>
        </a:p>
      </dgm:t>
    </dgm:pt>
    <dgm:pt modelId="{195B133C-296F-4FB4-A768-0D10CFF397FC}" type="parTrans" cxnId="{7CEA4B63-D07B-40EC-910D-6A1C2CFD1E0D}">
      <dgm:prSet/>
      <dgm:spPr/>
      <dgm:t>
        <a:bodyPr/>
        <a:lstStyle/>
        <a:p>
          <a:endParaRPr lang="pt-BR"/>
        </a:p>
      </dgm:t>
    </dgm:pt>
    <dgm:pt modelId="{F3EB13AD-8E08-441C-88A6-5EF9BD35B2FC}" type="sibTrans" cxnId="{7CEA4B63-D07B-40EC-910D-6A1C2CFD1E0D}">
      <dgm:prSet/>
      <dgm:spPr/>
      <dgm:t>
        <a:bodyPr/>
        <a:lstStyle/>
        <a:p>
          <a:endParaRPr lang="pt-BR"/>
        </a:p>
      </dgm:t>
    </dgm:pt>
    <dgm:pt modelId="{D0348E2E-8C3B-42EF-A57C-F04A5D9F1333}">
      <dgm:prSet phldrT="[Texto]"/>
      <dgm:spPr/>
      <dgm:t>
        <a:bodyPr/>
        <a:lstStyle/>
        <a:p>
          <a:r>
            <a:rPr lang="pt-BR"/>
            <a:t>Implementação</a:t>
          </a:r>
        </a:p>
      </dgm:t>
    </dgm:pt>
    <dgm:pt modelId="{E9DD80E5-2674-4EB8-ABB8-E13EFC925301}" type="parTrans" cxnId="{34F53EE2-9912-4C2A-9AAA-8749A1C41266}">
      <dgm:prSet/>
      <dgm:spPr/>
      <dgm:t>
        <a:bodyPr/>
        <a:lstStyle/>
        <a:p>
          <a:endParaRPr lang="pt-BR"/>
        </a:p>
      </dgm:t>
    </dgm:pt>
    <dgm:pt modelId="{F956784D-4780-41AD-ACA4-2F095E0DAE60}" type="sibTrans" cxnId="{34F53EE2-9912-4C2A-9AAA-8749A1C41266}">
      <dgm:prSet/>
      <dgm:spPr/>
      <dgm:t>
        <a:bodyPr/>
        <a:lstStyle/>
        <a:p>
          <a:endParaRPr lang="pt-BR"/>
        </a:p>
      </dgm:t>
    </dgm:pt>
    <dgm:pt modelId="{41FA3B06-F24A-47F5-806D-DA4121D53200}">
      <dgm:prSet phldrT="[Texto]"/>
      <dgm:spPr/>
      <dgm:t>
        <a:bodyPr/>
        <a:lstStyle/>
        <a:p>
          <a:r>
            <a:rPr lang="pt-BR"/>
            <a:t>módulo adiministração publica</a:t>
          </a:r>
        </a:p>
      </dgm:t>
    </dgm:pt>
    <dgm:pt modelId="{32EF32AC-B2C3-4AB6-86FD-3C4A130C0880}" type="parTrans" cxnId="{546C92A5-2CF5-4F34-8AB5-D479636DB21D}">
      <dgm:prSet/>
      <dgm:spPr/>
      <dgm:t>
        <a:bodyPr/>
        <a:lstStyle/>
        <a:p>
          <a:endParaRPr lang="pt-BR"/>
        </a:p>
      </dgm:t>
    </dgm:pt>
    <dgm:pt modelId="{D84BE1B5-E777-4B27-8ED2-857C08DFC615}" type="sibTrans" cxnId="{546C92A5-2CF5-4F34-8AB5-D479636DB21D}">
      <dgm:prSet/>
      <dgm:spPr/>
      <dgm:t>
        <a:bodyPr/>
        <a:lstStyle/>
        <a:p>
          <a:endParaRPr lang="pt-BR"/>
        </a:p>
      </dgm:t>
    </dgm:pt>
    <dgm:pt modelId="{E600814E-AF3A-4520-9806-ABD28FDF55DF}">
      <dgm:prSet phldrT="[Texto]"/>
      <dgm:spPr/>
      <dgm:t>
        <a:bodyPr/>
        <a:lstStyle/>
        <a:p>
          <a:r>
            <a:rPr lang="pt-BR"/>
            <a:t>cadastro de departamento</a:t>
          </a:r>
        </a:p>
      </dgm:t>
    </dgm:pt>
    <dgm:pt modelId="{9E6CB4A7-F93D-4B68-932C-8598067B3FC1}" type="parTrans" cxnId="{79B52EE9-C1F3-4CAD-B92D-729D4D58CE5D}">
      <dgm:prSet/>
      <dgm:spPr/>
      <dgm:t>
        <a:bodyPr/>
        <a:lstStyle/>
        <a:p>
          <a:endParaRPr lang="pt-BR"/>
        </a:p>
      </dgm:t>
    </dgm:pt>
    <dgm:pt modelId="{90BB7042-370D-4529-9884-96A5FDB1EC6C}" type="sibTrans" cxnId="{79B52EE9-C1F3-4CAD-B92D-729D4D58CE5D}">
      <dgm:prSet/>
      <dgm:spPr/>
      <dgm:t>
        <a:bodyPr/>
        <a:lstStyle/>
        <a:p>
          <a:endParaRPr lang="pt-BR"/>
        </a:p>
      </dgm:t>
    </dgm:pt>
    <dgm:pt modelId="{35F4A582-CB88-4EA3-89BB-B5E2C25B4B00}">
      <dgm:prSet phldrT="[Texto]"/>
      <dgm:spPr/>
      <dgm:t>
        <a:bodyPr/>
        <a:lstStyle/>
        <a:p>
          <a:r>
            <a:rPr lang="pt-BR"/>
            <a:t>módulo cidadão</a:t>
          </a:r>
        </a:p>
      </dgm:t>
    </dgm:pt>
    <dgm:pt modelId="{A337995D-ADA8-4833-A716-9102605F425F}" type="sibTrans" cxnId="{C482769C-B592-4281-AF3B-5E750E8593B9}">
      <dgm:prSet/>
      <dgm:spPr/>
      <dgm:t>
        <a:bodyPr/>
        <a:lstStyle/>
        <a:p>
          <a:endParaRPr lang="pt-BR"/>
        </a:p>
      </dgm:t>
    </dgm:pt>
    <dgm:pt modelId="{5DA1E452-7EF1-4428-ABF9-3DB7EB32C44B}" type="parTrans" cxnId="{C482769C-B592-4281-AF3B-5E750E8593B9}">
      <dgm:prSet/>
      <dgm:spPr/>
      <dgm:t>
        <a:bodyPr/>
        <a:lstStyle/>
        <a:p>
          <a:endParaRPr lang="pt-BR"/>
        </a:p>
      </dgm:t>
    </dgm:pt>
    <dgm:pt modelId="{88D72522-7718-4A55-9D3A-8E46C50A57C6}">
      <dgm:prSet phldrT="[Texto]"/>
      <dgm:spPr/>
      <dgm:t>
        <a:bodyPr/>
        <a:lstStyle/>
        <a:p>
          <a:r>
            <a:rPr lang="pt-BR"/>
            <a:t>cadastro de usuário</a:t>
          </a:r>
        </a:p>
      </dgm:t>
    </dgm:pt>
    <dgm:pt modelId="{15819793-95D9-4693-9BC4-45D504C5456C}" type="parTrans" cxnId="{40638581-6B09-41A6-B3FA-0FC5A5E59A9C}">
      <dgm:prSet/>
      <dgm:spPr/>
      <dgm:t>
        <a:bodyPr/>
        <a:lstStyle/>
        <a:p>
          <a:endParaRPr lang="pt-BR"/>
        </a:p>
      </dgm:t>
    </dgm:pt>
    <dgm:pt modelId="{D9262AE6-8CC0-453B-B122-AC479E0D3053}" type="sibTrans" cxnId="{40638581-6B09-41A6-B3FA-0FC5A5E59A9C}">
      <dgm:prSet/>
      <dgm:spPr/>
      <dgm:t>
        <a:bodyPr/>
        <a:lstStyle/>
        <a:p>
          <a:endParaRPr lang="pt-BR"/>
        </a:p>
      </dgm:t>
    </dgm:pt>
    <dgm:pt modelId="{C57AEFE7-DB60-41D7-BFF3-95B0602234FC}">
      <dgm:prSet phldrT="[Texto]"/>
      <dgm:spPr/>
      <dgm:t>
        <a:bodyPr/>
        <a:lstStyle/>
        <a:p>
          <a:r>
            <a:rPr lang="pt-BR"/>
            <a:t>registro de ocorrencias</a:t>
          </a:r>
        </a:p>
      </dgm:t>
    </dgm:pt>
    <dgm:pt modelId="{50FCE47F-BA9E-426F-BB00-E34940172252}" type="parTrans" cxnId="{7907B0A8-97C9-43B2-A4ED-20944A29CA6A}">
      <dgm:prSet/>
      <dgm:spPr/>
      <dgm:t>
        <a:bodyPr/>
        <a:lstStyle/>
        <a:p>
          <a:endParaRPr lang="pt-BR"/>
        </a:p>
      </dgm:t>
    </dgm:pt>
    <dgm:pt modelId="{B83EB0C3-5D19-44F9-972C-DE7A3A2CB0DC}" type="sibTrans" cxnId="{7907B0A8-97C9-43B2-A4ED-20944A29CA6A}">
      <dgm:prSet/>
      <dgm:spPr/>
      <dgm:t>
        <a:bodyPr/>
        <a:lstStyle/>
        <a:p>
          <a:endParaRPr lang="pt-BR"/>
        </a:p>
      </dgm:t>
    </dgm:pt>
    <dgm:pt modelId="{1E88B731-2428-449D-8C32-0114E30ACEAB}">
      <dgm:prSet phldrT="[Texto]"/>
      <dgm:spPr/>
      <dgm:t>
        <a:bodyPr/>
        <a:lstStyle/>
        <a:p>
          <a:r>
            <a:rPr lang="pt-BR"/>
            <a:t>acompanhamento da ocorrencia</a:t>
          </a:r>
        </a:p>
      </dgm:t>
    </dgm:pt>
    <dgm:pt modelId="{DF217898-3060-425B-A531-A1857AFB7951}" type="parTrans" cxnId="{40D0CD87-0C10-4C42-BD06-4E22376FDDC3}">
      <dgm:prSet/>
      <dgm:spPr/>
      <dgm:t>
        <a:bodyPr/>
        <a:lstStyle/>
        <a:p>
          <a:endParaRPr lang="pt-BR"/>
        </a:p>
      </dgm:t>
    </dgm:pt>
    <dgm:pt modelId="{3E72B13D-E0E4-4696-B61F-62AF3F700B9E}" type="sibTrans" cxnId="{40D0CD87-0C10-4C42-BD06-4E22376FDDC3}">
      <dgm:prSet/>
      <dgm:spPr/>
      <dgm:t>
        <a:bodyPr/>
        <a:lstStyle/>
        <a:p>
          <a:endParaRPr lang="pt-BR"/>
        </a:p>
      </dgm:t>
    </dgm:pt>
    <dgm:pt modelId="{82BAD3B8-2FD2-4663-9821-59B545D59744}">
      <dgm:prSet phldrT="[Texto]"/>
      <dgm:spPr/>
      <dgm:t>
        <a:bodyPr/>
        <a:lstStyle/>
        <a:p>
          <a:r>
            <a:rPr lang="pt-BR"/>
            <a:t>responder ocorrencias</a:t>
          </a:r>
        </a:p>
      </dgm:t>
    </dgm:pt>
    <dgm:pt modelId="{331F8B7B-DF86-41BC-B248-419D2D9104F7}" type="parTrans" cxnId="{A5E83C5F-5377-4016-8693-EE965A2C3CF4}">
      <dgm:prSet/>
      <dgm:spPr/>
      <dgm:t>
        <a:bodyPr/>
        <a:lstStyle/>
        <a:p>
          <a:endParaRPr lang="pt-BR"/>
        </a:p>
      </dgm:t>
    </dgm:pt>
    <dgm:pt modelId="{27D1B921-73BA-4F7C-A7BF-0DB2FF98E7B3}" type="sibTrans" cxnId="{A5E83C5F-5377-4016-8693-EE965A2C3CF4}">
      <dgm:prSet/>
      <dgm:spPr/>
      <dgm:t>
        <a:bodyPr/>
        <a:lstStyle/>
        <a:p>
          <a:endParaRPr lang="pt-BR"/>
        </a:p>
      </dgm:t>
    </dgm:pt>
    <dgm:pt modelId="{7CF1C19A-5175-449E-86E6-55AD39EB3950}">
      <dgm:prSet phldrT="[Texto]"/>
      <dgm:spPr/>
      <dgm:t>
        <a:bodyPr/>
        <a:lstStyle/>
        <a:p>
          <a:r>
            <a:rPr lang="pt-BR"/>
            <a:t>Implementações </a:t>
          </a:r>
        </a:p>
      </dgm:t>
    </dgm:pt>
    <dgm:pt modelId="{9EBF213C-DA13-4D06-81BD-B8913E2E9001}" type="parTrans" cxnId="{92160E0B-EB89-4BD4-A9A5-C4DDCF374459}">
      <dgm:prSet/>
      <dgm:spPr/>
      <dgm:t>
        <a:bodyPr/>
        <a:lstStyle/>
        <a:p>
          <a:endParaRPr lang="pt-BR"/>
        </a:p>
      </dgm:t>
    </dgm:pt>
    <dgm:pt modelId="{850F8CAC-C45A-4DD0-8DDF-E305F30E976A}" type="sibTrans" cxnId="{92160E0B-EB89-4BD4-A9A5-C4DDCF374459}">
      <dgm:prSet/>
      <dgm:spPr/>
      <dgm:t>
        <a:bodyPr/>
        <a:lstStyle/>
        <a:p>
          <a:endParaRPr lang="pt-BR"/>
        </a:p>
      </dgm:t>
    </dgm:pt>
    <dgm:pt modelId="{DF3B5601-3108-4C80-80D9-A038620D6BC6}">
      <dgm:prSet phldrT="[Texto]"/>
      <dgm:spPr/>
      <dgm:t>
        <a:bodyPr/>
        <a:lstStyle/>
        <a:p>
          <a:r>
            <a:rPr lang="pt-BR"/>
            <a:t>testes</a:t>
          </a:r>
        </a:p>
      </dgm:t>
    </dgm:pt>
    <dgm:pt modelId="{8DE9B901-7353-4F06-839C-8BC1C017EDA1}" type="parTrans" cxnId="{29065A1A-F6E2-496D-B82D-0EDE3A236134}">
      <dgm:prSet/>
      <dgm:spPr/>
      <dgm:t>
        <a:bodyPr/>
        <a:lstStyle/>
        <a:p>
          <a:endParaRPr lang="pt-BR"/>
        </a:p>
      </dgm:t>
    </dgm:pt>
    <dgm:pt modelId="{FE8022DE-4DA3-4D69-9D59-E7FC4FE45FAD}" type="sibTrans" cxnId="{29065A1A-F6E2-496D-B82D-0EDE3A236134}">
      <dgm:prSet/>
      <dgm:spPr/>
      <dgm:t>
        <a:bodyPr/>
        <a:lstStyle/>
        <a:p>
          <a:endParaRPr lang="pt-BR"/>
        </a:p>
      </dgm:t>
    </dgm:pt>
    <dgm:pt modelId="{AB090B1B-1A27-4933-A537-BD2889A42D43}">
      <dgm:prSet phldrT="[Texto]"/>
      <dgm:spPr/>
      <dgm:t>
        <a:bodyPr/>
        <a:lstStyle/>
        <a:p>
          <a:r>
            <a:rPr lang="pt-BR"/>
            <a:t>homologações</a:t>
          </a:r>
        </a:p>
      </dgm:t>
    </dgm:pt>
    <dgm:pt modelId="{C1B705D8-4AC2-4538-A0C5-D86BBAC25D4D}" type="parTrans" cxnId="{9336255D-A484-4E4F-9088-C26168982F09}">
      <dgm:prSet/>
      <dgm:spPr/>
      <dgm:t>
        <a:bodyPr/>
        <a:lstStyle/>
        <a:p>
          <a:endParaRPr lang="pt-BR"/>
        </a:p>
      </dgm:t>
    </dgm:pt>
    <dgm:pt modelId="{A67D2636-D9EC-41E4-8FC1-61A1588A4C66}" type="sibTrans" cxnId="{9336255D-A484-4E4F-9088-C26168982F09}">
      <dgm:prSet/>
      <dgm:spPr/>
      <dgm:t>
        <a:bodyPr/>
        <a:lstStyle/>
        <a:p>
          <a:endParaRPr lang="pt-BR"/>
        </a:p>
      </dgm:t>
    </dgm:pt>
    <dgm:pt modelId="{C680E39B-05DA-4AC5-A2C2-95F54C370347}">
      <dgm:prSet phldrT="[Texto]"/>
      <dgm:spPr/>
      <dgm:t>
        <a:bodyPr/>
        <a:lstStyle/>
        <a:p>
          <a:r>
            <a:rPr lang="pt-BR"/>
            <a:t>Implantação</a:t>
          </a:r>
        </a:p>
      </dgm:t>
    </dgm:pt>
    <dgm:pt modelId="{65C36FF8-5802-4EB0-B168-9B948E2BBB34}" type="parTrans" cxnId="{E5FFE5C1-65B9-4265-A0A4-790D82604485}">
      <dgm:prSet/>
      <dgm:spPr/>
      <dgm:t>
        <a:bodyPr/>
        <a:lstStyle/>
        <a:p>
          <a:endParaRPr lang="pt-BR"/>
        </a:p>
      </dgm:t>
    </dgm:pt>
    <dgm:pt modelId="{D6D0727B-7E8E-429D-AFA9-CB816550DED8}" type="sibTrans" cxnId="{E5FFE5C1-65B9-4265-A0A4-790D82604485}">
      <dgm:prSet/>
      <dgm:spPr/>
      <dgm:t>
        <a:bodyPr/>
        <a:lstStyle/>
        <a:p>
          <a:endParaRPr lang="pt-BR"/>
        </a:p>
      </dgm:t>
    </dgm:pt>
    <dgm:pt modelId="{D2326DE4-4CA4-4C09-BAB3-AD4D50CB6338}">
      <dgm:prSet phldrT="[Texto]"/>
      <dgm:spPr/>
      <dgm:t>
        <a:bodyPr/>
        <a:lstStyle/>
        <a:p>
          <a:r>
            <a:rPr lang="pt-BR"/>
            <a:t>demonstração para municipios</a:t>
          </a:r>
        </a:p>
      </dgm:t>
    </dgm:pt>
    <dgm:pt modelId="{073D5237-B6E2-48BE-8FD5-835BD47D5D30}" type="parTrans" cxnId="{00919769-9217-42F2-BB2B-0A7FD9E8E54E}">
      <dgm:prSet/>
      <dgm:spPr/>
      <dgm:t>
        <a:bodyPr/>
        <a:lstStyle/>
        <a:p>
          <a:endParaRPr lang="pt-BR"/>
        </a:p>
      </dgm:t>
    </dgm:pt>
    <dgm:pt modelId="{3938DEEC-DD13-414C-941A-820B95AF8274}" type="sibTrans" cxnId="{00919769-9217-42F2-BB2B-0A7FD9E8E54E}">
      <dgm:prSet/>
      <dgm:spPr/>
      <dgm:t>
        <a:bodyPr/>
        <a:lstStyle/>
        <a:p>
          <a:endParaRPr lang="pt-BR"/>
        </a:p>
      </dgm:t>
    </dgm:pt>
    <dgm:pt modelId="{754C5278-AB77-4E71-8256-6C70F94DDCFA}">
      <dgm:prSet phldrT="[Texto]"/>
      <dgm:spPr/>
      <dgm:t>
        <a:bodyPr/>
        <a:lstStyle/>
        <a:p>
          <a:r>
            <a:rPr lang="pt-BR"/>
            <a:t>configuração</a:t>
          </a:r>
        </a:p>
      </dgm:t>
    </dgm:pt>
    <dgm:pt modelId="{9E9C01BA-0225-41C9-9552-4A0DA343032D}" type="parTrans" cxnId="{93AE8944-0916-4474-9DC2-72AED18177CB}">
      <dgm:prSet/>
      <dgm:spPr/>
      <dgm:t>
        <a:bodyPr/>
        <a:lstStyle/>
        <a:p>
          <a:endParaRPr lang="pt-BR"/>
        </a:p>
      </dgm:t>
    </dgm:pt>
    <dgm:pt modelId="{C052C845-712A-443A-84AF-2E9A22A1695B}" type="sibTrans" cxnId="{93AE8944-0916-4474-9DC2-72AED18177CB}">
      <dgm:prSet/>
      <dgm:spPr/>
      <dgm:t>
        <a:bodyPr/>
        <a:lstStyle/>
        <a:p>
          <a:endParaRPr lang="pt-BR"/>
        </a:p>
      </dgm:t>
    </dgm:pt>
    <dgm:pt modelId="{7F09A01F-34CD-4F86-8A96-3625DA515C7D}">
      <dgm:prSet phldrT="[Texto]"/>
      <dgm:spPr/>
      <dgm:t>
        <a:bodyPr/>
        <a:lstStyle/>
        <a:p>
          <a:r>
            <a:rPr lang="pt-BR"/>
            <a:t>acompanhamento e suporte</a:t>
          </a:r>
        </a:p>
      </dgm:t>
    </dgm:pt>
    <dgm:pt modelId="{C821FCF1-ECD6-4903-A3D3-2236BEF51B35}" type="parTrans" cxnId="{31013419-86C4-4FE1-A42A-77EA79CAE8F5}">
      <dgm:prSet/>
      <dgm:spPr/>
      <dgm:t>
        <a:bodyPr/>
        <a:lstStyle/>
        <a:p>
          <a:endParaRPr lang="pt-BR"/>
        </a:p>
      </dgm:t>
    </dgm:pt>
    <dgm:pt modelId="{6338877A-A98E-4AB1-8C84-5BDA10256A0A}" type="sibTrans" cxnId="{31013419-86C4-4FE1-A42A-77EA79CAE8F5}">
      <dgm:prSet/>
      <dgm:spPr/>
      <dgm:t>
        <a:bodyPr/>
        <a:lstStyle/>
        <a:p>
          <a:endParaRPr lang="pt-BR"/>
        </a:p>
      </dgm:t>
    </dgm:pt>
    <dgm:pt modelId="{5AC3B0D1-4883-4489-90CC-1D8CC974B04B}" type="pres">
      <dgm:prSet presAssocID="{C339EF14-4779-4010-967B-5CD6343371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A60A13-8868-4747-A4E0-0796FAF7BD94}" type="pres">
      <dgm:prSet presAssocID="{7B24658C-F767-47B8-B047-E35763DD85C0}" presName="hierRoot1" presStyleCnt="0">
        <dgm:presLayoutVars>
          <dgm:hierBranch val="init"/>
        </dgm:presLayoutVars>
      </dgm:prSet>
      <dgm:spPr/>
    </dgm:pt>
    <dgm:pt modelId="{2B5B7B44-2C57-47D5-A3D4-F88B708F0736}" type="pres">
      <dgm:prSet presAssocID="{7B24658C-F767-47B8-B047-E35763DD85C0}" presName="rootComposite1" presStyleCnt="0"/>
      <dgm:spPr/>
    </dgm:pt>
    <dgm:pt modelId="{B489AF0A-56F7-479B-80D0-34B1CB1DEEBF}" type="pres">
      <dgm:prSet presAssocID="{7B24658C-F767-47B8-B047-E35763DD85C0}" presName="rootText1" presStyleLbl="node0" presStyleIdx="0" presStyleCnt="1">
        <dgm:presLayoutVars>
          <dgm:chPref val="3"/>
        </dgm:presLayoutVars>
      </dgm:prSet>
      <dgm:spPr/>
    </dgm:pt>
    <dgm:pt modelId="{62762C6C-A8AE-452E-B11A-36CBFAD9E61E}" type="pres">
      <dgm:prSet presAssocID="{7B24658C-F767-47B8-B047-E35763DD85C0}" presName="rootConnector1" presStyleLbl="node1" presStyleIdx="0" presStyleCnt="0"/>
      <dgm:spPr/>
    </dgm:pt>
    <dgm:pt modelId="{09C3603E-D933-4819-9164-ED0807091200}" type="pres">
      <dgm:prSet presAssocID="{7B24658C-F767-47B8-B047-E35763DD85C0}" presName="hierChild2" presStyleCnt="0"/>
      <dgm:spPr/>
    </dgm:pt>
    <dgm:pt modelId="{12AE28E8-5605-4FC4-A4B2-7F67B61D4223}" type="pres">
      <dgm:prSet presAssocID="{E39CCD46-9624-44AB-BC7B-9290CDACAF53}" presName="Name37" presStyleLbl="parChTrans1D2" presStyleIdx="0" presStyleCnt="3"/>
      <dgm:spPr/>
    </dgm:pt>
    <dgm:pt modelId="{81AB3207-44EB-4B82-A786-98481F813B72}" type="pres">
      <dgm:prSet presAssocID="{5D3C8138-F2E8-4D74-A605-AE4B14A234A5}" presName="hierRoot2" presStyleCnt="0">
        <dgm:presLayoutVars>
          <dgm:hierBranch val="init"/>
        </dgm:presLayoutVars>
      </dgm:prSet>
      <dgm:spPr/>
    </dgm:pt>
    <dgm:pt modelId="{59406C27-D1D3-4FF9-BF8A-EC37446DEED0}" type="pres">
      <dgm:prSet presAssocID="{5D3C8138-F2E8-4D74-A605-AE4B14A234A5}" presName="rootComposite" presStyleCnt="0"/>
      <dgm:spPr/>
    </dgm:pt>
    <dgm:pt modelId="{047ED11B-06A5-4575-8654-81C87ED676D7}" type="pres">
      <dgm:prSet presAssocID="{5D3C8138-F2E8-4D74-A605-AE4B14A234A5}" presName="rootText" presStyleLbl="node2" presStyleIdx="0" presStyleCnt="3">
        <dgm:presLayoutVars>
          <dgm:chPref val="3"/>
        </dgm:presLayoutVars>
      </dgm:prSet>
      <dgm:spPr/>
    </dgm:pt>
    <dgm:pt modelId="{9DDA7C16-E763-4B36-88A4-E757E4B494E8}" type="pres">
      <dgm:prSet presAssocID="{5D3C8138-F2E8-4D74-A605-AE4B14A234A5}" presName="rootConnector" presStyleLbl="node2" presStyleIdx="0" presStyleCnt="3"/>
      <dgm:spPr/>
    </dgm:pt>
    <dgm:pt modelId="{C6F908FF-FE9C-4619-A9E4-2614C973FE27}" type="pres">
      <dgm:prSet presAssocID="{5D3C8138-F2E8-4D74-A605-AE4B14A234A5}" presName="hierChild4" presStyleCnt="0"/>
      <dgm:spPr/>
    </dgm:pt>
    <dgm:pt modelId="{5BFF47A6-917E-438A-9C7E-3FCA2DB31026}" type="pres">
      <dgm:prSet presAssocID="{40E794AA-A161-44B9-818A-B2DAE0D70B63}" presName="Name37" presStyleLbl="parChTrans1D3" presStyleIdx="0" presStyleCnt="8"/>
      <dgm:spPr/>
    </dgm:pt>
    <dgm:pt modelId="{1FE69B76-69DF-4E1A-8422-DEC5363041A7}" type="pres">
      <dgm:prSet presAssocID="{02C33877-9EA6-4FC2-A529-B9271FDD0072}" presName="hierRoot2" presStyleCnt="0">
        <dgm:presLayoutVars>
          <dgm:hierBranch val="init"/>
        </dgm:presLayoutVars>
      </dgm:prSet>
      <dgm:spPr/>
    </dgm:pt>
    <dgm:pt modelId="{2350F40A-CA80-416C-AE43-F383FCB63003}" type="pres">
      <dgm:prSet presAssocID="{02C33877-9EA6-4FC2-A529-B9271FDD0072}" presName="rootComposite" presStyleCnt="0"/>
      <dgm:spPr/>
    </dgm:pt>
    <dgm:pt modelId="{25E6C078-F776-4B5F-A8FB-3FC4DC760BC4}" type="pres">
      <dgm:prSet presAssocID="{02C33877-9EA6-4FC2-A529-B9271FDD0072}" presName="rootText" presStyleLbl="node3" presStyleIdx="0" presStyleCnt="8">
        <dgm:presLayoutVars>
          <dgm:chPref val="3"/>
        </dgm:presLayoutVars>
      </dgm:prSet>
      <dgm:spPr/>
    </dgm:pt>
    <dgm:pt modelId="{872BC591-C1A6-438E-BD34-D9F9B395CF94}" type="pres">
      <dgm:prSet presAssocID="{02C33877-9EA6-4FC2-A529-B9271FDD0072}" presName="rootConnector" presStyleLbl="node3" presStyleIdx="0" presStyleCnt="8"/>
      <dgm:spPr/>
    </dgm:pt>
    <dgm:pt modelId="{DE42F483-5625-4391-BC58-758EDA131765}" type="pres">
      <dgm:prSet presAssocID="{02C33877-9EA6-4FC2-A529-B9271FDD0072}" presName="hierChild4" presStyleCnt="0"/>
      <dgm:spPr/>
    </dgm:pt>
    <dgm:pt modelId="{610F5D55-E418-412F-B3E4-3FEABCFA0DD6}" type="pres">
      <dgm:prSet presAssocID="{02C33877-9EA6-4FC2-A529-B9271FDD0072}" presName="hierChild5" presStyleCnt="0"/>
      <dgm:spPr/>
    </dgm:pt>
    <dgm:pt modelId="{21D60491-B1FD-43BC-A5EB-7D22FE4015D7}" type="pres">
      <dgm:prSet presAssocID="{195B133C-296F-4FB4-A768-0D10CFF397FC}" presName="Name37" presStyleLbl="parChTrans1D3" presStyleIdx="1" presStyleCnt="8"/>
      <dgm:spPr/>
    </dgm:pt>
    <dgm:pt modelId="{4D1AF832-E6A5-4D2B-8897-FBEC74AAF20C}" type="pres">
      <dgm:prSet presAssocID="{066B1A34-FA10-4E39-A3DE-2BBFBAEF6024}" presName="hierRoot2" presStyleCnt="0">
        <dgm:presLayoutVars>
          <dgm:hierBranch val="init"/>
        </dgm:presLayoutVars>
      </dgm:prSet>
      <dgm:spPr/>
    </dgm:pt>
    <dgm:pt modelId="{50B6BFB1-AD9A-4781-9350-CCA1DAD40B24}" type="pres">
      <dgm:prSet presAssocID="{066B1A34-FA10-4E39-A3DE-2BBFBAEF6024}" presName="rootComposite" presStyleCnt="0"/>
      <dgm:spPr/>
    </dgm:pt>
    <dgm:pt modelId="{87C97374-CB20-41FA-BD9F-2366D3DACDDD}" type="pres">
      <dgm:prSet presAssocID="{066B1A34-FA10-4E39-A3DE-2BBFBAEF6024}" presName="rootText" presStyleLbl="node3" presStyleIdx="1" presStyleCnt="8">
        <dgm:presLayoutVars>
          <dgm:chPref val="3"/>
        </dgm:presLayoutVars>
      </dgm:prSet>
      <dgm:spPr/>
    </dgm:pt>
    <dgm:pt modelId="{C841931C-6FE1-4BA2-88CA-08D4A45AF084}" type="pres">
      <dgm:prSet presAssocID="{066B1A34-FA10-4E39-A3DE-2BBFBAEF6024}" presName="rootConnector" presStyleLbl="node3" presStyleIdx="1" presStyleCnt="8"/>
      <dgm:spPr/>
    </dgm:pt>
    <dgm:pt modelId="{0E7CDC8D-0438-4F16-9E1A-BF1A62D6AD89}" type="pres">
      <dgm:prSet presAssocID="{066B1A34-FA10-4E39-A3DE-2BBFBAEF6024}" presName="hierChild4" presStyleCnt="0"/>
      <dgm:spPr/>
    </dgm:pt>
    <dgm:pt modelId="{37FA3026-F306-455A-B735-3C61563A35E4}" type="pres">
      <dgm:prSet presAssocID="{066B1A34-FA10-4E39-A3DE-2BBFBAEF6024}" presName="hierChild5" presStyleCnt="0"/>
      <dgm:spPr/>
    </dgm:pt>
    <dgm:pt modelId="{71E57CA7-DA29-4F0A-B715-B3D523288FF3}" type="pres">
      <dgm:prSet presAssocID="{5D3C8138-F2E8-4D74-A605-AE4B14A234A5}" presName="hierChild5" presStyleCnt="0"/>
      <dgm:spPr/>
    </dgm:pt>
    <dgm:pt modelId="{7E7DE61D-43AA-437C-8DE3-C33DB38A35B4}" type="pres">
      <dgm:prSet presAssocID="{E9DD80E5-2674-4EB8-ABB8-E13EFC925301}" presName="Name37" presStyleLbl="parChTrans1D2" presStyleIdx="1" presStyleCnt="3"/>
      <dgm:spPr/>
    </dgm:pt>
    <dgm:pt modelId="{3CFF7AB5-6E4D-425D-B3E2-DD4CB1274D1F}" type="pres">
      <dgm:prSet presAssocID="{D0348E2E-8C3B-42EF-A57C-F04A5D9F1333}" presName="hierRoot2" presStyleCnt="0">
        <dgm:presLayoutVars>
          <dgm:hierBranch val="init"/>
        </dgm:presLayoutVars>
      </dgm:prSet>
      <dgm:spPr/>
    </dgm:pt>
    <dgm:pt modelId="{914FE127-F9EF-4A62-88A2-EAF7D75FE159}" type="pres">
      <dgm:prSet presAssocID="{D0348E2E-8C3B-42EF-A57C-F04A5D9F1333}" presName="rootComposite" presStyleCnt="0"/>
      <dgm:spPr/>
    </dgm:pt>
    <dgm:pt modelId="{7BFA33C0-FC9F-4D8B-8CB1-BE95E74FE5BD}" type="pres">
      <dgm:prSet presAssocID="{D0348E2E-8C3B-42EF-A57C-F04A5D9F1333}" presName="rootText" presStyleLbl="node2" presStyleIdx="1" presStyleCnt="3">
        <dgm:presLayoutVars>
          <dgm:chPref val="3"/>
        </dgm:presLayoutVars>
      </dgm:prSet>
      <dgm:spPr/>
    </dgm:pt>
    <dgm:pt modelId="{C3A77302-6C94-47E1-8858-72A82274687C}" type="pres">
      <dgm:prSet presAssocID="{D0348E2E-8C3B-42EF-A57C-F04A5D9F1333}" presName="rootConnector" presStyleLbl="node2" presStyleIdx="1" presStyleCnt="3"/>
      <dgm:spPr/>
    </dgm:pt>
    <dgm:pt modelId="{6C131F29-F73D-4D6C-A0C3-C01E1F78EF7C}" type="pres">
      <dgm:prSet presAssocID="{D0348E2E-8C3B-42EF-A57C-F04A5D9F1333}" presName="hierChild4" presStyleCnt="0"/>
      <dgm:spPr/>
    </dgm:pt>
    <dgm:pt modelId="{C9A41483-0DBC-464D-BD0E-67EAEE54FB5D}" type="pres">
      <dgm:prSet presAssocID="{32EF32AC-B2C3-4AB6-86FD-3C4A130C0880}" presName="Name37" presStyleLbl="parChTrans1D3" presStyleIdx="2" presStyleCnt="8"/>
      <dgm:spPr/>
    </dgm:pt>
    <dgm:pt modelId="{E1510E7D-1087-4F23-A8A8-2827966BBC4B}" type="pres">
      <dgm:prSet presAssocID="{41FA3B06-F24A-47F5-806D-DA4121D53200}" presName="hierRoot2" presStyleCnt="0">
        <dgm:presLayoutVars>
          <dgm:hierBranch val="init"/>
        </dgm:presLayoutVars>
      </dgm:prSet>
      <dgm:spPr/>
    </dgm:pt>
    <dgm:pt modelId="{BCA4BF72-E93E-42B1-8221-2F5BB07DCDEB}" type="pres">
      <dgm:prSet presAssocID="{41FA3B06-F24A-47F5-806D-DA4121D53200}" presName="rootComposite" presStyleCnt="0"/>
      <dgm:spPr/>
    </dgm:pt>
    <dgm:pt modelId="{05C5ECED-56D1-45BB-8A06-22FCFA679763}" type="pres">
      <dgm:prSet presAssocID="{41FA3B06-F24A-47F5-806D-DA4121D53200}" presName="rootText" presStyleLbl="node3" presStyleIdx="2" presStyleCnt="8">
        <dgm:presLayoutVars>
          <dgm:chPref val="3"/>
        </dgm:presLayoutVars>
      </dgm:prSet>
      <dgm:spPr/>
    </dgm:pt>
    <dgm:pt modelId="{34785623-1F55-4D1A-9D94-D8A8F36267FC}" type="pres">
      <dgm:prSet presAssocID="{41FA3B06-F24A-47F5-806D-DA4121D53200}" presName="rootConnector" presStyleLbl="node3" presStyleIdx="2" presStyleCnt="8"/>
      <dgm:spPr/>
    </dgm:pt>
    <dgm:pt modelId="{E709A696-0785-4F36-8C8C-10082EAADF8B}" type="pres">
      <dgm:prSet presAssocID="{41FA3B06-F24A-47F5-806D-DA4121D53200}" presName="hierChild4" presStyleCnt="0"/>
      <dgm:spPr/>
    </dgm:pt>
    <dgm:pt modelId="{F4FAAE7F-05A9-4B5A-BDF6-3CC13225B29C}" type="pres">
      <dgm:prSet presAssocID="{9E6CB4A7-F93D-4B68-932C-8598067B3FC1}" presName="Name37" presStyleLbl="parChTrans1D4" presStyleIdx="0" presStyleCnt="7"/>
      <dgm:spPr/>
    </dgm:pt>
    <dgm:pt modelId="{FAC3E33C-BCD9-4824-9A94-8D8924D6CE02}" type="pres">
      <dgm:prSet presAssocID="{E600814E-AF3A-4520-9806-ABD28FDF55DF}" presName="hierRoot2" presStyleCnt="0">
        <dgm:presLayoutVars>
          <dgm:hierBranch val="init"/>
        </dgm:presLayoutVars>
      </dgm:prSet>
      <dgm:spPr/>
    </dgm:pt>
    <dgm:pt modelId="{AA1EAAF8-9764-48FD-882F-DB9BEB35D32E}" type="pres">
      <dgm:prSet presAssocID="{E600814E-AF3A-4520-9806-ABD28FDF55DF}" presName="rootComposite" presStyleCnt="0"/>
      <dgm:spPr/>
    </dgm:pt>
    <dgm:pt modelId="{98B3099F-54F4-4610-8069-D840A6983C53}" type="pres">
      <dgm:prSet presAssocID="{E600814E-AF3A-4520-9806-ABD28FDF55DF}" presName="rootText" presStyleLbl="node4" presStyleIdx="0" presStyleCnt="7">
        <dgm:presLayoutVars>
          <dgm:chPref val="3"/>
        </dgm:presLayoutVars>
      </dgm:prSet>
      <dgm:spPr/>
    </dgm:pt>
    <dgm:pt modelId="{A30FDFB0-F20D-4902-923F-1244B515B5C7}" type="pres">
      <dgm:prSet presAssocID="{E600814E-AF3A-4520-9806-ABD28FDF55DF}" presName="rootConnector" presStyleLbl="node4" presStyleIdx="0" presStyleCnt="7"/>
      <dgm:spPr/>
    </dgm:pt>
    <dgm:pt modelId="{4CFA0BAE-D838-4B69-BD0E-FAD49AF4A126}" type="pres">
      <dgm:prSet presAssocID="{E600814E-AF3A-4520-9806-ABD28FDF55DF}" presName="hierChild4" presStyleCnt="0"/>
      <dgm:spPr/>
    </dgm:pt>
    <dgm:pt modelId="{671FA199-AC23-4D8D-867A-51A23428A3FE}" type="pres">
      <dgm:prSet presAssocID="{E600814E-AF3A-4520-9806-ABD28FDF55DF}" presName="hierChild5" presStyleCnt="0"/>
      <dgm:spPr/>
    </dgm:pt>
    <dgm:pt modelId="{2ED25FEB-F88D-4226-B6CA-C001246E3EA5}" type="pres">
      <dgm:prSet presAssocID="{331F8B7B-DF86-41BC-B248-419D2D9104F7}" presName="Name37" presStyleLbl="parChTrans1D4" presStyleIdx="1" presStyleCnt="7"/>
      <dgm:spPr/>
    </dgm:pt>
    <dgm:pt modelId="{F3882719-DC5F-43A1-801B-20188562C88A}" type="pres">
      <dgm:prSet presAssocID="{82BAD3B8-2FD2-4663-9821-59B545D59744}" presName="hierRoot2" presStyleCnt="0">
        <dgm:presLayoutVars>
          <dgm:hierBranch val="init"/>
        </dgm:presLayoutVars>
      </dgm:prSet>
      <dgm:spPr/>
    </dgm:pt>
    <dgm:pt modelId="{FE611ADD-0C4C-439C-9E64-C7E391373B42}" type="pres">
      <dgm:prSet presAssocID="{82BAD3B8-2FD2-4663-9821-59B545D59744}" presName="rootComposite" presStyleCnt="0"/>
      <dgm:spPr/>
    </dgm:pt>
    <dgm:pt modelId="{B77FB48B-CF36-437D-B761-A571685BA909}" type="pres">
      <dgm:prSet presAssocID="{82BAD3B8-2FD2-4663-9821-59B545D59744}" presName="rootText" presStyleLbl="node4" presStyleIdx="1" presStyleCnt="7">
        <dgm:presLayoutVars>
          <dgm:chPref val="3"/>
        </dgm:presLayoutVars>
      </dgm:prSet>
      <dgm:spPr/>
    </dgm:pt>
    <dgm:pt modelId="{995A9D9E-7DF0-4974-B59D-B544479995DC}" type="pres">
      <dgm:prSet presAssocID="{82BAD3B8-2FD2-4663-9821-59B545D59744}" presName="rootConnector" presStyleLbl="node4" presStyleIdx="1" presStyleCnt="7"/>
      <dgm:spPr/>
    </dgm:pt>
    <dgm:pt modelId="{ECA587C9-FA15-40BC-A9AC-DCCEC61430B4}" type="pres">
      <dgm:prSet presAssocID="{82BAD3B8-2FD2-4663-9821-59B545D59744}" presName="hierChild4" presStyleCnt="0"/>
      <dgm:spPr/>
    </dgm:pt>
    <dgm:pt modelId="{BBC56374-3A15-4679-BFAA-CCA2CB17D096}" type="pres">
      <dgm:prSet presAssocID="{82BAD3B8-2FD2-4663-9821-59B545D59744}" presName="hierChild5" presStyleCnt="0"/>
      <dgm:spPr/>
    </dgm:pt>
    <dgm:pt modelId="{0032BC2B-19B7-466E-88B5-C6D946630AB2}" type="pres">
      <dgm:prSet presAssocID="{41FA3B06-F24A-47F5-806D-DA4121D53200}" presName="hierChild5" presStyleCnt="0"/>
      <dgm:spPr/>
    </dgm:pt>
    <dgm:pt modelId="{7F584503-7B36-431D-85BD-9A976D758205}" type="pres">
      <dgm:prSet presAssocID="{5DA1E452-7EF1-4428-ABF9-3DB7EB32C44B}" presName="Name37" presStyleLbl="parChTrans1D3" presStyleIdx="3" presStyleCnt="8"/>
      <dgm:spPr/>
    </dgm:pt>
    <dgm:pt modelId="{DBA3F8E3-648F-4D65-823B-DB2CC32FD99D}" type="pres">
      <dgm:prSet presAssocID="{35F4A582-CB88-4EA3-89BB-B5E2C25B4B00}" presName="hierRoot2" presStyleCnt="0">
        <dgm:presLayoutVars>
          <dgm:hierBranch val="init"/>
        </dgm:presLayoutVars>
      </dgm:prSet>
      <dgm:spPr/>
    </dgm:pt>
    <dgm:pt modelId="{3388738C-405C-4C41-8728-3327C52BB781}" type="pres">
      <dgm:prSet presAssocID="{35F4A582-CB88-4EA3-89BB-B5E2C25B4B00}" presName="rootComposite" presStyleCnt="0"/>
      <dgm:spPr/>
    </dgm:pt>
    <dgm:pt modelId="{179D173C-BFA0-444C-BF3C-BB530DBC84E7}" type="pres">
      <dgm:prSet presAssocID="{35F4A582-CB88-4EA3-89BB-B5E2C25B4B00}" presName="rootText" presStyleLbl="node3" presStyleIdx="3" presStyleCnt="8">
        <dgm:presLayoutVars>
          <dgm:chPref val="3"/>
        </dgm:presLayoutVars>
      </dgm:prSet>
      <dgm:spPr/>
    </dgm:pt>
    <dgm:pt modelId="{17DFBBD9-0B12-414C-9E64-7B8CD43A7847}" type="pres">
      <dgm:prSet presAssocID="{35F4A582-CB88-4EA3-89BB-B5E2C25B4B00}" presName="rootConnector" presStyleLbl="node3" presStyleIdx="3" presStyleCnt="8"/>
      <dgm:spPr/>
    </dgm:pt>
    <dgm:pt modelId="{F8B67273-C9ED-4D17-9664-1FAF8D40B104}" type="pres">
      <dgm:prSet presAssocID="{35F4A582-CB88-4EA3-89BB-B5E2C25B4B00}" presName="hierChild4" presStyleCnt="0"/>
      <dgm:spPr/>
    </dgm:pt>
    <dgm:pt modelId="{BFD87319-CD52-455C-B9C6-68012B8D9808}" type="pres">
      <dgm:prSet presAssocID="{15819793-95D9-4693-9BC4-45D504C5456C}" presName="Name37" presStyleLbl="parChTrans1D4" presStyleIdx="2" presStyleCnt="7"/>
      <dgm:spPr/>
    </dgm:pt>
    <dgm:pt modelId="{1FB59CDE-478D-4B46-81E0-B65EBC10A036}" type="pres">
      <dgm:prSet presAssocID="{88D72522-7718-4A55-9D3A-8E46C50A57C6}" presName="hierRoot2" presStyleCnt="0">
        <dgm:presLayoutVars>
          <dgm:hierBranch val="init"/>
        </dgm:presLayoutVars>
      </dgm:prSet>
      <dgm:spPr/>
    </dgm:pt>
    <dgm:pt modelId="{0D3F0BCE-660B-4D18-AECA-5C998B79D1AD}" type="pres">
      <dgm:prSet presAssocID="{88D72522-7718-4A55-9D3A-8E46C50A57C6}" presName="rootComposite" presStyleCnt="0"/>
      <dgm:spPr/>
    </dgm:pt>
    <dgm:pt modelId="{52115F95-9A8F-4FC1-AC11-619BA651709D}" type="pres">
      <dgm:prSet presAssocID="{88D72522-7718-4A55-9D3A-8E46C50A57C6}" presName="rootText" presStyleLbl="node4" presStyleIdx="2" presStyleCnt="7">
        <dgm:presLayoutVars>
          <dgm:chPref val="3"/>
        </dgm:presLayoutVars>
      </dgm:prSet>
      <dgm:spPr/>
    </dgm:pt>
    <dgm:pt modelId="{C158033A-6FBD-4B44-AB5F-5AB315B0CDE9}" type="pres">
      <dgm:prSet presAssocID="{88D72522-7718-4A55-9D3A-8E46C50A57C6}" presName="rootConnector" presStyleLbl="node4" presStyleIdx="2" presStyleCnt="7"/>
      <dgm:spPr/>
    </dgm:pt>
    <dgm:pt modelId="{AF6A527D-DB4A-43E3-8333-8394459231DC}" type="pres">
      <dgm:prSet presAssocID="{88D72522-7718-4A55-9D3A-8E46C50A57C6}" presName="hierChild4" presStyleCnt="0"/>
      <dgm:spPr/>
    </dgm:pt>
    <dgm:pt modelId="{786C8447-3C82-4893-9FE6-28FDD820A2AA}" type="pres">
      <dgm:prSet presAssocID="{88D72522-7718-4A55-9D3A-8E46C50A57C6}" presName="hierChild5" presStyleCnt="0"/>
      <dgm:spPr/>
    </dgm:pt>
    <dgm:pt modelId="{5BE1834A-6691-492D-A553-76E9E69CAD4D}" type="pres">
      <dgm:prSet presAssocID="{50FCE47F-BA9E-426F-BB00-E34940172252}" presName="Name37" presStyleLbl="parChTrans1D4" presStyleIdx="3" presStyleCnt="7"/>
      <dgm:spPr/>
    </dgm:pt>
    <dgm:pt modelId="{0432C3C7-C516-4522-8158-24CD21D9BFB5}" type="pres">
      <dgm:prSet presAssocID="{C57AEFE7-DB60-41D7-BFF3-95B0602234FC}" presName="hierRoot2" presStyleCnt="0">
        <dgm:presLayoutVars>
          <dgm:hierBranch val="init"/>
        </dgm:presLayoutVars>
      </dgm:prSet>
      <dgm:spPr/>
    </dgm:pt>
    <dgm:pt modelId="{B5EAE5EC-C959-4A74-AA06-1603B6CA23FA}" type="pres">
      <dgm:prSet presAssocID="{C57AEFE7-DB60-41D7-BFF3-95B0602234FC}" presName="rootComposite" presStyleCnt="0"/>
      <dgm:spPr/>
    </dgm:pt>
    <dgm:pt modelId="{DB0CEC1F-0130-4CE6-B401-68A27ED8CCE9}" type="pres">
      <dgm:prSet presAssocID="{C57AEFE7-DB60-41D7-BFF3-95B0602234FC}" presName="rootText" presStyleLbl="node4" presStyleIdx="3" presStyleCnt="7">
        <dgm:presLayoutVars>
          <dgm:chPref val="3"/>
        </dgm:presLayoutVars>
      </dgm:prSet>
      <dgm:spPr/>
    </dgm:pt>
    <dgm:pt modelId="{8B41C3E7-7133-41D9-B71E-E938703589BB}" type="pres">
      <dgm:prSet presAssocID="{C57AEFE7-DB60-41D7-BFF3-95B0602234FC}" presName="rootConnector" presStyleLbl="node4" presStyleIdx="3" presStyleCnt="7"/>
      <dgm:spPr/>
    </dgm:pt>
    <dgm:pt modelId="{A8327399-987F-464F-9374-A579FD3C67E4}" type="pres">
      <dgm:prSet presAssocID="{C57AEFE7-DB60-41D7-BFF3-95B0602234FC}" presName="hierChild4" presStyleCnt="0"/>
      <dgm:spPr/>
    </dgm:pt>
    <dgm:pt modelId="{AE11F57B-7D33-4C35-85B5-50CFB3B16838}" type="pres">
      <dgm:prSet presAssocID="{C57AEFE7-DB60-41D7-BFF3-95B0602234FC}" presName="hierChild5" presStyleCnt="0"/>
      <dgm:spPr/>
    </dgm:pt>
    <dgm:pt modelId="{A54B3427-B443-4243-8F20-1B2525F44A51}" type="pres">
      <dgm:prSet presAssocID="{DF217898-3060-425B-A531-A1857AFB7951}" presName="Name37" presStyleLbl="parChTrans1D4" presStyleIdx="4" presStyleCnt="7"/>
      <dgm:spPr/>
    </dgm:pt>
    <dgm:pt modelId="{4F4A1C9B-4FB0-4686-8FED-6DD459B0740E}" type="pres">
      <dgm:prSet presAssocID="{1E88B731-2428-449D-8C32-0114E30ACEAB}" presName="hierRoot2" presStyleCnt="0">
        <dgm:presLayoutVars>
          <dgm:hierBranch val="init"/>
        </dgm:presLayoutVars>
      </dgm:prSet>
      <dgm:spPr/>
    </dgm:pt>
    <dgm:pt modelId="{21CA702C-01C4-4B80-8375-9DEA9B92F018}" type="pres">
      <dgm:prSet presAssocID="{1E88B731-2428-449D-8C32-0114E30ACEAB}" presName="rootComposite" presStyleCnt="0"/>
      <dgm:spPr/>
    </dgm:pt>
    <dgm:pt modelId="{08EA2CF7-23B6-4094-9E62-4B2A422A0D85}" type="pres">
      <dgm:prSet presAssocID="{1E88B731-2428-449D-8C32-0114E30ACEAB}" presName="rootText" presStyleLbl="node4" presStyleIdx="4" presStyleCnt="7">
        <dgm:presLayoutVars>
          <dgm:chPref val="3"/>
        </dgm:presLayoutVars>
      </dgm:prSet>
      <dgm:spPr/>
    </dgm:pt>
    <dgm:pt modelId="{16D1544C-99D9-4E25-94F9-AD57F28085F7}" type="pres">
      <dgm:prSet presAssocID="{1E88B731-2428-449D-8C32-0114E30ACEAB}" presName="rootConnector" presStyleLbl="node4" presStyleIdx="4" presStyleCnt="7"/>
      <dgm:spPr/>
    </dgm:pt>
    <dgm:pt modelId="{91E3D1BE-FB2E-4253-9B29-3133B9A79F19}" type="pres">
      <dgm:prSet presAssocID="{1E88B731-2428-449D-8C32-0114E30ACEAB}" presName="hierChild4" presStyleCnt="0"/>
      <dgm:spPr/>
    </dgm:pt>
    <dgm:pt modelId="{3523108E-06AE-4EB7-97C7-9A00992F66D3}" type="pres">
      <dgm:prSet presAssocID="{1E88B731-2428-449D-8C32-0114E30ACEAB}" presName="hierChild5" presStyleCnt="0"/>
      <dgm:spPr/>
    </dgm:pt>
    <dgm:pt modelId="{123FBB69-E3F7-4689-824E-CB64E12C7A46}" type="pres">
      <dgm:prSet presAssocID="{35F4A582-CB88-4EA3-89BB-B5E2C25B4B00}" presName="hierChild5" presStyleCnt="0"/>
      <dgm:spPr/>
    </dgm:pt>
    <dgm:pt modelId="{B5B900DE-616C-4C5E-A3EF-3B0741EAE7B2}" type="pres">
      <dgm:prSet presAssocID="{9EBF213C-DA13-4D06-81BD-B8913E2E9001}" presName="Name37" presStyleLbl="parChTrans1D3" presStyleIdx="4" presStyleCnt="8"/>
      <dgm:spPr/>
    </dgm:pt>
    <dgm:pt modelId="{1E9ECFD4-0FB2-4E05-B566-E5E6CA5614BE}" type="pres">
      <dgm:prSet presAssocID="{7CF1C19A-5175-449E-86E6-55AD39EB3950}" presName="hierRoot2" presStyleCnt="0">
        <dgm:presLayoutVars>
          <dgm:hierBranch val="init"/>
        </dgm:presLayoutVars>
      </dgm:prSet>
      <dgm:spPr/>
    </dgm:pt>
    <dgm:pt modelId="{98944728-D0D9-409E-93B7-4A0742BD16A7}" type="pres">
      <dgm:prSet presAssocID="{7CF1C19A-5175-449E-86E6-55AD39EB3950}" presName="rootComposite" presStyleCnt="0"/>
      <dgm:spPr/>
    </dgm:pt>
    <dgm:pt modelId="{937970E4-B595-48B3-844F-4E4A24ACDBC0}" type="pres">
      <dgm:prSet presAssocID="{7CF1C19A-5175-449E-86E6-55AD39EB3950}" presName="rootText" presStyleLbl="node3" presStyleIdx="4" presStyleCnt="8">
        <dgm:presLayoutVars>
          <dgm:chPref val="3"/>
        </dgm:presLayoutVars>
      </dgm:prSet>
      <dgm:spPr/>
    </dgm:pt>
    <dgm:pt modelId="{25497DA0-6CE9-40CD-8B20-ED63102181ED}" type="pres">
      <dgm:prSet presAssocID="{7CF1C19A-5175-449E-86E6-55AD39EB3950}" presName="rootConnector" presStyleLbl="node3" presStyleIdx="4" presStyleCnt="8"/>
      <dgm:spPr/>
    </dgm:pt>
    <dgm:pt modelId="{F08EFA43-1C56-4C15-826B-A349DE839D21}" type="pres">
      <dgm:prSet presAssocID="{7CF1C19A-5175-449E-86E6-55AD39EB3950}" presName="hierChild4" presStyleCnt="0"/>
      <dgm:spPr/>
    </dgm:pt>
    <dgm:pt modelId="{73616367-CE04-4E16-9FDC-2F80DA153BDF}" type="pres">
      <dgm:prSet presAssocID="{8DE9B901-7353-4F06-839C-8BC1C017EDA1}" presName="Name37" presStyleLbl="parChTrans1D4" presStyleIdx="5" presStyleCnt="7"/>
      <dgm:spPr/>
    </dgm:pt>
    <dgm:pt modelId="{01300971-C2D9-47EB-861C-AFE43A8F1226}" type="pres">
      <dgm:prSet presAssocID="{DF3B5601-3108-4C80-80D9-A038620D6BC6}" presName="hierRoot2" presStyleCnt="0">
        <dgm:presLayoutVars>
          <dgm:hierBranch val="init"/>
        </dgm:presLayoutVars>
      </dgm:prSet>
      <dgm:spPr/>
    </dgm:pt>
    <dgm:pt modelId="{4B16747B-15B1-459C-9838-7B98E5C6CDF6}" type="pres">
      <dgm:prSet presAssocID="{DF3B5601-3108-4C80-80D9-A038620D6BC6}" presName="rootComposite" presStyleCnt="0"/>
      <dgm:spPr/>
    </dgm:pt>
    <dgm:pt modelId="{BA49CA84-0311-482B-9A03-04F4C434296E}" type="pres">
      <dgm:prSet presAssocID="{DF3B5601-3108-4C80-80D9-A038620D6BC6}" presName="rootText" presStyleLbl="node4" presStyleIdx="5" presStyleCnt="7">
        <dgm:presLayoutVars>
          <dgm:chPref val="3"/>
        </dgm:presLayoutVars>
      </dgm:prSet>
      <dgm:spPr/>
    </dgm:pt>
    <dgm:pt modelId="{E08E4832-C47A-4A94-AD9E-5EDA09DB89D4}" type="pres">
      <dgm:prSet presAssocID="{DF3B5601-3108-4C80-80D9-A038620D6BC6}" presName="rootConnector" presStyleLbl="node4" presStyleIdx="5" presStyleCnt="7"/>
      <dgm:spPr/>
    </dgm:pt>
    <dgm:pt modelId="{B2631D29-5C7F-401C-9B29-EE5CAE4792E3}" type="pres">
      <dgm:prSet presAssocID="{DF3B5601-3108-4C80-80D9-A038620D6BC6}" presName="hierChild4" presStyleCnt="0"/>
      <dgm:spPr/>
    </dgm:pt>
    <dgm:pt modelId="{152EE332-44CE-4784-A2E1-5198CEE7C869}" type="pres">
      <dgm:prSet presAssocID="{DF3B5601-3108-4C80-80D9-A038620D6BC6}" presName="hierChild5" presStyleCnt="0"/>
      <dgm:spPr/>
    </dgm:pt>
    <dgm:pt modelId="{7DEE7646-F487-48FC-8240-5F0DB41FBD62}" type="pres">
      <dgm:prSet presAssocID="{C1B705D8-4AC2-4538-A0C5-D86BBAC25D4D}" presName="Name37" presStyleLbl="parChTrans1D4" presStyleIdx="6" presStyleCnt="7"/>
      <dgm:spPr/>
    </dgm:pt>
    <dgm:pt modelId="{6F21F6D7-71F8-4575-BD78-226322082E58}" type="pres">
      <dgm:prSet presAssocID="{AB090B1B-1A27-4933-A537-BD2889A42D43}" presName="hierRoot2" presStyleCnt="0">
        <dgm:presLayoutVars>
          <dgm:hierBranch val="init"/>
        </dgm:presLayoutVars>
      </dgm:prSet>
      <dgm:spPr/>
    </dgm:pt>
    <dgm:pt modelId="{9F87B0DD-B88D-4964-AC8A-BCC303E892C3}" type="pres">
      <dgm:prSet presAssocID="{AB090B1B-1A27-4933-A537-BD2889A42D43}" presName="rootComposite" presStyleCnt="0"/>
      <dgm:spPr/>
    </dgm:pt>
    <dgm:pt modelId="{42099C62-16C7-460F-886E-8E8CA7B0D4BE}" type="pres">
      <dgm:prSet presAssocID="{AB090B1B-1A27-4933-A537-BD2889A42D43}" presName="rootText" presStyleLbl="node4" presStyleIdx="6" presStyleCnt="7">
        <dgm:presLayoutVars>
          <dgm:chPref val="3"/>
        </dgm:presLayoutVars>
      </dgm:prSet>
      <dgm:spPr/>
    </dgm:pt>
    <dgm:pt modelId="{6A077DA7-06D1-43B6-B903-8236D2B30BEE}" type="pres">
      <dgm:prSet presAssocID="{AB090B1B-1A27-4933-A537-BD2889A42D43}" presName="rootConnector" presStyleLbl="node4" presStyleIdx="6" presStyleCnt="7"/>
      <dgm:spPr/>
    </dgm:pt>
    <dgm:pt modelId="{14C0B599-3EC5-42AA-BFDF-F930F908F8AA}" type="pres">
      <dgm:prSet presAssocID="{AB090B1B-1A27-4933-A537-BD2889A42D43}" presName="hierChild4" presStyleCnt="0"/>
      <dgm:spPr/>
    </dgm:pt>
    <dgm:pt modelId="{74D52B25-3369-4C3B-93E4-D976EFFC7A66}" type="pres">
      <dgm:prSet presAssocID="{AB090B1B-1A27-4933-A537-BD2889A42D43}" presName="hierChild5" presStyleCnt="0"/>
      <dgm:spPr/>
    </dgm:pt>
    <dgm:pt modelId="{5D7ADE31-993A-4694-9845-B74C6946603D}" type="pres">
      <dgm:prSet presAssocID="{7CF1C19A-5175-449E-86E6-55AD39EB3950}" presName="hierChild5" presStyleCnt="0"/>
      <dgm:spPr/>
    </dgm:pt>
    <dgm:pt modelId="{42ECBF27-E1DF-4D9E-81AD-EB929F212746}" type="pres">
      <dgm:prSet presAssocID="{D0348E2E-8C3B-42EF-A57C-F04A5D9F1333}" presName="hierChild5" presStyleCnt="0"/>
      <dgm:spPr/>
    </dgm:pt>
    <dgm:pt modelId="{284A5844-FFFD-4C87-8E50-05249759C83D}" type="pres">
      <dgm:prSet presAssocID="{65C36FF8-5802-4EB0-B168-9B948E2BBB34}" presName="Name37" presStyleLbl="parChTrans1D2" presStyleIdx="2" presStyleCnt="3"/>
      <dgm:spPr/>
    </dgm:pt>
    <dgm:pt modelId="{4781D85C-BB54-47AB-8E58-7F982AEEC7F1}" type="pres">
      <dgm:prSet presAssocID="{C680E39B-05DA-4AC5-A2C2-95F54C370347}" presName="hierRoot2" presStyleCnt="0">
        <dgm:presLayoutVars>
          <dgm:hierBranch val="init"/>
        </dgm:presLayoutVars>
      </dgm:prSet>
      <dgm:spPr/>
    </dgm:pt>
    <dgm:pt modelId="{E2836023-FB72-4BA4-8258-46A3A080D917}" type="pres">
      <dgm:prSet presAssocID="{C680E39B-05DA-4AC5-A2C2-95F54C370347}" presName="rootComposite" presStyleCnt="0"/>
      <dgm:spPr/>
    </dgm:pt>
    <dgm:pt modelId="{B0D34FFE-FACD-4C1A-8718-A620FED32516}" type="pres">
      <dgm:prSet presAssocID="{C680E39B-05DA-4AC5-A2C2-95F54C370347}" presName="rootText" presStyleLbl="node2" presStyleIdx="2" presStyleCnt="3">
        <dgm:presLayoutVars>
          <dgm:chPref val="3"/>
        </dgm:presLayoutVars>
      </dgm:prSet>
      <dgm:spPr/>
    </dgm:pt>
    <dgm:pt modelId="{AEE3B9EF-99E5-43B5-90ED-0231D1955F38}" type="pres">
      <dgm:prSet presAssocID="{C680E39B-05DA-4AC5-A2C2-95F54C370347}" presName="rootConnector" presStyleLbl="node2" presStyleIdx="2" presStyleCnt="3"/>
      <dgm:spPr/>
    </dgm:pt>
    <dgm:pt modelId="{50759812-D4D6-46F2-A967-661EC9A24383}" type="pres">
      <dgm:prSet presAssocID="{C680E39B-05DA-4AC5-A2C2-95F54C370347}" presName="hierChild4" presStyleCnt="0"/>
      <dgm:spPr/>
    </dgm:pt>
    <dgm:pt modelId="{CB5DD676-6A0F-4667-914C-320E2F011D78}" type="pres">
      <dgm:prSet presAssocID="{073D5237-B6E2-48BE-8FD5-835BD47D5D30}" presName="Name37" presStyleLbl="parChTrans1D3" presStyleIdx="5" presStyleCnt="8"/>
      <dgm:spPr/>
    </dgm:pt>
    <dgm:pt modelId="{8E4ED5FF-239E-4B5E-80E3-43AB778DF2D0}" type="pres">
      <dgm:prSet presAssocID="{D2326DE4-4CA4-4C09-BAB3-AD4D50CB6338}" presName="hierRoot2" presStyleCnt="0">
        <dgm:presLayoutVars>
          <dgm:hierBranch val="init"/>
        </dgm:presLayoutVars>
      </dgm:prSet>
      <dgm:spPr/>
    </dgm:pt>
    <dgm:pt modelId="{44E71381-31A6-45B5-857A-8A599D8FF349}" type="pres">
      <dgm:prSet presAssocID="{D2326DE4-4CA4-4C09-BAB3-AD4D50CB6338}" presName="rootComposite" presStyleCnt="0"/>
      <dgm:spPr/>
    </dgm:pt>
    <dgm:pt modelId="{02EA0138-324B-4892-BA80-2F90564DBF61}" type="pres">
      <dgm:prSet presAssocID="{D2326DE4-4CA4-4C09-BAB3-AD4D50CB6338}" presName="rootText" presStyleLbl="node3" presStyleIdx="5" presStyleCnt="8">
        <dgm:presLayoutVars>
          <dgm:chPref val="3"/>
        </dgm:presLayoutVars>
      </dgm:prSet>
      <dgm:spPr/>
    </dgm:pt>
    <dgm:pt modelId="{E6D20AD1-5085-4F7B-9B52-D3DD618CE422}" type="pres">
      <dgm:prSet presAssocID="{D2326DE4-4CA4-4C09-BAB3-AD4D50CB6338}" presName="rootConnector" presStyleLbl="node3" presStyleIdx="5" presStyleCnt="8"/>
      <dgm:spPr/>
    </dgm:pt>
    <dgm:pt modelId="{683AAF3B-EAE7-4169-B228-F9A129B12895}" type="pres">
      <dgm:prSet presAssocID="{D2326DE4-4CA4-4C09-BAB3-AD4D50CB6338}" presName="hierChild4" presStyleCnt="0"/>
      <dgm:spPr/>
    </dgm:pt>
    <dgm:pt modelId="{3A5E3C1A-892B-43F7-BED9-59CF06C62201}" type="pres">
      <dgm:prSet presAssocID="{D2326DE4-4CA4-4C09-BAB3-AD4D50CB6338}" presName="hierChild5" presStyleCnt="0"/>
      <dgm:spPr/>
    </dgm:pt>
    <dgm:pt modelId="{86768C81-197F-4095-8F13-8F0E2E8B757C}" type="pres">
      <dgm:prSet presAssocID="{9E9C01BA-0225-41C9-9552-4A0DA343032D}" presName="Name37" presStyleLbl="parChTrans1D3" presStyleIdx="6" presStyleCnt="8"/>
      <dgm:spPr/>
    </dgm:pt>
    <dgm:pt modelId="{5DE6EDE5-1DC8-42F6-8ED5-E524EF1B7626}" type="pres">
      <dgm:prSet presAssocID="{754C5278-AB77-4E71-8256-6C70F94DDCFA}" presName="hierRoot2" presStyleCnt="0">
        <dgm:presLayoutVars>
          <dgm:hierBranch val="init"/>
        </dgm:presLayoutVars>
      </dgm:prSet>
      <dgm:spPr/>
    </dgm:pt>
    <dgm:pt modelId="{23503777-867A-4E2A-83DB-19A4B91A0585}" type="pres">
      <dgm:prSet presAssocID="{754C5278-AB77-4E71-8256-6C70F94DDCFA}" presName="rootComposite" presStyleCnt="0"/>
      <dgm:spPr/>
    </dgm:pt>
    <dgm:pt modelId="{E5E1E3EF-CE88-4577-820F-E8871B64BFFC}" type="pres">
      <dgm:prSet presAssocID="{754C5278-AB77-4E71-8256-6C70F94DDCFA}" presName="rootText" presStyleLbl="node3" presStyleIdx="6" presStyleCnt="8">
        <dgm:presLayoutVars>
          <dgm:chPref val="3"/>
        </dgm:presLayoutVars>
      </dgm:prSet>
      <dgm:spPr/>
    </dgm:pt>
    <dgm:pt modelId="{02C58EDC-FCEB-4638-BEE1-21B88FC2A6F3}" type="pres">
      <dgm:prSet presAssocID="{754C5278-AB77-4E71-8256-6C70F94DDCFA}" presName="rootConnector" presStyleLbl="node3" presStyleIdx="6" presStyleCnt="8"/>
      <dgm:spPr/>
    </dgm:pt>
    <dgm:pt modelId="{93D4E7F8-C39D-4F63-8310-82C650FEB52D}" type="pres">
      <dgm:prSet presAssocID="{754C5278-AB77-4E71-8256-6C70F94DDCFA}" presName="hierChild4" presStyleCnt="0"/>
      <dgm:spPr/>
    </dgm:pt>
    <dgm:pt modelId="{9397757D-1729-43B5-A553-B8BB994947AC}" type="pres">
      <dgm:prSet presAssocID="{754C5278-AB77-4E71-8256-6C70F94DDCFA}" presName="hierChild5" presStyleCnt="0"/>
      <dgm:spPr/>
    </dgm:pt>
    <dgm:pt modelId="{B2F6CAA8-A285-47F3-A612-E17FA8B9CE21}" type="pres">
      <dgm:prSet presAssocID="{C821FCF1-ECD6-4903-A3D3-2236BEF51B35}" presName="Name37" presStyleLbl="parChTrans1D3" presStyleIdx="7" presStyleCnt="8"/>
      <dgm:spPr/>
    </dgm:pt>
    <dgm:pt modelId="{50E07291-5764-485A-9BFA-0FB6FB3EE93F}" type="pres">
      <dgm:prSet presAssocID="{7F09A01F-34CD-4F86-8A96-3625DA515C7D}" presName="hierRoot2" presStyleCnt="0">
        <dgm:presLayoutVars>
          <dgm:hierBranch val="init"/>
        </dgm:presLayoutVars>
      </dgm:prSet>
      <dgm:spPr/>
    </dgm:pt>
    <dgm:pt modelId="{8049D4DD-27CB-48C0-A2BB-37257314056C}" type="pres">
      <dgm:prSet presAssocID="{7F09A01F-34CD-4F86-8A96-3625DA515C7D}" presName="rootComposite" presStyleCnt="0"/>
      <dgm:spPr/>
    </dgm:pt>
    <dgm:pt modelId="{166392A7-D75D-4D43-BDE5-3E06E630249F}" type="pres">
      <dgm:prSet presAssocID="{7F09A01F-34CD-4F86-8A96-3625DA515C7D}" presName="rootText" presStyleLbl="node3" presStyleIdx="7" presStyleCnt="8">
        <dgm:presLayoutVars>
          <dgm:chPref val="3"/>
        </dgm:presLayoutVars>
      </dgm:prSet>
      <dgm:spPr/>
    </dgm:pt>
    <dgm:pt modelId="{41DB2111-0361-4329-BDB7-D2E78D0F7AE2}" type="pres">
      <dgm:prSet presAssocID="{7F09A01F-34CD-4F86-8A96-3625DA515C7D}" presName="rootConnector" presStyleLbl="node3" presStyleIdx="7" presStyleCnt="8"/>
      <dgm:spPr/>
    </dgm:pt>
    <dgm:pt modelId="{8408AD5F-87C1-4CFC-AB09-3E008DB1EC00}" type="pres">
      <dgm:prSet presAssocID="{7F09A01F-34CD-4F86-8A96-3625DA515C7D}" presName="hierChild4" presStyleCnt="0"/>
      <dgm:spPr/>
    </dgm:pt>
    <dgm:pt modelId="{601D98A5-20C1-4E1F-9188-601FDE070689}" type="pres">
      <dgm:prSet presAssocID="{7F09A01F-34CD-4F86-8A96-3625DA515C7D}" presName="hierChild5" presStyleCnt="0"/>
      <dgm:spPr/>
    </dgm:pt>
    <dgm:pt modelId="{83F8E48E-1956-4310-8F4F-F7718366CE9A}" type="pres">
      <dgm:prSet presAssocID="{C680E39B-05DA-4AC5-A2C2-95F54C370347}" presName="hierChild5" presStyleCnt="0"/>
      <dgm:spPr/>
    </dgm:pt>
    <dgm:pt modelId="{CE2D5D1D-1EA9-43F5-8B2D-A652B1F79321}" type="pres">
      <dgm:prSet presAssocID="{7B24658C-F767-47B8-B047-E35763DD85C0}" presName="hierChild3" presStyleCnt="0"/>
      <dgm:spPr/>
    </dgm:pt>
  </dgm:ptLst>
  <dgm:cxnLst>
    <dgm:cxn modelId="{A596C902-EC22-4991-AA35-54B86B0FB2CE}" type="presOf" srcId="{E600814E-AF3A-4520-9806-ABD28FDF55DF}" destId="{A30FDFB0-F20D-4902-923F-1244B515B5C7}" srcOrd="1" destOrd="0" presId="urn:microsoft.com/office/officeart/2005/8/layout/orgChart1"/>
    <dgm:cxn modelId="{3F6CBD03-014F-42DA-B042-61A0D7E23B53}" type="presOf" srcId="{E600814E-AF3A-4520-9806-ABD28FDF55DF}" destId="{98B3099F-54F4-4610-8069-D840A6983C53}" srcOrd="0" destOrd="0" presId="urn:microsoft.com/office/officeart/2005/8/layout/orgChart1"/>
    <dgm:cxn modelId="{F5173E04-9182-42CD-A9C9-6BC6C7AE7B2D}" type="presOf" srcId="{35F4A582-CB88-4EA3-89BB-B5E2C25B4B00}" destId="{17DFBBD9-0B12-414C-9E64-7B8CD43A7847}" srcOrd="1" destOrd="0" presId="urn:microsoft.com/office/officeart/2005/8/layout/orgChart1"/>
    <dgm:cxn modelId="{49660908-0F25-42F6-9D4A-5A99AF4C3454}" type="presOf" srcId="{88D72522-7718-4A55-9D3A-8E46C50A57C6}" destId="{52115F95-9A8F-4FC1-AC11-619BA651709D}" srcOrd="0" destOrd="0" presId="urn:microsoft.com/office/officeart/2005/8/layout/orgChart1"/>
    <dgm:cxn modelId="{67717809-2201-4AB0-933C-E763E1A651D5}" type="presOf" srcId="{7CF1C19A-5175-449E-86E6-55AD39EB3950}" destId="{25497DA0-6CE9-40CD-8B20-ED63102181ED}" srcOrd="1" destOrd="0" presId="urn:microsoft.com/office/officeart/2005/8/layout/orgChart1"/>
    <dgm:cxn modelId="{92160E0B-EB89-4BD4-A9A5-C4DDCF374459}" srcId="{D0348E2E-8C3B-42EF-A57C-F04A5D9F1333}" destId="{7CF1C19A-5175-449E-86E6-55AD39EB3950}" srcOrd="2" destOrd="0" parTransId="{9EBF213C-DA13-4D06-81BD-B8913E2E9001}" sibTransId="{850F8CAC-C45A-4DD0-8DDF-E305F30E976A}"/>
    <dgm:cxn modelId="{B812F90F-4E6F-41E5-9FC5-1C2EBDDCFFCD}" type="presOf" srcId="{5D3C8138-F2E8-4D74-A605-AE4B14A234A5}" destId="{9DDA7C16-E763-4B36-88A4-E757E4B494E8}" srcOrd="1" destOrd="0" presId="urn:microsoft.com/office/officeart/2005/8/layout/orgChart1"/>
    <dgm:cxn modelId="{A750B215-D5B5-443A-8E84-47A016ED740A}" type="presOf" srcId="{02C33877-9EA6-4FC2-A529-B9271FDD0072}" destId="{25E6C078-F776-4B5F-A8FB-3FC4DC760BC4}" srcOrd="0" destOrd="0" presId="urn:microsoft.com/office/officeart/2005/8/layout/orgChart1"/>
    <dgm:cxn modelId="{31013419-86C4-4FE1-A42A-77EA79CAE8F5}" srcId="{C680E39B-05DA-4AC5-A2C2-95F54C370347}" destId="{7F09A01F-34CD-4F86-8A96-3625DA515C7D}" srcOrd="2" destOrd="0" parTransId="{C821FCF1-ECD6-4903-A3D3-2236BEF51B35}" sibTransId="{6338877A-A98E-4AB1-8C84-5BDA10256A0A}"/>
    <dgm:cxn modelId="{D6894019-5F8D-4391-A257-59E0E310A430}" type="presOf" srcId="{C1B705D8-4AC2-4538-A0C5-D86BBAC25D4D}" destId="{7DEE7646-F487-48FC-8240-5F0DB41FBD62}" srcOrd="0" destOrd="0" presId="urn:microsoft.com/office/officeart/2005/8/layout/orgChart1"/>
    <dgm:cxn modelId="{29065A1A-F6E2-496D-B82D-0EDE3A236134}" srcId="{7CF1C19A-5175-449E-86E6-55AD39EB3950}" destId="{DF3B5601-3108-4C80-80D9-A038620D6BC6}" srcOrd="0" destOrd="0" parTransId="{8DE9B901-7353-4F06-839C-8BC1C017EDA1}" sibTransId="{FE8022DE-4DA3-4D69-9D59-E7FC4FE45FAD}"/>
    <dgm:cxn modelId="{F366D926-047F-43E6-8E04-E3DA8C01FF4A}" type="presOf" srcId="{35F4A582-CB88-4EA3-89BB-B5E2C25B4B00}" destId="{179D173C-BFA0-444C-BF3C-BB530DBC84E7}" srcOrd="0" destOrd="0" presId="urn:microsoft.com/office/officeart/2005/8/layout/orgChart1"/>
    <dgm:cxn modelId="{D4645C2B-3240-449F-A5B6-9C59166CA003}" type="presOf" srcId="{D2326DE4-4CA4-4C09-BAB3-AD4D50CB6338}" destId="{E6D20AD1-5085-4F7B-9B52-D3DD618CE422}" srcOrd="1" destOrd="0" presId="urn:microsoft.com/office/officeart/2005/8/layout/orgChart1"/>
    <dgm:cxn modelId="{37D5A52F-AB24-499A-917C-EF065F5E7A8A}" type="presOf" srcId="{C821FCF1-ECD6-4903-A3D3-2236BEF51B35}" destId="{B2F6CAA8-A285-47F3-A612-E17FA8B9CE21}" srcOrd="0" destOrd="0" presId="urn:microsoft.com/office/officeart/2005/8/layout/orgChart1"/>
    <dgm:cxn modelId="{A7EED73A-1E37-4FCC-8A70-730CE19A5728}" type="presOf" srcId="{02C33877-9EA6-4FC2-A529-B9271FDD0072}" destId="{872BC591-C1A6-438E-BD34-D9F9B395CF94}" srcOrd="1" destOrd="0" presId="urn:microsoft.com/office/officeart/2005/8/layout/orgChart1"/>
    <dgm:cxn modelId="{2587733B-FF15-4F7D-8B81-312DB84D751D}" type="presOf" srcId="{82BAD3B8-2FD2-4663-9821-59B545D59744}" destId="{995A9D9E-7DF0-4974-B59D-B544479995DC}" srcOrd="1" destOrd="0" presId="urn:microsoft.com/office/officeart/2005/8/layout/orgChart1"/>
    <dgm:cxn modelId="{8408083F-7FC7-4085-B584-D199159121F0}" type="presOf" srcId="{15819793-95D9-4693-9BC4-45D504C5456C}" destId="{BFD87319-CD52-455C-B9C6-68012B8D9808}" srcOrd="0" destOrd="0" presId="urn:microsoft.com/office/officeart/2005/8/layout/orgChart1"/>
    <dgm:cxn modelId="{B2A85D3F-F1ED-4A18-9CC9-961EF949A415}" type="presOf" srcId="{7F09A01F-34CD-4F86-8A96-3625DA515C7D}" destId="{41DB2111-0361-4329-BDB7-D2E78D0F7AE2}" srcOrd="1" destOrd="0" presId="urn:microsoft.com/office/officeart/2005/8/layout/orgChart1"/>
    <dgm:cxn modelId="{06FB4840-A523-49D5-96AE-BD1B0FAFEB73}" type="presOf" srcId="{E39CCD46-9624-44AB-BC7B-9290CDACAF53}" destId="{12AE28E8-5605-4FC4-A4B2-7F67B61D4223}" srcOrd="0" destOrd="0" presId="urn:microsoft.com/office/officeart/2005/8/layout/orgChart1"/>
    <dgm:cxn modelId="{9336255D-A484-4E4F-9088-C26168982F09}" srcId="{7CF1C19A-5175-449E-86E6-55AD39EB3950}" destId="{AB090B1B-1A27-4933-A537-BD2889A42D43}" srcOrd="1" destOrd="0" parTransId="{C1B705D8-4AC2-4538-A0C5-D86BBAC25D4D}" sibTransId="{A67D2636-D9EC-41E4-8FC1-61A1588A4C66}"/>
    <dgm:cxn modelId="{F08F175F-3A4E-4328-BD26-4A3BAB60DC61}" type="presOf" srcId="{7F09A01F-34CD-4F86-8A96-3625DA515C7D}" destId="{166392A7-D75D-4D43-BDE5-3E06E630249F}" srcOrd="0" destOrd="0" presId="urn:microsoft.com/office/officeart/2005/8/layout/orgChart1"/>
    <dgm:cxn modelId="{A5E83C5F-5377-4016-8693-EE965A2C3CF4}" srcId="{41FA3B06-F24A-47F5-806D-DA4121D53200}" destId="{82BAD3B8-2FD2-4663-9821-59B545D59744}" srcOrd="1" destOrd="0" parTransId="{331F8B7B-DF86-41BC-B248-419D2D9104F7}" sibTransId="{27D1B921-73BA-4F7C-A7BF-0DB2FF98E7B3}"/>
    <dgm:cxn modelId="{7CEA4B63-D07B-40EC-910D-6A1C2CFD1E0D}" srcId="{5D3C8138-F2E8-4D74-A605-AE4B14A234A5}" destId="{066B1A34-FA10-4E39-A3DE-2BBFBAEF6024}" srcOrd="1" destOrd="0" parTransId="{195B133C-296F-4FB4-A768-0D10CFF397FC}" sibTransId="{F3EB13AD-8E08-441C-88A6-5EF9BD35B2FC}"/>
    <dgm:cxn modelId="{2F2D6964-FD95-4438-881B-9593FF79A7C3}" type="presOf" srcId="{1E88B731-2428-449D-8C32-0114E30ACEAB}" destId="{08EA2CF7-23B6-4094-9E62-4B2A422A0D85}" srcOrd="0" destOrd="0" presId="urn:microsoft.com/office/officeart/2005/8/layout/orgChart1"/>
    <dgm:cxn modelId="{93AE8944-0916-4474-9DC2-72AED18177CB}" srcId="{C680E39B-05DA-4AC5-A2C2-95F54C370347}" destId="{754C5278-AB77-4E71-8256-6C70F94DDCFA}" srcOrd="1" destOrd="0" parTransId="{9E9C01BA-0225-41C9-9552-4A0DA343032D}" sibTransId="{C052C845-712A-443A-84AF-2E9A22A1695B}"/>
    <dgm:cxn modelId="{3CC8FF65-50FB-4C44-92A4-4873DF51D00E}" type="presOf" srcId="{DF217898-3060-425B-A531-A1857AFB7951}" destId="{A54B3427-B443-4243-8F20-1B2525F44A51}" srcOrd="0" destOrd="0" presId="urn:microsoft.com/office/officeart/2005/8/layout/orgChart1"/>
    <dgm:cxn modelId="{00919769-9217-42F2-BB2B-0A7FD9E8E54E}" srcId="{C680E39B-05DA-4AC5-A2C2-95F54C370347}" destId="{D2326DE4-4CA4-4C09-BAB3-AD4D50CB6338}" srcOrd="0" destOrd="0" parTransId="{073D5237-B6E2-48BE-8FD5-835BD47D5D30}" sibTransId="{3938DEEC-DD13-414C-941A-820B95AF8274}"/>
    <dgm:cxn modelId="{6FF3BF6B-E3E7-4B0B-8197-0772D0C645BD}" type="presOf" srcId="{195B133C-296F-4FB4-A768-0D10CFF397FC}" destId="{21D60491-B1FD-43BC-A5EB-7D22FE4015D7}" srcOrd="0" destOrd="0" presId="urn:microsoft.com/office/officeart/2005/8/layout/orgChart1"/>
    <dgm:cxn modelId="{5FFDEE6D-427A-4F77-9D89-8C27E77D361B}" type="presOf" srcId="{331F8B7B-DF86-41BC-B248-419D2D9104F7}" destId="{2ED25FEB-F88D-4226-B6CA-C001246E3EA5}" srcOrd="0" destOrd="0" presId="urn:microsoft.com/office/officeart/2005/8/layout/orgChart1"/>
    <dgm:cxn modelId="{4EFA764F-4C93-42FB-A564-B87C25194548}" type="presOf" srcId="{9E9C01BA-0225-41C9-9552-4A0DA343032D}" destId="{86768C81-197F-4095-8F13-8F0E2E8B757C}" srcOrd="0" destOrd="0" presId="urn:microsoft.com/office/officeart/2005/8/layout/orgChart1"/>
    <dgm:cxn modelId="{ED7B7273-76D4-49D0-9E24-7E6531F1BB7B}" type="presOf" srcId="{82BAD3B8-2FD2-4663-9821-59B545D59744}" destId="{B77FB48B-CF36-437D-B761-A571685BA909}" srcOrd="0" destOrd="0" presId="urn:microsoft.com/office/officeart/2005/8/layout/orgChart1"/>
    <dgm:cxn modelId="{508BAE75-0A9E-4C22-BB88-00E1861882FB}" type="presOf" srcId="{073D5237-B6E2-48BE-8FD5-835BD47D5D30}" destId="{CB5DD676-6A0F-4667-914C-320E2F011D78}" srcOrd="0" destOrd="0" presId="urn:microsoft.com/office/officeart/2005/8/layout/orgChart1"/>
    <dgm:cxn modelId="{0DEBF856-7C4A-44A3-9A2D-09FA3CAFC232}" type="presOf" srcId="{1E88B731-2428-449D-8C32-0114E30ACEAB}" destId="{16D1544C-99D9-4E25-94F9-AD57F28085F7}" srcOrd="1" destOrd="0" presId="urn:microsoft.com/office/officeart/2005/8/layout/orgChart1"/>
    <dgm:cxn modelId="{4E74ED57-1F83-41DC-ABB0-4AC25C612FD0}" type="presOf" srcId="{88D72522-7718-4A55-9D3A-8E46C50A57C6}" destId="{C158033A-6FBD-4B44-AB5F-5AB315B0CDE9}" srcOrd="1" destOrd="0" presId="urn:microsoft.com/office/officeart/2005/8/layout/orgChart1"/>
    <dgm:cxn modelId="{1414F67B-B01D-46F9-A61E-9BFC79FC767B}" type="presOf" srcId="{C680E39B-05DA-4AC5-A2C2-95F54C370347}" destId="{B0D34FFE-FACD-4C1A-8718-A620FED32516}" srcOrd="0" destOrd="0" presId="urn:microsoft.com/office/officeart/2005/8/layout/orgChart1"/>
    <dgm:cxn modelId="{888C1A80-670C-4ACA-B4B3-E63257A37C76}" type="presOf" srcId="{32EF32AC-B2C3-4AB6-86FD-3C4A130C0880}" destId="{C9A41483-0DBC-464D-BD0E-67EAEE54FB5D}" srcOrd="0" destOrd="0" presId="urn:microsoft.com/office/officeart/2005/8/layout/orgChart1"/>
    <dgm:cxn modelId="{40638581-6B09-41A6-B3FA-0FC5A5E59A9C}" srcId="{35F4A582-CB88-4EA3-89BB-B5E2C25B4B00}" destId="{88D72522-7718-4A55-9D3A-8E46C50A57C6}" srcOrd="0" destOrd="0" parTransId="{15819793-95D9-4693-9BC4-45D504C5456C}" sibTransId="{D9262AE6-8CC0-453B-B122-AC479E0D3053}"/>
    <dgm:cxn modelId="{40D0CD87-0C10-4C42-BD06-4E22376FDDC3}" srcId="{35F4A582-CB88-4EA3-89BB-B5E2C25B4B00}" destId="{1E88B731-2428-449D-8C32-0114E30ACEAB}" srcOrd="2" destOrd="0" parTransId="{DF217898-3060-425B-A531-A1857AFB7951}" sibTransId="{3E72B13D-E0E4-4696-B61F-62AF3F700B9E}"/>
    <dgm:cxn modelId="{5EE4F288-002D-400C-8481-AF7360BDC41E}" type="presOf" srcId="{9EBF213C-DA13-4D06-81BD-B8913E2E9001}" destId="{B5B900DE-616C-4C5E-A3EF-3B0741EAE7B2}" srcOrd="0" destOrd="0" presId="urn:microsoft.com/office/officeart/2005/8/layout/orgChart1"/>
    <dgm:cxn modelId="{5D8E628B-2E58-49BD-8D9E-B88419089A01}" type="presOf" srcId="{7CF1C19A-5175-449E-86E6-55AD39EB3950}" destId="{937970E4-B595-48B3-844F-4E4A24ACDBC0}" srcOrd="0" destOrd="0" presId="urn:microsoft.com/office/officeart/2005/8/layout/orgChart1"/>
    <dgm:cxn modelId="{9DFDAE8D-F279-4099-8ECD-31041BC67A19}" type="presOf" srcId="{41FA3B06-F24A-47F5-806D-DA4121D53200}" destId="{34785623-1F55-4D1A-9D94-D8A8F36267FC}" srcOrd="1" destOrd="0" presId="urn:microsoft.com/office/officeart/2005/8/layout/orgChart1"/>
    <dgm:cxn modelId="{5D2DA993-4ED7-4B9D-B7A5-F199DA2FF212}" type="presOf" srcId="{C339EF14-4779-4010-967B-5CD63433717A}" destId="{5AC3B0D1-4883-4489-90CC-1D8CC974B04B}" srcOrd="0" destOrd="0" presId="urn:microsoft.com/office/officeart/2005/8/layout/orgChart1"/>
    <dgm:cxn modelId="{E6464495-C5E4-4B80-8793-FE8C92EA118E}" type="presOf" srcId="{AB090B1B-1A27-4933-A537-BD2889A42D43}" destId="{42099C62-16C7-460F-886E-8E8CA7B0D4BE}" srcOrd="0" destOrd="0" presId="urn:microsoft.com/office/officeart/2005/8/layout/orgChart1"/>
    <dgm:cxn modelId="{8992189B-C031-4F8D-A6F5-791E69041AE2}" type="presOf" srcId="{9E6CB4A7-F93D-4B68-932C-8598067B3FC1}" destId="{F4FAAE7F-05A9-4B5A-BDF6-3CC13225B29C}" srcOrd="0" destOrd="0" presId="urn:microsoft.com/office/officeart/2005/8/layout/orgChart1"/>
    <dgm:cxn modelId="{C482769C-B592-4281-AF3B-5E750E8593B9}" srcId="{D0348E2E-8C3B-42EF-A57C-F04A5D9F1333}" destId="{35F4A582-CB88-4EA3-89BB-B5E2C25B4B00}" srcOrd="1" destOrd="0" parTransId="{5DA1E452-7EF1-4428-ABF9-3DB7EB32C44B}" sibTransId="{A337995D-ADA8-4833-A716-9102605F425F}"/>
    <dgm:cxn modelId="{5501E0A0-649E-4A3A-9E42-8F5BE44A7158}" srcId="{5D3C8138-F2E8-4D74-A605-AE4B14A234A5}" destId="{02C33877-9EA6-4FC2-A529-B9271FDD0072}" srcOrd="0" destOrd="0" parTransId="{40E794AA-A161-44B9-818A-B2DAE0D70B63}" sibTransId="{9FDCF209-D427-4BF8-92FA-3E42A51E88B2}"/>
    <dgm:cxn modelId="{546C92A5-2CF5-4F34-8AB5-D479636DB21D}" srcId="{D0348E2E-8C3B-42EF-A57C-F04A5D9F1333}" destId="{41FA3B06-F24A-47F5-806D-DA4121D53200}" srcOrd="0" destOrd="0" parTransId="{32EF32AC-B2C3-4AB6-86FD-3C4A130C0880}" sibTransId="{D84BE1B5-E777-4B27-8ED2-857C08DFC615}"/>
    <dgm:cxn modelId="{996FE3A5-D3FD-4B4F-B2E5-53E293A79DE3}" type="presOf" srcId="{E9DD80E5-2674-4EB8-ABB8-E13EFC925301}" destId="{7E7DE61D-43AA-437C-8DE3-C33DB38A35B4}" srcOrd="0" destOrd="0" presId="urn:microsoft.com/office/officeart/2005/8/layout/orgChart1"/>
    <dgm:cxn modelId="{7907B0A8-97C9-43B2-A4ED-20944A29CA6A}" srcId="{35F4A582-CB88-4EA3-89BB-B5E2C25B4B00}" destId="{C57AEFE7-DB60-41D7-BFF3-95B0602234FC}" srcOrd="1" destOrd="0" parTransId="{50FCE47F-BA9E-426F-BB00-E34940172252}" sibTransId="{B83EB0C3-5D19-44F9-972C-DE7A3A2CB0DC}"/>
    <dgm:cxn modelId="{1A805BAF-4695-4C79-AB16-5708E4BD2280}" type="presOf" srcId="{754C5278-AB77-4E71-8256-6C70F94DDCFA}" destId="{02C58EDC-FCEB-4638-BEE1-21B88FC2A6F3}" srcOrd="1" destOrd="0" presId="urn:microsoft.com/office/officeart/2005/8/layout/orgChart1"/>
    <dgm:cxn modelId="{415214B0-5A0E-4AA3-8A8A-185F664703D4}" type="presOf" srcId="{50FCE47F-BA9E-426F-BB00-E34940172252}" destId="{5BE1834A-6691-492D-A553-76E9E69CAD4D}" srcOrd="0" destOrd="0" presId="urn:microsoft.com/office/officeart/2005/8/layout/orgChart1"/>
    <dgm:cxn modelId="{0602C2B0-7998-46DD-988D-09278831648D}" type="presOf" srcId="{65C36FF8-5802-4EB0-B168-9B948E2BBB34}" destId="{284A5844-FFFD-4C87-8E50-05249759C83D}" srcOrd="0" destOrd="0" presId="urn:microsoft.com/office/officeart/2005/8/layout/orgChart1"/>
    <dgm:cxn modelId="{D2309EB1-500D-4986-A500-E7BDB89D971B}" type="presOf" srcId="{C57AEFE7-DB60-41D7-BFF3-95B0602234FC}" destId="{8B41C3E7-7133-41D9-B71E-E938703589BB}" srcOrd="1" destOrd="0" presId="urn:microsoft.com/office/officeart/2005/8/layout/orgChart1"/>
    <dgm:cxn modelId="{62E3D3B9-E645-4AD3-9B1D-2EE3BCEA452D}" type="presOf" srcId="{AB090B1B-1A27-4933-A537-BD2889A42D43}" destId="{6A077DA7-06D1-43B6-B903-8236D2B30BEE}" srcOrd="1" destOrd="0" presId="urn:microsoft.com/office/officeart/2005/8/layout/orgChart1"/>
    <dgm:cxn modelId="{AEEE14BA-1FD9-4A9F-A5B8-BD808DBB15A0}" type="presOf" srcId="{066B1A34-FA10-4E39-A3DE-2BBFBAEF6024}" destId="{87C97374-CB20-41FA-BD9F-2366D3DACDDD}" srcOrd="0" destOrd="0" presId="urn:microsoft.com/office/officeart/2005/8/layout/orgChart1"/>
    <dgm:cxn modelId="{04E931BA-A30B-41CB-9792-E0722EEF47BE}" type="presOf" srcId="{7B24658C-F767-47B8-B047-E35763DD85C0}" destId="{62762C6C-A8AE-452E-B11A-36CBFAD9E61E}" srcOrd="1" destOrd="0" presId="urn:microsoft.com/office/officeart/2005/8/layout/orgChart1"/>
    <dgm:cxn modelId="{065187BB-92E3-467C-A902-EC5FA123662C}" type="presOf" srcId="{D0348E2E-8C3B-42EF-A57C-F04A5D9F1333}" destId="{7BFA33C0-FC9F-4D8B-8CB1-BE95E74FE5BD}" srcOrd="0" destOrd="0" presId="urn:microsoft.com/office/officeart/2005/8/layout/orgChart1"/>
    <dgm:cxn modelId="{E5FFE5C1-65B9-4265-A0A4-790D82604485}" srcId="{7B24658C-F767-47B8-B047-E35763DD85C0}" destId="{C680E39B-05DA-4AC5-A2C2-95F54C370347}" srcOrd="2" destOrd="0" parTransId="{65C36FF8-5802-4EB0-B168-9B948E2BBB34}" sibTransId="{D6D0727B-7E8E-429D-AFA9-CB816550DED8}"/>
    <dgm:cxn modelId="{AAAAA2C3-93BA-4B08-A482-296381DB3887}" type="presOf" srcId="{DF3B5601-3108-4C80-80D9-A038620D6BC6}" destId="{BA49CA84-0311-482B-9A03-04F4C434296E}" srcOrd="0" destOrd="0" presId="urn:microsoft.com/office/officeart/2005/8/layout/orgChart1"/>
    <dgm:cxn modelId="{6B1365C8-CD4E-4C28-939F-B4715D4A7E01}" type="presOf" srcId="{C680E39B-05DA-4AC5-A2C2-95F54C370347}" destId="{AEE3B9EF-99E5-43B5-90ED-0231D1955F38}" srcOrd="1" destOrd="0" presId="urn:microsoft.com/office/officeart/2005/8/layout/orgChart1"/>
    <dgm:cxn modelId="{4017CECC-4729-42D8-859C-4C9AABE6954C}" type="presOf" srcId="{5D3C8138-F2E8-4D74-A605-AE4B14A234A5}" destId="{047ED11B-06A5-4575-8654-81C87ED676D7}" srcOrd="0" destOrd="0" presId="urn:microsoft.com/office/officeart/2005/8/layout/orgChart1"/>
    <dgm:cxn modelId="{5E8DE2D0-026D-41AC-A97E-4F7A49C4865D}" type="presOf" srcId="{7B24658C-F767-47B8-B047-E35763DD85C0}" destId="{B489AF0A-56F7-479B-80D0-34B1CB1DEEBF}" srcOrd="0" destOrd="0" presId="urn:microsoft.com/office/officeart/2005/8/layout/orgChart1"/>
    <dgm:cxn modelId="{517A09D3-C8EC-4420-A656-BEA23287291F}" type="presOf" srcId="{754C5278-AB77-4E71-8256-6C70F94DDCFA}" destId="{E5E1E3EF-CE88-4577-820F-E8871B64BFFC}" srcOrd="0" destOrd="0" presId="urn:microsoft.com/office/officeart/2005/8/layout/orgChart1"/>
    <dgm:cxn modelId="{3E2CFAD6-5C60-4756-B49D-9F04DB7026BD}" type="presOf" srcId="{41FA3B06-F24A-47F5-806D-DA4121D53200}" destId="{05C5ECED-56D1-45BB-8A06-22FCFA679763}" srcOrd="0" destOrd="0" presId="urn:microsoft.com/office/officeart/2005/8/layout/orgChart1"/>
    <dgm:cxn modelId="{65A593D7-D8FF-456D-B5EA-A81A400A06C9}" type="presOf" srcId="{8DE9B901-7353-4F06-839C-8BC1C017EDA1}" destId="{73616367-CE04-4E16-9FDC-2F80DA153BDF}" srcOrd="0" destOrd="0" presId="urn:microsoft.com/office/officeart/2005/8/layout/orgChart1"/>
    <dgm:cxn modelId="{00BFA2D7-A97A-44EC-AC8D-C136C3208D38}" type="presOf" srcId="{066B1A34-FA10-4E39-A3DE-2BBFBAEF6024}" destId="{C841931C-6FE1-4BA2-88CA-08D4A45AF084}" srcOrd="1" destOrd="0" presId="urn:microsoft.com/office/officeart/2005/8/layout/orgChart1"/>
    <dgm:cxn modelId="{70F7C0DB-9B18-4FF9-82DF-64230DF3E96D}" srcId="{C339EF14-4779-4010-967B-5CD63433717A}" destId="{7B24658C-F767-47B8-B047-E35763DD85C0}" srcOrd="0" destOrd="0" parTransId="{AA96245D-355C-4A78-AB28-4CE931C23157}" sibTransId="{C2601F9E-0DDC-49EA-94DD-05C1104AA91F}"/>
    <dgm:cxn modelId="{96BB78DD-A190-4FFC-9400-3B500DD5C19A}" type="presOf" srcId="{C57AEFE7-DB60-41D7-BFF3-95B0602234FC}" destId="{DB0CEC1F-0130-4CE6-B401-68A27ED8CCE9}" srcOrd="0" destOrd="0" presId="urn:microsoft.com/office/officeart/2005/8/layout/orgChart1"/>
    <dgm:cxn modelId="{53DAA7E0-E11F-4B63-805F-A8C3073C630C}" type="presOf" srcId="{40E794AA-A161-44B9-818A-B2DAE0D70B63}" destId="{5BFF47A6-917E-438A-9C7E-3FCA2DB31026}" srcOrd="0" destOrd="0" presId="urn:microsoft.com/office/officeart/2005/8/layout/orgChart1"/>
    <dgm:cxn modelId="{34F53EE2-9912-4C2A-9AAA-8749A1C41266}" srcId="{7B24658C-F767-47B8-B047-E35763DD85C0}" destId="{D0348E2E-8C3B-42EF-A57C-F04A5D9F1333}" srcOrd="1" destOrd="0" parTransId="{E9DD80E5-2674-4EB8-ABB8-E13EFC925301}" sibTransId="{F956784D-4780-41AD-ACA4-2F095E0DAE60}"/>
    <dgm:cxn modelId="{2F4C17E3-F30A-4192-8C26-E15D049F4C53}" srcId="{7B24658C-F767-47B8-B047-E35763DD85C0}" destId="{5D3C8138-F2E8-4D74-A605-AE4B14A234A5}" srcOrd="0" destOrd="0" parTransId="{E39CCD46-9624-44AB-BC7B-9290CDACAF53}" sibTransId="{9F8DEF4C-33AA-4253-82E9-946A60021E04}"/>
    <dgm:cxn modelId="{BF3EFFE4-71C3-4545-BDD9-EBDF9A18BEEC}" type="presOf" srcId="{5DA1E452-7EF1-4428-ABF9-3DB7EB32C44B}" destId="{7F584503-7B36-431D-85BD-9A976D758205}" srcOrd="0" destOrd="0" presId="urn:microsoft.com/office/officeart/2005/8/layout/orgChart1"/>
    <dgm:cxn modelId="{79B52EE9-C1F3-4CAD-B92D-729D4D58CE5D}" srcId="{41FA3B06-F24A-47F5-806D-DA4121D53200}" destId="{E600814E-AF3A-4520-9806-ABD28FDF55DF}" srcOrd="0" destOrd="0" parTransId="{9E6CB4A7-F93D-4B68-932C-8598067B3FC1}" sibTransId="{90BB7042-370D-4529-9884-96A5FDB1EC6C}"/>
    <dgm:cxn modelId="{BC5BEBED-0094-4EFB-BF93-364D43F20F03}" type="presOf" srcId="{D0348E2E-8C3B-42EF-A57C-F04A5D9F1333}" destId="{C3A77302-6C94-47E1-8858-72A82274687C}" srcOrd="1" destOrd="0" presId="urn:microsoft.com/office/officeart/2005/8/layout/orgChart1"/>
    <dgm:cxn modelId="{72D6E5F2-54A4-45B0-B826-0656E4A658BE}" type="presOf" srcId="{DF3B5601-3108-4C80-80D9-A038620D6BC6}" destId="{E08E4832-C47A-4A94-AD9E-5EDA09DB89D4}" srcOrd="1" destOrd="0" presId="urn:microsoft.com/office/officeart/2005/8/layout/orgChart1"/>
    <dgm:cxn modelId="{9B3196F7-4A58-4A74-A8A4-D0D9D0B9A564}" type="presOf" srcId="{D2326DE4-4CA4-4C09-BAB3-AD4D50CB6338}" destId="{02EA0138-324B-4892-BA80-2F90564DBF61}" srcOrd="0" destOrd="0" presId="urn:microsoft.com/office/officeart/2005/8/layout/orgChart1"/>
    <dgm:cxn modelId="{90EC51FF-CD63-4EC9-8CB5-9DB3436B41FC}" type="presParOf" srcId="{5AC3B0D1-4883-4489-90CC-1D8CC974B04B}" destId="{F5A60A13-8868-4747-A4E0-0796FAF7BD94}" srcOrd="0" destOrd="0" presId="urn:microsoft.com/office/officeart/2005/8/layout/orgChart1"/>
    <dgm:cxn modelId="{BAF901ED-1657-4FE0-AAB2-4662451B7217}" type="presParOf" srcId="{F5A60A13-8868-4747-A4E0-0796FAF7BD94}" destId="{2B5B7B44-2C57-47D5-A3D4-F88B708F0736}" srcOrd="0" destOrd="0" presId="urn:microsoft.com/office/officeart/2005/8/layout/orgChart1"/>
    <dgm:cxn modelId="{89B386DD-3B95-415B-9D9C-9ACDE0B055BF}" type="presParOf" srcId="{2B5B7B44-2C57-47D5-A3D4-F88B708F0736}" destId="{B489AF0A-56F7-479B-80D0-34B1CB1DEEBF}" srcOrd="0" destOrd="0" presId="urn:microsoft.com/office/officeart/2005/8/layout/orgChart1"/>
    <dgm:cxn modelId="{3E01A4FE-60FF-4961-9081-661E9E75ADE0}" type="presParOf" srcId="{2B5B7B44-2C57-47D5-A3D4-F88B708F0736}" destId="{62762C6C-A8AE-452E-B11A-36CBFAD9E61E}" srcOrd="1" destOrd="0" presId="urn:microsoft.com/office/officeart/2005/8/layout/orgChart1"/>
    <dgm:cxn modelId="{ED31E09C-3632-406A-A592-80CB27BC9516}" type="presParOf" srcId="{F5A60A13-8868-4747-A4E0-0796FAF7BD94}" destId="{09C3603E-D933-4819-9164-ED0807091200}" srcOrd="1" destOrd="0" presId="urn:microsoft.com/office/officeart/2005/8/layout/orgChart1"/>
    <dgm:cxn modelId="{9244D07A-201C-46BA-9D58-E3678ACBB778}" type="presParOf" srcId="{09C3603E-D933-4819-9164-ED0807091200}" destId="{12AE28E8-5605-4FC4-A4B2-7F67B61D4223}" srcOrd="0" destOrd="0" presId="urn:microsoft.com/office/officeart/2005/8/layout/orgChart1"/>
    <dgm:cxn modelId="{D0E28A1C-5B5A-4FCC-AF2E-0740429C894C}" type="presParOf" srcId="{09C3603E-D933-4819-9164-ED0807091200}" destId="{81AB3207-44EB-4B82-A786-98481F813B72}" srcOrd="1" destOrd="0" presId="urn:microsoft.com/office/officeart/2005/8/layout/orgChart1"/>
    <dgm:cxn modelId="{4E769728-B7C9-4C78-B03D-E00CE1572E91}" type="presParOf" srcId="{81AB3207-44EB-4B82-A786-98481F813B72}" destId="{59406C27-D1D3-4FF9-BF8A-EC37446DEED0}" srcOrd="0" destOrd="0" presId="urn:microsoft.com/office/officeart/2005/8/layout/orgChart1"/>
    <dgm:cxn modelId="{1822DCB9-4B7F-4842-BA94-0F449D1202D0}" type="presParOf" srcId="{59406C27-D1D3-4FF9-BF8A-EC37446DEED0}" destId="{047ED11B-06A5-4575-8654-81C87ED676D7}" srcOrd="0" destOrd="0" presId="urn:microsoft.com/office/officeart/2005/8/layout/orgChart1"/>
    <dgm:cxn modelId="{3ABB039A-85CA-4C9D-9CFA-4E03CF0B36C2}" type="presParOf" srcId="{59406C27-D1D3-4FF9-BF8A-EC37446DEED0}" destId="{9DDA7C16-E763-4B36-88A4-E757E4B494E8}" srcOrd="1" destOrd="0" presId="urn:microsoft.com/office/officeart/2005/8/layout/orgChart1"/>
    <dgm:cxn modelId="{D8C89345-ED91-40A8-801A-05612D80FA77}" type="presParOf" srcId="{81AB3207-44EB-4B82-A786-98481F813B72}" destId="{C6F908FF-FE9C-4619-A9E4-2614C973FE27}" srcOrd="1" destOrd="0" presId="urn:microsoft.com/office/officeart/2005/8/layout/orgChart1"/>
    <dgm:cxn modelId="{AD71BCD7-47CB-4A37-9598-3C6E9625425D}" type="presParOf" srcId="{C6F908FF-FE9C-4619-A9E4-2614C973FE27}" destId="{5BFF47A6-917E-438A-9C7E-3FCA2DB31026}" srcOrd="0" destOrd="0" presId="urn:microsoft.com/office/officeart/2005/8/layout/orgChart1"/>
    <dgm:cxn modelId="{34D535B2-66C3-45CF-AE2C-7C584B966178}" type="presParOf" srcId="{C6F908FF-FE9C-4619-A9E4-2614C973FE27}" destId="{1FE69B76-69DF-4E1A-8422-DEC5363041A7}" srcOrd="1" destOrd="0" presId="urn:microsoft.com/office/officeart/2005/8/layout/orgChart1"/>
    <dgm:cxn modelId="{3A39A430-D552-43D8-BCA5-4E49B01B225D}" type="presParOf" srcId="{1FE69B76-69DF-4E1A-8422-DEC5363041A7}" destId="{2350F40A-CA80-416C-AE43-F383FCB63003}" srcOrd="0" destOrd="0" presId="urn:microsoft.com/office/officeart/2005/8/layout/orgChart1"/>
    <dgm:cxn modelId="{652C9BA6-CA3F-4BC0-BD60-344316B224D6}" type="presParOf" srcId="{2350F40A-CA80-416C-AE43-F383FCB63003}" destId="{25E6C078-F776-4B5F-A8FB-3FC4DC760BC4}" srcOrd="0" destOrd="0" presId="urn:microsoft.com/office/officeart/2005/8/layout/orgChart1"/>
    <dgm:cxn modelId="{7A26A5D3-A6E0-47C7-B888-A262C1C9012C}" type="presParOf" srcId="{2350F40A-CA80-416C-AE43-F383FCB63003}" destId="{872BC591-C1A6-438E-BD34-D9F9B395CF94}" srcOrd="1" destOrd="0" presId="urn:microsoft.com/office/officeart/2005/8/layout/orgChart1"/>
    <dgm:cxn modelId="{BA17E618-1C71-40EA-AF29-92B79C741F50}" type="presParOf" srcId="{1FE69B76-69DF-4E1A-8422-DEC5363041A7}" destId="{DE42F483-5625-4391-BC58-758EDA131765}" srcOrd="1" destOrd="0" presId="urn:microsoft.com/office/officeart/2005/8/layout/orgChart1"/>
    <dgm:cxn modelId="{727AA8A8-9A44-40A8-B9D8-C222FB412A24}" type="presParOf" srcId="{1FE69B76-69DF-4E1A-8422-DEC5363041A7}" destId="{610F5D55-E418-412F-B3E4-3FEABCFA0DD6}" srcOrd="2" destOrd="0" presId="urn:microsoft.com/office/officeart/2005/8/layout/orgChart1"/>
    <dgm:cxn modelId="{FAC022C1-0BFF-4EFA-95DB-269E4C374A55}" type="presParOf" srcId="{C6F908FF-FE9C-4619-A9E4-2614C973FE27}" destId="{21D60491-B1FD-43BC-A5EB-7D22FE4015D7}" srcOrd="2" destOrd="0" presId="urn:microsoft.com/office/officeart/2005/8/layout/orgChart1"/>
    <dgm:cxn modelId="{0631A25F-0564-4004-B175-F49505D21E7E}" type="presParOf" srcId="{C6F908FF-FE9C-4619-A9E4-2614C973FE27}" destId="{4D1AF832-E6A5-4D2B-8897-FBEC74AAF20C}" srcOrd="3" destOrd="0" presId="urn:microsoft.com/office/officeart/2005/8/layout/orgChart1"/>
    <dgm:cxn modelId="{ECA680AC-CD01-4DEB-8FCE-9125B94C67DE}" type="presParOf" srcId="{4D1AF832-E6A5-4D2B-8897-FBEC74AAF20C}" destId="{50B6BFB1-AD9A-4781-9350-CCA1DAD40B24}" srcOrd="0" destOrd="0" presId="urn:microsoft.com/office/officeart/2005/8/layout/orgChart1"/>
    <dgm:cxn modelId="{CE929A3B-42D6-4FC2-ADE4-D7B609BAE48F}" type="presParOf" srcId="{50B6BFB1-AD9A-4781-9350-CCA1DAD40B24}" destId="{87C97374-CB20-41FA-BD9F-2366D3DACDDD}" srcOrd="0" destOrd="0" presId="urn:microsoft.com/office/officeart/2005/8/layout/orgChart1"/>
    <dgm:cxn modelId="{79D211D7-AF64-41EC-98B8-CB181F01B579}" type="presParOf" srcId="{50B6BFB1-AD9A-4781-9350-CCA1DAD40B24}" destId="{C841931C-6FE1-4BA2-88CA-08D4A45AF084}" srcOrd="1" destOrd="0" presId="urn:microsoft.com/office/officeart/2005/8/layout/orgChart1"/>
    <dgm:cxn modelId="{779C26BC-A9B0-462B-AA5A-DE02A82183BC}" type="presParOf" srcId="{4D1AF832-E6A5-4D2B-8897-FBEC74AAF20C}" destId="{0E7CDC8D-0438-4F16-9E1A-BF1A62D6AD89}" srcOrd="1" destOrd="0" presId="urn:microsoft.com/office/officeart/2005/8/layout/orgChart1"/>
    <dgm:cxn modelId="{118D6E0E-7AD1-4188-A1DD-0809545C5803}" type="presParOf" srcId="{4D1AF832-E6A5-4D2B-8897-FBEC74AAF20C}" destId="{37FA3026-F306-455A-B735-3C61563A35E4}" srcOrd="2" destOrd="0" presId="urn:microsoft.com/office/officeart/2005/8/layout/orgChart1"/>
    <dgm:cxn modelId="{75D6F395-44DF-404D-8518-4FB3D50B3B55}" type="presParOf" srcId="{81AB3207-44EB-4B82-A786-98481F813B72}" destId="{71E57CA7-DA29-4F0A-B715-B3D523288FF3}" srcOrd="2" destOrd="0" presId="urn:microsoft.com/office/officeart/2005/8/layout/orgChart1"/>
    <dgm:cxn modelId="{D72D9BE9-FBFF-48B8-9729-1F113AAE2F12}" type="presParOf" srcId="{09C3603E-D933-4819-9164-ED0807091200}" destId="{7E7DE61D-43AA-437C-8DE3-C33DB38A35B4}" srcOrd="2" destOrd="0" presId="urn:microsoft.com/office/officeart/2005/8/layout/orgChart1"/>
    <dgm:cxn modelId="{9AD86AFA-95F6-44BB-9377-3438475CA409}" type="presParOf" srcId="{09C3603E-D933-4819-9164-ED0807091200}" destId="{3CFF7AB5-6E4D-425D-B3E2-DD4CB1274D1F}" srcOrd="3" destOrd="0" presId="urn:microsoft.com/office/officeart/2005/8/layout/orgChart1"/>
    <dgm:cxn modelId="{17FB4F7D-5146-4E5A-8CD7-0AAD7DD87F05}" type="presParOf" srcId="{3CFF7AB5-6E4D-425D-B3E2-DD4CB1274D1F}" destId="{914FE127-F9EF-4A62-88A2-EAF7D75FE159}" srcOrd="0" destOrd="0" presId="urn:microsoft.com/office/officeart/2005/8/layout/orgChart1"/>
    <dgm:cxn modelId="{6A9FEEE4-0362-40CA-A830-63E2680CE302}" type="presParOf" srcId="{914FE127-F9EF-4A62-88A2-EAF7D75FE159}" destId="{7BFA33C0-FC9F-4D8B-8CB1-BE95E74FE5BD}" srcOrd="0" destOrd="0" presId="urn:microsoft.com/office/officeart/2005/8/layout/orgChart1"/>
    <dgm:cxn modelId="{1C181642-C957-4147-9AA2-77859D8C8044}" type="presParOf" srcId="{914FE127-F9EF-4A62-88A2-EAF7D75FE159}" destId="{C3A77302-6C94-47E1-8858-72A82274687C}" srcOrd="1" destOrd="0" presId="urn:microsoft.com/office/officeart/2005/8/layout/orgChart1"/>
    <dgm:cxn modelId="{1C45CB7C-F944-4A9A-A492-6E2A3E8FCF8B}" type="presParOf" srcId="{3CFF7AB5-6E4D-425D-B3E2-DD4CB1274D1F}" destId="{6C131F29-F73D-4D6C-A0C3-C01E1F78EF7C}" srcOrd="1" destOrd="0" presId="urn:microsoft.com/office/officeart/2005/8/layout/orgChart1"/>
    <dgm:cxn modelId="{DF211A07-1CC7-47B1-91FD-2209279E5B5D}" type="presParOf" srcId="{6C131F29-F73D-4D6C-A0C3-C01E1F78EF7C}" destId="{C9A41483-0DBC-464D-BD0E-67EAEE54FB5D}" srcOrd="0" destOrd="0" presId="urn:microsoft.com/office/officeart/2005/8/layout/orgChart1"/>
    <dgm:cxn modelId="{336EE678-CBC7-4795-9823-51132476A31D}" type="presParOf" srcId="{6C131F29-F73D-4D6C-A0C3-C01E1F78EF7C}" destId="{E1510E7D-1087-4F23-A8A8-2827966BBC4B}" srcOrd="1" destOrd="0" presId="urn:microsoft.com/office/officeart/2005/8/layout/orgChart1"/>
    <dgm:cxn modelId="{9E1F7110-6CF8-4F47-86AB-54192DB004D4}" type="presParOf" srcId="{E1510E7D-1087-4F23-A8A8-2827966BBC4B}" destId="{BCA4BF72-E93E-42B1-8221-2F5BB07DCDEB}" srcOrd="0" destOrd="0" presId="urn:microsoft.com/office/officeart/2005/8/layout/orgChart1"/>
    <dgm:cxn modelId="{12126097-14C2-4891-9095-E3AC11558A5E}" type="presParOf" srcId="{BCA4BF72-E93E-42B1-8221-2F5BB07DCDEB}" destId="{05C5ECED-56D1-45BB-8A06-22FCFA679763}" srcOrd="0" destOrd="0" presId="urn:microsoft.com/office/officeart/2005/8/layout/orgChart1"/>
    <dgm:cxn modelId="{ED13142A-9129-4865-80BA-3A8006C6549A}" type="presParOf" srcId="{BCA4BF72-E93E-42B1-8221-2F5BB07DCDEB}" destId="{34785623-1F55-4D1A-9D94-D8A8F36267FC}" srcOrd="1" destOrd="0" presId="urn:microsoft.com/office/officeart/2005/8/layout/orgChart1"/>
    <dgm:cxn modelId="{C5649D8F-1D61-4DAE-88A5-C7F5CD47640E}" type="presParOf" srcId="{E1510E7D-1087-4F23-A8A8-2827966BBC4B}" destId="{E709A696-0785-4F36-8C8C-10082EAADF8B}" srcOrd="1" destOrd="0" presId="urn:microsoft.com/office/officeart/2005/8/layout/orgChart1"/>
    <dgm:cxn modelId="{4CA7D320-7404-454A-9068-4144EC5C30AD}" type="presParOf" srcId="{E709A696-0785-4F36-8C8C-10082EAADF8B}" destId="{F4FAAE7F-05A9-4B5A-BDF6-3CC13225B29C}" srcOrd="0" destOrd="0" presId="urn:microsoft.com/office/officeart/2005/8/layout/orgChart1"/>
    <dgm:cxn modelId="{A6AEAC01-E9FA-4813-BBAA-132799E07C6D}" type="presParOf" srcId="{E709A696-0785-4F36-8C8C-10082EAADF8B}" destId="{FAC3E33C-BCD9-4824-9A94-8D8924D6CE02}" srcOrd="1" destOrd="0" presId="urn:microsoft.com/office/officeart/2005/8/layout/orgChart1"/>
    <dgm:cxn modelId="{4E8CC437-712D-4D41-9B6A-0492260890F8}" type="presParOf" srcId="{FAC3E33C-BCD9-4824-9A94-8D8924D6CE02}" destId="{AA1EAAF8-9764-48FD-882F-DB9BEB35D32E}" srcOrd="0" destOrd="0" presId="urn:microsoft.com/office/officeart/2005/8/layout/orgChart1"/>
    <dgm:cxn modelId="{AA90CD8A-DFEC-4A65-ABFB-8EE8223573BC}" type="presParOf" srcId="{AA1EAAF8-9764-48FD-882F-DB9BEB35D32E}" destId="{98B3099F-54F4-4610-8069-D840A6983C53}" srcOrd="0" destOrd="0" presId="urn:microsoft.com/office/officeart/2005/8/layout/orgChart1"/>
    <dgm:cxn modelId="{AFBFD39F-8443-4F52-A428-EE3D968ADFD8}" type="presParOf" srcId="{AA1EAAF8-9764-48FD-882F-DB9BEB35D32E}" destId="{A30FDFB0-F20D-4902-923F-1244B515B5C7}" srcOrd="1" destOrd="0" presId="urn:microsoft.com/office/officeart/2005/8/layout/orgChart1"/>
    <dgm:cxn modelId="{FDC1BF60-647B-48BD-A064-0E6AB0BCE203}" type="presParOf" srcId="{FAC3E33C-BCD9-4824-9A94-8D8924D6CE02}" destId="{4CFA0BAE-D838-4B69-BD0E-FAD49AF4A126}" srcOrd="1" destOrd="0" presId="urn:microsoft.com/office/officeart/2005/8/layout/orgChart1"/>
    <dgm:cxn modelId="{08FABF48-8E07-4191-9700-AFB4880899E9}" type="presParOf" srcId="{FAC3E33C-BCD9-4824-9A94-8D8924D6CE02}" destId="{671FA199-AC23-4D8D-867A-51A23428A3FE}" srcOrd="2" destOrd="0" presId="urn:microsoft.com/office/officeart/2005/8/layout/orgChart1"/>
    <dgm:cxn modelId="{54C3F0C4-8D30-42FF-B7F5-AAFE42AAA639}" type="presParOf" srcId="{E709A696-0785-4F36-8C8C-10082EAADF8B}" destId="{2ED25FEB-F88D-4226-B6CA-C001246E3EA5}" srcOrd="2" destOrd="0" presId="urn:microsoft.com/office/officeart/2005/8/layout/orgChart1"/>
    <dgm:cxn modelId="{D8010794-8FFC-4758-8424-98737393D2AC}" type="presParOf" srcId="{E709A696-0785-4F36-8C8C-10082EAADF8B}" destId="{F3882719-DC5F-43A1-801B-20188562C88A}" srcOrd="3" destOrd="0" presId="urn:microsoft.com/office/officeart/2005/8/layout/orgChart1"/>
    <dgm:cxn modelId="{AD6F8D13-CB13-4D09-938E-7435284D5E20}" type="presParOf" srcId="{F3882719-DC5F-43A1-801B-20188562C88A}" destId="{FE611ADD-0C4C-439C-9E64-C7E391373B42}" srcOrd="0" destOrd="0" presId="urn:microsoft.com/office/officeart/2005/8/layout/orgChart1"/>
    <dgm:cxn modelId="{8957227A-4B1A-4868-BC72-2B8D466523D1}" type="presParOf" srcId="{FE611ADD-0C4C-439C-9E64-C7E391373B42}" destId="{B77FB48B-CF36-437D-B761-A571685BA909}" srcOrd="0" destOrd="0" presId="urn:microsoft.com/office/officeart/2005/8/layout/orgChart1"/>
    <dgm:cxn modelId="{8DC9FC54-9BDD-4154-9ED7-FAC42EACD3CA}" type="presParOf" srcId="{FE611ADD-0C4C-439C-9E64-C7E391373B42}" destId="{995A9D9E-7DF0-4974-B59D-B544479995DC}" srcOrd="1" destOrd="0" presId="urn:microsoft.com/office/officeart/2005/8/layout/orgChart1"/>
    <dgm:cxn modelId="{4071682C-9805-469A-A946-24A988CA191C}" type="presParOf" srcId="{F3882719-DC5F-43A1-801B-20188562C88A}" destId="{ECA587C9-FA15-40BC-A9AC-DCCEC61430B4}" srcOrd="1" destOrd="0" presId="urn:microsoft.com/office/officeart/2005/8/layout/orgChart1"/>
    <dgm:cxn modelId="{3E21FF6B-E963-4625-A7F3-4F0C840EDA24}" type="presParOf" srcId="{F3882719-DC5F-43A1-801B-20188562C88A}" destId="{BBC56374-3A15-4679-BFAA-CCA2CB17D096}" srcOrd="2" destOrd="0" presId="urn:microsoft.com/office/officeart/2005/8/layout/orgChart1"/>
    <dgm:cxn modelId="{31E312DF-5870-4B55-861C-728EB4DB51F3}" type="presParOf" srcId="{E1510E7D-1087-4F23-A8A8-2827966BBC4B}" destId="{0032BC2B-19B7-466E-88B5-C6D946630AB2}" srcOrd="2" destOrd="0" presId="urn:microsoft.com/office/officeart/2005/8/layout/orgChart1"/>
    <dgm:cxn modelId="{9FE17A1E-C7BE-473A-A4DE-5CBFE7BE122A}" type="presParOf" srcId="{6C131F29-F73D-4D6C-A0C3-C01E1F78EF7C}" destId="{7F584503-7B36-431D-85BD-9A976D758205}" srcOrd="2" destOrd="0" presId="urn:microsoft.com/office/officeart/2005/8/layout/orgChart1"/>
    <dgm:cxn modelId="{89BD4C2A-A806-4358-9DB6-B7E8263BCCAD}" type="presParOf" srcId="{6C131F29-F73D-4D6C-A0C3-C01E1F78EF7C}" destId="{DBA3F8E3-648F-4D65-823B-DB2CC32FD99D}" srcOrd="3" destOrd="0" presId="urn:microsoft.com/office/officeart/2005/8/layout/orgChart1"/>
    <dgm:cxn modelId="{B42483BA-31BF-48D4-B166-3E2EAE554D50}" type="presParOf" srcId="{DBA3F8E3-648F-4D65-823B-DB2CC32FD99D}" destId="{3388738C-405C-4C41-8728-3327C52BB781}" srcOrd="0" destOrd="0" presId="urn:microsoft.com/office/officeart/2005/8/layout/orgChart1"/>
    <dgm:cxn modelId="{9E587AAC-BC36-49C2-85B7-D0760ACDF082}" type="presParOf" srcId="{3388738C-405C-4C41-8728-3327C52BB781}" destId="{179D173C-BFA0-444C-BF3C-BB530DBC84E7}" srcOrd="0" destOrd="0" presId="urn:microsoft.com/office/officeart/2005/8/layout/orgChart1"/>
    <dgm:cxn modelId="{2CA18652-C522-49EC-923D-1F094E53D1E3}" type="presParOf" srcId="{3388738C-405C-4C41-8728-3327C52BB781}" destId="{17DFBBD9-0B12-414C-9E64-7B8CD43A7847}" srcOrd="1" destOrd="0" presId="urn:microsoft.com/office/officeart/2005/8/layout/orgChart1"/>
    <dgm:cxn modelId="{02E276A7-4507-4E5E-9917-0A1A6A0846D1}" type="presParOf" srcId="{DBA3F8E3-648F-4D65-823B-DB2CC32FD99D}" destId="{F8B67273-C9ED-4D17-9664-1FAF8D40B104}" srcOrd="1" destOrd="0" presId="urn:microsoft.com/office/officeart/2005/8/layout/orgChart1"/>
    <dgm:cxn modelId="{D863399B-B1EF-48FB-888F-F9E31C86E22F}" type="presParOf" srcId="{F8B67273-C9ED-4D17-9664-1FAF8D40B104}" destId="{BFD87319-CD52-455C-B9C6-68012B8D9808}" srcOrd="0" destOrd="0" presId="urn:microsoft.com/office/officeart/2005/8/layout/orgChart1"/>
    <dgm:cxn modelId="{2A1D2E43-EB79-4076-B300-B15ED9AD6A21}" type="presParOf" srcId="{F8B67273-C9ED-4D17-9664-1FAF8D40B104}" destId="{1FB59CDE-478D-4B46-81E0-B65EBC10A036}" srcOrd="1" destOrd="0" presId="urn:microsoft.com/office/officeart/2005/8/layout/orgChart1"/>
    <dgm:cxn modelId="{50D682F7-A580-4626-B780-5661580B915E}" type="presParOf" srcId="{1FB59CDE-478D-4B46-81E0-B65EBC10A036}" destId="{0D3F0BCE-660B-4D18-AECA-5C998B79D1AD}" srcOrd="0" destOrd="0" presId="urn:microsoft.com/office/officeart/2005/8/layout/orgChart1"/>
    <dgm:cxn modelId="{663A8533-BA92-447F-88F1-786AD8076C01}" type="presParOf" srcId="{0D3F0BCE-660B-4D18-AECA-5C998B79D1AD}" destId="{52115F95-9A8F-4FC1-AC11-619BA651709D}" srcOrd="0" destOrd="0" presId="urn:microsoft.com/office/officeart/2005/8/layout/orgChart1"/>
    <dgm:cxn modelId="{1D291A22-70DD-45F2-9C47-2EA6ED7738AE}" type="presParOf" srcId="{0D3F0BCE-660B-4D18-AECA-5C998B79D1AD}" destId="{C158033A-6FBD-4B44-AB5F-5AB315B0CDE9}" srcOrd="1" destOrd="0" presId="urn:microsoft.com/office/officeart/2005/8/layout/orgChart1"/>
    <dgm:cxn modelId="{96D769C6-066B-4C9B-A28B-A701D397606B}" type="presParOf" srcId="{1FB59CDE-478D-4B46-81E0-B65EBC10A036}" destId="{AF6A527D-DB4A-43E3-8333-8394459231DC}" srcOrd="1" destOrd="0" presId="urn:microsoft.com/office/officeart/2005/8/layout/orgChart1"/>
    <dgm:cxn modelId="{4994DBB3-33B3-4C30-9588-DCBF155AF210}" type="presParOf" srcId="{1FB59CDE-478D-4B46-81E0-B65EBC10A036}" destId="{786C8447-3C82-4893-9FE6-28FDD820A2AA}" srcOrd="2" destOrd="0" presId="urn:microsoft.com/office/officeart/2005/8/layout/orgChart1"/>
    <dgm:cxn modelId="{CE6B8F5A-B8F5-431F-8B86-8F8FC58D6EBD}" type="presParOf" srcId="{F8B67273-C9ED-4D17-9664-1FAF8D40B104}" destId="{5BE1834A-6691-492D-A553-76E9E69CAD4D}" srcOrd="2" destOrd="0" presId="urn:microsoft.com/office/officeart/2005/8/layout/orgChart1"/>
    <dgm:cxn modelId="{13BA8B4A-F145-4767-9FEB-1C44A95BCE4E}" type="presParOf" srcId="{F8B67273-C9ED-4D17-9664-1FAF8D40B104}" destId="{0432C3C7-C516-4522-8158-24CD21D9BFB5}" srcOrd="3" destOrd="0" presId="urn:microsoft.com/office/officeart/2005/8/layout/orgChart1"/>
    <dgm:cxn modelId="{93AA9DBE-C686-448E-9046-AA54F4A22B5D}" type="presParOf" srcId="{0432C3C7-C516-4522-8158-24CD21D9BFB5}" destId="{B5EAE5EC-C959-4A74-AA06-1603B6CA23FA}" srcOrd="0" destOrd="0" presId="urn:microsoft.com/office/officeart/2005/8/layout/orgChart1"/>
    <dgm:cxn modelId="{0C4F75DB-6F89-4967-BBDC-EB8ACFC189F8}" type="presParOf" srcId="{B5EAE5EC-C959-4A74-AA06-1603B6CA23FA}" destId="{DB0CEC1F-0130-4CE6-B401-68A27ED8CCE9}" srcOrd="0" destOrd="0" presId="urn:microsoft.com/office/officeart/2005/8/layout/orgChart1"/>
    <dgm:cxn modelId="{E4521CA3-B983-4633-8944-5B668D7669A5}" type="presParOf" srcId="{B5EAE5EC-C959-4A74-AA06-1603B6CA23FA}" destId="{8B41C3E7-7133-41D9-B71E-E938703589BB}" srcOrd="1" destOrd="0" presId="urn:microsoft.com/office/officeart/2005/8/layout/orgChart1"/>
    <dgm:cxn modelId="{5262D1FB-A15E-4862-A0C8-4A70EEE19D7F}" type="presParOf" srcId="{0432C3C7-C516-4522-8158-24CD21D9BFB5}" destId="{A8327399-987F-464F-9374-A579FD3C67E4}" srcOrd="1" destOrd="0" presId="urn:microsoft.com/office/officeart/2005/8/layout/orgChart1"/>
    <dgm:cxn modelId="{104EDBDC-2DFA-417D-9B88-95A7274741CC}" type="presParOf" srcId="{0432C3C7-C516-4522-8158-24CD21D9BFB5}" destId="{AE11F57B-7D33-4C35-85B5-50CFB3B16838}" srcOrd="2" destOrd="0" presId="urn:microsoft.com/office/officeart/2005/8/layout/orgChart1"/>
    <dgm:cxn modelId="{4B23D69E-ECD8-4844-AC5C-7F2CB09BB877}" type="presParOf" srcId="{F8B67273-C9ED-4D17-9664-1FAF8D40B104}" destId="{A54B3427-B443-4243-8F20-1B2525F44A51}" srcOrd="4" destOrd="0" presId="urn:microsoft.com/office/officeart/2005/8/layout/orgChart1"/>
    <dgm:cxn modelId="{7530B585-1BB8-4B04-A18C-3EA259A8B16B}" type="presParOf" srcId="{F8B67273-C9ED-4D17-9664-1FAF8D40B104}" destId="{4F4A1C9B-4FB0-4686-8FED-6DD459B0740E}" srcOrd="5" destOrd="0" presId="urn:microsoft.com/office/officeart/2005/8/layout/orgChart1"/>
    <dgm:cxn modelId="{FD32E2B8-EA3D-4043-A384-5C089A6CB783}" type="presParOf" srcId="{4F4A1C9B-4FB0-4686-8FED-6DD459B0740E}" destId="{21CA702C-01C4-4B80-8375-9DEA9B92F018}" srcOrd="0" destOrd="0" presId="urn:microsoft.com/office/officeart/2005/8/layout/orgChart1"/>
    <dgm:cxn modelId="{350DCC24-0005-4895-BFFC-3A5795CB31B2}" type="presParOf" srcId="{21CA702C-01C4-4B80-8375-9DEA9B92F018}" destId="{08EA2CF7-23B6-4094-9E62-4B2A422A0D85}" srcOrd="0" destOrd="0" presId="urn:microsoft.com/office/officeart/2005/8/layout/orgChart1"/>
    <dgm:cxn modelId="{A113B31F-B1FC-4815-AB51-752AE1D907B8}" type="presParOf" srcId="{21CA702C-01C4-4B80-8375-9DEA9B92F018}" destId="{16D1544C-99D9-4E25-94F9-AD57F28085F7}" srcOrd="1" destOrd="0" presId="urn:microsoft.com/office/officeart/2005/8/layout/orgChart1"/>
    <dgm:cxn modelId="{C33C1886-28DB-4ED2-B97C-2E5598961CD6}" type="presParOf" srcId="{4F4A1C9B-4FB0-4686-8FED-6DD459B0740E}" destId="{91E3D1BE-FB2E-4253-9B29-3133B9A79F19}" srcOrd="1" destOrd="0" presId="urn:microsoft.com/office/officeart/2005/8/layout/orgChart1"/>
    <dgm:cxn modelId="{906AEA0F-7EF6-43CD-8916-CD16D4E6D679}" type="presParOf" srcId="{4F4A1C9B-4FB0-4686-8FED-6DD459B0740E}" destId="{3523108E-06AE-4EB7-97C7-9A00992F66D3}" srcOrd="2" destOrd="0" presId="urn:microsoft.com/office/officeart/2005/8/layout/orgChart1"/>
    <dgm:cxn modelId="{3BFFBEF3-E9DB-4B63-B659-96961C78BAD8}" type="presParOf" srcId="{DBA3F8E3-648F-4D65-823B-DB2CC32FD99D}" destId="{123FBB69-E3F7-4689-824E-CB64E12C7A46}" srcOrd="2" destOrd="0" presId="urn:microsoft.com/office/officeart/2005/8/layout/orgChart1"/>
    <dgm:cxn modelId="{AAE989C4-978F-4101-9553-5F550502B3F6}" type="presParOf" srcId="{6C131F29-F73D-4D6C-A0C3-C01E1F78EF7C}" destId="{B5B900DE-616C-4C5E-A3EF-3B0741EAE7B2}" srcOrd="4" destOrd="0" presId="urn:microsoft.com/office/officeart/2005/8/layout/orgChart1"/>
    <dgm:cxn modelId="{A1A7F920-CD1F-4CD2-AA92-A751ED1D50BD}" type="presParOf" srcId="{6C131F29-F73D-4D6C-A0C3-C01E1F78EF7C}" destId="{1E9ECFD4-0FB2-4E05-B566-E5E6CA5614BE}" srcOrd="5" destOrd="0" presId="urn:microsoft.com/office/officeart/2005/8/layout/orgChart1"/>
    <dgm:cxn modelId="{66614D15-4C1D-43F5-B066-EEF23D6CBBC2}" type="presParOf" srcId="{1E9ECFD4-0FB2-4E05-B566-E5E6CA5614BE}" destId="{98944728-D0D9-409E-93B7-4A0742BD16A7}" srcOrd="0" destOrd="0" presId="urn:microsoft.com/office/officeart/2005/8/layout/orgChart1"/>
    <dgm:cxn modelId="{4E24B5B8-656C-4355-8C28-1F16FBD10F7E}" type="presParOf" srcId="{98944728-D0D9-409E-93B7-4A0742BD16A7}" destId="{937970E4-B595-48B3-844F-4E4A24ACDBC0}" srcOrd="0" destOrd="0" presId="urn:microsoft.com/office/officeart/2005/8/layout/orgChart1"/>
    <dgm:cxn modelId="{F9CA130A-E615-4665-B56F-A19FE9AEC3E8}" type="presParOf" srcId="{98944728-D0D9-409E-93B7-4A0742BD16A7}" destId="{25497DA0-6CE9-40CD-8B20-ED63102181ED}" srcOrd="1" destOrd="0" presId="urn:microsoft.com/office/officeart/2005/8/layout/orgChart1"/>
    <dgm:cxn modelId="{51FEDB20-6C7D-4A1B-9BE5-5D28F905545E}" type="presParOf" srcId="{1E9ECFD4-0FB2-4E05-B566-E5E6CA5614BE}" destId="{F08EFA43-1C56-4C15-826B-A349DE839D21}" srcOrd="1" destOrd="0" presId="urn:microsoft.com/office/officeart/2005/8/layout/orgChart1"/>
    <dgm:cxn modelId="{D731A1E1-5F4E-47F0-9417-5EC4E5358C7B}" type="presParOf" srcId="{F08EFA43-1C56-4C15-826B-A349DE839D21}" destId="{73616367-CE04-4E16-9FDC-2F80DA153BDF}" srcOrd="0" destOrd="0" presId="urn:microsoft.com/office/officeart/2005/8/layout/orgChart1"/>
    <dgm:cxn modelId="{A79C0E83-22C0-41CD-B70A-CEDC0ADF9018}" type="presParOf" srcId="{F08EFA43-1C56-4C15-826B-A349DE839D21}" destId="{01300971-C2D9-47EB-861C-AFE43A8F1226}" srcOrd="1" destOrd="0" presId="urn:microsoft.com/office/officeart/2005/8/layout/orgChart1"/>
    <dgm:cxn modelId="{B900E357-06C0-4025-9D02-431A214E7AE0}" type="presParOf" srcId="{01300971-C2D9-47EB-861C-AFE43A8F1226}" destId="{4B16747B-15B1-459C-9838-7B98E5C6CDF6}" srcOrd="0" destOrd="0" presId="urn:microsoft.com/office/officeart/2005/8/layout/orgChart1"/>
    <dgm:cxn modelId="{8D82B707-57CF-4A48-96E7-A09A50C5E73A}" type="presParOf" srcId="{4B16747B-15B1-459C-9838-7B98E5C6CDF6}" destId="{BA49CA84-0311-482B-9A03-04F4C434296E}" srcOrd="0" destOrd="0" presId="urn:microsoft.com/office/officeart/2005/8/layout/orgChart1"/>
    <dgm:cxn modelId="{3BFB2BFA-7651-4955-A690-E9C317177A95}" type="presParOf" srcId="{4B16747B-15B1-459C-9838-7B98E5C6CDF6}" destId="{E08E4832-C47A-4A94-AD9E-5EDA09DB89D4}" srcOrd="1" destOrd="0" presId="urn:microsoft.com/office/officeart/2005/8/layout/orgChart1"/>
    <dgm:cxn modelId="{62FFF048-FFAC-4168-869A-8ABA142C2FD3}" type="presParOf" srcId="{01300971-C2D9-47EB-861C-AFE43A8F1226}" destId="{B2631D29-5C7F-401C-9B29-EE5CAE4792E3}" srcOrd="1" destOrd="0" presId="urn:microsoft.com/office/officeart/2005/8/layout/orgChart1"/>
    <dgm:cxn modelId="{84174907-C28D-473C-B955-CC4EAF75CE62}" type="presParOf" srcId="{01300971-C2D9-47EB-861C-AFE43A8F1226}" destId="{152EE332-44CE-4784-A2E1-5198CEE7C869}" srcOrd="2" destOrd="0" presId="urn:microsoft.com/office/officeart/2005/8/layout/orgChart1"/>
    <dgm:cxn modelId="{4FC45ADE-B820-4DF3-8D7C-9DC6B65E0DF2}" type="presParOf" srcId="{F08EFA43-1C56-4C15-826B-A349DE839D21}" destId="{7DEE7646-F487-48FC-8240-5F0DB41FBD62}" srcOrd="2" destOrd="0" presId="urn:microsoft.com/office/officeart/2005/8/layout/orgChart1"/>
    <dgm:cxn modelId="{CA4EBF32-608D-4589-A7A8-620D4980DD52}" type="presParOf" srcId="{F08EFA43-1C56-4C15-826B-A349DE839D21}" destId="{6F21F6D7-71F8-4575-BD78-226322082E58}" srcOrd="3" destOrd="0" presId="urn:microsoft.com/office/officeart/2005/8/layout/orgChart1"/>
    <dgm:cxn modelId="{CCC2DF84-D8C5-441E-885C-BBE890498779}" type="presParOf" srcId="{6F21F6D7-71F8-4575-BD78-226322082E58}" destId="{9F87B0DD-B88D-4964-AC8A-BCC303E892C3}" srcOrd="0" destOrd="0" presId="urn:microsoft.com/office/officeart/2005/8/layout/orgChart1"/>
    <dgm:cxn modelId="{C360DC92-2BA5-42A6-8D0C-124AD921D12A}" type="presParOf" srcId="{9F87B0DD-B88D-4964-AC8A-BCC303E892C3}" destId="{42099C62-16C7-460F-886E-8E8CA7B0D4BE}" srcOrd="0" destOrd="0" presId="urn:microsoft.com/office/officeart/2005/8/layout/orgChart1"/>
    <dgm:cxn modelId="{89C7A114-7426-4F0C-8011-C5553AD44B45}" type="presParOf" srcId="{9F87B0DD-B88D-4964-AC8A-BCC303E892C3}" destId="{6A077DA7-06D1-43B6-B903-8236D2B30BEE}" srcOrd="1" destOrd="0" presId="urn:microsoft.com/office/officeart/2005/8/layout/orgChart1"/>
    <dgm:cxn modelId="{546DB6C1-283B-4D73-9077-633C500907D3}" type="presParOf" srcId="{6F21F6D7-71F8-4575-BD78-226322082E58}" destId="{14C0B599-3EC5-42AA-BFDF-F930F908F8AA}" srcOrd="1" destOrd="0" presId="urn:microsoft.com/office/officeart/2005/8/layout/orgChart1"/>
    <dgm:cxn modelId="{7C321729-207D-4F5E-879E-4C987C22E982}" type="presParOf" srcId="{6F21F6D7-71F8-4575-BD78-226322082E58}" destId="{74D52B25-3369-4C3B-93E4-D976EFFC7A66}" srcOrd="2" destOrd="0" presId="urn:microsoft.com/office/officeart/2005/8/layout/orgChart1"/>
    <dgm:cxn modelId="{3530747C-E0B3-4E94-9DF4-986D8C1D8B33}" type="presParOf" srcId="{1E9ECFD4-0FB2-4E05-B566-E5E6CA5614BE}" destId="{5D7ADE31-993A-4694-9845-B74C6946603D}" srcOrd="2" destOrd="0" presId="urn:microsoft.com/office/officeart/2005/8/layout/orgChart1"/>
    <dgm:cxn modelId="{D06E8025-6F19-405F-BAAA-F695A4E66E5F}" type="presParOf" srcId="{3CFF7AB5-6E4D-425D-B3E2-DD4CB1274D1F}" destId="{42ECBF27-E1DF-4D9E-81AD-EB929F212746}" srcOrd="2" destOrd="0" presId="urn:microsoft.com/office/officeart/2005/8/layout/orgChart1"/>
    <dgm:cxn modelId="{A88D7F44-B715-4A7F-95E1-049672BD35BD}" type="presParOf" srcId="{09C3603E-D933-4819-9164-ED0807091200}" destId="{284A5844-FFFD-4C87-8E50-05249759C83D}" srcOrd="4" destOrd="0" presId="urn:microsoft.com/office/officeart/2005/8/layout/orgChart1"/>
    <dgm:cxn modelId="{EF13D34D-9F32-4ECB-8874-F7EEC9B40FAF}" type="presParOf" srcId="{09C3603E-D933-4819-9164-ED0807091200}" destId="{4781D85C-BB54-47AB-8E58-7F982AEEC7F1}" srcOrd="5" destOrd="0" presId="urn:microsoft.com/office/officeart/2005/8/layout/orgChart1"/>
    <dgm:cxn modelId="{57004670-DBBA-471E-8C84-F561BA4FC865}" type="presParOf" srcId="{4781D85C-BB54-47AB-8E58-7F982AEEC7F1}" destId="{E2836023-FB72-4BA4-8258-46A3A080D917}" srcOrd="0" destOrd="0" presId="urn:microsoft.com/office/officeart/2005/8/layout/orgChart1"/>
    <dgm:cxn modelId="{661B0574-C508-44D0-9AD2-02CEBCCC018D}" type="presParOf" srcId="{E2836023-FB72-4BA4-8258-46A3A080D917}" destId="{B0D34FFE-FACD-4C1A-8718-A620FED32516}" srcOrd="0" destOrd="0" presId="urn:microsoft.com/office/officeart/2005/8/layout/orgChart1"/>
    <dgm:cxn modelId="{30C35D4D-739E-42A6-A100-E6748B65BF79}" type="presParOf" srcId="{E2836023-FB72-4BA4-8258-46A3A080D917}" destId="{AEE3B9EF-99E5-43B5-90ED-0231D1955F38}" srcOrd="1" destOrd="0" presId="urn:microsoft.com/office/officeart/2005/8/layout/orgChart1"/>
    <dgm:cxn modelId="{FEAC186E-8743-45AD-ADA6-C737D60163E9}" type="presParOf" srcId="{4781D85C-BB54-47AB-8E58-7F982AEEC7F1}" destId="{50759812-D4D6-46F2-A967-661EC9A24383}" srcOrd="1" destOrd="0" presId="urn:microsoft.com/office/officeart/2005/8/layout/orgChart1"/>
    <dgm:cxn modelId="{63C9F681-AA0B-46C3-A1C9-4690BE9F084C}" type="presParOf" srcId="{50759812-D4D6-46F2-A967-661EC9A24383}" destId="{CB5DD676-6A0F-4667-914C-320E2F011D78}" srcOrd="0" destOrd="0" presId="urn:microsoft.com/office/officeart/2005/8/layout/orgChart1"/>
    <dgm:cxn modelId="{76A822ED-C834-4AE7-9BF4-A0673383AA4E}" type="presParOf" srcId="{50759812-D4D6-46F2-A967-661EC9A24383}" destId="{8E4ED5FF-239E-4B5E-80E3-43AB778DF2D0}" srcOrd="1" destOrd="0" presId="urn:microsoft.com/office/officeart/2005/8/layout/orgChart1"/>
    <dgm:cxn modelId="{F05BC9C3-0918-4A30-B557-FA3EDF7D4583}" type="presParOf" srcId="{8E4ED5FF-239E-4B5E-80E3-43AB778DF2D0}" destId="{44E71381-31A6-45B5-857A-8A599D8FF349}" srcOrd="0" destOrd="0" presId="urn:microsoft.com/office/officeart/2005/8/layout/orgChart1"/>
    <dgm:cxn modelId="{862AE364-D350-4693-AA27-752F1C2792D5}" type="presParOf" srcId="{44E71381-31A6-45B5-857A-8A599D8FF349}" destId="{02EA0138-324B-4892-BA80-2F90564DBF61}" srcOrd="0" destOrd="0" presId="urn:microsoft.com/office/officeart/2005/8/layout/orgChart1"/>
    <dgm:cxn modelId="{702F512F-3D7E-447E-B8BE-A387A420CC66}" type="presParOf" srcId="{44E71381-31A6-45B5-857A-8A599D8FF349}" destId="{E6D20AD1-5085-4F7B-9B52-D3DD618CE422}" srcOrd="1" destOrd="0" presId="urn:microsoft.com/office/officeart/2005/8/layout/orgChart1"/>
    <dgm:cxn modelId="{A62E70E3-DBA4-4B6F-BF87-2B1BFC7F2A53}" type="presParOf" srcId="{8E4ED5FF-239E-4B5E-80E3-43AB778DF2D0}" destId="{683AAF3B-EAE7-4169-B228-F9A129B12895}" srcOrd="1" destOrd="0" presId="urn:microsoft.com/office/officeart/2005/8/layout/orgChart1"/>
    <dgm:cxn modelId="{19DA4DEC-9C6B-4E0E-8D3E-461F179021D3}" type="presParOf" srcId="{8E4ED5FF-239E-4B5E-80E3-43AB778DF2D0}" destId="{3A5E3C1A-892B-43F7-BED9-59CF06C62201}" srcOrd="2" destOrd="0" presId="urn:microsoft.com/office/officeart/2005/8/layout/orgChart1"/>
    <dgm:cxn modelId="{0EE71FF4-494F-44FB-A8D9-7F9D42C8A1BA}" type="presParOf" srcId="{50759812-D4D6-46F2-A967-661EC9A24383}" destId="{86768C81-197F-4095-8F13-8F0E2E8B757C}" srcOrd="2" destOrd="0" presId="urn:microsoft.com/office/officeart/2005/8/layout/orgChart1"/>
    <dgm:cxn modelId="{5F44DE30-C156-4FFF-A23C-0119A3D6D1B8}" type="presParOf" srcId="{50759812-D4D6-46F2-A967-661EC9A24383}" destId="{5DE6EDE5-1DC8-42F6-8ED5-E524EF1B7626}" srcOrd="3" destOrd="0" presId="urn:microsoft.com/office/officeart/2005/8/layout/orgChart1"/>
    <dgm:cxn modelId="{1B3A80A4-F924-44DE-A0B1-AF3E8AE9ADF6}" type="presParOf" srcId="{5DE6EDE5-1DC8-42F6-8ED5-E524EF1B7626}" destId="{23503777-867A-4E2A-83DB-19A4B91A0585}" srcOrd="0" destOrd="0" presId="urn:microsoft.com/office/officeart/2005/8/layout/orgChart1"/>
    <dgm:cxn modelId="{9E91E22A-5132-4607-8C16-474CC0096691}" type="presParOf" srcId="{23503777-867A-4E2A-83DB-19A4B91A0585}" destId="{E5E1E3EF-CE88-4577-820F-E8871B64BFFC}" srcOrd="0" destOrd="0" presId="urn:microsoft.com/office/officeart/2005/8/layout/orgChart1"/>
    <dgm:cxn modelId="{BC2DFC5F-52E9-4114-86D1-92DE3F886F48}" type="presParOf" srcId="{23503777-867A-4E2A-83DB-19A4B91A0585}" destId="{02C58EDC-FCEB-4638-BEE1-21B88FC2A6F3}" srcOrd="1" destOrd="0" presId="urn:microsoft.com/office/officeart/2005/8/layout/orgChart1"/>
    <dgm:cxn modelId="{BBF82C52-520D-4F79-8F75-54DB6365C9BC}" type="presParOf" srcId="{5DE6EDE5-1DC8-42F6-8ED5-E524EF1B7626}" destId="{93D4E7F8-C39D-4F63-8310-82C650FEB52D}" srcOrd="1" destOrd="0" presId="urn:microsoft.com/office/officeart/2005/8/layout/orgChart1"/>
    <dgm:cxn modelId="{7730DE85-C22B-4F30-A39D-3D72C4C1781A}" type="presParOf" srcId="{5DE6EDE5-1DC8-42F6-8ED5-E524EF1B7626}" destId="{9397757D-1729-43B5-A553-B8BB994947AC}" srcOrd="2" destOrd="0" presId="urn:microsoft.com/office/officeart/2005/8/layout/orgChart1"/>
    <dgm:cxn modelId="{D067CEBD-8356-4C55-B54F-7020534DA41E}" type="presParOf" srcId="{50759812-D4D6-46F2-A967-661EC9A24383}" destId="{B2F6CAA8-A285-47F3-A612-E17FA8B9CE21}" srcOrd="4" destOrd="0" presId="urn:microsoft.com/office/officeart/2005/8/layout/orgChart1"/>
    <dgm:cxn modelId="{B74F0B86-B21C-4ED3-A000-58DC2F7A3593}" type="presParOf" srcId="{50759812-D4D6-46F2-A967-661EC9A24383}" destId="{50E07291-5764-485A-9BFA-0FB6FB3EE93F}" srcOrd="5" destOrd="0" presId="urn:microsoft.com/office/officeart/2005/8/layout/orgChart1"/>
    <dgm:cxn modelId="{E80BBA6A-4177-4AA1-8204-28D936779FF6}" type="presParOf" srcId="{50E07291-5764-485A-9BFA-0FB6FB3EE93F}" destId="{8049D4DD-27CB-48C0-A2BB-37257314056C}" srcOrd="0" destOrd="0" presId="urn:microsoft.com/office/officeart/2005/8/layout/orgChart1"/>
    <dgm:cxn modelId="{B23427CC-49BC-49BD-B095-2DB238AD465C}" type="presParOf" srcId="{8049D4DD-27CB-48C0-A2BB-37257314056C}" destId="{166392A7-D75D-4D43-BDE5-3E06E630249F}" srcOrd="0" destOrd="0" presId="urn:microsoft.com/office/officeart/2005/8/layout/orgChart1"/>
    <dgm:cxn modelId="{DF258539-6028-493C-8FBA-465B2368EB02}" type="presParOf" srcId="{8049D4DD-27CB-48C0-A2BB-37257314056C}" destId="{41DB2111-0361-4329-BDB7-D2E78D0F7AE2}" srcOrd="1" destOrd="0" presId="urn:microsoft.com/office/officeart/2005/8/layout/orgChart1"/>
    <dgm:cxn modelId="{14C01F06-8841-43FC-830C-D6F312ADE7B4}" type="presParOf" srcId="{50E07291-5764-485A-9BFA-0FB6FB3EE93F}" destId="{8408AD5F-87C1-4CFC-AB09-3E008DB1EC00}" srcOrd="1" destOrd="0" presId="urn:microsoft.com/office/officeart/2005/8/layout/orgChart1"/>
    <dgm:cxn modelId="{AD9E8BD9-3CAC-40CB-A8C6-CE3749A5F319}" type="presParOf" srcId="{50E07291-5764-485A-9BFA-0FB6FB3EE93F}" destId="{601D98A5-20C1-4E1F-9188-601FDE070689}" srcOrd="2" destOrd="0" presId="urn:microsoft.com/office/officeart/2005/8/layout/orgChart1"/>
    <dgm:cxn modelId="{428BBB62-6E02-490F-99A5-1F9A9F13E640}" type="presParOf" srcId="{4781D85C-BB54-47AB-8E58-7F982AEEC7F1}" destId="{83F8E48E-1956-4310-8F4F-F7718366CE9A}" srcOrd="2" destOrd="0" presId="urn:microsoft.com/office/officeart/2005/8/layout/orgChart1"/>
    <dgm:cxn modelId="{145191ED-A3CC-4391-A6D5-BCC18E873693}" type="presParOf" srcId="{F5A60A13-8868-4747-A4E0-0796FAF7BD94}" destId="{CE2D5D1D-1EA9-43F5-8B2D-A652B1F793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F6CAA8-A285-47F3-A612-E17FA8B9CE21}">
      <dsp:nvSpPr>
        <dsp:cNvPr id="0" name=""/>
        <dsp:cNvSpPr/>
      </dsp:nvSpPr>
      <dsp:spPr>
        <a:xfrm>
          <a:off x="4269587" y="941851"/>
          <a:ext cx="116552" cy="146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85"/>
              </a:lnTo>
              <a:lnTo>
                <a:pt x="116552" y="1460785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68C81-197F-4095-8F13-8F0E2E8B757C}">
      <dsp:nvSpPr>
        <dsp:cNvPr id="0" name=""/>
        <dsp:cNvSpPr/>
      </dsp:nvSpPr>
      <dsp:spPr>
        <a:xfrm>
          <a:off x="4269587" y="94185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DD676-6A0F-4667-914C-320E2F011D78}">
      <dsp:nvSpPr>
        <dsp:cNvPr id="0" name=""/>
        <dsp:cNvSpPr/>
      </dsp:nvSpPr>
      <dsp:spPr>
        <a:xfrm>
          <a:off x="4269587" y="94185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A5844-FFFD-4C87-8E50-05249759C83D}">
      <dsp:nvSpPr>
        <dsp:cNvPr id="0" name=""/>
        <dsp:cNvSpPr/>
      </dsp:nvSpPr>
      <dsp:spPr>
        <a:xfrm>
          <a:off x="2602893" y="390171"/>
          <a:ext cx="1977500" cy="163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86"/>
              </a:lnTo>
              <a:lnTo>
                <a:pt x="1977500" y="81586"/>
              </a:lnTo>
              <a:lnTo>
                <a:pt x="1977500" y="163172"/>
              </a:lnTo>
            </a:path>
          </a:pathLst>
        </a:custGeom>
        <a:noFill/>
        <a:ln w="25400" cap="flat" cmpd="sng" algn="ctr">
          <a:solidFill>
            <a:schemeClr val="accent4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EE7646-F487-48FC-8240-5F0DB41FBD62}">
      <dsp:nvSpPr>
        <dsp:cNvPr id="0" name=""/>
        <dsp:cNvSpPr/>
      </dsp:nvSpPr>
      <dsp:spPr>
        <a:xfrm>
          <a:off x="3329401" y="149353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16367-CE04-4E16-9FDC-2F80DA153BDF}">
      <dsp:nvSpPr>
        <dsp:cNvPr id="0" name=""/>
        <dsp:cNvSpPr/>
      </dsp:nvSpPr>
      <dsp:spPr>
        <a:xfrm>
          <a:off x="3329401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900DE-616C-4C5E-A3EF-3B0741EAE7B2}">
      <dsp:nvSpPr>
        <dsp:cNvPr id="0" name=""/>
        <dsp:cNvSpPr/>
      </dsp:nvSpPr>
      <dsp:spPr>
        <a:xfrm>
          <a:off x="2700019" y="941851"/>
          <a:ext cx="940186" cy="163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86"/>
              </a:lnTo>
              <a:lnTo>
                <a:pt x="940186" y="81586"/>
              </a:lnTo>
              <a:lnTo>
                <a:pt x="940186" y="163172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3427-B443-4243-8F20-1B2525F44A51}">
      <dsp:nvSpPr>
        <dsp:cNvPr id="0" name=""/>
        <dsp:cNvSpPr/>
      </dsp:nvSpPr>
      <dsp:spPr>
        <a:xfrm>
          <a:off x="2389214" y="1493531"/>
          <a:ext cx="116552" cy="1460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85"/>
              </a:lnTo>
              <a:lnTo>
                <a:pt x="116552" y="1460785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834A-6691-492D-A553-76E9E69CAD4D}">
      <dsp:nvSpPr>
        <dsp:cNvPr id="0" name=""/>
        <dsp:cNvSpPr/>
      </dsp:nvSpPr>
      <dsp:spPr>
        <a:xfrm>
          <a:off x="2389214" y="149353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87319-CD52-455C-B9C6-68012B8D9808}">
      <dsp:nvSpPr>
        <dsp:cNvPr id="0" name=""/>
        <dsp:cNvSpPr/>
      </dsp:nvSpPr>
      <dsp:spPr>
        <a:xfrm>
          <a:off x="2389214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84503-7B36-431D-85BD-9A976D758205}">
      <dsp:nvSpPr>
        <dsp:cNvPr id="0" name=""/>
        <dsp:cNvSpPr/>
      </dsp:nvSpPr>
      <dsp:spPr>
        <a:xfrm>
          <a:off x="2654300" y="941851"/>
          <a:ext cx="91440" cy="1631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172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25FEB-F88D-4226-B6CA-C001246E3EA5}">
      <dsp:nvSpPr>
        <dsp:cNvPr id="0" name=""/>
        <dsp:cNvSpPr/>
      </dsp:nvSpPr>
      <dsp:spPr>
        <a:xfrm>
          <a:off x="1449027" y="149353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FAAE7F-05A9-4B5A-BDF6-3CC13225B29C}">
      <dsp:nvSpPr>
        <dsp:cNvPr id="0" name=""/>
        <dsp:cNvSpPr/>
      </dsp:nvSpPr>
      <dsp:spPr>
        <a:xfrm>
          <a:off x="1449027" y="149353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41483-0DBC-464D-BD0E-67EAEE54FB5D}">
      <dsp:nvSpPr>
        <dsp:cNvPr id="0" name=""/>
        <dsp:cNvSpPr/>
      </dsp:nvSpPr>
      <dsp:spPr>
        <a:xfrm>
          <a:off x="1759833" y="941851"/>
          <a:ext cx="940186" cy="163172"/>
        </a:xfrm>
        <a:custGeom>
          <a:avLst/>
          <a:gdLst/>
          <a:ahLst/>
          <a:cxnLst/>
          <a:rect l="0" t="0" r="0" b="0"/>
          <a:pathLst>
            <a:path>
              <a:moveTo>
                <a:pt x="940186" y="0"/>
              </a:moveTo>
              <a:lnTo>
                <a:pt x="940186" y="81586"/>
              </a:lnTo>
              <a:lnTo>
                <a:pt x="0" y="81586"/>
              </a:lnTo>
              <a:lnTo>
                <a:pt x="0" y="163172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7DE61D-43AA-437C-8DE3-C33DB38A35B4}">
      <dsp:nvSpPr>
        <dsp:cNvPr id="0" name=""/>
        <dsp:cNvSpPr/>
      </dsp:nvSpPr>
      <dsp:spPr>
        <a:xfrm>
          <a:off x="2602893" y="390171"/>
          <a:ext cx="97126" cy="163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86"/>
              </a:lnTo>
              <a:lnTo>
                <a:pt x="97126" y="81586"/>
              </a:lnTo>
              <a:lnTo>
                <a:pt x="97126" y="163172"/>
              </a:lnTo>
            </a:path>
          </a:pathLst>
        </a:custGeom>
        <a:noFill/>
        <a:ln w="25400" cap="flat" cmpd="sng" algn="ctr">
          <a:solidFill>
            <a:schemeClr val="accent4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60491-B1FD-43BC-A5EB-7D22FE4015D7}">
      <dsp:nvSpPr>
        <dsp:cNvPr id="0" name=""/>
        <dsp:cNvSpPr/>
      </dsp:nvSpPr>
      <dsp:spPr>
        <a:xfrm>
          <a:off x="314587" y="941851"/>
          <a:ext cx="116552" cy="909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106"/>
              </a:lnTo>
              <a:lnTo>
                <a:pt x="116552" y="909106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F47A6-917E-438A-9C7E-3FCA2DB31026}">
      <dsp:nvSpPr>
        <dsp:cNvPr id="0" name=""/>
        <dsp:cNvSpPr/>
      </dsp:nvSpPr>
      <dsp:spPr>
        <a:xfrm>
          <a:off x="314587" y="941851"/>
          <a:ext cx="116552" cy="35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26"/>
              </a:lnTo>
              <a:lnTo>
                <a:pt x="116552" y="357426"/>
              </a:lnTo>
            </a:path>
          </a:pathLst>
        </a:custGeom>
        <a:noFill/>
        <a:ln w="25400" cap="flat" cmpd="sng" algn="ctr">
          <a:solidFill>
            <a:schemeClr val="accent4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E28E8-5605-4FC4-A4B2-7F67B61D4223}">
      <dsp:nvSpPr>
        <dsp:cNvPr id="0" name=""/>
        <dsp:cNvSpPr/>
      </dsp:nvSpPr>
      <dsp:spPr>
        <a:xfrm>
          <a:off x="625393" y="390171"/>
          <a:ext cx="1977500" cy="163172"/>
        </a:xfrm>
        <a:custGeom>
          <a:avLst/>
          <a:gdLst/>
          <a:ahLst/>
          <a:cxnLst/>
          <a:rect l="0" t="0" r="0" b="0"/>
          <a:pathLst>
            <a:path>
              <a:moveTo>
                <a:pt x="1977500" y="0"/>
              </a:moveTo>
              <a:lnTo>
                <a:pt x="1977500" y="81586"/>
              </a:lnTo>
              <a:lnTo>
                <a:pt x="0" y="81586"/>
              </a:lnTo>
              <a:lnTo>
                <a:pt x="0" y="163172"/>
              </a:lnTo>
            </a:path>
          </a:pathLst>
        </a:custGeom>
        <a:noFill/>
        <a:ln w="25400" cap="flat" cmpd="sng" algn="ctr">
          <a:solidFill>
            <a:schemeClr val="accent4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AF0A-56F7-479B-80D0-34B1CB1DEEBF}">
      <dsp:nvSpPr>
        <dsp:cNvPr id="0" name=""/>
        <dsp:cNvSpPr/>
      </dsp:nvSpPr>
      <dsp:spPr>
        <a:xfrm>
          <a:off x="2214386" y="1664"/>
          <a:ext cx="777013" cy="388506"/>
        </a:xfrm>
        <a:prstGeom prst="rect">
          <a:avLst/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Voz do Povo</a:t>
          </a:r>
        </a:p>
      </dsp:txBody>
      <dsp:txXfrm>
        <a:off x="2214386" y="1664"/>
        <a:ext cx="777013" cy="388506"/>
      </dsp:txXfrm>
    </dsp:sp>
    <dsp:sp modelId="{047ED11B-06A5-4575-8654-81C87ED676D7}">
      <dsp:nvSpPr>
        <dsp:cNvPr id="0" name=""/>
        <dsp:cNvSpPr/>
      </dsp:nvSpPr>
      <dsp:spPr>
        <a:xfrm>
          <a:off x="236886" y="553344"/>
          <a:ext cx="777013" cy="388506"/>
        </a:xfrm>
        <a:prstGeom prst="rect">
          <a:avLst/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Planejamento</a:t>
          </a:r>
        </a:p>
      </dsp:txBody>
      <dsp:txXfrm>
        <a:off x="236886" y="553344"/>
        <a:ext cx="777013" cy="388506"/>
      </dsp:txXfrm>
    </dsp:sp>
    <dsp:sp modelId="{25E6C078-F776-4B5F-A8FB-3FC4DC760BC4}">
      <dsp:nvSpPr>
        <dsp:cNvPr id="0" name=""/>
        <dsp:cNvSpPr/>
      </dsp:nvSpPr>
      <dsp:spPr>
        <a:xfrm>
          <a:off x="431139" y="1105024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levantar requisitos </a:t>
          </a:r>
        </a:p>
      </dsp:txBody>
      <dsp:txXfrm>
        <a:off x="431139" y="1105024"/>
        <a:ext cx="777013" cy="388506"/>
      </dsp:txXfrm>
    </dsp:sp>
    <dsp:sp modelId="{87C97374-CB20-41FA-BD9F-2366D3DACDDD}">
      <dsp:nvSpPr>
        <dsp:cNvPr id="0" name=""/>
        <dsp:cNvSpPr/>
      </dsp:nvSpPr>
      <dsp:spPr>
        <a:xfrm>
          <a:off x="431139" y="1656703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definir equipe</a:t>
          </a:r>
        </a:p>
      </dsp:txBody>
      <dsp:txXfrm>
        <a:off x="431139" y="1656703"/>
        <a:ext cx="777013" cy="388506"/>
      </dsp:txXfrm>
    </dsp:sp>
    <dsp:sp modelId="{7BFA33C0-FC9F-4D8B-8CB1-BE95E74FE5BD}">
      <dsp:nvSpPr>
        <dsp:cNvPr id="0" name=""/>
        <dsp:cNvSpPr/>
      </dsp:nvSpPr>
      <dsp:spPr>
        <a:xfrm>
          <a:off x="2311513" y="553344"/>
          <a:ext cx="777013" cy="388506"/>
        </a:xfrm>
        <a:prstGeom prst="rect">
          <a:avLst/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Implementação</a:t>
          </a:r>
        </a:p>
      </dsp:txBody>
      <dsp:txXfrm>
        <a:off x="2311513" y="553344"/>
        <a:ext cx="777013" cy="388506"/>
      </dsp:txXfrm>
    </dsp:sp>
    <dsp:sp modelId="{05C5ECED-56D1-45BB-8A06-22FCFA679763}">
      <dsp:nvSpPr>
        <dsp:cNvPr id="0" name=""/>
        <dsp:cNvSpPr/>
      </dsp:nvSpPr>
      <dsp:spPr>
        <a:xfrm>
          <a:off x="1371326" y="1105024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módulo adiministração publica</a:t>
          </a:r>
        </a:p>
      </dsp:txBody>
      <dsp:txXfrm>
        <a:off x="1371326" y="1105024"/>
        <a:ext cx="777013" cy="388506"/>
      </dsp:txXfrm>
    </dsp:sp>
    <dsp:sp modelId="{98B3099F-54F4-4610-8069-D840A6983C53}">
      <dsp:nvSpPr>
        <dsp:cNvPr id="0" name=""/>
        <dsp:cNvSpPr/>
      </dsp:nvSpPr>
      <dsp:spPr>
        <a:xfrm>
          <a:off x="1565579" y="165670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departamento</a:t>
          </a:r>
        </a:p>
      </dsp:txBody>
      <dsp:txXfrm>
        <a:off x="1565579" y="1656703"/>
        <a:ext cx="777013" cy="388506"/>
      </dsp:txXfrm>
    </dsp:sp>
    <dsp:sp modelId="{B77FB48B-CF36-437D-B761-A571685BA909}">
      <dsp:nvSpPr>
        <dsp:cNvPr id="0" name=""/>
        <dsp:cNvSpPr/>
      </dsp:nvSpPr>
      <dsp:spPr>
        <a:xfrm>
          <a:off x="1565579" y="220838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responder ocorrencias</a:t>
          </a:r>
        </a:p>
      </dsp:txBody>
      <dsp:txXfrm>
        <a:off x="1565579" y="2208383"/>
        <a:ext cx="777013" cy="388506"/>
      </dsp:txXfrm>
    </dsp:sp>
    <dsp:sp modelId="{179D173C-BFA0-444C-BF3C-BB530DBC84E7}">
      <dsp:nvSpPr>
        <dsp:cNvPr id="0" name=""/>
        <dsp:cNvSpPr/>
      </dsp:nvSpPr>
      <dsp:spPr>
        <a:xfrm>
          <a:off x="2311513" y="1105024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módulo cidadão</a:t>
          </a:r>
        </a:p>
      </dsp:txBody>
      <dsp:txXfrm>
        <a:off x="2311513" y="1105024"/>
        <a:ext cx="777013" cy="388506"/>
      </dsp:txXfrm>
    </dsp:sp>
    <dsp:sp modelId="{52115F95-9A8F-4FC1-AC11-619BA651709D}">
      <dsp:nvSpPr>
        <dsp:cNvPr id="0" name=""/>
        <dsp:cNvSpPr/>
      </dsp:nvSpPr>
      <dsp:spPr>
        <a:xfrm>
          <a:off x="2505766" y="165670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cadastro de usuário</a:t>
          </a:r>
        </a:p>
      </dsp:txBody>
      <dsp:txXfrm>
        <a:off x="2505766" y="1656703"/>
        <a:ext cx="777013" cy="388506"/>
      </dsp:txXfrm>
    </dsp:sp>
    <dsp:sp modelId="{DB0CEC1F-0130-4CE6-B401-68A27ED8CCE9}">
      <dsp:nvSpPr>
        <dsp:cNvPr id="0" name=""/>
        <dsp:cNvSpPr/>
      </dsp:nvSpPr>
      <dsp:spPr>
        <a:xfrm>
          <a:off x="2505766" y="220838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registro de ocorrencias</a:t>
          </a:r>
        </a:p>
      </dsp:txBody>
      <dsp:txXfrm>
        <a:off x="2505766" y="2208383"/>
        <a:ext cx="777013" cy="388506"/>
      </dsp:txXfrm>
    </dsp:sp>
    <dsp:sp modelId="{08EA2CF7-23B6-4094-9E62-4B2A422A0D85}">
      <dsp:nvSpPr>
        <dsp:cNvPr id="0" name=""/>
        <dsp:cNvSpPr/>
      </dsp:nvSpPr>
      <dsp:spPr>
        <a:xfrm>
          <a:off x="2505766" y="276006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acompanhamento da ocorrencia</a:t>
          </a:r>
        </a:p>
      </dsp:txBody>
      <dsp:txXfrm>
        <a:off x="2505766" y="2760063"/>
        <a:ext cx="777013" cy="388506"/>
      </dsp:txXfrm>
    </dsp:sp>
    <dsp:sp modelId="{937970E4-B595-48B3-844F-4E4A24ACDBC0}">
      <dsp:nvSpPr>
        <dsp:cNvPr id="0" name=""/>
        <dsp:cNvSpPr/>
      </dsp:nvSpPr>
      <dsp:spPr>
        <a:xfrm>
          <a:off x="3251699" y="1105024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Implementações </a:t>
          </a:r>
        </a:p>
      </dsp:txBody>
      <dsp:txXfrm>
        <a:off x="3251699" y="1105024"/>
        <a:ext cx="777013" cy="388506"/>
      </dsp:txXfrm>
    </dsp:sp>
    <dsp:sp modelId="{BA49CA84-0311-482B-9A03-04F4C434296E}">
      <dsp:nvSpPr>
        <dsp:cNvPr id="0" name=""/>
        <dsp:cNvSpPr/>
      </dsp:nvSpPr>
      <dsp:spPr>
        <a:xfrm>
          <a:off x="3445953" y="165670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testes</a:t>
          </a:r>
        </a:p>
      </dsp:txBody>
      <dsp:txXfrm>
        <a:off x="3445953" y="1656703"/>
        <a:ext cx="777013" cy="388506"/>
      </dsp:txXfrm>
    </dsp:sp>
    <dsp:sp modelId="{42099C62-16C7-460F-886E-8E8CA7B0D4BE}">
      <dsp:nvSpPr>
        <dsp:cNvPr id="0" name=""/>
        <dsp:cNvSpPr/>
      </dsp:nvSpPr>
      <dsp:spPr>
        <a:xfrm>
          <a:off x="3445953" y="2208383"/>
          <a:ext cx="777013" cy="388506"/>
        </a:xfrm>
        <a:prstGeom prst="rect">
          <a:avLst/>
        </a:prstGeom>
        <a:solidFill>
          <a:schemeClr val="accent4">
            <a:tint val="7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homologações</a:t>
          </a:r>
        </a:p>
      </dsp:txBody>
      <dsp:txXfrm>
        <a:off x="3445953" y="2208383"/>
        <a:ext cx="777013" cy="388506"/>
      </dsp:txXfrm>
    </dsp:sp>
    <dsp:sp modelId="{B0D34FFE-FACD-4C1A-8718-A620FED32516}">
      <dsp:nvSpPr>
        <dsp:cNvPr id="0" name=""/>
        <dsp:cNvSpPr/>
      </dsp:nvSpPr>
      <dsp:spPr>
        <a:xfrm>
          <a:off x="4191886" y="553344"/>
          <a:ext cx="777013" cy="388506"/>
        </a:xfrm>
        <a:prstGeom prst="rect">
          <a:avLst/>
        </a:prstGeom>
        <a:solidFill>
          <a:schemeClr val="accent4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Implantação</a:t>
          </a:r>
        </a:p>
      </dsp:txBody>
      <dsp:txXfrm>
        <a:off x="4191886" y="553344"/>
        <a:ext cx="777013" cy="388506"/>
      </dsp:txXfrm>
    </dsp:sp>
    <dsp:sp modelId="{02EA0138-324B-4892-BA80-2F90564DBF61}">
      <dsp:nvSpPr>
        <dsp:cNvPr id="0" name=""/>
        <dsp:cNvSpPr/>
      </dsp:nvSpPr>
      <dsp:spPr>
        <a:xfrm>
          <a:off x="4386139" y="1105024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demonstração para municipios</a:t>
          </a:r>
        </a:p>
      </dsp:txBody>
      <dsp:txXfrm>
        <a:off x="4386139" y="1105024"/>
        <a:ext cx="777013" cy="388506"/>
      </dsp:txXfrm>
    </dsp:sp>
    <dsp:sp modelId="{E5E1E3EF-CE88-4577-820F-E8871B64BFFC}">
      <dsp:nvSpPr>
        <dsp:cNvPr id="0" name=""/>
        <dsp:cNvSpPr/>
      </dsp:nvSpPr>
      <dsp:spPr>
        <a:xfrm>
          <a:off x="4386139" y="1656703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configuração</a:t>
          </a:r>
        </a:p>
      </dsp:txBody>
      <dsp:txXfrm>
        <a:off x="4386139" y="1656703"/>
        <a:ext cx="777013" cy="388506"/>
      </dsp:txXfrm>
    </dsp:sp>
    <dsp:sp modelId="{166392A7-D75D-4D43-BDE5-3E06E630249F}">
      <dsp:nvSpPr>
        <dsp:cNvPr id="0" name=""/>
        <dsp:cNvSpPr/>
      </dsp:nvSpPr>
      <dsp:spPr>
        <a:xfrm>
          <a:off x="4386139" y="2208383"/>
          <a:ext cx="777013" cy="388506"/>
        </a:xfrm>
        <a:prstGeom prst="rect">
          <a:avLst/>
        </a:prstGeom>
        <a:solidFill>
          <a:schemeClr val="accent4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acompanhamento e suporte</a:t>
          </a:r>
        </a:p>
      </dsp:txBody>
      <dsp:txXfrm>
        <a:off x="4386139" y="2208383"/>
        <a:ext cx="777013" cy="38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3E1A-07BC-4539-A311-17FD4986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1695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Rogério Tadeu dos Reis</dc:creator>
  <cp:lastModifiedBy>Gustavo Gabriel</cp:lastModifiedBy>
  <cp:revision>28</cp:revision>
  <dcterms:created xsi:type="dcterms:W3CDTF">2020-08-14T00:58:00Z</dcterms:created>
  <dcterms:modified xsi:type="dcterms:W3CDTF">2020-08-27T17:39:00Z</dcterms:modified>
</cp:coreProperties>
</file>