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A18D0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Datos Generales</w:t>
      </w:r>
    </w:p>
    <w:p w14:paraId="6176E99C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Período</w:t>
      </w:r>
      <w:r w:rsidRPr="001009E6">
        <w:t>: Año y mes de la observación (por ejemplo, 201701 para enero de 2017).</w:t>
      </w:r>
    </w:p>
    <w:p w14:paraId="29ECDDDD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Hacienda</w:t>
      </w:r>
      <w:r w:rsidRPr="001009E6">
        <w:t>: Código identificador de la hacienda donde se cultiva la caña.</w:t>
      </w:r>
    </w:p>
    <w:p w14:paraId="7F08391A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Nombre</w:t>
      </w:r>
      <w:r w:rsidRPr="001009E6">
        <w:t>: Nombre de la hacienda.</w:t>
      </w:r>
    </w:p>
    <w:p w14:paraId="7983A822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Zona</w:t>
      </w:r>
      <w:r w:rsidRPr="001009E6">
        <w:t>: Código de la zona de producción.</w:t>
      </w:r>
    </w:p>
    <w:p w14:paraId="4AD60CC6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Tenencia</w:t>
      </w:r>
      <w:r w:rsidRPr="001009E6">
        <w:t>: Tipo de tenencia del terreno (posiblemente un indicador de propiedad o arrendamiento).</w:t>
      </w:r>
    </w:p>
    <w:p w14:paraId="10B4DB7A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Suerte</w:t>
      </w:r>
      <w:r w:rsidRPr="001009E6">
        <w:t>: Identificación del lote dentro de la hacienda.</w:t>
      </w:r>
    </w:p>
    <w:p w14:paraId="05549F1B" w14:textId="77777777" w:rsidR="001009E6" w:rsidRPr="001009E6" w:rsidRDefault="001009E6" w:rsidP="001009E6">
      <w:pPr>
        <w:numPr>
          <w:ilvl w:val="0"/>
          <w:numId w:val="1"/>
        </w:numPr>
      </w:pPr>
      <w:r w:rsidRPr="001009E6">
        <w:rPr>
          <w:b/>
          <w:bCs/>
        </w:rPr>
        <w:t>Suelo</w:t>
      </w:r>
      <w:r w:rsidRPr="001009E6">
        <w:t>: Clasificación del tipo de suelo en el lote.</w:t>
      </w:r>
    </w:p>
    <w:p w14:paraId="1A6882BD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Características del Cultivo</w:t>
      </w:r>
    </w:p>
    <w:p w14:paraId="366C3B6B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Área Neta</w:t>
      </w:r>
      <w:r w:rsidRPr="001009E6">
        <w:t>: Superficie del lote en hectáreas.</w:t>
      </w:r>
    </w:p>
    <w:p w14:paraId="71303888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Dist Km</w:t>
      </w:r>
      <w:r w:rsidRPr="001009E6">
        <w:t>: Distancia a la planta de procesamiento o punto de recolección.</w:t>
      </w:r>
    </w:p>
    <w:p w14:paraId="61F5B03E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Variedad</w:t>
      </w:r>
      <w:r w:rsidRPr="001009E6">
        <w:t>: Tipo de caña sembrada.</w:t>
      </w:r>
    </w:p>
    <w:p w14:paraId="297717A9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Cod.Estado #</w:t>
      </w:r>
      <w:r w:rsidRPr="001009E6">
        <w:t xml:space="preserve"> y </w:t>
      </w:r>
      <w:r w:rsidRPr="001009E6">
        <w:rPr>
          <w:b/>
          <w:bCs/>
        </w:rPr>
        <w:t>Cod.Estado</w:t>
      </w:r>
      <w:r w:rsidRPr="001009E6">
        <w:t>: Código que indica el estado del cultivo.</w:t>
      </w:r>
    </w:p>
    <w:p w14:paraId="58D37FC4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F.Siembra</w:t>
      </w:r>
      <w:r w:rsidRPr="001009E6">
        <w:t>: Fecha de siembra del cultivo.</w:t>
      </w:r>
    </w:p>
    <w:p w14:paraId="44D96615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D.S.</w:t>
      </w:r>
      <w:r w:rsidRPr="001009E6">
        <w:t>: Desconocido, puede referirse a días de siembra o algún indicador relacionado.</w:t>
      </w:r>
    </w:p>
    <w:p w14:paraId="632E1256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Ult.Riego</w:t>
      </w:r>
      <w:r w:rsidRPr="001009E6">
        <w:t>: Última fecha en la que se regó el cultivo.</w:t>
      </w:r>
    </w:p>
    <w:p w14:paraId="79825DDB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Edad Ult Cos</w:t>
      </w:r>
      <w:r w:rsidRPr="001009E6">
        <w:t>: Edad del cultivo en el último corte.</w:t>
      </w:r>
    </w:p>
    <w:p w14:paraId="19579AFD" w14:textId="77777777" w:rsidR="001009E6" w:rsidRPr="001009E6" w:rsidRDefault="001009E6" w:rsidP="001009E6">
      <w:pPr>
        <w:numPr>
          <w:ilvl w:val="0"/>
          <w:numId w:val="2"/>
        </w:numPr>
      </w:pPr>
      <w:r w:rsidRPr="001009E6">
        <w:rPr>
          <w:b/>
          <w:bCs/>
        </w:rPr>
        <w:t>F.Ult.Corte</w:t>
      </w:r>
      <w:r w:rsidRPr="001009E6">
        <w:t>: Fecha del último corte realizado en el lote.</w:t>
      </w:r>
    </w:p>
    <w:p w14:paraId="50E19C46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Maduración y Producción</w:t>
      </w:r>
    </w:p>
    <w:p w14:paraId="7A350464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Destino 1=Semilla</w:t>
      </w:r>
      <w:r w:rsidRPr="001009E6">
        <w:t>: Indica si el cultivo se destina a semilla o producción de azúcar.</w:t>
      </w:r>
    </w:p>
    <w:p w14:paraId="5EF65DCC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Cod. T.Cultivo</w:t>
      </w:r>
      <w:r w:rsidRPr="001009E6">
        <w:t>: Código del tipo de cultivo.</w:t>
      </w:r>
    </w:p>
    <w:p w14:paraId="2C79437C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Cultivo</w:t>
      </w:r>
      <w:r w:rsidRPr="001009E6">
        <w:t>: Tipo de cultivo (caña de azúcar).</w:t>
      </w:r>
    </w:p>
    <w:p w14:paraId="431EC6DC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Fec.Madur.</w:t>
      </w:r>
      <w:r w:rsidRPr="001009E6">
        <w:t>: Fecha estimada de maduración de la caña.</w:t>
      </w:r>
    </w:p>
    <w:p w14:paraId="0EBFC575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Producto</w:t>
      </w:r>
      <w:r w:rsidRPr="001009E6">
        <w:t>: Producto final obtenido (por ejemplo, azúcar o etanol).</w:t>
      </w:r>
    </w:p>
    <w:p w14:paraId="6E06E3AE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Dosis Madurante</w:t>
      </w:r>
      <w:r w:rsidRPr="001009E6">
        <w:t>: Cantidad de madurante aplicado al cultivo.</w:t>
      </w:r>
    </w:p>
    <w:p w14:paraId="195983AC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Semanas mad.</w:t>
      </w:r>
      <w:r w:rsidRPr="001009E6">
        <w:t>: Número de semanas de maduración.</w:t>
      </w:r>
    </w:p>
    <w:p w14:paraId="1A1D21E6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TonUltCorte</w:t>
      </w:r>
      <w:r w:rsidRPr="001009E6">
        <w:t>: Toneladas cosechadas en el último corte.</w:t>
      </w:r>
    </w:p>
    <w:p w14:paraId="6AAA21CF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TCH</w:t>
      </w:r>
      <w:r w:rsidRPr="001009E6">
        <w:t>: Toneladas de caña por hectárea.</w:t>
      </w:r>
    </w:p>
    <w:p w14:paraId="1BDFF751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lastRenderedPageBreak/>
        <w:t>TCHM</w:t>
      </w:r>
      <w:r w:rsidRPr="001009E6">
        <w:t>: Variante de TCH, posiblemente ajustado por maduración.</w:t>
      </w:r>
    </w:p>
    <w:p w14:paraId="7A1F8E3A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Ton.Azucar</w:t>
      </w:r>
      <w:r w:rsidRPr="001009E6">
        <w:t>: Toneladas de azúcar obtenidas en la cosecha.</w:t>
      </w:r>
    </w:p>
    <w:p w14:paraId="27A042EE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Rdto</w:t>
      </w:r>
      <w:r w:rsidRPr="001009E6">
        <w:t>: Rendimiento del cultivo.</w:t>
      </w:r>
    </w:p>
    <w:p w14:paraId="4A3461AD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TAH</w:t>
      </w:r>
      <w:r w:rsidRPr="001009E6">
        <w:t>: Toneladas de azúcar por hectárea.</w:t>
      </w:r>
    </w:p>
    <w:p w14:paraId="5694130C" w14:textId="77777777" w:rsidR="001009E6" w:rsidRPr="001009E6" w:rsidRDefault="001009E6" w:rsidP="001009E6">
      <w:pPr>
        <w:numPr>
          <w:ilvl w:val="0"/>
          <w:numId w:val="3"/>
        </w:numPr>
      </w:pPr>
      <w:r w:rsidRPr="001009E6">
        <w:rPr>
          <w:b/>
          <w:bCs/>
        </w:rPr>
        <w:t>TAHM</w:t>
      </w:r>
      <w:r w:rsidRPr="001009E6">
        <w:t>: Variante ajustada de TAH.</w:t>
      </w:r>
    </w:p>
    <w:p w14:paraId="09AB8E1A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Parámetros de Calidad de la Caña</w:t>
      </w:r>
    </w:p>
    <w:p w14:paraId="15772DA6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Sac.Caña Precosecha</w:t>
      </w:r>
      <w:r w:rsidRPr="001009E6">
        <w:t>: Sacarosa en la caña antes de la cosecha.</w:t>
      </w:r>
    </w:p>
    <w:p w14:paraId="181F079C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Edad.Precosecha</w:t>
      </w:r>
      <w:r w:rsidRPr="001009E6">
        <w:t>: Edad de la caña antes de la cosecha.</w:t>
      </w:r>
    </w:p>
    <w:p w14:paraId="79739807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%Sac.Caña</w:t>
      </w:r>
      <w:r w:rsidRPr="001009E6">
        <w:t>: Porcentaje de sacarosa en la caña.</w:t>
      </w:r>
    </w:p>
    <w:p w14:paraId="629C32C3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%Sac.Muestreadora</w:t>
      </w:r>
      <w:r w:rsidRPr="001009E6">
        <w:t>: Porcentaje de sacarosa medido por muestreo.</w:t>
      </w:r>
    </w:p>
    <w:p w14:paraId="1D54442D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%ATR</w:t>
      </w:r>
      <w:r w:rsidRPr="001009E6">
        <w:t>: Azúcares totales recuperables.</w:t>
      </w:r>
    </w:p>
    <w:p w14:paraId="44C823F3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KATRHM</w:t>
      </w:r>
      <w:r w:rsidRPr="001009E6">
        <w:t>: Versión ajustada de los azúcares recuperables.</w:t>
      </w:r>
    </w:p>
    <w:p w14:paraId="4D18048F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%Fibra Caña</w:t>
      </w:r>
      <w:r w:rsidRPr="001009E6">
        <w:t>: Porcentaje de fibra en la caña.</w:t>
      </w:r>
    </w:p>
    <w:p w14:paraId="2D73AF47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%AR Jugo</w:t>
      </w:r>
      <w:r w:rsidRPr="001009E6">
        <w:t>: Azúcar reductora en el jugo de la caña.</w:t>
      </w:r>
    </w:p>
    <w:p w14:paraId="4A17FBA7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%ME Min</w:t>
      </w:r>
      <w:r w:rsidRPr="001009E6">
        <w:t xml:space="preserve"> y </w:t>
      </w:r>
      <w:r w:rsidRPr="001009E6">
        <w:rPr>
          <w:b/>
          <w:bCs/>
        </w:rPr>
        <w:t>%ME Veg</w:t>
      </w:r>
      <w:r w:rsidRPr="001009E6">
        <w:t>: Materia extraña de origen mineral y vegetal.</w:t>
      </w:r>
    </w:p>
    <w:p w14:paraId="151E0CBD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%ME Tot</w:t>
      </w:r>
      <w:r w:rsidRPr="001009E6">
        <w:t>: Materia extraña total en la caña.</w:t>
      </w:r>
    </w:p>
    <w:p w14:paraId="3CDB64AF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Brix</w:t>
      </w:r>
      <w:r w:rsidRPr="001009E6">
        <w:t>: Contenido de sólidos solubles en el jugo de la caña.</w:t>
      </w:r>
    </w:p>
    <w:p w14:paraId="47B265FD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Pureza</w:t>
      </w:r>
      <w:r w:rsidRPr="001009E6">
        <w:t>: Relación entre azúcares y otros sólidos en el jugo.</w:t>
      </w:r>
    </w:p>
    <w:p w14:paraId="21FF81A4" w14:textId="77777777" w:rsidR="001009E6" w:rsidRPr="001009E6" w:rsidRDefault="001009E6" w:rsidP="001009E6">
      <w:pPr>
        <w:numPr>
          <w:ilvl w:val="0"/>
          <w:numId w:val="4"/>
        </w:numPr>
      </w:pPr>
      <w:r w:rsidRPr="001009E6">
        <w:rPr>
          <w:b/>
          <w:bCs/>
        </w:rPr>
        <w:t>Vejez</w:t>
      </w:r>
      <w:r w:rsidRPr="001009E6">
        <w:t>: Posible indicador de la edad de la caña en cosecha.</w:t>
      </w:r>
    </w:p>
    <w:p w14:paraId="621D252D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Cosecha y Riego</w:t>
      </w:r>
    </w:p>
    <w:p w14:paraId="13281CD2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Tipo Quema</w:t>
      </w:r>
      <w:r w:rsidRPr="001009E6">
        <w:t>: Método de quema previo a la cosecha.</w:t>
      </w:r>
    </w:p>
    <w:p w14:paraId="04E6663B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T.Corte</w:t>
      </w:r>
      <w:r w:rsidRPr="001009E6">
        <w:t>: Tipo de corte realizado (manual o mecanizado).</w:t>
      </w:r>
    </w:p>
    <w:p w14:paraId="15EC92EB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Cerca de</w:t>
      </w:r>
      <w:r w:rsidRPr="001009E6">
        <w:t>: Posible referencia a proximidad a un punto relevante.</w:t>
      </w:r>
    </w:p>
    <w:p w14:paraId="2FCCFEAA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Cosechó</w:t>
      </w:r>
      <w:r w:rsidRPr="001009E6">
        <w:t>: Registro del equipo o persona que realizó la cosecha.</w:t>
      </w:r>
    </w:p>
    <w:p w14:paraId="6652898F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Num.Riegos</w:t>
      </w:r>
      <w:r w:rsidRPr="001009E6">
        <w:t>: Número de riegos aplicados.</w:t>
      </w:r>
    </w:p>
    <w:p w14:paraId="07742FEF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M3 Riego</w:t>
      </w:r>
      <w:r w:rsidRPr="001009E6">
        <w:t>: Volumen de agua utilizada en riego.</w:t>
      </w:r>
    </w:p>
    <w:p w14:paraId="0F5F9667" w14:textId="77777777" w:rsidR="001009E6" w:rsidRPr="001009E6" w:rsidRDefault="001009E6" w:rsidP="001009E6">
      <w:pPr>
        <w:numPr>
          <w:ilvl w:val="0"/>
          <w:numId w:val="5"/>
        </w:numPr>
      </w:pPr>
      <w:r w:rsidRPr="001009E6">
        <w:rPr>
          <w:b/>
          <w:bCs/>
        </w:rPr>
        <w:t>DDUlt.Riego</w:t>
      </w:r>
      <w:r w:rsidRPr="001009E6">
        <w:t>: Días desde el último riego.</w:t>
      </w:r>
    </w:p>
    <w:p w14:paraId="6119B832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Condiciones Climáticas</w:t>
      </w:r>
    </w:p>
    <w:p w14:paraId="32BC3AA5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Lluvias (2 Meses Ant.)</w:t>
      </w:r>
      <w:r w:rsidRPr="001009E6">
        <w:t>: Precipitaciones en los dos meses previos a la cosecha.</w:t>
      </w:r>
    </w:p>
    <w:p w14:paraId="7A2295AB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lastRenderedPageBreak/>
        <w:t>Lluvias Ciclo</w:t>
      </w:r>
      <w:r w:rsidRPr="001009E6">
        <w:t>: Precipitaciones a lo largo del ciclo del cultivo.</w:t>
      </w:r>
    </w:p>
    <w:p w14:paraId="1BD4B723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Lluvias 0 -3</w:t>
      </w:r>
      <w:r w:rsidRPr="001009E6">
        <w:t>: Lluvias en los últimos 0 a 3 meses.</w:t>
      </w:r>
    </w:p>
    <w:p w14:paraId="4A82707D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Lluvias tres a seis</w:t>
      </w:r>
      <w:r w:rsidRPr="001009E6">
        <w:t>: Lluvias de 3 a 6 meses antes de la cosecha.</w:t>
      </w:r>
    </w:p>
    <w:p w14:paraId="09223CC9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Lluvias seis a nueve</w:t>
      </w:r>
      <w:r w:rsidRPr="001009E6">
        <w:t>: Lluvias de 6 a 9 meses antes de la cosecha.</w:t>
      </w:r>
    </w:p>
    <w:p w14:paraId="0182A88A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Luvias 9 -FC</w:t>
      </w:r>
      <w:r w:rsidRPr="001009E6">
        <w:t>: Lluvias desde 9 meses hasta la fecha de cosecha.</w:t>
      </w:r>
    </w:p>
    <w:p w14:paraId="0C886E7B" w14:textId="77777777" w:rsidR="001009E6" w:rsidRPr="001009E6" w:rsidRDefault="001009E6" w:rsidP="001009E6">
      <w:pPr>
        <w:numPr>
          <w:ilvl w:val="0"/>
          <w:numId w:val="6"/>
        </w:numPr>
      </w:pPr>
      <w:r w:rsidRPr="001009E6">
        <w:rPr>
          <w:b/>
          <w:bCs/>
        </w:rPr>
        <w:t>%Infest.Diatrea</w:t>
      </w:r>
      <w:r w:rsidRPr="001009E6">
        <w:t>: Nivel de infestación por Diatraea, un insecto plaga.</w:t>
      </w:r>
    </w:p>
    <w:p w14:paraId="69032EF0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Fertilización y Suplementos</w:t>
      </w:r>
    </w:p>
    <w:p w14:paraId="3A2C92C1" w14:textId="77777777" w:rsidR="001009E6" w:rsidRPr="001009E6" w:rsidRDefault="001009E6" w:rsidP="001009E6">
      <w:pPr>
        <w:numPr>
          <w:ilvl w:val="0"/>
          <w:numId w:val="7"/>
        </w:numPr>
      </w:pPr>
      <w:r w:rsidRPr="001009E6">
        <w:rPr>
          <w:b/>
          <w:bCs/>
        </w:rPr>
        <w:t>Fosfato Jugo</w:t>
      </w:r>
      <w:r w:rsidRPr="001009E6">
        <w:t>: Contenido de fosfato en el jugo de la caña.</w:t>
      </w:r>
    </w:p>
    <w:p w14:paraId="5B06C4F0" w14:textId="77777777" w:rsidR="001009E6" w:rsidRPr="001009E6" w:rsidRDefault="001009E6" w:rsidP="001009E6">
      <w:pPr>
        <w:numPr>
          <w:ilvl w:val="0"/>
          <w:numId w:val="7"/>
        </w:numPr>
      </w:pPr>
      <w:r w:rsidRPr="001009E6">
        <w:rPr>
          <w:b/>
          <w:bCs/>
        </w:rPr>
        <w:t>Fert.Nitrogen.</w:t>
      </w:r>
      <w:r w:rsidRPr="001009E6">
        <w:t>: Nivel de fertilización con nitrógeno.</w:t>
      </w:r>
    </w:p>
    <w:p w14:paraId="2DBE0853" w14:textId="77777777" w:rsidR="001009E6" w:rsidRPr="001009E6" w:rsidRDefault="001009E6" w:rsidP="001009E6">
      <w:pPr>
        <w:numPr>
          <w:ilvl w:val="0"/>
          <w:numId w:val="7"/>
        </w:numPr>
      </w:pPr>
      <w:r w:rsidRPr="001009E6">
        <w:rPr>
          <w:b/>
          <w:bCs/>
        </w:rPr>
        <w:t>Urea 46%</w:t>
      </w:r>
      <w:r w:rsidRPr="001009E6">
        <w:t>: Cantidad de urea aplicada al cultivo.</w:t>
      </w:r>
    </w:p>
    <w:p w14:paraId="6E522986" w14:textId="77777777" w:rsidR="001009E6" w:rsidRPr="001009E6" w:rsidRDefault="001009E6" w:rsidP="001009E6">
      <w:pPr>
        <w:numPr>
          <w:ilvl w:val="0"/>
          <w:numId w:val="7"/>
        </w:numPr>
      </w:pPr>
      <w:r w:rsidRPr="001009E6">
        <w:rPr>
          <w:b/>
          <w:bCs/>
        </w:rPr>
        <w:t>MEZ</w:t>
      </w:r>
      <w:r w:rsidRPr="001009E6">
        <w:t xml:space="preserve">, </w:t>
      </w:r>
      <w:r w:rsidRPr="001009E6">
        <w:rPr>
          <w:b/>
          <w:bCs/>
        </w:rPr>
        <w:t>Boro Granul.</w:t>
      </w:r>
      <w:r w:rsidRPr="001009E6">
        <w:t xml:space="preserve">, </w:t>
      </w:r>
      <w:r w:rsidRPr="001009E6">
        <w:rPr>
          <w:b/>
          <w:bCs/>
        </w:rPr>
        <w:t>MicroZinc</w:t>
      </w:r>
      <w:r w:rsidRPr="001009E6">
        <w:t xml:space="preserve">, </w:t>
      </w:r>
      <w:r w:rsidRPr="001009E6">
        <w:rPr>
          <w:b/>
          <w:bCs/>
        </w:rPr>
        <w:t>NITO_XTEND</w:t>
      </w:r>
      <w:r w:rsidRPr="001009E6">
        <w:t xml:space="preserve">, </w:t>
      </w:r>
      <w:r w:rsidRPr="001009E6">
        <w:rPr>
          <w:b/>
          <w:bCs/>
        </w:rPr>
        <w:t>Sul.Amonio</w:t>
      </w:r>
      <w:r w:rsidRPr="001009E6">
        <w:t xml:space="preserve">, </w:t>
      </w:r>
      <w:r w:rsidRPr="001009E6">
        <w:rPr>
          <w:b/>
          <w:bCs/>
        </w:rPr>
        <w:t>NITRAX-S</w:t>
      </w:r>
      <w:r w:rsidRPr="001009E6">
        <w:t xml:space="preserve">, </w:t>
      </w:r>
      <w:r w:rsidRPr="001009E6">
        <w:rPr>
          <w:b/>
          <w:bCs/>
        </w:rPr>
        <w:t>Vinaza</w:t>
      </w:r>
      <w:r w:rsidRPr="001009E6">
        <w:t>: Diferentes fertilizantes y suplementos aplicados.</w:t>
      </w:r>
    </w:p>
    <w:p w14:paraId="610FDD8F" w14:textId="77777777" w:rsidR="001009E6" w:rsidRPr="001009E6" w:rsidRDefault="001009E6" w:rsidP="001009E6">
      <w:pPr>
        <w:rPr>
          <w:b/>
          <w:bCs/>
        </w:rPr>
      </w:pPr>
      <w:r w:rsidRPr="001009E6">
        <w:rPr>
          <w:b/>
          <w:bCs/>
        </w:rPr>
        <w:t>Factores Ambientales y Meteorológicos</w:t>
      </w:r>
    </w:p>
    <w:p w14:paraId="38B395BC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Codigo Estacion</w:t>
      </w:r>
      <w:r w:rsidRPr="001009E6">
        <w:t>: Código de la estación meteorológica asociada.</w:t>
      </w:r>
    </w:p>
    <w:p w14:paraId="5C841E85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Temp. Media 0-3</w:t>
      </w:r>
      <w:r w:rsidRPr="001009E6">
        <w:t>: Temperatura media en los últimos 0 a 3 meses.</w:t>
      </w:r>
    </w:p>
    <w:p w14:paraId="5393AA42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Temp. Media Ciclo</w:t>
      </w:r>
      <w:r w:rsidRPr="001009E6">
        <w:t>: Temperatura media durante todo el ciclo del cultivo.</w:t>
      </w:r>
    </w:p>
    <w:p w14:paraId="62F78CED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Temp Max Ciclo</w:t>
      </w:r>
      <w:r w:rsidRPr="001009E6">
        <w:t>: Temperatura máxima registrada durante el ciclo.</w:t>
      </w:r>
    </w:p>
    <w:p w14:paraId="4DE64FF7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Temp Min Ciclo</w:t>
      </w:r>
      <w:r w:rsidRPr="001009E6">
        <w:t>: Temperatura mínima registrada.</w:t>
      </w:r>
    </w:p>
    <w:p w14:paraId="179697D7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Humedad Rel Media 0-3</w:t>
      </w:r>
      <w:r w:rsidRPr="001009E6">
        <w:t>: Humedad relativa media en los últimos 3 meses.</w:t>
      </w:r>
    </w:p>
    <w:p w14:paraId="074BD62C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Humedad Rel Media Ciclo</w:t>
      </w:r>
      <w:r w:rsidRPr="001009E6">
        <w:t>: Humedad relativa promedio del ciclo.</w:t>
      </w:r>
    </w:p>
    <w:p w14:paraId="0363F8E8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Oscilacion Temp Med 0-3</w:t>
      </w:r>
      <w:r w:rsidRPr="001009E6">
        <w:t>: Variabilidad de la temperatura en los últimos 3 meses.</w:t>
      </w:r>
    </w:p>
    <w:p w14:paraId="2D50821F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Oscilacion Temp Ciclo</w:t>
      </w:r>
      <w:r w:rsidRPr="001009E6">
        <w:t>: Variabilidad de la temperatura en todo el ciclo.</w:t>
      </w:r>
    </w:p>
    <w:p w14:paraId="049CAEB1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Sum Oscilacion Temp Ciclo</w:t>
      </w:r>
      <w:r w:rsidRPr="001009E6">
        <w:t>: Suma de las oscilaciones térmicas.</w:t>
      </w:r>
    </w:p>
    <w:p w14:paraId="09E65E19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Radicion Solar 0-3</w:t>
      </w:r>
      <w:r w:rsidRPr="001009E6">
        <w:t>: Radiación solar recibida en los últimos 3 meses.</w:t>
      </w:r>
    </w:p>
    <w:p w14:paraId="65B4957C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Radiacion Solar Ciclo</w:t>
      </w:r>
      <w:r w:rsidRPr="001009E6">
        <w:t>: Radiación solar acumulada en el ciclo.</w:t>
      </w:r>
    </w:p>
    <w:p w14:paraId="5BD79CEC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Precipitacion 0_3</w:t>
      </w:r>
      <w:r w:rsidRPr="001009E6">
        <w:t>: Precipitaciones en los últimos 3 meses.</w:t>
      </w:r>
    </w:p>
    <w:p w14:paraId="79ABF2A1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Precipitacion Ciclo</w:t>
      </w:r>
      <w:r w:rsidRPr="001009E6">
        <w:t>: Precipitaciones acumuladas en el ciclo del cultivo.</w:t>
      </w:r>
    </w:p>
    <w:p w14:paraId="54881614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Evaporacion 0-3</w:t>
      </w:r>
      <w:r w:rsidRPr="001009E6">
        <w:t>: Evaporación en los últimos 3 meses.</w:t>
      </w:r>
    </w:p>
    <w:p w14:paraId="03C3E665" w14:textId="77777777" w:rsidR="001009E6" w:rsidRPr="001009E6" w:rsidRDefault="001009E6" w:rsidP="001009E6">
      <w:pPr>
        <w:numPr>
          <w:ilvl w:val="0"/>
          <w:numId w:val="8"/>
        </w:numPr>
      </w:pPr>
      <w:r w:rsidRPr="001009E6">
        <w:rPr>
          <w:b/>
          <w:bCs/>
        </w:rPr>
        <w:t>Evaporacion Ciclo</w:t>
      </w:r>
      <w:r w:rsidRPr="001009E6">
        <w:t>: Evaporación total del ciclo.</w:t>
      </w:r>
    </w:p>
    <w:p w14:paraId="4B6A5184" w14:textId="77777777" w:rsidR="00BC4BC5" w:rsidRDefault="00BC4BC5"/>
    <w:sectPr w:rsidR="00BC4B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036DD"/>
    <w:multiLevelType w:val="multilevel"/>
    <w:tmpl w:val="EF00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91A1B"/>
    <w:multiLevelType w:val="multilevel"/>
    <w:tmpl w:val="6C44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654053"/>
    <w:multiLevelType w:val="multilevel"/>
    <w:tmpl w:val="00FC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EC0031"/>
    <w:multiLevelType w:val="multilevel"/>
    <w:tmpl w:val="15A2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A1072"/>
    <w:multiLevelType w:val="multilevel"/>
    <w:tmpl w:val="3C6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14A8A"/>
    <w:multiLevelType w:val="multilevel"/>
    <w:tmpl w:val="BF6C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F20A6B"/>
    <w:multiLevelType w:val="multilevel"/>
    <w:tmpl w:val="D320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3A1BE4"/>
    <w:multiLevelType w:val="multilevel"/>
    <w:tmpl w:val="5666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159119">
    <w:abstractNumId w:val="2"/>
  </w:num>
  <w:num w:numId="2" w16cid:durableId="113329845">
    <w:abstractNumId w:val="1"/>
  </w:num>
  <w:num w:numId="3" w16cid:durableId="36198700">
    <w:abstractNumId w:val="4"/>
  </w:num>
  <w:num w:numId="4" w16cid:durableId="1068763982">
    <w:abstractNumId w:val="3"/>
  </w:num>
  <w:num w:numId="5" w16cid:durableId="722096903">
    <w:abstractNumId w:val="6"/>
  </w:num>
  <w:num w:numId="6" w16cid:durableId="859781869">
    <w:abstractNumId w:val="7"/>
  </w:num>
  <w:num w:numId="7" w16cid:durableId="1380594691">
    <w:abstractNumId w:val="5"/>
  </w:num>
  <w:num w:numId="8" w16cid:durableId="1928419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9E6"/>
    <w:rsid w:val="001009E6"/>
    <w:rsid w:val="001657FA"/>
    <w:rsid w:val="00B8192B"/>
    <w:rsid w:val="00BC4BC5"/>
    <w:rsid w:val="00C54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11133B"/>
  <w15:chartTrackingRefBased/>
  <w15:docId w15:val="{88654791-C6F0-4F8C-A259-FDCECC7DC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09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02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709</Words>
  <Characters>3952</Characters>
  <Application>Microsoft Office Word</Application>
  <DocSecurity>0</DocSecurity>
  <Lines>85</Lines>
  <Paragraphs>97</Paragraphs>
  <ScaleCrop>false</ScaleCrop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Felipe Cano Larrahondo</dc:creator>
  <cp:keywords/>
  <dc:description/>
  <cp:lastModifiedBy>Andrés Felipe Cano Larrahondo</cp:lastModifiedBy>
  <cp:revision>1</cp:revision>
  <dcterms:created xsi:type="dcterms:W3CDTF">2025-03-16T01:35:00Z</dcterms:created>
  <dcterms:modified xsi:type="dcterms:W3CDTF">2025-03-16T01:35:00Z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d4591536-0452-4dd1-979d-81e63a47894e</vt:lpwstr>
  </property>
</Properties>
</file>