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379105" w14:textId="77777777" w:rsidR="00F841A9" w:rsidRPr="00F841A9" w:rsidRDefault="00F841A9" w:rsidP="00F841A9">
      <w:pPr>
        <w:jc w:val="center"/>
        <w:rPr>
          <w:rFonts w:ascii="Roboto" w:hAnsi="Roboto"/>
        </w:rPr>
      </w:pPr>
    </w:p>
    <w:p w14:paraId="2CCA4A99" w14:textId="08CDC628" w:rsidR="00F841A9" w:rsidRPr="007B2478" w:rsidRDefault="00F841A9" w:rsidP="00F841A9">
      <w:pPr>
        <w:jc w:val="center"/>
        <w:rPr>
          <w:rFonts w:ascii="Roboto" w:hAnsi="Roboto"/>
          <w:b/>
          <w:bCs/>
        </w:rPr>
      </w:pPr>
      <w:r w:rsidRPr="007B2478">
        <w:rPr>
          <w:rFonts w:ascii="Roboto" w:hAnsi="Roboto"/>
          <w:b/>
          <w:bCs/>
        </w:rPr>
        <w:t>MODULO DE TALENTO HUMANO</w:t>
      </w:r>
    </w:p>
    <w:p w14:paraId="0FD0849F" w14:textId="77777777" w:rsidR="001D77D9" w:rsidRPr="000436CF" w:rsidRDefault="001D77D9" w:rsidP="001D77D9">
      <w:pPr>
        <w:rPr>
          <w:rFonts w:ascii="Roboto" w:hAnsi="Roboto"/>
          <w:b/>
          <w:bCs/>
          <w:sz w:val="24"/>
          <w:szCs w:val="24"/>
        </w:rPr>
      </w:pPr>
      <w:r w:rsidRPr="000436CF">
        <w:rPr>
          <w:rFonts w:ascii="Roboto" w:hAnsi="Roboto"/>
          <w:b/>
          <w:bCs/>
          <w:sz w:val="24"/>
          <w:szCs w:val="24"/>
        </w:rPr>
        <w:t xml:space="preserve">Descripción funcional del software </w:t>
      </w:r>
    </w:p>
    <w:p w14:paraId="47B810DE" w14:textId="14EF478E" w:rsidR="000436CF" w:rsidRDefault="001D77D9" w:rsidP="001917C4">
      <w:pPr>
        <w:jc w:val="both"/>
        <w:rPr>
          <w:rFonts w:ascii="Roboto" w:hAnsi="Roboto"/>
        </w:rPr>
      </w:pPr>
      <w:r w:rsidRPr="007B2478">
        <w:rPr>
          <w:rFonts w:ascii="Roboto" w:hAnsi="Roboto"/>
        </w:rPr>
        <w:t xml:space="preserve">El módulo de talento humano busca solucionar y hacer más efectiva la gestión de los </w:t>
      </w:r>
      <w:r w:rsidR="00F14D0F">
        <w:rPr>
          <w:rFonts w:ascii="Roboto" w:hAnsi="Roboto"/>
        </w:rPr>
        <w:t xml:space="preserve">procesos de reconocimiento </w:t>
      </w:r>
      <w:r w:rsidR="00A03C7D">
        <w:rPr>
          <w:rFonts w:ascii="Roboto" w:hAnsi="Roboto"/>
        </w:rPr>
        <w:t>económico/emocional</w:t>
      </w:r>
      <w:r w:rsidR="00070426">
        <w:rPr>
          <w:rFonts w:ascii="Roboto" w:hAnsi="Roboto"/>
        </w:rPr>
        <w:t xml:space="preserve">, gestión de procesos </w:t>
      </w:r>
      <w:r w:rsidR="00CC2E05">
        <w:rPr>
          <w:rFonts w:ascii="Roboto" w:hAnsi="Roboto"/>
        </w:rPr>
        <w:t>disciplinarios y anticipos de nómina</w:t>
      </w:r>
      <w:r w:rsidR="004102D0">
        <w:rPr>
          <w:rFonts w:ascii="Roboto" w:hAnsi="Roboto"/>
        </w:rPr>
        <w:t>, los cuales estarán unificados en u</w:t>
      </w:r>
      <w:r w:rsidR="00F46EE7">
        <w:rPr>
          <w:rFonts w:ascii="Roboto" w:hAnsi="Roboto"/>
        </w:rPr>
        <w:t>na plataforma web de desarrollo intern</w:t>
      </w:r>
      <w:r w:rsidR="00604505">
        <w:rPr>
          <w:rFonts w:ascii="Roboto" w:hAnsi="Roboto"/>
        </w:rPr>
        <w:t>o</w:t>
      </w:r>
      <w:r w:rsidR="00D46690">
        <w:rPr>
          <w:rFonts w:ascii="Roboto" w:hAnsi="Roboto"/>
        </w:rPr>
        <w:t>.</w:t>
      </w:r>
      <w:r w:rsidR="004102D0">
        <w:rPr>
          <w:rFonts w:ascii="Roboto" w:hAnsi="Roboto"/>
        </w:rPr>
        <w:t xml:space="preserve"> </w:t>
      </w:r>
    </w:p>
    <w:p w14:paraId="3B59F1F2" w14:textId="561D93B3" w:rsidR="003415AB" w:rsidRPr="000436CF" w:rsidRDefault="00F841A9" w:rsidP="001D77D9">
      <w:pPr>
        <w:rPr>
          <w:rFonts w:ascii="Roboto" w:hAnsi="Roboto"/>
          <w:b/>
          <w:bCs/>
        </w:rPr>
      </w:pPr>
      <w:r w:rsidRPr="000436CF">
        <w:rPr>
          <w:rFonts w:ascii="Roboto" w:hAnsi="Roboto"/>
          <w:b/>
          <w:bCs/>
        </w:rPr>
        <w:t xml:space="preserve">Reconocimientos económicos y emocionales </w:t>
      </w:r>
    </w:p>
    <w:p w14:paraId="40BCD25C" w14:textId="20C9C70A" w:rsidR="0059160A" w:rsidRPr="007B2478" w:rsidRDefault="00934389" w:rsidP="001917C4">
      <w:pPr>
        <w:jc w:val="both"/>
        <w:rPr>
          <w:rFonts w:ascii="Roboto" w:hAnsi="Roboto"/>
        </w:rPr>
      </w:pPr>
      <w:r w:rsidRPr="007B2478">
        <w:rPr>
          <w:rFonts w:ascii="Roboto" w:hAnsi="Roboto"/>
        </w:rPr>
        <w:t xml:space="preserve">El principal objetivo de esta solución es contar con un entorno donde se almacene </w:t>
      </w:r>
      <w:r w:rsidR="00A133D0">
        <w:rPr>
          <w:rFonts w:ascii="Roboto" w:hAnsi="Roboto"/>
        </w:rPr>
        <w:t xml:space="preserve">la información </w:t>
      </w:r>
      <w:r w:rsidRPr="007B2478">
        <w:rPr>
          <w:rFonts w:ascii="Roboto" w:hAnsi="Roboto"/>
        </w:rPr>
        <w:t xml:space="preserve">de los colaboradores que obtengan un reconocimiento económico </w:t>
      </w:r>
      <w:r w:rsidR="00393EEF">
        <w:rPr>
          <w:rFonts w:ascii="Roboto" w:hAnsi="Roboto"/>
        </w:rPr>
        <w:t>y/</w:t>
      </w:r>
      <w:r w:rsidRPr="007B2478">
        <w:rPr>
          <w:rFonts w:ascii="Roboto" w:hAnsi="Roboto"/>
        </w:rPr>
        <w:t xml:space="preserve">o emocional </w:t>
      </w:r>
      <w:r w:rsidR="00A133D0">
        <w:rPr>
          <w:rFonts w:ascii="Roboto" w:hAnsi="Roboto"/>
        </w:rPr>
        <w:t>como resultado de un</w:t>
      </w:r>
      <w:r w:rsidR="00F370C1">
        <w:rPr>
          <w:rFonts w:ascii="Roboto" w:hAnsi="Roboto"/>
        </w:rPr>
        <w:t xml:space="preserve">a conducta destacada o </w:t>
      </w:r>
      <w:r w:rsidR="001018B5">
        <w:rPr>
          <w:rFonts w:ascii="Roboto" w:hAnsi="Roboto"/>
        </w:rPr>
        <w:t xml:space="preserve">de </w:t>
      </w:r>
      <w:r w:rsidR="00F370C1">
        <w:rPr>
          <w:rFonts w:ascii="Roboto" w:hAnsi="Roboto"/>
        </w:rPr>
        <w:t xml:space="preserve">su desempeño, y de esta forma, tener la </w:t>
      </w:r>
      <w:r w:rsidR="00F370C1" w:rsidRPr="007B2478">
        <w:rPr>
          <w:rFonts w:ascii="Roboto" w:hAnsi="Roboto"/>
        </w:rPr>
        <w:t>trazabilidad</w:t>
      </w:r>
      <w:r w:rsidR="00F370C1">
        <w:rPr>
          <w:rFonts w:ascii="Roboto" w:hAnsi="Roboto"/>
        </w:rPr>
        <w:t xml:space="preserve"> de cada colaborador</w:t>
      </w:r>
      <w:r w:rsidRPr="007B2478">
        <w:rPr>
          <w:rFonts w:ascii="Roboto" w:hAnsi="Roboto"/>
        </w:rPr>
        <w:t>.</w:t>
      </w:r>
    </w:p>
    <w:p w14:paraId="3B0E60C2" w14:textId="0369C46A" w:rsidR="00F841A9" w:rsidRPr="007B2478" w:rsidRDefault="00934389" w:rsidP="00934389">
      <w:pPr>
        <w:pStyle w:val="Prrafodelista"/>
        <w:numPr>
          <w:ilvl w:val="0"/>
          <w:numId w:val="1"/>
        </w:numPr>
        <w:rPr>
          <w:rFonts w:ascii="Roboto" w:hAnsi="Roboto"/>
        </w:rPr>
      </w:pPr>
      <w:r w:rsidRPr="007B2478">
        <w:rPr>
          <w:rFonts w:ascii="Roboto" w:hAnsi="Roboto"/>
        </w:rPr>
        <w:t>Económico: El reconcomiendo económico se otorgará al colaborador y esta trazabilidad se almacenará en el detalle del usuario, este rubro otorgado se descontará de un fondo global destinado para este fin.</w:t>
      </w:r>
    </w:p>
    <w:p w14:paraId="3282D972" w14:textId="5D8667D1" w:rsidR="00934389" w:rsidRDefault="00934389" w:rsidP="00934389">
      <w:pPr>
        <w:pStyle w:val="Prrafodelista"/>
        <w:numPr>
          <w:ilvl w:val="0"/>
          <w:numId w:val="1"/>
        </w:numPr>
        <w:rPr>
          <w:rFonts w:ascii="Roboto" w:hAnsi="Roboto"/>
        </w:rPr>
      </w:pPr>
      <w:r w:rsidRPr="007B2478">
        <w:rPr>
          <w:rFonts w:ascii="Roboto" w:hAnsi="Roboto"/>
        </w:rPr>
        <w:t xml:space="preserve">Emocional: En el reconocimiento emocional se realizará </w:t>
      </w:r>
      <w:r w:rsidR="00737DD9" w:rsidRPr="007B2478">
        <w:rPr>
          <w:rFonts w:ascii="Roboto" w:hAnsi="Roboto"/>
        </w:rPr>
        <w:t>una descripción del detalle realizado.</w:t>
      </w:r>
    </w:p>
    <w:p w14:paraId="79A8808C" w14:textId="0767E9CA" w:rsidR="000436CF" w:rsidRPr="004C443E" w:rsidRDefault="00160B6E" w:rsidP="001917C4">
      <w:pPr>
        <w:jc w:val="both"/>
        <w:rPr>
          <w:rFonts w:ascii="Roboto" w:hAnsi="Roboto"/>
        </w:rPr>
      </w:pPr>
      <w:r>
        <w:rPr>
          <w:rFonts w:ascii="Roboto" w:hAnsi="Roboto"/>
        </w:rPr>
        <w:t>El personal con reconocimientos será periódicamente publicado en la intranet de la empresa</w:t>
      </w:r>
      <w:r w:rsidR="00EB08F8">
        <w:rPr>
          <w:rFonts w:ascii="Roboto" w:hAnsi="Roboto"/>
        </w:rPr>
        <w:t xml:space="preserve"> para conocimiento público</w:t>
      </w:r>
      <w:r>
        <w:rPr>
          <w:rFonts w:ascii="Roboto" w:hAnsi="Roboto"/>
        </w:rPr>
        <w:t>.</w:t>
      </w:r>
    </w:p>
    <w:p w14:paraId="0AA54951" w14:textId="1D535291" w:rsidR="00737DD9" w:rsidRPr="001D77D9" w:rsidRDefault="00737DD9" w:rsidP="001D77D9">
      <w:pPr>
        <w:rPr>
          <w:rFonts w:ascii="Roboto" w:hAnsi="Roboto"/>
          <w:b/>
          <w:bCs/>
        </w:rPr>
      </w:pPr>
      <w:r w:rsidRPr="001D77D9">
        <w:rPr>
          <w:rFonts w:ascii="Roboto" w:hAnsi="Roboto"/>
          <w:b/>
          <w:bCs/>
        </w:rPr>
        <w:t>Procesos disciplinarios</w:t>
      </w:r>
    </w:p>
    <w:p w14:paraId="54E97DA7" w14:textId="33DCB674" w:rsidR="00737DD9" w:rsidRPr="007B2478" w:rsidRDefault="00737DD9" w:rsidP="001917C4">
      <w:pPr>
        <w:jc w:val="both"/>
        <w:rPr>
          <w:rFonts w:ascii="Roboto" w:hAnsi="Roboto"/>
        </w:rPr>
      </w:pPr>
      <w:r w:rsidRPr="007B2478">
        <w:rPr>
          <w:rFonts w:ascii="Roboto" w:hAnsi="Roboto"/>
        </w:rPr>
        <w:t>Con el fin de contar con una trazabilidad transparente para las partes interesadas, dentro del módulo se desplegará una página dedicada a creación</w:t>
      </w:r>
      <w:r w:rsidR="002B7E86">
        <w:rPr>
          <w:rFonts w:ascii="Roboto" w:hAnsi="Roboto"/>
        </w:rPr>
        <w:t xml:space="preserve"> de una matriz que permita </w:t>
      </w:r>
      <w:r w:rsidRPr="007B2478">
        <w:rPr>
          <w:rFonts w:ascii="Roboto" w:hAnsi="Roboto"/>
        </w:rPr>
        <w:t>a</w:t>
      </w:r>
      <w:r w:rsidR="00C80256">
        <w:rPr>
          <w:rFonts w:ascii="Roboto" w:hAnsi="Roboto"/>
        </w:rPr>
        <w:t>limentar l</w:t>
      </w:r>
      <w:r w:rsidR="005B412E">
        <w:rPr>
          <w:rFonts w:ascii="Roboto" w:hAnsi="Roboto"/>
        </w:rPr>
        <w:t>a información de l</w:t>
      </w:r>
      <w:r w:rsidR="00C80256">
        <w:rPr>
          <w:rFonts w:ascii="Roboto" w:hAnsi="Roboto"/>
        </w:rPr>
        <w:t xml:space="preserve">os casos presentados </w:t>
      </w:r>
      <w:r w:rsidR="005B412E">
        <w:rPr>
          <w:rFonts w:ascii="Roboto" w:hAnsi="Roboto"/>
        </w:rPr>
        <w:t xml:space="preserve">y la </w:t>
      </w:r>
      <w:r w:rsidRPr="007B2478">
        <w:rPr>
          <w:rFonts w:ascii="Roboto" w:hAnsi="Roboto"/>
        </w:rPr>
        <w:t xml:space="preserve">búsqueda de los registros de procesos disciplinarios. </w:t>
      </w:r>
    </w:p>
    <w:p w14:paraId="5C73362F" w14:textId="5254A68E" w:rsidR="00737DD9" w:rsidRPr="007B2478" w:rsidRDefault="00737DD9" w:rsidP="00737DD9">
      <w:pPr>
        <w:rPr>
          <w:rFonts w:ascii="Roboto" w:hAnsi="Roboto"/>
        </w:rPr>
      </w:pPr>
      <w:r w:rsidRPr="007B2478">
        <w:rPr>
          <w:rFonts w:ascii="Roboto" w:hAnsi="Roboto"/>
        </w:rPr>
        <w:t xml:space="preserve">Con las siguientes características </w:t>
      </w:r>
    </w:p>
    <w:p w14:paraId="03E0A09C" w14:textId="5F9F1507" w:rsidR="00737DD9" w:rsidRPr="005E0748" w:rsidRDefault="00737DD9" w:rsidP="00737DD9">
      <w:pPr>
        <w:pStyle w:val="Prrafodelista"/>
        <w:numPr>
          <w:ilvl w:val="0"/>
          <w:numId w:val="1"/>
        </w:numPr>
        <w:rPr>
          <w:rFonts w:ascii="Roboto" w:hAnsi="Roboto"/>
        </w:rPr>
      </w:pPr>
      <w:r w:rsidRPr="005E0748">
        <w:rPr>
          <w:rFonts w:ascii="Roboto" w:hAnsi="Roboto"/>
        </w:rPr>
        <w:t xml:space="preserve">Roles: </w:t>
      </w:r>
    </w:p>
    <w:p w14:paraId="3127871A" w14:textId="5BB1EF3C" w:rsidR="00737DD9" w:rsidRPr="005E0748" w:rsidRDefault="00737DD9" w:rsidP="00737DD9">
      <w:pPr>
        <w:pStyle w:val="Prrafodelista"/>
        <w:numPr>
          <w:ilvl w:val="1"/>
          <w:numId w:val="1"/>
        </w:numPr>
        <w:rPr>
          <w:rFonts w:ascii="Roboto" w:hAnsi="Roboto"/>
        </w:rPr>
      </w:pPr>
      <w:r w:rsidRPr="005E0748">
        <w:rPr>
          <w:rFonts w:ascii="Roboto" w:hAnsi="Roboto"/>
        </w:rPr>
        <w:t>Super administrador: con todos los permisos.</w:t>
      </w:r>
    </w:p>
    <w:p w14:paraId="76D5576F" w14:textId="1C82A99F" w:rsidR="00737DD9" w:rsidRPr="005E0748" w:rsidRDefault="00737DD9" w:rsidP="00737DD9">
      <w:pPr>
        <w:pStyle w:val="Prrafodelista"/>
        <w:numPr>
          <w:ilvl w:val="1"/>
          <w:numId w:val="1"/>
        </w:numPr>
        <w:rPr>
          <w:rFonts w:ascii="Roboto" w:hAnsi="Roboto"/>
        </w:rPr>
      </w:pPr>
      <w:r w:rsidRPr="005E0748">
        <w:rPr>
          <w:rFonts w:ascii="Roboto" w:hAnsi="Roboto"/>
        </w:rPr>
        <w:t>Administrador: permisos limitados.</w:t>
      </w:r>
    </w:p>
    <w:p w14:paraId="5D739D65" w14:textId="424FE028" w:rsidR="00737DD9" w:rsidRPr="005E0748" w:rsidRDefault="00737DD9" w:rsidP="00737DD9">
      <w:pPr>
        <w:rPr>
          <w:rFonts w:ascii="Roboto" w:hAnsi="Roboto"/>
          <w:b/>
          <w:bCs/>
        </w:rPr>
      </w:pPr>
      <w:r w:rsidRPr="005E0748">
        <w:rPr>
          <w:rFonts w:ascii="Roboto" w:hAnsi="Roboto"/>
          <w:b/>
          <w:bCs/>
        </w:rPr>
        <w:t>Anticipos de nómina</w:t>
      </w:r>
    </w:p>
    <w:p w14:paraId="1C798D89" w14:textId="0536DD45" w:rsidR="00850EF1" w:rsidRDefault="00095B73" w:rsidP="001917C4">
      <w:pPr>
        <w:jc w:val="both"/>
        <w:rPr>
          <w:rFonts w:ascii="Roboto" w:hAnsi="Roboto"/>
        </w:rPr>
      </w:pPr>
      <w:r w:rsidRPr="005E0748">
        <w:rPr>
          <w:rFonts w:ascii="Roboto" w:hAnsi="Roboto"/>
        </w:rPr>
        <w:t xml:space="preserve">Este </w:t>
      </w:r>
      <w:r w:rsidRPr="00687CD3">
        <w:rPr>
          <w:rFonts w:ascii="Roboto" w:hAnsi="Roboto"/>
        </w:rPr>
        <w:t>apartado cuenta</w:t>
      </w:r>
      <w:r w:rsidRPr="005E0748">
        <w:rPr>
          <w:rFonts w:ascii="Roboto" w:hAnsi="Roboto"/>
        </w:rPr>
        <w:t xml:space="preserve"> </w:t>
      </w:r>
      <w:r w:rsidR="003C295E" w:rsidRPr="005E0748">
        <w:rPr>
          <w:rFonts w:ascii="Roboto" w:hAnsi="Roboto"/>
        </w:rPr>
        <w:t xml:space="preserve">con una estrategia de integración con la </w:t>
      </w:r>
      <w:r w:rsidR="00C1468E" w:rsidRPr="005E0748">
        <w:rPr>
          <w:rFonts w:ascii="Roboto" w:hAnsi="Roboto"/>
        </w:rPr>
        <w:t xml:space="preserve">intranet de la empresa, donde los colaboradores podrán encontrar un </w:t>
      </w:r>
      <w:r w:rsidR="00E12E0A">
        <w:rPr>
          <w:rFonts w:ascii="Roboto" w:hAnsi="Roboto"/>
        </w:rPr>
        <w:t xml:space="preserve">botón </w:t>
      </w:r>
      <w:r w:rsidR="00C1468E" w:rsidRPr="005E0748">
        <w:rPr>
          <w:rFonts w:ascii="Roboto" w:hAnsi="Roboto"/>
        </w:rPr>
        <w:t xml:space="preserve">que los </w:t>
      </w:r>
      <w:r w:rsidR="00EF498E" w:rsidRPr="005E0748">
        <w:rPr>
          <w:rFonts w:ascii="Roboto" w:hAnsi="Roboto"/>
        </w:rPr>
        <w:t xml:space="preserve">dirigirá </w:t>
      </w:r>
      <w:r w:rsidR="00104B44" w:rsidRPr="005E0748">
        <w:rPr>
          <w:rFonts w:ascii="Roboto" w:hAnsi="Roboto"/>
        </w:rPr>
        <w:t>a</w:t>
      </w:r>
      <w:r w:rsidR="003E1212" w:rsidRPr="005E0748">
        <w:rPr>
          <w:rFonts w:ascii="Roboto" w:hAnsi="Roboto"/>
        </w:rPr>
        <w:t xml:space="preserve">l </w:t>
      </w:r>
      <w:r w:rsidR="00FA5B92">
        <w:rPr>
          <w:rFonts w:ascii="Roboto" w:hAnsi="Roboto"/>
        </w:rPr>
        <w:t xml:space="preserve">entorno </w:t>
      </w:r>
      <w:r w:rsidR="003E1212" w:rsidRPr="005E0748">
        <w:rPr>
          <w:rFonts w:ascii="Roboto" w:hAnsi="Roboto"/>
        </w:rPr>
        <w:t>donde se podrá realizar la solicitud</w:t>
      </w:r>
      <w:r w:rsidR="000B66D4" w:rsidRPr="005E0748">
        <w:rPr>
          <w:rFonts w:ascii="Roboto" w:hAnsi="Roboto"/>
        </w:rPr>
        <w:t>, la cual solo podrá ser realizada por el colaborador</w:t>
      </w:r>
      <w:r w:rsidR="000B66D4">
        <w:rPr>
          <w:rFonts w:ascii="Roboto" w:hAnsi="Roboto"/>
        </w:rPr>
        <w:t xml:space="preserve"> que cumpla con los requisitos mínimos para realizarla, como</w:t>
      </w:r>
      <w:r w:rsidR="003E1212">
        <w:rPr>
          <w:rFonts w:ascii="Roboto" w:hAnsi="Roboto"/>
        </w:rPr>
        <w:t xml:space="preserve"> </w:t>
      </w:r>
      <w:r w:rsidR="00BE0B68">
        <w:rPr>
          <w:rFonts w:ascii="Roboto" w:hAnsi="Roboto"/>
        </w:rPr>
        <w:t xml:space="preserve">haber </w:t>
      </w:r>
      <w:r w:rsidR="009529A3">
        <w:rPr>
          <w:rFonts w:ascii="Roboto" w:hAnsi="Roboto"/>
        </w:rPr>
        <w:t xml:space="preserve">laborado </w:t>
      </w:r>
      <w:r w:rsidR="00A27917">
        <w:rPr>
          <w:rFonts w:ascii="Roboto" w:hAnsi="Roboto"/>
        </w:rPr>
        <w:t xml:space="preserve">7 días en </w:t>
      </w:r>
      <w:r w:rsidR="009529A3">
        <w:rPr>
          <w:rFonts w:ascii="Roboto" w:hAnsi="Roboto"/>
        </w:rPr>
        <w:t xml:space="preserve">la quincena, no estar suspendido </w:t>
      </w:r>
      <w:r w:rsidR="00E521C0">
        <w:rPr>
          <w:rFonts w:ascii="Roboto" w:hAnsi="Roboto"/>
        </w:rPr>
        <w:t>ni de vacaciones</w:t>
      </w:r>
      <w:r w:rsidR="00E50F7C">
        <w:rPr>
          <w:rFonts w:ascii="Roboto" w:hAnsi="Roboto"/>
        </w:rPr>
        <w:t>.</w:t>
      </w:r>
      <w:r w:rsidR="003B00A6">
        <w:rPr>
          <w:rFonts w:ascii="Roboto" w:hAnsi="Roboto"/>
        </w:rPr>
        <w:t xml:space="preserve"> </w:t>
      </w:r>
    </w:p>
    <w:p w14:paraId="71D18146" w14:textId="77777777" w:rsidR="006127A7" w:rsidRDefault="006127A7" w:rsidP="001917C4">
      <w:pPr>
        <w:jc w:val="both"/>
        <w:rPr>
          <w:rFonts w:ascii="Roboto" w:hAnsi="Roboto"/>
        </w:rPr>
      </w:pPr>
    </w:p>
    <w:p w14:paraId="5997DFE8" w14:textId="77777777" w:rsidR="003B00A6" w:rsidRDefault="003B00A6" w:rsidP="001917C4">
      <w:pPr>
        <w:jc w:val="both"/>
        <w:rPr>
          <w:rFonts w:ascii="Roboto" w:hAnsi="Roboto"/>
        </w:rPr>
      </w:pPr>
    </w:p>
    <w:p w14:paraId="4DF4F73D" w14:textId="471B0F52" w:rsidR="00281420" w:rsidRPr="007B2478" w:rsidRDefault="00455BC0" w:rsidP="001917C4">
      <w:pPr>
        <w:jc w:val="both"/>
        <w:rPr>
          <w:rFonts w:ascii="Roboto" w:hAnsi="Roboto"/>
        </w:rPr>
      </w:pPr>
      <w:r>
        <w:rPr>
          <w:rFonts w:ascii="Roboto" w:hAnsi="Roboto"/>
        </w:rPr>
        <w:lastRenderedPageBreak/>
        <w:t>Una vez la solicitud sea realizada por parte del colaborador</w:t>
      </w:r>
      <w:r w:rsidR="00463999">
        <w:rPr>
          <w:rFonts w:ascii="Roboto" w:hAnsi="Roboto"/>
        </w:rPr>
        <w:t xml:space="preserve">, </w:t>
      </w:r>
      <w:r w:rsidR="00EC3708">
        <w:rPr>
          <w:rFonts w:ascii="Roboto" w:hAnsi="Roboto"/>
        </w:rPr>
        <w:t xml:space="preserve">debe ser validada </w:t>
      </w:r>
      <w:r w:rsidR="00EA2E08">
        <w:rPr>
          <w:rFonts w:ascii="Roboto" w:hAnsi="Roboto"/>
        </w:rPr>
        <w:t xml:space="preserve">por </w:t>
      </w:r>
      <w:r w:rsidR="009C1103">
        <w:rPr>
          <w:rFonts w:ascii="Roboto" w:hAnsi="Roboto"/>
        </w:rPr>
        <w:t xml:space="preserve">el área </w:t>
      </w:r>
      <w:r w:rsidR="00E828AE">
        <w:rPr>
          <w:rFonts w:ascii="Roboto" w:hAnsi="Roboto"/>
        </w:rPr>
        <w:t xml:space="preserve">de </w:t>
      </w:r>
      <w:r w:rsidR="00001EB0">
        <w:rPr>
          <w:rFonts w:ascii="Roboto" w:hAnsi="Roboto"/>
        </w:rPr>
        <w:t>nómina</w:t>
      </w:r>
      <w:r w:rsidR="002110F8">
        <w:rPr>
          <w:rFonts w:ascii="Roboto" w:hAnsi="Roboto"/>
        </w:rPr>
        <w:t xml:space="preserve"> y </w:t>
      </w:r>
      <w:r w:rsidR="00FA3837">
        <w:rPr>
          <w:rFonts w:ascii="Roboto" w:hAnsi="Roboto"/>
        </w:rPr>
        <w:t>prea</w:t>
      </w:r>
      <w:r w:rsidR="002110F8">
        <w:rPr>
          <w:rFonts w:ascii="Roboto" w:hAnsi="Roboto"/>
        </w:rPr>
        <w:t xml:space="preserve">probada por la Direccion de talento humano, para </w:t>
      </w:r>
      <w:r w:rsidR="00FA3837">
        <w:rPr>
          <w:rFonts w:ascii="Roboto" w:hAnsi="Roboto"/>
        </w:rPr>
        <w:t xml:space="preserve">que </w:t>
      </w:r>
      <w:r w:rsidR="002110F8">
        <w:rPr>
          <w:rFonts w:ascii="Roboto" w:hAnsi="Roboto"/>
        </w:rPr>
        <w:t>finalmente</w:t>
      </w:r>
      <w:r w:rsidR="006127A7">
        <w:rPr>
          <w:rFonts w:ascii="Roboto" w:hAnsi="Roboto"/>
        </w:rPr>
        <w:t xml:space="preserve"> </w:t>
      </w:r>
      <w:r w:rsidR="00001EB0">
        <w:rPr>
          <w:rFonts w:ascii="Roboto" w:hAnsi="Roboto"/>
        </w:rPr>
        <w:t>el departamento financier</w:t>
      </w:r>
      <w:r w:rsidR="00463999">
        <w:rPr>
          <w:rFonts w:ascii="Roboto" w:hAnsi="Roboto"/>
        </w:rPr>
        <w:t>o</w:t>
      </w:r>
      <w:r w:rsidR="00001EB0">
        <w:rPr>
          <w:rFonts w:ascii="Roboto" w:hAnsi="Roboto"/>
        </w:rPr>
        <w:t xml:space="preserve"> </w:t>
      </w:r>
      <w:r w:rsidR="00433237">
        <w:rPr>
          <w:rFonts w:ascii="Roboto" w:hAnsi="Roboto"/>
        </w:rPr>
        <w:t>reali</w:t>
      </w:r>
      <w:r w:rsidR="00FA3837">
        <w:rPr>
          <w:rFonts w:ascii="Roboto" w:hAnsi="Roboto"/>
        </w:rPr>
        <w:t>ce</w:t>
      </w:r>
      <w:r w:rsidR="00433237">
        <w:rPr>
          <w:rFonts w:ascii="Roboto" w:hAnsi="Roboto"/>
        </w:rPr>
        <w:t xml:space="preserve"> la aprobación.</w:t>
      </w:r>
    </w:p>
    <w:p w14:paraId="346254CF" w14:textId="6AB4DF2F" w:rsidR="00547933" w:rsidRPr="00850EF1" w:rsidRDefault="0034768C" w:rsidP="00850EF1">
      <w:pPr>
        <w:rPr>
          <w:rFonts w:ascii="Roboto" w:hAnsi="Roboto"/>
        </w:rPr>
      </w:pPr>
      <w:r w:rsidRPr="007B2478">
        <w:rPr>
          <w:rFonts w:ascii="Roboto" w:hAnsi="Roboto"/>
        </w:rPr>
        <w:t>Descripción:</w:t>
      </w:r>
    </w:p>
    <w:p w14:paraId="3DCD5BF0" w14:textId="3B5C4F7C" w:rsidR="00737DD9" w:rsidRPr="007B2478" w:rsidRDefault="0034768C" w:rsidP="001917C4">
      <w:pPr>
        <w:pStyle w:val="Prrafodelista"/>
        <w:numPr>
          <w:ilvl w:val="0"/>
          <w:numId w:val="1"/>
        </w:numPr>
        <w:jc w:val="both"/>
        <w:rPr>
          <w:rFonts w:ascii="Roboto" w:hAnsi="Roboto"/>
        </w:rPr>
      </w:pPr>
      <w:r w:rsidRPr="007B2478">
        <w:rPr>
          <w:rFonts w:ascii="Roboto" w:hAnsi="Roboto"/>
        </w:rPr>
        <w:t>Gestión de</w:t>
      </w:r>
      <w:r w:rsidR="00737DD9" w:rsidRPr="007B2478">
        <w:rPr>
          <w:rFonts w:ascii="Roboto" w:hAnsi="Roboto"/>
        </w:rPr>
        <w:t xml:space="preserve"> solicitudes de anticipos de nómina, las cuales contarán de tres estados, en proceso, aprobado, rechazado. </w:t>
      </w:r>
    </w:p>
    <w:p w14:paraId="6BEFEF1B" w14:textId="6DDE8635" w:rsidR="00737DD9" w:rsidRPr="007B2478" w:rsidRDefault="00737DD9" w:rsidP="001917C4">
      <w:pPr>
        <w:pStyle w:val="Prrafodelista"/>
        <w:numPr>
          <w:ilvl w:val="0"/>
          <w:numId w:val="1"/>
        </w:numPr>
        <w:jc w:val="both"/>
        <w:rPr>
          <w:rFonts w:ascii="Roboto" w:hAnsi="Roboto"/>
        </w:rPr>
      </w:pPr>
      <w:r w:rsidRPr="007B2478">
        <w:rPr>
          <w:rFonts w:ascii="Roboto" w:hAnsi="Roboto"/>
        </w:rPr>
        <w:t>El colaborador solo podr</w:t>
      </w:r>
      <w:r w:rsidR="0034768C" w:rsidRPr="007B2478">
        <w:rPr>
          <w:rFonts w:ascii="Roboto" w:hAnsi="Roboto"/>
        </w:rPr>
        <w:t>á realizar la solicitud si cumple con las siguientes validaciones</w:t>
      </w:r>
    </w:p>
    <w:p w14:paraId="014F4EC1" w14:textId="78E3D71D" w:rsidR="0034768C" w:rsidRPr="007B2478" w:rsidRDefault="0034768C" w:rsidP="001917C4">
      <w:pPr>
        <w:pStyle w:val="Prrafodelista"/>
        <w:numPr>
          <w:ilvl w:val="1"/>
          <w:numId w:val="1"/>
        </w:numPr>
        <w:jc w:val="both"/>
        <w:rPr>
          <w:rFonts w:ascii="Roboto" w:hAnsi="Roboto"/>
        </w:rPr>
      </w:pPr>
      <w:r w:rsidRPr="007B2478">
        <w:rPr>
          <w:rFonts w:ascii="Roboto" w:hAnsi="Roboto"/>
        </w:rPr>
        <w:t xml:space="preserve">Dependiendo de las fechas de pago, solo puede anticipar un </w:t>
      </w:r>
      <w:r w:rsidR="005A1D17">
        <w:rPr>
          <w:rFonts w:ascii="Roboto" w:hAnsi="Roboto"/>
        </w:rPr>
        <w:t>5</w:t>
      </w:r>
      <w:r w:rsidRPr="007B2478">
        <w:rPr>
          <w:rFonts w:ascii="Roboto" w:hAnsi="Roboto"/>
        </w:rPr>
        <w:t>0% de lo que haya laborado.</w:t>
      </w:r>
    </w:p>
    <w:p w14:paraId="44753CB5" w14:textId="32C781A0" w:rsidR="0034768C" w:rsidRPr="007B2478" w:rsidRDefault="0034768C" w:rsidP="001917C4">
      <w:pPr>
        <w:pStyle w:val="Prrafodelista"/>
        <w:numPr>
          <w:ilvl w:val="1"/>
          <w:numId w:val="1"/>
        </w:numPr>
        <w:jc w:val="both"/>
        <w:rPr>
          <w:rFonts w:ascii="Roboto" w:hAnsi="Roboto"/>
        </w:rPr>
      </w:pPr>
      <w:r w:rsidRPr="007B2478">
        <w:rPr>
          <w:rFonts w:ascii="Roboto" w:hAnsi="Roboto"/>
        </w:rPr>
        <w:t>Si se encuentra activo, se categoriza inactivo cuando se encuentra en (Vacaciones, suspensión, incapacitado) con posibilidad de habilitarlo.</w:t>
      </w:r>
    </w:p>
    <w:p w14:paraId="5292B5C5" w14:textId="62D38CFB" w:rsidR="0034768C" w:rsidRPr="007B2478" w:rsidRDefault="0034768C" w:rsidP="001917C4">
      <w:pPr>
        <w:pStyle w:val="Prrafodelista"/>
        <w:numPr>
          <w:ilvl w:val="0"/>
          <w:numId w:val="1"/>
        </w:numPr>
        <w:jc w:val="both"/>
        <w:rPr>
          <w:rFonts w:ascii="Roboto" w:hAnsi="Roboto"/>
        </w:rPr>
      </w:pPr>
      <w:r w:rsidRPr="007B2478">
        <w:rPr>
          <w:rFonts w:ascii="Roboto" w:hAnsi="Roboto"/>
        </w:rPr>
        <w:t>Registro de las solicitudes, con la posibilidad de visualizar, crear, editar, eliminar.</w:t>
      </w:r>
    </w:p>
    <w:p w14:paraId="387E50F1" w14:textId="2B05F926" w:rsidR="0034768C" w:rsidRPr="007B2478" w:rsidRDefault="0034768C" w:rsidP="001917C4">
      <w:pPr>
        <w:pStyle w:val="Prrafodelista"/>
        <w:numPr>
          <w:ilvl w:val="0"/>
          <w:numId w:val="1"/>
        </w:numPr>
        <w:jc w:val="both"/>
        <w:rPr>
          <w:rFonts w:ascii="Roboto" w:hAnsi="Roboto"/>
        </w:rPr>
      </w:pPr>
      <w:r w:rsidRPr="007B2478">
        <w:rPr>
          <w:rFonts w:ascii="Roboto" w:hAnsi="Roboto"/>
        </w:rPr>
        <w:t>Crear filtros de búsqueda y agrupación.</w:t>
      </w:r>
    </w:p>
    <w:p w14:paraId="26B0C6A5" w14:textId="70D627DB" w:rsidR="0034768C" w:rsidRPr="007B2478" w:rsidRDefault="0034768C" w:rsidP="001917C4">
      <w:pPr>
        <w:pStyle w:val="Prrafodelista"/>
        <w:numPr>
          <w:ilvl w:val="0"/>
          <w:numId w:val="1"/>
        </w:numPr>
        <w:jc w:val="both"/>
        <w:rPr>
          <w:rFonts w:ascii="Roboto" w:hAnsi="Roboto"/>
        </w:rPr>
      </w:pPr>
      <w:r w:rsidRPr="007B2478">
        <w:rPr>
          <w:rFonts w:ascii="Roboto" w:hAnsi="Roboto"/>
        </w:rPr>
        <w:t>Módulo de financiera, visualización</w:t>
      </w:r>
      <w:r w:rsidR="00547933" w:rsidRPr="007B2478">
        <w:rPr>
          <w:rFonts w:ascii="Roboto" w:hAnsi="Roboto"/>
        </w:rPr>
        <w:t xml:space="preserve"> y edición</w:t>
      </w:r>
      <w:r w:rsidRPr="007B2478">
        <w:rPr>
          <w:rFonts w:ascii="Roboto" w:hAnsi="Roboto"/>
        </w:rPr>
        <w:t xml:space="preserve"> de </w:t>
      </w:r>
      <w:r w:rsidR="00547933" w:rsidRPr="007B2478">
        <w:rPr>
          <w:rFonts w:ascii="Roboto" w:hAnsi="Roboto"/>
        </w:rPr>
        <w:t>las solicitudes aprobadas para realizar la aprobación (pago realizado) por el área de financiera.</w:t>
      </w:r>
    </w:p>
    <w:p w14:paraId="13BA01A6" w14:textId="303E51CE" w:rsidR="00547933" w:rsidRPr="007B2478" w:rsidRDefault="00547933" w:rsidP="001917C4">
      <w:pPr>
        <w:pStyle w:val="Prrafodelista"/>
        <w:numPr>
          <w:ilvl w:val="0"/>
          <w:numId w:val="1"/>
        </w:numPr>
        <w:jc w:val="both"/>
        <w:rPr>
          <w:rFonts w:ascii="Roboto" w:hAnsi="Roboto"/>
        </w:rPr>
      </w:pPr>
      <w:r w:rsidRPr="007B2478">
        <w:rPr>
          <w:rFonts w:ascii="Roboto" w:hAnsi="Roboto"/>
        </w:rPr>
        <w:t>Módulo nómina, visualización de las solicitudes aprobadas por parte de financiera para hacer los respectivo.</w:t>
      </w:r>
    </w:p>
    <w:p w14:paraId="49104FA6" w14:textId="5B8BA625" w:rsidR="00547933" w:rsidRPr="007B2478" w:rsidRDefault="00547933" w:rsidP="001917C4">
      <w:pPr>
        <w:pStyle w:val="Prrafodelista"/>
        <w:numPr>
          <w:ilvl w:val="0"/>
          <w:numId w:val="1"/>
        </w:numPr>
        <w:jc w:val="both"/>
        <w:rPr>
          <w:rFonts w:ascii="Roboto" w:hAnsi="Roboto"/>
        </w:rPr>
      </w:pPr>
      <w:r w:rsidRPr="007B2478">
        <w:rPr>
          <w:rFonts w:ascii="Roboto" w:hAnsi="Roboto"/>
        </w:rPr>
        <w:t>La solicitud en todo el proceso debe contener las siguientes características:</w:t>
      </w:r>
    </w:p>
    <w:p w14:paraId="018A10BA" w14:textId="08C5F898" w:rsidR="00547933" w:rsidRPr="007B2478" w:rsidRDefault="00547933" w:rsidP="001917C4">
      <w:pPr>
        <w:pStyle w:val="Prrafodelista"/>
        <w:numPr>
          <w:ilvl w:val="1"/>
          <w:numId w:val="1"/>
        </w:numPr>
        <w:jc w:val="both"/>
        <w:rPr>
          <w:rFonts w:ascii="Roboto" w:hAnsi="Roboto"/>
        </w:rPr>
      </w:pPr>
      <w:r w:rsidRPr="007B2478">
        <w:rPr>
          <w:rFonts w:ascii="Roboto" w:hAnsi="Roboto"/>
        </w:rPr>
        <w:t>Descripción del usuario y proceso a realizar (adelanto de nómina)</w:t>
      </w:r>
    </w:p>
    <w:p w14:paraId="523F77F7" w14:textId="7AF75329" w:rsidR="00547933" w:rsidRPr="007B2478" w:rsidRDefault="00547933" w:rsidP="001917C4">
      <w:pPr>
        <w:pStyle w:val="Prrafodelista"/>
        <w:numPr>
          <w:ilvl w:val="1"/>
          <w:numId w:val="1"/>
        </w:numPr>
        <w:jc w:val="both"/>
        <w:rPr>
          <w:rFonts w:ascii="Roboto" w:hAnsi="Roboto"/>
        </w:rPr>
      </w:pPr>
      <w:r w:rsidRPr="007B2478">
        <w:rPr>
          <w:rFonts w:ascii="Roboto" w:hAnsi="Roboto"/>
        </w:rPr>
        <w:t>Firma electrónica y foto del solicitante</w:t>
      </w:r>
    </w:p>
    <w:p w14:paraId="6724C5F2" w14:textId="456F2188" w:rsidR="00547933" w:rsidRDefault="00547933" w:rsidP="001917C4">
      <w:pPr>
        <w:pStyle w:val="Prrafodelista"/>
        <w:numPr>
          <w:ilvl w:val="1"/>
          <w:numId w:val="1"/>
        </w:numPr>
        <w:jc w:val="both"/>
        <w:rPr>
          <w:rFonts w:ascii="Roboto" w:hAnsi="Roboto"/>
        </w:rPr>
      </w:pPr>
      <w:r w:rsidRPr="007B2478">
        <w:rPr>
          <w:rFonts w:ascii="Roboto" w:hAnsi="Roboto"/>
        </w:rPr>
        <w:t>Poder imprimir la solicitud en el formato correspondiente</w:t>
      </w:r>
    </w:p>
    <w:p w14:paraId="561EF508" w14:textId="77777777" w:rsidR="007B2478" w:rsidRDefault="007B2478" w:rsidP="001917C4">
      <w:pPr>
        <w:jc w:val="both"/>
        <w:rPr>
          <w:rFonts w:ascii="Roboto" w:hAnsi="Roboto" w:cs="Arial"/>
          <w:b/>
          <w:bCs/>
        </w:rPr>
      </w:pPr>
    </w:p>
    <w:p w14:paraId="0F3E397D" w14:textId="1E12E66F" w:rsidR="00DB1A5C" w:rsidRDefault="007B2478" w:rsidP="007B2478">
      <w:pPr>
        <w:jc w:val="center"/>
        <w:rPr>
          <w:rFonts w:ascii="Roboto" w:hAnsi="Roboto" w:cs="Arial"/>
          <w:b/>
          <w:bCs/>
        </w:rPr>
      </w:pPr>
      <w:r w:rsidRPr="007B2478">
        <w:rPr>
          <w:rFonts w:ascii="Roboto" w:hAnsi="Roboto" w:cs="Arial"/>
          <w:b/>
          <w:bCs/>
        </w:rPr>
        <w:t>INTRANET DE COLABORADORES</w:t>
      </w:r>
    </w:p>
    <w:p w14:paraId="614B10B5" w14:textId="77777777" w:rsidR="007B2478" w:rsidRPr="007B2478" w:rsidRDefault="007B2478" w:rsidP="007B2478">
      <w:pPr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b/>
          <w:bCs/>
          <w:kern w:val="0"/>
          <w:lang w:eastAsia="es-CO"/>
          <w14:ligatures w14:val="none"/>
        </w:rPr>
        <w:t>Objetivo del Proyecto</w:t>
      </w:r>
    </w:p>
    <w:p w14:paraId="17CCE492" w14:textId="09B6985A" w:rsidR="007B2478" w:rsidRDefault="007B2478" w:rsidP="001917C4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 xml:space="preserve">El desarrollo de una intranet corporativa busca proporcionar una plataforma integral y segura para los colaboradores de la empresa, permitiendo una gestión eficiente de información relevante, beneficios y procesos internos. Esta herramienta potenciará la comunicación, el acceso a recursos y la </w:t>
      </w:r>
      <w:r w:rsidR="00CC2E05"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>participación</w:t>
      </w:r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 xml:space="preserve"> de los empleados en la vida organizacional.</w:t>
      </w:r>
    </w:p>
    <w:p w14:paraId="58DF51E8" w14:textId="2B769DD6" w:rsidR="00CC2E05" w:rsidRPr="007B2478" w:rsidRDefault="00CC2E05" w:rsidP="007B2478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>
        <w:rPr>
          <w:rFonts w:ascii="Roboto" w:eastAsia="Times New Roman" w:hAnsi="Roboto" w:cs="Times New Roman"/>
          <w:kern w:val="0"/>
          <w:lang w:eastAsia="es-CO"/>
          <w14:ligatures w14:val="none"/>
        </w:rPr>
        <w:t>Esta intranet se realizará en la plataforma sitio web brindada por Avancys.</w:t>
      </w:r>
    </w:p>
    <w:p w14:paraId="2A696F56" w14:textId="77777777" w:rsidR="007B2478" w:rsidRPr="007B2478" w:rsidRDefault="007B2478" w:rsidP="007B2478">
      <w:pPr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b/>
          <w:bCs/>
          <w:kern w:val="0"/>
          <w:lang w:eastAsia="es-CO"/>
          <w14:ligatures w14:val="none"/>
        </w:rPr>
        <w:t>Características y Funcionalidades</w:t>
      </w:r>
    </w:p>
    <w:p w14:paraId="29E0F5DC" w14:textId="77777777" w:rsidR="007B2478" w:rsidRPr="007B2478" w:rsidRDefault="007B2478" w:rsidP="007B2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b/>
          <w:bCs/>
          <w:kern w:val="0"/>
          <w:lang w:eastAsia="es-CO"/>
          <w14:ligatures w14:val="none"/>
        </w:rPr>
        <w:t>Inicio de Sesión Personalizado</w:t>
      </w:r>
    </w:p>
    <w:p w14:paraId="3644B491" w14:textId="77777777" w:rsidR="007B2478" w:rsidRPr="007B2478" w:rsidRDefault="007B2478" w:rsidP="007B24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>Login Seguro: Cada colaborador contará con un usuario y una contraseña únicos, asegurando la privacidad y seguridad de la información.</w:t>
      </w:r>
    </w:p>
    <w:p w14:paraId="04CFE8A2" w14:textId="77777777" w:rsidR="007B2478" w:rsidRPr="007B2478" w:rsidRDefault="007B2478" w:rsidP="007B24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>Autenticación: Sistemas de autenticación robustos garantizarán el acceso exclusivo a personal autorizado.</w:t>
      </w:r>
    </w:p>
    <w:p w14:paraId="371C4D0B" w14:textId="77777777" w:rsidR="007B2478" w:rsidRPr="007B2478" w:rsidRDefault="007B2478" w:rsidP="007B2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b/>
          <w:bCs/>
          <w:kern w:val="0"/>
          <w:lang w:eastAsia="es-CO"/>
          <w14:ligatures w14:val="none"/>
        </w:rPr>
        <w:t>Página Principal: Reconocimientos</w:t>
      </w:r>
    </w:p>
    <w:p w14:paraId="31FDCB31" w14:textId="29A733A8" w:rsidR="007B2478" w:rsidRDefault="007B2478" w:rsidP="001917C4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>Visualización de Reconocimientos: La página principal mostrará de manera destacada los reconocimientos económicos y emocionales otorgados a los colaboradores durante el mes. Estos reconocimientos podrán incluir bonificaciones, premios, menciones honoríficas y cualquier otra forma de apreciación.</w:t>
      </w:r>
    </w:p>
    <w:p w14:paraId="7068F43C" w14:textId="77777777" w:rsidR="007B2478" w:rsidRPr="007B2478" w:rsidRDefault="007B2478" w:rsidP="007B2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b/>
          <w:bCs/>
          <w:kern w:val="0"/>
          <w:lang w:eastAsia="es-CO"/>
          <w14:ligatures w14:val="none"/>
        </w:rPr>
        <w:t>Beneficios con Entidades Aliadas</w:t>
      </w:r>
    </w:p>
    <w:p w14:paraId="056E8F0C" w14:textId="77777777" w:rsidR="007B2478" w:rsidRPr="007B2478" w:rsidRDefault="007B2478" w:rsidP="001917C4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>Listado de Beneficios: Se presentará un listado detallado de todos los beneficios que la empresa ofrece a través de alianzas con diversas entidades, como descuentos en establecimientos, acceso a servicios exclusivos, entre otros.</w:t>
      </w:r>
    </w:p>
    <w:p w14:paraId="7D726C8A" w14:textId="77777777" w:rsidR="007B2478" w:rsidRPr="007B2478" w:rsidRDefault="007B2478" w:rsidP="001917C4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>Información Actualizada: La intranet se mantendrá actualizada con las últimas ofertas y beneficios, proporcionando información clara y accesible sobre cómo aprovechar estos recursos.</w:t>
      </w:r>
    </w:p>
    <w:p w14:paraId="29BAD847" w14:textId="77777777" w:rsidR="007B2478" w:rsidRPr="007B2478" w:rsidRDefault="007B2478" w:rsidP="007B2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b/>
          <w:bCs/>
          <w:kern w:val="0"/>
          <w:lang w:eastAsia="es-CO"/>
          <w14:ligatures w14:val="none"/>
        </w:rPr>
        <w:t>Anticipos de Nómina</w:t>
      </w:r>
    </w:p>
    <w:p w14:paraId="4C7E187D" w14:textId="4FCAD11C" w:rsidR="007B2478" w:rsidRPr="007B2478" w:rsidRDefault="007B2478" w:rsidP="008D0288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 xml:space="preserve">Solicitud de Anticipos: Los colaboradores podrán solicitar anticipos de </w:t>
      </w:r>
      <w:r w:rsidR="003643DB">
        <w:rPr>
          <w:rFonts w:ascii="Roboto" w:eastAsia="Times New Roman" w:hAnsi="Roboto" w:cs="Times New Roman"/>
          <w:kern w:val="0"/>
          <w:lang w:eastAsia="es-CO"/>
          <w14:ligatures w14:val="none"/>
        </w:rPr>
        <w:t>salario</w:t>
      </w:r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 xml:space="preserve"> a través de </w:t>
      </w:r>
      <w:r w:rsidR="00250840">
        <w:rPr>
          <w:rFonts w:ascii="Roboto" w:eastAsia="Times New Roman" w:hAnsi="Roboto" w:cs="Times New Roman"/>
          <w:kern w:val="0"/>
          <w:lang w:eastAsia="es-CO"/>
          <w14:ligatures w14:val="none"/>
        </w:rPr>
        <w:t xml:space="preserve">un botón en la </w:t>
      </w:r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>intranet</w:t>
      </w:r>
      <w:r w:rsidR="00250840">
        <w:rPr>
          <w:rFonts w:ascii="Roboto" w:eastAsia="Times New Roman" w:hAnsi="Roboto" w:cs="Times New Roman"/>
          <w:kern w:val="0"/>
          <w:lang w:eastAsia="es-CO"/>
          <w14:ligatures w14:val="none"/>
        </w:rPr>
        <w:t xml:space="preserve"> que redirecciona a</w:t>
      </w:r>
      <w:r w:rsidR="003643DB">
        <w:rPr>
          <w:rFonts w:ascii="Roboto" w:eastAsia="Times New Roman" w:hAnsi="Roboto" w:cs="Times New Roman"/>
          <w:kern w:val="0"/>
          <w:lang w:eastAsia="es-CO"/>
          <w14:ligatures w14:val="none"/>
        </w:rPr>
        <w:t>l módulo de nómina</w:t>
      </w:r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>, facilitando el proceso y reduciendo la carga administrativa.</w:t>
      </w:r>
    </w:p>
    <w:p w14:paraId="1C7E5233" w14:textId="77777777" w:rsidR="007B2478" w:rsidRPr="007B2478" w:rsidRDefault="007B2478" w:rsidP="007B24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b/>
          <w:bCs/>
          <w:kern w:val="0"/>
          <w:lang w:eastAsia="es-CO"/>
          <w14:ligatures w14:val="none"/>
        </w:rPr>
        <w:t>Acceso a Capacitaciones</w:t>
      </w:r>
    </w:p>
    <w:p w14:paraId="35242706" w14:textId="77777777" w:rsidR="007B2478" w:rsidRPr="007B2478" w:rsidRDefault="007B2478" w:rsidP="001917C4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>Portal de Formación: Acceso centralizado a todos los recursos de capacitación ofrecidos por la empresa, incluyendo cursos en línea, talleres, seminarios y programas de desarrollo profesional.</w:t>
      </w:r>
    </w:p>
    <w:p w14:paraId="46F9E95F" w14:textId="77777777" w:rsidR="007B2478" w:rsidRDefault="007B2478" w:rsidP="001917C4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>Seguimiento de Progreso: Los colaboradores podrán seguir su progreso en los diferentes programas de formación, recibir notificaciones sobre nuevas oportunidades de capacitación y obtener certificados de participación.</w:t>
      </w:r>
    </w:p>
    <w:p w14:paraId="3D5FF0A3" w14:textId="4E01634E" w:rsidR="00DE2CE0" w:rsidRDefault="00790912" w:rsidP="00DE2CE0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b/>
          <w:bCs/>
          <w:kern w:val="0"/>
          <w:lang w:eastAsia="es-CO"/>
          <w14:ligatures w14:val="none"/>
        </w:rPr>
      </w:pPr>
      <w:r w:rsidRPr="00790912">
        <w:rPr>
          <w:rFonts w:ascii="Roboto" w:eastAsia="Times New Roman" w:hAnsi="Roboto" w:cs="Times New Roman"/>
          <w:b/>
          <w:bCs/>
          <w:kern w:val="0"/>
          <w:lang w:eastAsia="es-CO"/>
          <w14:ligatures w14:val="none"/>
        </w:rPr>
        <w:t xml:space="preserve">Acceso a </w:t>
      </w:r>
      <w:r w:rsidR="005373F8">
        <w:rPr>
          <w:rFonts w:ascii="Roboto" w:eastAsia="Times New Roman" w:hAnsi="Roboto" w:cs="Times New Roman"/>
          <w:b/>
          <w:bCs/>
          <w:kern w:val="0"/>
          <w:lang w:eastAsia="es-CO"/>
          <w14:ligatures w14:val="none"/>
        </w:rPr>
        <w:t>certificados</w:t>
      </w:r>
    </w:p>
    <w:p w14:paraId="4AAD160F" w14:textId="17520116" w:rsidR="00790912" w:rsidRPr="00E572FB" w:rsidRDefault="00006BE7" w:rsidP="005373F8">
      <w:pPr>
        <w:pStyle w:val="Prrafodelista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 w:rsidRPr="00E572FB">
        <w:rPr>
          <w:rFonts w:ascii="Roboto" w:eastAsia="Times New Roman" w:hAnsi="Roboto" w:cs="Times New Roman"/>
          <w:kern w:val="0"/>
          <w:lang w:eastAsia="es-CO"/>
          <w14:ligatures w14:val="none"/>
        </w:rPr>
        <w:t xml:space="preserve">Acceso a archivo </w:t>
      </w:r>
      <w:proofErr w:type="spellStart"/>
      <w:r w:rsidRPr="00E572FB">
        <w:rPr>
          <w:rFonts w:ascii="Roboto" w:eastAsia="Times New Roman" w:hAnsi="Roboto" w:cs="Times New Roman"/>
          <w:kern w:val="0"/>
          <w:lang w:eastAsia="es-CO"/>
          <w14:ligatures w14:val="none"/>
        </w:rPr>
        <w:t>pdf</w:t>
      </w:r>
      <w:proofErr w:type="spellEnd"/>
      <w:r w:rsidRPr="00E572FB">
        <w:rPr>
          <w:rFonts w:ascii="Roboto" w:eastAsia="Times New Roman" w:hAnsi="Roboto" w:cs="Times New Roman"/>
          <w:kern w:val="0"/>
          <w:lang w:eastAsia="es-CO"/>
          <w14:ligatures w14:val="none"/>
        </w:rPr>
        <w:t xml:space="preserve"> de certificados laborales o </w:t>
      </w:r>
      <w:r w:rsidR="00E572FB" w:rsidRPr="00E572FB">
        <w:rPr>
          <w:rFonts w:ascii="Roboto" w:eastAsia="Times New Roman" w:hAnsi="Roboto" w:cs="Times New Roman"/>
          <w:kern w:val="0"/>
          <w:lang w:eastAsia="es-CO"/>
          <w14:ligatures w14:val="none"/>
        </w:rPr>
        <w:t xml:space="preserve">volante de nómina. </w:t>
      </w:r>
    </w:p>
    <w:p w14:paraId="7C7AB354" w14:textId="64C33CF3" w:rsidR="007B2478" w:rsidRPr="007B2478" w:rsidRDefault="007B2478" w:rsidP="007B2478">
      <w:pPr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b/>
          <w:bCs/>
          <w:kern w:val="0"/>
          <w:lang w:eastAsia="es-CO"/>
          <w14:ligatures w14:val="none"/>
        </w:rPr>
        <w:t>Beneficios del Proyecto</w:t>
      </w:r>
      <w:r w:rsidR="008A080D">
        <w:rPr>
          <w:rFonts w:ascii="Roboto" w:eastAsia="Times New Roman" w:hAnsi="Roboto" w:cs="Times New Roman"/>
          <w:b/>
          <w:bCs/>
          <w:kern w:val="0"/>
          <w:lang w:eastAsia="es-CO"/>
          <w14:ligatures w14:val="none"/>
        </w:rPr>
        <w:t>:</w:t>
      </w:r>
    </w:p>
    <w:p w14:paraId="0A3EAB35" w14:textId="77777777" w:rsidR="007B2478" w:rsidRPr="007B2478" w:rsidRDefault="007B2478" w:rsidP="001917C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proofErr w:type="spellStart"/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>Mejora</w:t>
      </w:r>
      <w:proofErr w:type="spellEnd"/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 xml:space="preserve"> de la Comunicación Interna</w:t>
      </w:r>
      <w:r w:rsidRPr="007B2478">
        <w:rPr>
          <w:rFonts w:ascii="Roboto" w:eastAsia="Times New Roman" w:hAnsi="Roboto" w:cs="Times New Roman"/>
          <w:b/>
          <w:bCs/>
          <w:kern w:val="0"/>
          <w:lang w:eastAsia="es-CO"/>
          <w14:ligatures w14:val="none"/>
        </w:rPr>
        <w:t>:</w:t>
      </w:r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 xml:space="preserve"> La intranet centraliza la información relevante y mejora la comunicación entre la empresa y sus colaboradores.</w:t>
      </w:r>
    </w:p>
    <w:p w14:paraId="213AD650" w14:textId="77777777" w:rsidR="007B2478" w:rsidRPr="007B2478" w:rsidRDefault="007B2478" w:rsidP="001917C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>Fomento de la Motivación y el Compromiso: El acceso fácil a reconocimientos y beneficios incrementa la motivación y el compromiso de los empleados.</w:t>
      </w:r>
    </w:p>
    <w:p w14:paraId="693C8E88" w14:textId="77777777" w:rsidR="007B2478" w:rsidRPr="007B2478" w:rsidRDefault="007B2478" w:rsidP="001917C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>Optimización de Procesos: La automatización de solicitudes de anticipos de nómina y el acceso a recursos de formación reduce la carga administrativa y aumenta la eficiencia operativa.</w:t>
      </w:r>
    </w:p>
    <w:p w14:paraId="0C8B655B" w14:textId="3845CD99" w:rsidR="00E8025D" w:rsidRPr="00735A83" w:rsidRDefault="007B2478" w:rsidP="001917C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 w:rsidRPr="007B2478">
        <w:rPr>
          <w:rFonts w:ascii="Roboto" w:eastAsia="Times New Roman" w:hAnsi="Roboto" w:cs="Times New Roman"/>
          <w:kern w:val="0"/>
          <w:lang w:eastAsia="es-CO"/>
          <w14:ligatures w14:val="none"/>
        </w:rPr>
        <w:t>Desarrollo Profesional: Facilita el desarrollo continuo de los colaboradores a través de accesos directos y organizados a capacitaciones y programas de desarrollo.</w:t>
      </w:r>
    </w:p>
    <w:tbl>
      <w:tblPr>
        <w:tblpPr w:leftFromText="141" w:rightFromText="141" w:vertAnchor="text" w:horzAnchor="margin" w:tblpXSpec="center" w:tblpY="344"/>
        <w:tblW w:w="5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60"/>
        <w:gridCol w:w="1200"/>
      </w:tblGrid>
      <w:tr w:rsidR="008A080D" w:rsidRPr="00CF1FA6" w14:paraId="3F4A7FEC" w14:textId="77777777" w:rsidTr="008A080D">
        <w:trPr>
          <w:trHeight w:val="300"/>
        </w:trPr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6EE61D7C" w14:textId="77777777" w:rsidR="008A080D" w:rsidRPr="00CF1FA6" w:rsidRDefault="008A080D" w:rsidP="008A08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lang w:eastAsia="es-CO"/>
                <w14:ligatures w14:val="none"/>
              </w:rPr>
            </w:pPr>
            <w:r w:rsidRPr="00CF1FA6">
              <w:rPr>
                <w:rFonts w:ascii="Aptos Narrow" w:eastAsia="Times New Roman" w:hAnsi="Aptos Narrow" w:cs="Times New Roman"/>
                <w:color w:val="FFFFFF"/>
                <w:kern w:val="0"/>
                <w:lang w:eastAsia="es-CO"/>
                <w14:ligatures w14:val="none"/>
              </w:rPr>
              <w:t xml:space="preserve">Proyecto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0D0621C7" w14:textId="77777777" w:rsidR="008A080D" w:rsidRPr="00CF1FA6" w:rsidRDefault="008A080D" w:rsidP="008A08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lang w:eastAsia="es-CO"/>
                <w14:ligatures w14:val="none"/>
              </w:rPr>
            </w:pPr>
            <w:r w:rsidRPr="00CF1FA6">
              <w:rPr>
                <w:rFonts w:ascii="Aptos Narrow" w:eastAsia="Times New Roman" w:hAnsi="Aptos Narrow" w:cs="Times New Roman"/>
                <w:color w:val="FFFFFF"/>
                <w:kern w:val="0"/>
                <w:lang w:eastAsia="es-CO"/>
                <w14:ligatures w14:val="none"/>
              </w:rPr>
              <w:t>Meses</w:t>
            </w:r>
          </w:p>
        </w:tc>
      </w:tr>
      <w:tr w:rsidR="008A080D" w:rsidRPr="00CF1FA6" w14:paraId="4FD6C9BE" w14:textId="77777777" w:rsidTr="008A080D">
        <w:trPr>
          <w:trHeight w:val="300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A5628" w14:textId="77777777" w:rsidR="008A080D" w:rsidRPr="00CF1FA6" w:rsidRDefault="008A080D" w:rsidP="008A08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F1FA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Reconocimientos económicos y emocionales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7F2B5" w14:textId="77777777" w:rsidR="008A080D" w:rsidRPr="00CF1FA6" w:rsidRDefault="008A080D" w:rsidP="008A08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</w:tr>
      <w:tr w:rsidR="008A080D" w:rsidRPr="00CF1FA6" w14:paraId="0B9E579E" w14:textId="77777777" w:rsidTr="008A080D">
        <w:trPr>
          <w:trHeight w:val="300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65C81" w14:textId="77777777" w:rsidR="008A080D" w:rsidRPr="00CF1FA6" w:rsidRDefault="008A080D" w:rsidP="008A08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F1FA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Procesos disciplinarios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7C2F0" w14:textId="77777777" w:rsidR="008A080D" w:rsidRPr="00CF1FA6" w:rsidRDefault="008A080D" w:rsidP="008A08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</w:tr>
      <w:tr w:rsidR="008A080D" w:rsidRPr="00CF1FA6" w14:paraId="0FBBCCCE" w14:textId="77777777" w:rsidTr="008A080D">
        <w:trPr>
          <w:trHeight w:val="300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4077D" w14:textId="77777777" w:rsidR="008A080D" w:rsidRPr="00CF1FA6" w:rsidRDefault="008A080D" w:rsidP="008A08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F1FA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Anticipos de nómina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01E00" w14:textId="77777777" w:rsidR="008A080D" w:rsidRPr="00CF1FA6" w:rsidRDefault="008A080D" w:rsidP="008A08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</w:tr>
      <w:tr w:rsidR="008A080D" w:rsidRPr="00CF1FA6" w14:paraId="3F7F25E1" w14:textId="77777777" w:rsidTr="008A080D">
        <w:trPr>
          <w:trHeight w:val="300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ACB668" w14:textId="77777777" w:rsidR="008A080D" w:rsidRPr="00CF1FA6" w:rsidRDefault="008A080D" w:rsidP="008A08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F1FA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Intranets de colaboradores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DE76C5" w14:textId="77777777" w:rsidR="008A080D" w:rsidRDefault="008A080D" w:rsidP="008A08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CF1FA6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</w:tr>
      <w:tr w:rsidR="008A080D" w:rsidRPr="00CF1FA6" w14:paraId="6CC04EF6" w14:textId="77777777" w:rsidTr="008A080D">
        <w:trPr>
          <w:trHeight w:val="300"/>
        </w:trPr>
        <w:tc>
          <w:tcPr>
            <w:tcW w:w="4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CF911" w14:textId="77777777" w:rsidR="008A080D" w:rsidRPr="00687CD3" w:rsidRDefault="008A080D" w:rsidP="008A08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87C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BA9DD" w14:textId="77777777" w:rsidR="008A080D" w:rsidRPr="00687CD3" w:rsidRDefault="008A080D" w:rsidP="008A080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687C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</w:tr>
    </w:tbl>
    <w:p w14:paraId="6414F6D1" w14:textId="1D508746" w:rsidR="00CF1FA6" w:rsidRPr="007B2478" w:rsidRDefault="00CF1FA6" w:rsidP="00CF1FA6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lang w:eastAsia="es-CO"/>
          <w14:ligatures w14:val="none"/>
        </w:rPr>
      </w:pPr>
      <w:r>
        <w:rPr>
          <w:rFonts w:ascii="Roboto" w:eastAsia="Times New Roman" w:hAnsi="Roboto" w:cs="Times New Roman"/>
          <w:kern w:val="0"/>
          <w:lang w:eastAsia="es-CO"/>
          <w14:ligatures w14:val="none"/>
        </w:rPr>
        <w:t>Cronograma del proyecto</w:t>
      </w:r>
    </w:p>
    <w:p w14:paraId="214DC034" w14:textId="77777777" w:rsidR="007B2478" w:rsidRPr="007B2478" w:rsidRDefault="007B2478" w:rsidP="008A080D"/>
    <w:sectPr w:rsidR="007B2478" w:rsidRPr="007B247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949E37" w14:textId="77777777" w:rsidR="00C8766F" w:rsidRDefault="00C8766F" w:rsidP="00F841A9">
      <w:pPr>
        <w:spacing w:after="0" w:line="240" w:lineRule="auto"/>
      </w:pPr>
      <w:r>
        <w:separator/>
      </w:r>
    </w:p>
  </w:endnote>
  <w:endnote w:type="continuationSeparator" w:id="0">
    <w:p w14:paraId="5F9DD00B" w14:textId="77777777" w:rsidR="00C8766F" w:rsidRDefault="00C8766F" w:rsidP="00F84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6A6EEB" w14:textId="77777777" w:rsidR="00C8766F" w:rsidRDefault="00C8766F" w:rsidP="00F841A9">
      <w:pPr>
        <w:spacing w:after="0" w:line="240" w:lineRule="auto"/>
      </w:pPr>
      <w:r>
        <w:separator/>
      </w:r>
    </w:p>
  </w:footnote>
  <w:footnote w:type="continuationSeparator" w:id="0">
    <w:p w14:paraId="3FE03F69" w14:textId="77777777" w:rsidR="00C8766F" w:rsidRDefault="00C8766F" w:rsidP="00F84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F291D6" w14:textId="1EFE4621" w:rsidR="00F841A9" w:rsidRDefault="00F841A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08D474" wp14:editId="380A939D">
          <wp:simplePos x="0" y="0"/>
          <wp:positionH relativeFrom="column">
            <wp:posOffset>-699135</wp:posOffset>
          </wp:positionH>
          <wp:positionV relativeFrom="paragraph">
            <wp:posOffset>-211455</wp:posOffset>
          </wp:positionV>
          <wp:extent cx="2486025" cy="762000"/>
          <wp:effectExtent l="0" t="0" r="9525" b="0"/>
          <wp:wrapNone/>
          <wp:docPr id="98635852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D75086"/>
    <w:multiLevelType w:val="multilevel"/>
    <w:tmpl w:val="C782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F7330"/>
    <w:multiLevelType w:val="hybridMultilevel"/>
    <w:tmpl w:val="42C629A8"/>
    <w:lvl w:ilvl="0" w:tplc="F386DBD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71769"/>
    <w:multiLevelType w:val="hybridMultilevel"/>
    <w:tmpl w:val="6DF4AE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BE77AC"/>
    <w:multiLevelType w:val="hybridMultilevel"/>
    <w:tmpl w:val="0396EE2E"/>
    <w:lvl w:ilvl="0" w:tplc="C1F466D8">
      <w:start w:val="2"/>
      <w:numFmt w:val="bullet"/>
      <w:lvlText w:val="-"/>
      <w:lvlJc w:val="left"/>
      <w:pPr>
        <w:ind w:left="720" w:hanging="360"/>
      </w:pPr>
      <w:rPr>
        <w:rFonts w:ascii="Roboto" w:eastAsiaTheme="minorHAnsi" w:hAnsi="Roboto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391832"/>
    <w:multiLevelType w:val="hybridMultilevel"/>
    <w:tmpl w:val="C53C2490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7B4569D7"/>
    <w:multiLevelType w:val="multilevel"/>
    <w:tmpl w:val="4776F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319922">
    <w:abstractNumId w:val="1"/>
  </w:num>
  <w:num w:numId="2" w16cid:durableId="1474525560">
    <w:abstractNumId w:val="2"/>
  </w:num>
  <w:num w:numId="3" w16cid:durableId="1028796591">
    <w:abstractNumId w:val="3"/>
  </w:num>
  <w:num w:numId="4" w16cid:durableId="25714534">
    <w:abstractNumId w:val="5"/>
  </w:num>
  <w:num w:numId="5" w16cid:durableId="258955732">
    <w:abstractNumId w:val="0"/>
  </w:num>
  <w:num w:numId="6" w16cid:durableId="1376941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A9"/>
    <w:rsid w:val="00001EB0"/>
    <w:rsid w:val="00006BE7"/>
    <w:rsid w:val="000436CF"/>
    <w:rsid w:val="00070426"/>
    <w:rsid w:val="00095B73"/>
    <w:rsid w:val="000B66D4"/>
    <w:rsid w:val="001018B5"/>
    <w:rsid w:val="00104B44"/>
    <w:rsid w:val="0014252E"/>
    <w:rsid w:val="0014661C"/>
    <w:rsid w:val="00160B6E"/>
    <w:rsid w:val="001917C4"/>
    <w:rsid w:val="0019288E"/>
    <w:rsid w:val="001D77D9"/>
    <w:rsid w:val="002110F8"/>
    <w:rsid w:val="00233047"/>
    <w:rsid w:val="00250840"/>
    <w:rsid w:val="00281420"/>
    <w:rsid w:val="002B7E86"/>
    <w:rsid w:val="002E791F"/>
    <w:rsid w:val="003415AB"/>
    <w:rsid w:val="0034480F"/>
    <w:rsid w:val="0034768C"/>
    <w:rsid w:val="003643DB"/>
    <w:rsid w:val="00393EEF"/>
    <w:rsid w:val="003B00A6"/>
    <w:rsid w:val="003C295E"/>
    <w:rsid w:val="003E1212"/>
    <w:rsid w:val="003F5C40"/>
    <w:rsid w:val="004037A1"/>
    <w:rsid w:val="004102D0"/>
    <w:rsid w:val="00423569"/>
    <w:rsid w:val="00433237"/>
    <w:rsid w:val="00455BC0"/>
    <w:rsid w:val="00462287"/>
    <w:rsid w:val="00463999"/>
    <w:rsid w:val="00466DAB"/>
    <w:rsid w:val="004C443E"/>
    <w:rsid w:val="005373F8"/>
    <w:rsid w:val="00547933"/>
    <w:rsid w:val="0058364A"/>
    <w:rsid w:val="0059160A"/>
    <w:rsid w:val="005A1D17"/>
    <w:rsid w:val="005B412E"/>
    <w:rsid w:val="005E0748"/>
    <w:rsid w:val="00604505"/>
    <w:rsid w:val="006127A7"/>
    <w:rsid w:val="00622C6F"/>
    <w:rsid w:val="00674288"/>
    <w:rsid w:val="00677333"/>
    <w:rsid w:val="00687CD3"/>
    <w:rsid w:val="007056A8"/>
    <w:rsid w:val="00735A83"/>
    <w:rsid w:val="00737DD9"/>
    <w:rsid w:val="00790912"/>
    <w:rsid w:val="007B2478"/>
    <w:rsid w:val="007C2B8A"/>
    <w:rsid w:val="007F2ED8"/>
    <w:rsid w:val="00850EF1"/>
    <w:rsid w:val="00854986"/>
    <w:rsid w:val="00867965"/>
    <w:rsid w:val="008A080D"/>
    <w:rsid w:val="008D0288"/>
    <w:rsid w:val="00934389"/>
    <w:rsid w:val="009529A3"/>
    <w:rsid w:val="009C1103"/>
    <w:rsid w:val="009D6482"/>
    <w:rsid w:val="009E5907"/>
    <w:rsid w:val="00A01525"/>
    <w:rsid w:val="00A03C7D"/>
    <w:rsid w:val="00A133D0"/>
    <w:rsid w:val="00A27917"/>
    <w:rsid w:val="00B0227C"/>
    <w:rsid w:val="00B32099"/>
    <w:rsid w:val="00B47C66"/>
    <w:rsid w:val="00B73320"/>
    <w:rsid w:val="00BA4629"/>
    <w:rsid w:val="00BE0B68"/>
    <w:rsid w:val="00BE5694"/>
    <w:rsid w:val="00C1468E"/>
    <w:rsid w:val="00C80256"/>
    <w:rsid w:val="00C8766F"/>
    <w:rsid w:val="00CC2E05"/>
    <w:rsid w:val="00CF1FA6"/>
    <w:rsid w:val="00D04B08"/>
    <w:rsid w:val="00D46690"/>
    <w:rsid w:val="00D64580"/>
    <w:rsid w:val="00D811BA"/>
    <w:rsid w:val="00DB1A5C"/>
    <w:rsid w:val="00DE2CE0"/>
    <w:rsid w:val="00E12E0A"/>
    <w:rsid w:val="00E306A7"/>
    <w:rsid w:val="00E34CB9"/>
    <w:rsid w:val="00E50F7C"/>
    <w:rsid w:val="00E521C0"/>
    <w:rsid w:val="00E572FB"/>
    <w:rsid w:val="00E65452"/>
    <w:rsid w:val="00E8025D"/>
    <w:rsid w:val="00E828AE"/>
    <w:rsid w:val="00EA2E08"/>
    <w:rsid w:val="00EB08F8"/>
    <w:rsid w:val="00EC3708"/>
    <w:rsid w:val="00EC696A"/>
    <w:rsid w:val="00EF498E"/>
    <w:rsid w:val="00F14D0F"/>
    <w:rsid w:val="00F15EAC"/>
    <w:rsid w:val="00F370C1"/>
    <w:rsid w:val="00F46EE7"/>
    <w:rsid w:val="00F70CC3"/>
    <w:rsid w:val="00F841A9"/>
    <w:rsid w:val="00FA3837"/>
    <w:rsid w:val="00FA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39FBF5"/>
  <w15:chartTrackingRefBased/>
  <w15:docId w15:val="{1B9BF1A5-803A-4083-A13A-6CA8DA088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8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4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841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1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1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1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1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1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1A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841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41A9"/>
  </w:style>
  <w:style w:type="paragraph" w:styleId="Piedepgina">
    <w:name w:val="footer"/>
    <w:basedOn w:val="Normal"/>
    <w:link w:val="PiedepginaCar"/>
    <w:uiPriority w:val="99"/>
    <w:unhideWhenUsed/>
    <w:rsid w:val="00F841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41A9"/>
  </w:style>
  <w:style w:type="paragraph" w:styleId="NormalWeb">
    <w:name w:val="Normal (Web)"/>
    <w:basedOn w:val="Normal"/>
    <w:uiPriority w:val="99"/>
    <w:semiHidden/>
    <w:unhideWhenUsed/>
    <w:rsid w:val="007B2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7B24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94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982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Diaz Orozco</dc:creator>
  <cp:keywords/>
  <dc:description/>
  <cp:lastModifiedBy>Nini Soto Gomez</cp:lastModifiedBy>
  <cp:revision>2</cp:revision>
  <dcterms:created xsi:type="dcterms:W3CDTF">2024-08-29T22:24:00Z</dcterms:created>
  <dcterms:modified xsi:type="dcterms:W3CDTF">2024-08-29T22:24:00Z</dcterms:modified>
</cp:coreProperties>
</file>