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3111" w14:textId="311DD857" w:rsidR="005129D4" w:rsidRDefault="00614B1A">
      <w:pPr>
        <w:rPr>
          <w:rFonts w:ascii="Bodoni MT Poster Compressed" w:hAnsi="Bodoni MT Poster Compressed"/>
          <w:b/>
          <w:bCs/>
          <w:sz w:val="72"/>
          <w:szCs w:val="72"/>
          <w:u w:val="single"/>
          <w:lang w:val="en-US"/>
        </w:rPr>
      </w:pPr>
      <w:r>
        <w:rPr>
          <w:rFonts w:ascii="Bodoni MT Poster Compressed" w:hAnsi="Bodoni MT Poster Compressed"/>
          <w:b/>
          <w:bCs/>
          <w:sz w:val="72"/>
          <w:szCs w:val="72"/>
          <w:u w:val="single"/>
          <w:lang w:val="en-US"/>
        </w:rPr>
        <w:t>Sample Insight</w:t>
      </w:r>
    </w:p>
    <w:p w14:paraId="0AB6A641" w14:textId="3997B03E" w:rsidR="00614B1A" w:rsidRPr="00614B1A" w:rsidRDefault="00614B1A" w:rsidP="00614B1A">
      <w:pPr>
        <w:pStyle w:val="ListParagraph"/>
        <w:numPr>
          <w:ilvl w:val="0"/>
          <w:numId w:val="1"/>
        </w:numPr>
        <w:rPr>
          <w:rFonts w:ascii="Bodoni MT Poster Compressed" w:hAnsi="Bodoni MT Poster Compressed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Women are more likely to buy compared to men (65%).</w:t>
      </w:r>
    </w:p>
    <w:p w14:paraId="3D342BBD" w14:textId="4BF63F75" w:rsidR="00614B1A" w:rsidRPr="00614B1A" w:rsidRDefault="00614B1A" w:rsidP="00614B1A">
      <w:pPr>
        <w:pStyle w:val="ListParagraph"/>
        <w:numPr>
          <w:ilvl w:val="0"/>
          <w:numId w:val="1"/>
        </w:numPr>
        <w:rPr>
          <w:rFonts w:ascii="Bodoni MT Poster Compressed" w:hAnsi="Bodoni MT Poster Compressed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Maharashtra, Karnataka And Uttar Pradesh are the top 3 states (35%).</w:t>
      </w:r>
    </w:p>
    <w:p w14:paraId="28A2B468" w14:textId="075FA413" w:rsidR="00614B1A" w:rsidRPr="00614B1A" w:rsidRDefault="00614B1A" w:rsidP="00614B1A">
      <w:pPr>
        <w:pStyle w:val="ListParagraph"/>
        <w:numPr>
          <w:ilvl w:val="0"/>
          <w:numId w:val="1"/>
        </w:numPr>
        <w:rPr>
          <w:rFonts w:ascii="Bodoni MT Poster Compressed" w:hAnsi="Bodoni MT Poster Compressed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The adult age group (30-49 ) is the maximum contributing (50%)</w:t>
      </w:r>
      <w:r w:rsidR="00BF1E22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14:paraId="4B55FBD9" w14:textId="617F6EF8" w:rsidR="00614B1A" w:rsidRPr="00BF1E22" w:rsidRDefault="00614B1A" w:rsidP="00614B1A">
      <w:pPr>
        <w:pStyle w:val="ListParagraph"/>
        <w:numPr>
          <w:ilvl w:val="0"/>
          <w:numId w:val="1"/>
        </w:numPr>
        <w:rPr>
          <w:rFonts w:ascii="Bodoni MT Poster Compressed" w:hAnsi="Bodoni MT Poster Compressed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Amazon, </w:t>
      </w:r>
      <w:r w:rsidR="00BF1E22">
        <w:rPr>
          <w:rFonts w:ascii="Times New Roman" w:hAnsi="Times New Roman" w:cs="Times New Roman"/>
          <w:sz w:val="40"/>
          <w:szCs w:val="40"/>
          <w:lang w:val="en-US"/>
        </w:rPr>
        <w:t>Flipkart, and Myntra channels are max contributing (80%).</w:t>
      </w:r>
    </w:p>
    <w:p w14:paraId="1DDA22F0" w14:textId="77777777" w:rsidR="00BF1E22" w:rsidRDefault="00BF1E22" w:rsidP="00BF1E22">
      <w:pPr>
        <w:rPr>
          <w:rFonts w:ascii="Bodoni MT Poster Compressed" w:hAnsi="Bodoni MT Poster Compressed"/>
          <w:b/>
          <w:bCs/>
          <w:sz w:val="40"/>
          <w:szCs w:val="40"/>
          <w:u w:val="single"/>
          <w:lang w:val="en-US"/>
        </w:rPr>
      </w:pPr>
    </w:p>
    <w:p w14:paraId="6A79CD32" w14:textId="762CEEF3" w:rsidR="00BF1E22" w:rsidRDefault="00604CA6" w:rsidP="00BF1E22">
      <w:pPr>
        <w:rPr>
          <w:rFonts w:ascii="Bodoni MT Poster Compressed" w:hAnsi="Bodoni MT Poster Compressed"/>
          <w:b/>
          <w:bCs/>
          <w:sz w:val="72"/>
          <w:szCs w:val="72"/>
          <w:u w:val="single"/>
          <w:lang w:val="en-US"/>
        </w:rPr>
      </w:pPr>
      <w:r>
        <w:rPr>
          <w:rFonts w:ascii="Bodoni MT Poster Compressed" w:hAnsi="Bodoni MT Poster Compressed"/>
          <w:b/>
          <w:bCs/>
          <w:sz w:val="72"/>
          <w:szCs w:val="72"/>
          <w:u w:val="single"/>
          <w:lang w:val="en-US"/>
        </w:rPr>
        <w:t>The final</w:t>
      </w:r>
      <w:r w:rsidR="00BF1E22">
        <w:rPr>
          <w:rFonts w:ascii="Bodoni MT Poster Compressed" w:hAnsi="Bodoni MT Poster Compressed"/>
          <w:b/>
          <w:bCs/>
          <w:sz w:val="72"/>
          <w:szCs w:val="72"/>
          <w:u w:val="single"/>
          <w:lang w:val="en-US"/>
        </w:rPr>
        <w:t xml:space="preserve"> conclusion to improve the Uma mart sales:-</w:t>
      </w:r>
    </w:p>
    <w:p w14:paraId="4A9D2B1F" w14:textId="4B26661B" w:rsidR="00BF1E22" w:rsidRDefault="00BF1E22" w:rsidP="00BF1E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Target women customer age group (30-49) living in Maharashtra, Karnataka, Uttar Pradesh by showing ads\coupons\combos, etc. available on Amazon, Flipkart</w:t>
      </w:r>
      <w:r w:rsidR="00604CA6">
        <w:rPr>
          <w:rFonts w:ascii="Times New Roman" w:hAnsi="Times New Roman" w:cs="Times New Roman"/>
          <w:sz w:val="40"/>
          <w:szCs w:val="40"/>
          <w:lang w:val="en-US"/>
        </w:rPr>
        <w:t>,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and Myntra.</w:t>
      </w:r>
    </w:p>
    <w:p w14:paraId="7D9A0479" w14:textId="77777777" w:rsidR="00BF1E22" w:rsidRPr="00BF1E22" w:rsidRDefault="00BF1E22" w:rsidP="00BF1E22">
      <w:pPr>
        <w:pStyle w:val="ListParagraph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6B337F80" w14:textId="77777777" w:rsidR="00614B1A" w:rsidRPr="00614B1A" w:rsidRDefault="00614B1A" w:rsidP="00614B1A">
      <w:pPr>
        <w:pStyle w:val="ListParagraph"/>
        <w:rPr>
          <w:rFonts w:ascii="Bodoni MT Poster Compressed" w:hAnsi="Bodoni MT Poster Compressed"/>
          <w:b/>
          <w:bCs/>
          <w:sz w:val="40"/>
          <w:szCs w:val="40"/>
          <w:u w:val="single"/>
          <w:lang w:val="en-US"/>
        </w:rPr>
      </w:pPr>
    </w:p>
    <w:p w14:paraId="19C03D2D" w14:textId="77777777" w:rsidR="00614B1A" w:rsidRPr="00614B1A" w:rsidRDefault="00614B1A" w:rsidP="00614B1A">
      <w:pPr>
        <w:pStyle w:val="ListParagraph"/>
        <w:rPr>
          <w:rFonts w:ascii="Bodoni MT Poster Compressed" w:hAnsi="Bodoni MT Poster Compressed"/>
          <w:b/>
          <w:bCs/>
          <w:sz w:val="40"/>
          <w:szCs w:val="40"/>
          <w:u w:val="single"/>
          <w:lang w:val="en-US"/>
        </w:rPr>
      </w:pPr>
    </w:p>
    <w:sectPr w:rsidR="00614B1A" w:rsidRPr="0061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3BEB"/>
    <w:multiLevelType w:val="hybridMultilevel"/>
    <w:tmpl w:val="B7F49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143F"/>
    <w:multiLevelType w:val="hybridMultilevel"/>
    <w:tmpl w:val="F0DE28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B3557"/>
    <w:multiLevelType w:val="hybridMultilevel"/>
    <w:tmpl w:val="1C600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5064">
    <w:abstractNumId w:val="0"/>
  </w:num>
  <w:num w:numId="2" w16cid:durableId="1650093303">
    <w:abstractNumId w:val="2"/>
  </w:num>
  <w:num w:numId="3" w16cid:durableId="1868832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B1A"/>
    <w:rsid w:val="005129D4"/>
    <w:rsid w:val="00604CA6"/>
    <w:rsid w:val="00614B1A"/>
    <w:rsid w:val="00B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577C3"/>
  <w15:chartTrackingRefBased/>
  <w15:docId w15:val="{4930F332-FC5E-4B86-81CE-57E92301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417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</dc:creator>
  <cp:keywords/>
  <dc:description/>
  <cp:lastModifiedBy>siddharth singh</cp:lastModifiedBy>
  <cp:revision>2</cp:revision>
  <dcterms:created xsi:type="dcterms:W3CDTF">2023-11-14T05:10:00Z</dcterms:created>
  <dcterms:modified xsi:type="dcterms:W3CDTF">2023-11-14T05:28:00Z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2fe1ac3c-16df-4150-8583-e2499d72409f</vt:lpwstr>
  </property>
</Properties>
</file>