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33414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DAE9F7" w:themeColor="text2" w:themeTint="1A"/>
          <w:kern w:val="0"/>
          <w:sz w:val="72"/>
          <w:szCs w:val="72"/>
          <w:lang w:eastAsia="pt-BR"/>
          <w14:ligatures w14:val="none"/>
        </w:rPr>
      </w:sdtEndPr>
      <w:sdtContent>
        <w:p w14:paraId="24FC1A41" w14:textId="53612ECD" w:rsidR="00756B34" w:rsidRDefault="00756B34"/>
        <w:p w14:paraId="50F4924C" w14:textId="3AAE7F94" w:rsidR="00756B34" w:rsidRDefault="00756B34">
          <w:pPr>
            <w:spacing w:after="160" w:line="259" w:lineRule="auto"/>
            <w:ind w:firstLine="0"/>
            <w:jc w:val="left"/>
            <w:rPr>
              <w:rFonts w:asciiTheme="minorHAnsi" w:eastAsiaTheme="minorEastAsia" w:hAnsiTheme="minorHAnsi"/>
              <w:color w:val="DAE9F7" w:themeColor="text2" w:themeTint="1A"/>
              <w:kern w:val="0"/>
              <w:sz w:val="72"/>
              <w:szCs w:val="72"/>
              <w:lang w:eastAsia="pt-BR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D75BBB" wp14:editId="58E6EE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28F332" w14:textId="7FC1F0CE" w:rsidR="00756B34" w:rsidRDefault="00756B3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Junho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D75BB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6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28F332" w14:textId="7FC1F0CE" w:rsidR="00756B34" w:rsidRDefault="00756B3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Junho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57741F" wp14:editId="6C0E8C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06B0E9" w14:textId="469AECC9" w:rsidR="00756B34" w:rsidRDefault="00756B3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Jhonatan Rodriguês</w:t>
                                    </w:r>
                                  </w:p>
                                </w:sdtContent>
                              </w:sdt>
                              <w:p w14:paraId="34BDBC47" w14:textId="07550EEE" w:rsidR="00756B34" w:rsidRDefault="00756B3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DECBD57" w14:textId="681CE1BD" w:rsidR="00756B34" w:rsidRDefault="00756B3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E57741F" id="Caixa de Texto 98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06B0E9" w14:textId="469AECC9" w:rsidR="00756B34" w:rsidRDefault="00756B3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Jhonatan Rodriguês</w:t>
                              </w:r>
                            </w:p>
                          </w:sdtContent>
                        </w:sdt>
                        <w:p w14:paraId="34BDBC47" w14:textId="07550EEE" w:rsidR="00756B34" w:rsidRDefault="00756B34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DECBD57" w14:textId="681CE1BD" w:rsidR="00756B34" w:rsidRDefault="00756B34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3B54A9" wp14:editId="502B8AD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8B2BC" w14:textId="32406F90" w:rsidR="00756B34" w:rsidRDefault="00756B3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Sistema:</w:t>
                                    </w: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Planejamento de Atividades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5DA126" w14:textId="15904407" w:rsidR="00756B34" w:rsidRDefault="00756B34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Documentação do sistema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3B54A9" id="Caixa de Texto 100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E28B2BC" w14:textId="32406F90" w:rsidR="00756B34" w:rsidRDefault="00756B34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Sistema:</w:t>
                              </w:r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br/>
                                <w:t>Planejamento de Atividades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5DA126" w14:textId="15904407" w:rsidR="00756B34" w:rsidRDefault="00756B34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Documentação do sistema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7B5EAF" wp14:editId="526BD95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A2BE9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CyZ/zkLgMA&#10;AKUKAAAOAAAAAAAAAAAAAAAAAC4CAABkcnMvZTJvRG9jLnhtbFBLAQItABQABgAIAAAAIQC90XfD&#10;2gAAAAUBAAAPAAAAAAAAAAAAAAAAAIgFAABkcnMvZG93bnJldi54bWxQSwUGAAAAAAQABADzAAAA&#10;jw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inorHAnsi" w:eastAsiaTheme="minorEastAsia" w:hAnsiTheme="minorHAnsi"/>
              <w:color w:val="DAE9F7" w:themeColor="text2" w:themeTint="1A"/>
              <w:kern w:val="0"/>
              <w:sz w:val="72"/>
              <w:szCs w:val="72"/>
              <w:lang w:eastAsia="pt-BR"/>
              <w14:ligatures w14:val="none"/>
            </w:rPr>
            <w:br w:type="page"/>
          </w:r>
        </w:p>
      </w:sdtContent>
    </w:sdt>
    <w:p w14:paraId="53C657F3" w14:textId="04FA0C1E" w:rsidR="003C2D13" w:rsidRDefault="003C2D13">
      <w:r>
        <w:lastRenderedPageBreak/>
        <w:t>Lista de imagens</w:t>
      </w:r>
    </w:p>
    <w:p w14:paraId="4AEFC2E3" w14:textId="77777777" w:rsidR="003C2D13" w:rsidRDefault="003C2D13">
      <w:pPr>
        <w:spacing w:after="160" w:line="259" w:lineRule="auto"/>
        <w:ind w:firstLine="0"/>
        <w:jc w:val="left"/>
      </w:pPr>
      <w:r>
        <w:br w:type="page"/>
      </w:r>
    </w:p>
    <w:p w14:paraId="2ECA9559" w14:textId="3BE73FF7" w:rsidR="003C2D13" w:rsidRDefault="003C2D13">
      <w:r>
        <w:lastRenderedPageBreak/>
        <w:t>Lista de tabelas</w:t>
      </w:r>
    </w:p>
    <w:p w14:paraId="318DC717" w14:textId="77777777" w:rsidR="003C2D13" w:rsidRDefault="003C2D13">
      <w:pPr>
        <w:spacing w:after="160" w:line="259" w:lineRule="auto"/>
        <w:ind w:firstLine="0"/>
        <w:jc w:val="left"/>
      </w:pPr>
      <w:r>
        <w:br w:type="page"/>
      </w:r>
    </w:p>
    <w:p w14:paraId="0969D399" w14:textId="70248953" w:rsidR="003C2D13" w:rsidRDefault="003C2D13">
      <w:r>
        <w:lastRenderedPageBreak/>
        <w:t>Resumo</w:t>
      </w:r>
    </w:p>
    <w:p w14:paraId="44B51C41" w14:textId="77777777" w:rsidR="003C2D13" w:rsidRDefault="003C2D13">
      <w:pPr>
        <w:spacing w:after="160" w:line="259" w:lineRule="auto"/>
        <w:ind w:firstLine="0"/>
        <w:jc w:val="left"/>
      </w:pPr>
      <w:r>
        <w:br w:type="page"/>
      </w:r>
    </w:p>
    <w:p w14:paraId="1B0028A9" w14:textId="6FE710BE" w:rsidR="003C2D13" w:rsidRDefault="003C2D13">
      <w:r>
        <w:lastRenderedPageBreak/>
        <w:t>Abstract</w:t>
      </w:r>
    </w:p>
    <w:p w14:paraId="0E7A3E11" w14:textId="77777777" w:rsidR="003C2D13" w:rsidRDefault="003C2D13">
      <w:pPr>
        <w:spacing w:after="160" w:line="259" w:lineRule="auto"/>
        <w:ind w:firstLine="0"/>
        <w:jc w:val="left"/>
      </w:pPr>
      <w:r>
        <w:br w:type="page"/>
      </w:r>
    </w:p>
    <w:p w14:paraId="11972EB2" w14:textId="64C0EC48" w:rsidR="003C2D13" w:rsidRDefault="003C2D13">
      <w:r>
        <w:lastRenderedPageBreak/>
        <w:t>Sumario</w:t>
      </w:r>
    </w:p>
    <w:p w14:paraId="23824C0C" w14:textId="77777777" w:rsidR="003C2D13" w:rsidRDefault="003C2D13" w:rsidP="003C2D13">
      <w:pPr>
        <w:spacing w:after="160" w:line="259" w:lineRule="auto"/>
        <w:ind w:firstLine="0"/>
        <w:jc w:val="left"/>
        <w:sectPr w:rsidR="003C2D13" w:rsidSect="003C2D13"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900F4EC" w14:textId="5535482E" w:rsidR="00AF4257" w:rsidRDefault="003C2D13" w:rsidP="003C2D13">
      <w:pPr>
        <w:pStyle w:val="Ttulo1"/>
      </w:pPr>
      <w:r>
        <w:lastRenderedPageBreak/>
        <w:t>Introdução</w:t>
      </w:r>
    </w:p>
    <w:p w14:paraId="73D50493" w14:textId="77777777" w:rsidR="003C2D13" w:rsidRDefault="003C2D13" w:rsidP="003C2D13"/>
    <w:p w14:paraId="5C553878" w14:textId="0FE1DFEE" w:rsidR="003C2D13" w:rsidRDefault="003C2D13" w:rsidP="003C2D13">
      <w:r>
        <w:t xml:space="preserve">As atividades complementares, são algo com que os universitários precisam conviver ao longo de toda a sua formação de nível superior e isso é um fato. Contudo cada </w:t>
      </w:r>
      <w:r w:rsidR="00E5206F">
        <w:t>universidade</w:t>
      </w:r>
      <w:r>
        <w:t xml:space="preserve"> tem seu próprio modelo de como as atividades complementares devem ser realizadas assim como os tipos possíveis e a sua respectiva carga horaria de acordo com a sua categoria. Para isso o documento a seguir propõe uma solução de software para gerenciar as atividades complementares dos alunos da Universidade Paulista – UNIP, em </w:t>
      </w:r>
      <w:r w:rsidR="00E5206F">
        <w:t>específico</w:t>
      </w:r>
      <w:r>
        <w:t xml:space="preserve"> para os alunos dos cursos de Sistemas de informação (SI), </w:t>
      </w:r>
      <w:r w:rsidR="00E5206F">
        <w:t>Ciências</w:t>
      </w:r>
      <w:r>
        <w:t xml:space="preserve"> da Computação (CC) e Análise e Desenvolvimento de Sistemas (ADS). </w:t>
      </w:r>
      <w:r w:rsidR="009F55D3">
        <w:t xml:space="preserve">Portanto se trata de um software </w:t>
      </w:r>
      <w:r w:rsidR="00E5206F">
        <w:t>específico</w:t>
      </w:r>
      <w:r w:rsidR="009F55D3">
        <w:t xml:space="preserve"> para um </w:t>
      </w:r>
      <w:r w:rsidR="00E5206F">
        <w:t>público</w:t>
      </w:r>
      <w:r w:rsidR="009F55D3">
        <w:t xml:space="preserve"> </w:t>
      </w:r>
      <w:r w:rsidR="00E5206F">
        <w:t>específico</w:t>
      </w:r>
      <w:r w:rsidR="009F55D3">
        <w:t xml:space="preserve"> e com um propósito bem definido que são as atividades complementares.</w:t>
      </w:r>
    </w:p>
    <w:p w14:paraId="28636B6D" w14:textId="420AEAFC" w:rsidR="009F55D3" w:rsidRDefault="009F55D3" w:rsidP="003C2D13">
      <w:r>
        <w:t xml:space="preserve">Durante toda a documentação o termo atividade </w:t>
      </w:r>
      <w:r w:rsidR="00E5206F">
        <w:t>complementar</w:t>
      </w:r>
      <w:r>
        <w:t xml:space="preserve"> será muito utilizado e devido a isso será adotada a sigla AC sempre que for necessário ser referenciado o termo atividade</w:t>
      </w:r>
      <w:r w:rsidR="00E5206F">
        <w:t xml:space="preserve"> </w:t>
      </w:r>
      <w:r>
        <w:t>complementar.</w:t>
      </w:r>
    </w:p>
    <w:p w14:paraId="694DE972" w14:textId="5B34FE0E" w:rsidR="00FE51BC" w:rsidRDefault="009F55D3" w:rsidP="003C2D13">
      <w:r>
        <w:t xml:space="preserve">A proposta de software apresentada no decorrer do documento basicamente </w:t>
      </w:r>
      <w:r w:rsidR="00E5206F">
        <w:t>será</w:t>
      </w:r>
      <w:r>
        <w:t xml:space="preserve"> utilizada para que os alunos dos cursos </w:t>
      </w:r>
      <w:r w:rsidR="00E5206F">
        <w:t>citados</w:t>
      </w:r>
      <w:r>
        <w:t xml:space="preserve"> anteriormente possam gerenciar suas AC de forma simples e eficiente podendo cadastrar, atualizar, excluir e até mesmo escrever suas AC pelo software</w:t>
      </w:r>
      <w:r w:rsidR="00397DEF">
        <w:t xml:space="preserve">. Tudo isso </w:t>
      </w:r>
      <w:r w:rsidR="00E5206F">
        <w:t>será</w:t>
      </w:r>
      <w:r w:rsidR="00397DEF">
        <w:t xml:space="preserve"> criado utilizando tecnologias modernas e atuais que serão exploradas no decorrer do documento e a leitura dos capítulos a seguir serão responsáveis por contextualizar todas as etapas de forma simples e compreensível.</w:t>
      </w:r>
    </w:p>
    <w:p w14:paraId="1B033854" w14:textId="77777777" w:rsidR="00FE51BC" w:rsidRDefault="00FE51BC">
      <w:pPr>
        <w:spacing w:after="160" w:line="259" w:lineRule="auto"/>
        <w:ind w:firstLine="0"/>
        <w:jc w:val="left"/>
      </w:pPr>
      <w:r>
        <w:br w:type="page"/>
      </w:r>
    </w:p>
    <w:p w14:paraId="736740FC" w14:textId="37229BBC" w:rsidR="009F55D3" w:rsidRDefault="007B6645" w:rsidP="007B6645">
      <w:pPr>
        <w:pStyle w:val="Ttulo1"/>
      </w:pPr>
      <w:r>
        <w:lastRenderedPageBreak/>
        <w:t>Capítulo 1: Contextualização</w:t>
      </w:r>
    </w:p>
    <w:p w14:paraId="0858D558" w14:textId="77777777" w:rsidR="007B6645" w:rsidRDefault="007B6645" w:rsidP="007B6645"/>
    <w:p w14:paraId="6C06B91D" w14:textId="02CAC848" w:rsidR="007B6645" w:rsidRDefault="007B6645" w:rsidP="003D6CDC">
      <w:r>
        <w:t>Neste capítulo ser abordado temas como as necessidades que levaram ao desenvolvimento do sistema proposto tais como, a sua definição além da solução proposta e qual seu objetivo, ou seja, o que se planeja melhorar com o desenvolvimento do software.</w:t>
      </w:r>
    </w:p>
    <w:p w14:paraId="01DBD646" w14:textId="77777777" w:rsidR="003D6CDC" w:rsidRDefault="003D6CDC" w:rsidP="003D6CDC"/>
    <w:p w14:paraId="43BF688F" w14:textId="2711A6C9" w:rsidR="003D6CDC" w:rsidRDefault="003D6CDC" w:rsidP="003D6CDC">
      <w:pPr>
        <w:pStyle w:val="Ttulo2"/>
      </w:pPr>
      <w:r>
        <w:t>1.1: Entendendo o que são AC</w:t>
      </w:r>
    </w:p>
    <w:p w14:paraId="517D1EA2" w14:textId="77777777" w:rsidR="003D6CDC" w:rsidRDefault="003D6CDC" w:rsidP="003D6CDC"/>
    <w:p w14:paraId="39C8E350" w14:textId="4BBCF376" w:rsidR="003D6CDC" w:rsidRDefault="003D6CDC" w:rsidP="003D6CDC">
      <w:r>
        <w:t xml:space="preserve">As AC são um requisito obrigatório na carga horaria de basicamente todos os cursos superiores. Ela se baseia na ideia </w:t>
      </w:r>
      <w:r w:rsidR="004F3975">
        <w:t>de o</w:t>
      </w:r>
      <w:r>
        <w:t xml:space="preserve"> aluno ser atingido por assuntos pertinentes a sua formação por diferentes vertentes fazendo com que ele possa absorver diferentes níveis de conhecimento em diferentes aspectos que fazem a sua percepção e entendimento a respeito de assuntos tratados na sua área de interesse. Isso permite que o aluno possa vivenciar diferentes </w:t>
      </w:r>
      <w:r w:rsidR="004F3975">
        <w:t>experiências</w:t>
      </w:r>
      <w:r>
        <w:t xml:space="preserve"> </w:t>
      </w:r>
      <w:r w:rsidR="004F3975">
        <w:t>e entender como se comportar ou aplicar seu conhecimento para modificar o ambiente, fazer melhorias torná-lo melhor dentre vários outros benefícios.</w:t>
      </w:r>
    </w:p>
    <w:p w14:paraId="7BB8531D" w14:textId="77777777" w:rsidR="00D7150A" w:rsidRDefault="00D7150A" w:rsidP="003D6CDC"/>
    <w:p w14:paraId="2A7A9C57" w14:textId="2AB1D7EE" w:rsidR="00D7150A" w:rsidRDefault="00D7150A" w:rsidP="00D7150A">
      <w:pPr>
        <w:pStyle w:val="Ttulo2"/>
      </w:pPr>
      <w:r>
        <w:t>1.2: Qual o problema explorado</w:t>
      </w:r>
    </w:p>
    <w:p w14:paraId="1F085C50" w14:textId="77777777" w:rsidR="00D7150A" w:rsidRDefault="00D7150A" w:rsidP="00D7150A"/>
    <w:p w14:paraId="4CEBF254" w14:textId="7DF500C5" w:rsidR="00D7150A" w:rsidRDefault="00D7150A" w:rsidP="00D7150A">
      <w:r>
        <w:t xml:space="preserve">Uma vez compreendido o que são AC é possível entender que um único aluno vai ao longo de sua formação realizar diversos tipos de AC e que para cada uma delas </w:t>
      </w:r>
      <w:r w:rsidR="001B637D">
        <w:t>será</w:t>
      </w:r>
      <w:r>
        <w:t xml:space="preserve"> necessário a realização de um novo relatório descrevendo suas atividades tais como lições aprendidas e como a atividade o impactou dentre outros tópicos e isso leva ao objeto de estudo desta documentação.</w:t>
      </w:r>
    </w:p>
    <w:p w14:paraId="0357A448" w14:textId="615F5A06" w:rsidR="00CA4AF1" w:rsidRPr="00D7150A" w:rsidRDefault="00CA4AF1" w:rsidP="00D7150A">
      <w:r>
        <w:t xml:space="preserve">O fato de que a </w:t>
      </w:r>
      <w:r w:rsidR="001B637D">
        <w:t>realização</w:t>
      </w:r>
      <w:r>
        <w:t xml:space="preserve"> de AC consequentemente vai gerar uma grande quantidade de arquivos e resumos leva o aluno a perder tempo com a desorganização dessas atividades visto que curso de </w:t>
      </w:r>
      <w:r w:rsidR="001B637D">
        <w:t>Ciências</w:t>
      </w:r>
      <w:r>
        <w:t xml:space="preserve"> da Computação (CC) por exemplo que tem uma carga horaria de 8 semestres (4 anos) podem levar ao aluno a perder atividades no meio de outros arquivos, assim como o armazenamento que nem sempre é feito de forma concentrada em um único lugar e é esse o problema a ser resolvido.</w:t>
      </w:r>
    </w:p>
    <w:sectPr w:rsidR="00CA4AF1" w:rsidRPr="00D7150A" w:rsidSect="007B6645">
      <w:headerReference w:type="default" r:id="rId7"/>
      <w:headerReference w:type="firs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F8FF3" w14:textId="77777777" w:rsidR="00783F27" w:rsidRDefault="00783F27" w:rsidP="00FE51BC">
      <w:pPr>
        <w:spacing w:line="240" w:lineRule="auto"/>
      </w:pPr>
      <w:r>
        <w:separator/>
      </w:r>
    </w:p>
  </w:endnote>
  <w:endnote w:type="continuationSeparator" w:id="0">
    <w:p w14:paraId="66348EFD" w14:textId="77777777" w:rsidR="00783F27" w:rsidRDefault="00783F27" w:rsidP="00FE5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67CC3" w14:textId="77777777" w:rsidR="00783F27" w:rsidRDefault="00783F27" w:rsidP="00FE51BC">
      <w:pPr>
        <w:spacing w:line="240" w:lineRule="auto"/>
      </w:pPr>
      <w:r>
        <w:separator/>
      </w:r>
    </w:p>
  </w:footnote>
  <w:footnote w:type="continuationSeparator" w:id="0">
    <w:p w14:paraId="1BBFBDA4" w14:textId="77777777" w:rsidR="00783F27" w:rsidRDefault="00783F27" w:rsidP="00FE5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24943470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7B0B274E" w14:textId="0C7B7DAE" w:rsidR="007B6645" w:rsidRDefault="007B6645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5B9C0F59" w14:textId="77777777" w:rsidR="007B6645" w:rsidRDefault="007B66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209666681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6161DDB9" w14:textId="1B12E234" w:rsidR="00FE51BC" w:rsidRDefault="00FE51BC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1061F922" w14:textId="77777777" w:rsidR="00FE51BC" w:rsidRDefault="00FE51B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34"/>
    <w:rsid w:val="001B637D"/>
    <w:rsid w:val="00240BA7"/>
    <w:rsid w:val="002D1F01"/>
    <w:rsid w:val="00397DEF"/>
    <w:rsid w:val="003C2D13"/>
    <w:rsid w:val="003D6CDC"/>
    <w:rsid w:val="004F3975"/>
    <w:rsid w:val="00522629"/>
    <w:rsid w:val="006C1483"/>
    <w:rsid w:val="006E3892"/>
    <w:rsid w:val="00752C24"/>
    <w:rsid w:val="00756B34"/>
    <w:rsid w:val="00782A5F"/>
    <w:rsid w:val="00783F27"/>
    <w:rsid w:val="007B6645"/>
    <w:rsid w:val="009E7BA4"/>
    <w:rsid w:val="009F55D3"/>
    <w:rsid w:val="00A15F87"/>
    <w:rsid w:val="00AF4257"/>
    <w:rsid w:val="00CA4AF1"/>
    <w:rsid w:val="00D7150A"/>
    <w:rsid w:val="00E5206F"/>
    <w:rsid w:val="00E70979"/>
    <w:rsid w:val="00FE4B82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013E8"/>
  <w15:chartTrackingRefBased/>
  <w15:docId w15:val="{77CBF53B-7193-438C-ACED-0621E788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2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2D13"/>
    <w:pPr>
      <w:keepNext/>
      <w:keepLines/>
      <w:ind w:firstLine="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6B34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B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B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B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B3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B3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B3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B3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Requisitos">
    <w:name w:val="Tabela Requisitos"/>
    <w:basedOn w:val="Tabelanormal"/>
    <w:uiPriority w:val="99"/>
    <w:rsid w:val="00522629"/>
    <w:pPr>
      <w:spacing w:after="0" w:line="240" w:lineRule="auto"/>
    </w:pPr>
    <w:rPr>
      <w:rFonts w:ascii="Arial" w:hAnsi="Arial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D1D1D1" w:themeFill="background2" w:themeFillShade="E6"/>
    </w:tcPr>
    <w:tblStylePr w:type="firstRow">
      <w:pPr>
        <w:jc w:val="left"/>
      </w:pPr>
      <w:rPr>
        <w:u w:val="none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684D6"/>
      </w:tcPr>
    </w:tblStylePr>
    <w:tblStylePr w:type="band1Horz">
      <w:pPr>
        <w:jc w:val="left"/>
      </w:pPr>
      <w:rPr>
        <w:u w:val="none"/>
      </w:rPr>
    </w:tblStylePr>
    <w:tblStylePr w:type="band2Horz">
      <w:tblPr/>
      <w:tcPr>
        <w:shd w:val="clear" w:color="auto" w:fill="D684D6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C2D13"/>
    <w:rPr>
      <w:rFonts w:ascii="Times New Roman" w:eastAsiaTheme="majorEastAsia" w:hAnsi="Times New Roman" w:cstheme="majorBidi"/>
      <w:b/>
      <w:caps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56B34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52C24"/>
    <w:pPr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C2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752C24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52C24"/>
    <w:rPr>
      <w:rFonts w:ascii="Times New Roman" w:hAnsi="Times New Roman"/>
      <w:iCs/>
      <w:sz w:val="20"/>
    </w:rPr>
  </w:style>
  <w:style w:type="paragraph" w:customStyle="1" w:styleId="ListaDeReferencias">
    <w:name w:val="Lista De Referencias"/>
    <w:basedOn w:val="Normal"/>
    <w:link w:val="ListaDeReferenciasChar"/>
    <w:qFormat/>
    <w:rsid w:val="00FE4B82"/>
    <w:pPr>
      <w:spacing w:after="240" w:line="240" w:lineRule="auto"/>
      <w:ind w:firstLine="0"/>
      <w:jc w:val="left"/>
    </w:pPr>
  </w:style>
  <w:style w:type="character" w:customStyle="1" w:styleId="ListaDeReferenciasChar">
    <w:name w:val="Lista De Referencias Char"/>
    <w:basedOn w:val="Fontepargpadro"/>
    <w:link w:val="ListaDeReferencias"/>
    <w:rsid w:val="00FE4B82"/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B3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B34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B3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B34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B3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B34"/>
    <w:rPr>
      <w:rFonts w:eastAsiaTheme="majorEastAsia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B3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B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B3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756B3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756B34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56B34"/>
    <w:rPr>
      <w:rFonts w:eastAsiaTheme="minorEastAsia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E5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1B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E5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1B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Junho de 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Sistema:
Planejamento de Atividades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Sistema:
Planejamento de Atividades</dc:title>
  <dc:subject>Documentação do sistema</dc:subject>
  <dc:creator>Jhonatan Rodriguês</dc:creator>
  <cp:keywords/>
  <dc:description/>
  <cp:lastModifiedBy>Jhonatan Rodrigues</cp:lastModifiedBy>
  <cp:revision>5</cp:revision>
  <dcterms:created xsi:type="dcterms:W3CDTF">2025-06-18T14:52:00Z</dcterms:created>
  <dcterms:modified xsi:type="dcterms:W3CDTF">2025-06-18T16:21:00Z</dcterms:modified>
</cp:coreProperties>
</file>