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ED25E" w14:textId="77777777" w:rsidR="00021859" w:rsidRDefault="00000000">
      <w:pPr>
        <w:spacing w:before="4"/>
        <w:ind w:left="5103" w:right="-20"/>
        <w:jc w:val="right"/>
        <w:rPr>
          <w:sz w:val="20"/>
          <w:szCs w:val="20"/>
          <w:lang w:val="es-PE"/>
        </w:rPr>
      </w:pPr>
      <w:r>
        <w:rPr>
          <w:noProof/>
          <w:lang w:val="es-PE" w:eastAsia="en-US"/>
        </w:rPr>
        <mc:AlternateContent>
          <mc:Choice Requires="wpg">
            <w:drawing>
              <wp:inline distT="0" distB="0" distL="0" distR="0" wp14:anchorId="0D49053B" wp14:editId="455A5E28">
                <wp:extent cx="2086370" cy="2038350"/>
                <wp:effectExtent l="0" t="0" r="9525" b="0"/>
                <wp:docPr id="4" name="Imagen 9" descr="En UPN apostamos por el cambio y renovamos nuestra identida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 UPN apostamos por el cambio y renovamos nuestra identidad ...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rcRect l="18870" r="15995"/>
                        <a:stretch/>
                      </pic:blipFill>
                      <pic:spPr bwMode="auto">
                        <a:xfrm>
                          <a:off x="0" y="0"/>
                          <a:ext cx="2097822" cy="2049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64.28pt;height:160.50pt;mso-wrap-distance-left:0.00pt;mso-wrap-distance-top:0.00pt;mso-wrap-distance-right:0.00pt;mso-wrap-distance-bottom:0.00pt;z-index:1;" stroked="f">
                <v:imagedata r:id="rId12" o:title="" croptop="0f" cropleft="12367f" cropbottom="0f" cropright="10482f"/>
                <o:lock v:ext="edit" rotation="t"/>
              </v:shape>
            </w:pict>
          </mc:Fallback>
        </mc:AlternateContent>
      </w:r>
    </w:p>
    <w:p w14:paraId="11D94FA5" w14:textId="77777777" w:rsidR="00021859" w:rsidRDefault="00021859">
      <w:pPr>
        <w:spacing w:line="200" w:lineRule="exact"/>
        <w:rPr>
          <w:sz w:val="6"/>
          <w:szCs w:val="6"/>
          <w:lang w:val="es-PE"/>
        </w:rPr>
      </w:pPr>
    </w:p>
    <w:p w14:paraId="58D12B35" w14:textId="77777777" w:rsidR="00021859" w:rsidRDefault="00021859">
      <w:pPr>
        <w:spacing w:line="200" w:lineRule="exact"/>
        <w:rPr>
          <w:sz w:val="6"/>
          <w:szCs w:val="6"/>
          <w:lang w:val="es-PE"/>
        </w:rPr>
      </w:pPr>
    </w:p>
    <w:p w14:paraId="6B7367EB" w14:textId="77777777" w:rsidR="00021859" w:rsidRDefault="00021859">
      <w:pPr>
        <w:spacing w:before="3" w:line="220" w:lineRule="exact"/>
        <w:rPr>
          <w:lang w:val="es-PE"/>
        </w:rPr>
      </w:pPr>
    </w:p>
    <w:p w14:paraId="45669024" w14:textId="77777777" w:rsidR="00021859" w:rsidRDefault="00000000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>
        <w:rPr>
          <w:rFonts w:ascii="Arial" w:eastAsia="Arial" w:hAnsi="Arial" w:cs="Arial"/>
          <w:sz w:val="60"/>
          <w:szCs w:val="60"/>
          <w:lang w:val="es-PE"/>
        </w:rPr>
        <w:t>FA</w:t>
      </w:r>
      <w:r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>
        <w:rPr>
          <w:rFonts w:ascii="Arial" w:eastAsia="Arial" w:hAnsi="Arial" w:cs="Arial"/>
          <w:sz w:val="60"/>
          <w:szCs w:val="60"/>
          <w:lang w:val="es-PE"/>
        </w:rPr>
        <w:t>UL</w:t>
      </w:r>
      <w:r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>
        <w:rPr>
          <w:rFonts w:ascii="Arial" w:eastAsia="Arial" w:hAnsi="Arial" w:cs="Arial"/>
          <w:sz w:val="60"/>
          <w:szCs w:val="60"/>
          <w:lang w:val="es-PE"/>
        </w:rPr>
        <w:t>AD</w:t>
      </w:r>
      <w:r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>
        <w:rPr>
          <w:rFonts w:ascii="Arial" w:eastAsia="Arial" w:hAnsi="Arial" w:cs="Arial"/>
          <w:sz w:val="60"/>
          <w:szCs w:val="60"/>
          <w:lang w:val="es-PE"/>
        </w:rPr>
        <w:t>DE</w:t>
      </w:r>
      <w:r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0AB492F8" w14:textId="77777777" w:rsidR="00021859" w:rsidRDefault="00000000">
      <w:pPr>
        <w:spacing w:before="6" w:line="260" w:lineRule="exact"/>
        <w:rPr>
          <w:sz w:val="26"/>
          <w:szCs w:val="26"/>
          <w:lang w:val="es-PE"/>
        </w:rPr>
      </w:pPr>
      <w:r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DB0770" wp14:editId="0BB9248A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4" b="17780"/>
                <wp:wrapNone/>
                <wp:docPr id="5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2130443472" name="Forma libre: forma 2130443472"/>
                        <wps:cNvSpPr/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 extrusionOk="0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group id="group 4" o:spid="_x0000_s0000" style="position:absolute;z-index:-251659264;o:allowoverlap:true;o:allowincell:true;mso-position-horizontal-relative:page;margin-left:60.90pt;mso-position-horizontal:absolute;mso-position-vertical-relative:text;margin-top:6.75pt;mso-position-vertical:absolute;width:429.35pt;height:0.10pt;mso-wrap-distance-left:9.00pt;mso-wrap-distance-top:0.00pt;mso-wrap-distance-right:9.00pt;mso-wrap-distance-bottom:0.00pt;" coordorigin="12,7" coordsize="85,0">
                <v:shape id="shape 5" o:spid="_x0000_s5" style="position:absolute;left:12;top:7;width:85;height:0;visibility:visible;" path="m0,0l100000,0e" coordsize="100000,100000" filled="f" strokecolor="#FCBF00" strokeweight="1.52pt">
                  <v:path textboxrect="0,0,100000,100000"/>
                </v:shape>
              </v:group>
            </w:pict>
          </mc:Fallback>
        </mc:AlternateContent>
      </w:r>
    </w:p>
    <w:p w14:paraId="4C76D80F" w14:textId="77777777" w:rsidR="00021859" w:rsidRDefault="00000000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CAR</w:t>
      </w:r>
      <w:r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>
        <w:rPr>
          <w:rFonts w:ascii="Arial" w:eastAsia="Arial" w:hAnsi="Arial" w:cs="Arial"/>
          <w:sz w:val="31"/>
          <w:szCs w:val="31"/>
          <w:lang w:val="es-PE"/>
        </w:rPr>
        <w:t>E</w:t>
      </w:r>
      <w:r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>
        <w:rPr>
          <w:rFonts w:ascii="Arial" w:eastAsia="Arial" w:hAnsi="Arial" w:cs="Arial"/>
          <w:sz w:val="31"/>
          <w:szCs w:val="31"/>
          <w:lang w:val="es-PE"/>
        </w:rPr>
        <w:t>A</w:t>
      </w:r>
      <w:r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>
        <w:rPr>
          <w:rFonts w:ascii="Arial" w:eastAsia="Arial" w:hAnsi="Arial" w:cs="Arial"/>
          <w:sz w:val="31"/>
          <w:szCs w:val="31"/>
          <w:lang w:val="es-PE"/>
        </w:rPr>
        <w:t>DE</w:t>
      </w:r>
      <w:r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>
        <w:rPr>
          <w:rFonts w:ascii="Arial" w:eastAsia="Arial" w:hAnsi="Arial" w:cs="Arial"/>
          <w:sz w:val="31"/>
          <w:szCs w:val="31"/>
          <w:lang w:val="es-PE"/>
        </w:rPr>
        <w:t>ING</w:t>
      </w:r>
      <w:r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>
        <w:rPr>
          <w:rFonts w:ascii="Arial" w:eastAsia="Arial" w:hAnsi="Arial" w:cs="Arial"/>
          <w:sz w:val="31"/>
          <w:szCs w:val="31"/>
          <w:lang w:val="es-PE"/>
        </w:rPr>
        <w:t>N</w:t>
      </w:r>
      <w:r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>
        <w:rPr>
          <w:rFonts w:ascii="Arial" w:eastAsia="Arial" w:hAnsi="Arial" w:cs="Arial"/>
          <w:sz w:val="31"/>
          <w:szCs w:val="31"/>
          <w:lang w:val="es-PE"/>
        </w:rPr>
        <w:t>ERÍA DE</w:t>
      </w:r>
      <w:r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>
        <w:rPr>
          <w:rFonts w:ascii="Arial" w:eastAsia="Arial" w:hAnsi="Arial" w:cs="Arial"/>
          <w:sz w:val="31"/>
          <w:szCs w:val="31"/>
          <w:lang w:val="es-PE"/>
        </w:rPr>
        <w:t>SIS</w:t>
      </w:r>
      <w:r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>
        <w:rPr>
          <w:rFonts w:ascii="Arial" w:eastAsia="Arial" w:hAnsi="Arial" w:cs="Arial"/>
          <w:sz w:val="31"/>
          <w:szCs w:val="31"/>
          <w:lang w:val="es-PE"/>
        </w:rPr>
        <w:t>AS C</w:t>
      </w:r>
      <w:r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>
        <w:rPr>
          <w:rFonts w:ascii="Arial" w:eastAsia="Arial" w:hAnsi="Arial" w:cs="Arial"/>
          <w:sz w:val="31"/>
          <w:szCs w:val="31"/>
          <w:lang w:val="es-PE"/>
        </w:rPr>
        <w:t>P</w:t>
      </w:r>
      <w:r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>
        <w:rPr>
          <w:rFonts w:ascii="Arial" w:eastAsia="Arial" w:hAnsi="Arial" w:cs="Arial"/>
          <w:sz w:val="31"/>
          <w:szCs w:val="31"/>
          <w:lang w:val="es-PE"/>
        </w:rPr>
        <w:t>AC</w:t>
      </w:r>
      <w:r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>
        <w:rPr>
          <w:rFonts w:ascii="Arial" w:eastAsia="Arial" w:hAnsi="Arial" w:cs="Arial"/>
          <w:sz w:val="31"/>
          <w:szCs w:val="31"/>
          <w:lang w:val="es-PE"/>
        </w:rPr>
        <w:t>O</w:t>
      </w:r>
      <w:r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064B987C" w14:textId="77777777" w:rsidR="00021859" w:rsidRDefault="00021859">
      <w:pPr>
        <w:spacing w:line="200" w:lineRule="exact"/>
        <w:rPr>
          <w:sz w:val="20"/>
          <w:szCs w:val="20"/>
          <w:lang w:val="es-PE"/>
        </w:rPr>
      </w:pPr>
    </w:p>
    <w:p w14:paraId="1D258924" w14:textId="77777777" w:rsidR="00021859" w:rsidRDefault="00021859">
      <w:pPr>
        <w:spacing w:line="200" w:lineRule="exact"/>
        <w:rPr>
          <w:sz w:val="20"/>
          <w:szCs w:val="20"/>
          <w:lang w:val="es-PE"/>
        </w:rPr>
      </w:pPr>
    </w:p>
    <w:p w14:paraId="440AF77B" w14:textId="77777777" w:rsidR="00021859" w:rsidRDefault="00021859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</w:p>
    <w:p w14:paraId="73C4F582" w14:textId="77777777" w:rsidR="00021859" w:rsidRDefault="00000000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660B7589" w14:textId="77777777" w:rsidR="00021859" w:rsidRDefault="00021859">
      <w:pPr>
        <w:spacing w:before="15" w:line="200" w:lineRule="exact"/>
        <w:rPr>
          <w:sz w:val="20"/>
          <w:szCs w:val="20"/>
          <w:lang w:val="es-PE"/>
        </w:rPr>
      </w:pPr>
    </w:p>
    <w:p w14:paraId="60A8E59B" w14:textId="77777777" w:rsidR="00021859" w:rsidRDefault="00021859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4A7D472C" w14:textId="77777777" w:rsidR="00021859" w:rsidRDefault="00000000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b/>
          <w:bCs/>
          <w:spacing w:val="-5"/>
          <w:sz w:val="31"/>
          <w:szCs w:val="31"/>
          <w:lang w:val="es-PE"/>
        </w:rPr>
        <w:t>A</w:t>
      </w:r>
      <w:r>
        <w:rPr>
          <w:rFonts w:ascii="Arial" w:eastAsia="Arial" w:hAnsi="Arial" w:cs="Arial"/>
          <w:b/>
          <w:bCs/>
          <w:spacing w:val="2"/>
          <w:sz w:val="31"/>
          <w:szCs w:val="31"/>
          <w:lang w:val="es-PE"/>
        </w:rPr>
        <w:t>u</w:t>
      </w:r>
      <w:r>
        <w:rPr>
          <w:rFonts w:ascii="Arial" w:eastAsia="Arial" w:hAnsi="Arial" w:cs="Arial"/>
          <w:b/>
          <w:bCs/>
          <w:sz w:val="31"/>
          <w:szCs w:val="31"/>
          <w:lang w:val="es-PE"/>
        </w:rPr>
        <w:t>tores:</w:t>
      </w:r>
    </w:p>
    <w:p w14:paraId="004D65C7" w14:textId="77777777" w:rsidR="00DC58E9" w:rsidRDefault="00DC58E9" w:rsidP="00DC58E9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>Sánchez Figueroa José Mariano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344624DD" w14:textId="77777777" w:rsidR="00DC58E9" w:rsidRPr="00237DD1" w:rsidRDefault="00DC58E9" w:rsidP="00DC58E9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237DD1">
        <w:rPr>
          <w:rFonts w:ascii="Arial" w:eastAsia="Arial" w:hAnsi="Arial" w:cs="Arial"/>
          <w:sz w:val="32"/>
          <w:szCs w:val="32"/>
        </w:rPr>
        <w:t xml:space="preserve">Espinoza </w:t>
      </w:r>
      <w:proofErr w:type="spellStart"/>
      <w:r w:rsidRPr="00237DD1">
        <w:rPr>
          <w:rFonts w:ascii="Arial" w:eastAsia="Arial" w:hAnsi="Arial" w:cs="Arial"/>
          <w:sz w:val="32"/>
          <w:szCs w:val="32"/>
        </w:rPr>
        <w:t>Edquen</w:t>
      </w:r>
      <w:proofErr w:type="spellEnd"/>
      <w:r>
        <w:rPr>
          <w:rFonts w:ascii="Arial" w:eastAsia="Arial" w:hAnsi="Arial" w:cs="Arial"/>
          <w:sz w:val="32"/>
          <w:szCs w:val="32"/>
        </w:rPr>
        <w:t>,</w:t>
      </w:r>
      <w:r w:rsidRPr="00237DD1">
        <w:t xml:space="preserve"> </w:t>
      </w:r>
      <w:r w:rsidRPr="00237DD1">
        <w:rPr>
          <w:rFonts w:ascii="Arial" w:eastAsia="Arial" w:hAnsi="Arial" w:cs="Arial"/>
          <w:sz w:val="32"/>
          <w:szCs w:val="32"/>
          <w:lang w:val="es-PE"/>
        </w:rPr>
        <w:t xml:space="preserve">Jhonatan Yampier 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0200F427" w14:textId="77777777" w:rsidR="00DC58E9" w:rsidRDefault="00DC58E9" w:rsidP="00DC58E9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Urbima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,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Bryam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 Abanto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79A33110" w14:textId="77777777" w:rsidR="00DC58E9" w:rsidRDefault="00DC58E9" w:rsidP="00DC58E9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Muños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Chavez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>, Jose Armando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4803BAD1" w14:textId="77777777" w:rsidR="00021859" w:rsidRDefault="00021859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5222C3AF" w14:textId="77777777" w:rsidR="00021859" w:rsidRDefault="00000000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b/>
          <w:bCs/>
          <w:spacing w:val="-5"/>
          <w:sz w:val="31"/>
          <w:szCs w:val="31"/>
          <w:lang w:val="es-PE"/>
        </w:rPr>
        <w:t>Curso</w:t>
      </w:r>
      <w:r>
        <w:rPr>
          <w:rFonts w:ascii="Arial" w:eastAsia="Arial" w:hAnsi="Arial" w:cs="Arial"/>
          <w:b/>
          <w:bCs/>
          <w:sz w:val="31"/>
          <w:szCs w:val="31"/>
          <w:lang w:val="es-PE"/>
        </w:rPr>
        <w:t>:</w:t>
      </w:r>
    </w:p>
    <w:p w14:paraId="1AB9EFA9" w14:textId="16B6109F" w:rsidR="00021859" w:rsidRDefault="00000000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Técnicas de Programación </w:t>
      </w:r>
      <w:r w:rsidR="00DC58E9">
        <w:rPr>
          <w:rFonts w:ascii="Arial" w:eastAsia="Arial" w:hAnsi="Arial" w:cs="Arial"/>
          <w:sz w:val="32"/>
          <w:szCs w:val="32"/>
          <w:lang w:val="es-PE"/>
        </w:rPr>
        <w:t>Orientada Objetos</w:t>
      </w:r>
    </w:p>
    <w:p w14:paraId="6A2BED20" w14:textId="77777777" w:rsidR="00021859" w:rsidRDefault="00021859">
      <w:pPr>
        <w:spacing w:before="16" w:line="260" w:lineRule="exact"/>
        <w:rPr>
          <w:sz w:val="26"/>
          <w:szCs w:val="26"/>
          <w:lang w:val="es-PE"/>
        </w:rPr>
      </w:pPr>
    </w:p>
    <w:p w14:paraId="3234D073" w14:textId="77777777" w:rsidR="00021859" w:rsidRDefault="00021859">
      <w:pPr>
        <w:spacing w:before="16" w:line="260" w:lineRule="exact"/>
        <w:rPr>
          <w:sz w:val="26"/>
          <w:szCs w:val="26"/>
          <w:lang w:val="es-PE"/>
        </w:rPr>
      </w:pPr>
    </w:p>
    <w:p w14:paraId="2F2D8DDE" w14:textId="77777777" w:rsidR="00021859" w:rsidRDefault="00000000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b/>
          <w:bCs/>
          <w:spacing w:val="-5"/>
          <w:sz w:val="31"/>
          <w:szCs w:val="31"/>
          <w:lang w:val="es-PE"/>
        </w:rPr>
        <w:t>Docente del Curso</w:t>
      </w:r>
      <w:r>
        <w:rPr>
          <w:rFonts w:ascii="Arial" w:eastAsia="Arial" w:hAnsi="Arial" w:cs="Arial"/>
          <w:b/>
          <w:bCs/>
          <w:sz w:val="31"/>
          <w:szCs w:val="31"/>
          <w:lang w:val="es-PE"/>
        </w:rPr>
        <w:t>:</w:t>
      </w:r>
    </w:p>
    <w:p w14:paraId="01A83912" w14:textId="77777777" w:rsidR="00021859" w:rsidRDefault="00000000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2DA21C97" w14:textId="77777777" w:rsidR="00021859" w:rsidRDefault="00021859">
      <w:pPr>
        <w:spacing w:line="200" w:lineRule="exact"/>
        <w:rPr>
          <w:sz w:val="20"/>
          <w:szCs w:val="20"/>
          <w:lang w:val="es-PE"/>
        </w:rPr>
      </w:pPr>
    </w:p>
    <w:p w14:paraId="3F2F9769" w14:textId="77777777" w:rsidR="00021859" w:rsidRDefault="00021859">
      <w:pPr>
        <w:spacing w:before="18" w:line="260" w:lineRule="exact"/>
        <w:rPr>
          <w:sz w:val="26"/>
          <w:szCs w:val="26"/>
          <w:lang w:val="es-PE"/>
        </w:rPr>
      </w:pPr>
    </w:p>
    <w:p w14:paraId="1FD07239" w14:textId="7E0C8791" w:rsidR="00021859" w:rsidRDefault="00DC58E9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 xml:space="preserve">Cajamarca </w:t>
      </w:r>
      <w:r>
        <w:rPr>
          <w:rFonts w:ascii="Arial" w:eastAsia="Arial" w:hAnsi="Arial" w:cs="Arial"/>
          <w:spacing w:val="-13"/>
          <w:sz w:val="31"/>
          <w:szCs w:val="31"/>
          <w:lang w:val="es-PE"/>
        </w:rPr>
        <w:t>–</w:t>
      </w:r>
      <w:r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>
        <w:rPr>
          <w:rFonts w:ascii="Arial" w:eastAsia="Arial" w:hAnsi="Arial" w:cs="Arial"/>
          <w:sz w:val="31"/>
          <w:szCs w:val="31"/>
          <w:lang w:val="es-PE"/>
        </w:rPr>
        <w:t>Perú</w:t>
      </w:r>
    </w:p>
    <w:p w14:paraId="1ABAB30D" w14:textId="77777777" w:rsidR="00021859" w:rsidRDefault="00000000">
      <w:pPr>
        <w:spacing w:before="58"/>
        <w:ind w:right="112"/>
        <w:jc w:val="right"/>
        <w:rPr>
          <w:rFonts w:ascii="Arial" w:eastAsia="Arial" w:hAnsi="Arial" w:cs="Arial"/>
          <w:spacing w:val="1"/>
          <w:sz w:val="31"/>
          <w:szCs w:val="31"/>
          <w:lang w:val="es-PE"/>
        </w:rPr>
      </w:pPr>
      <w:r>
        <w:rPr>
          <w:rFonts w:ascii="Arial" w:eastAsia="Arial" w:hAnsi="Arial" w:cs="Arial"/>
          <w:spacing w:val="1"/>
          <w:sz w:val="31"/>
          <w:szCs w:val="31"/>
          <w:lang w:val="es-PE"/>
        </w:rPr>
        <w:t>2025-1</w:t>
      </w:r>
    </w:p>
    <w:p w14:paraId="0773B1FF" w14:textId="77777777" w:rsidR="00021859" w:rsidRDefault="00021859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sz w:val="31"/>
          <w:szCs w:val="31"/>
          <w:lang w:val="es-PE"/>
        </w:rPr>
      </w:pPr>
    </w:p>
    <w:p w14:paraId="7C8046EB" w14:textId="77777777" w:rsidR="00021859" w:rsidRDefault="00021859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02DA9EB" w14:textId="77777777" w:rsidR="00021859" w:rsidRDefault="00021859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2DC82A6" w14:textId="77777777" w:rsidR="00021859" w:rsidRDefault="00021859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08CF1D1" w14:textId="77777777" w:rsidR="00021859" w:rsidRDefault="00021859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A25E51F" w14:textId="77777777" w:rsidR="00021859" w:rsidRDefault="00021859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4AD3BC63" w14:textId="77777777" w:rsidR="00021859" w:rsidRDefault="00000000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>
        <w:rPr>
          <w:rFonts w:ascii="Arial" w:hAnsi="Arial" w:cs="Arial"/>
          <w:sz w:val="36"/>
          <w:szCs w:val="36"/>
          <w:lang w:val="es-PE"/>
        </w:rPr>
        <w:t>INSTRUCCIONES</w:t>
      </w:r>
    </w:p>
    <w:p w14:paraId="37EF11E9" w14:textId="77777777" w:rsidR="00021859" w:rsidRDefault="00000000">
      <w:p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En grupos de Proyecto: </w:t>
      </w:r>
    </w:p>
    <w:p w14:paraId="698ED95B" w14:textId="77777777" w:rsidR="00021859" w:rsidRDefault="00000000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Identificar restricciones realistas que afectan al proyecto y propone alternativas de solución en base a ellas.</w:t>
      </w:r>
    </w:p>
    <w:p w14:paraId="28355D5D" w14:textId="77777777" w:rsidR="00021859" w:rsidRDefault="00000000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Establecer objetivos del proyecto.</w:t>
      </w:r>
    </w:p>
    <w:p w14:paraId="224B8271" w14:textId="77777777" w:rsidR="00021859" w:rsidRDefault="00000000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Alcance de la solución y objetivos.</w:t>
      </w:r>
    </w:p>
    <w:p w14:paraId="45D7F1BB" w14:textId="77777777" w:rsidR="00021859" w:rsidRDefault="00021859">
      <w:pPr>
        <w:pStyle w:val="Prrafodelista"/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es-PE"/>
        </w:rPr>
      </w:pPr>
    </w:p>
    <w:p w14:paraId="0861741F" w14:textId="77777777" w:rsidR="00021859" w:rsidRDefault="00000000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1DB06CEE" w14:textId="77777777" w:rsidR="00021859" w:rsidRDefault="00021859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144FAB9F" w14:textId="77777777" w:rsidR="00021859" w:rsidRDefault="00000000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Identificar restricciones del proyecto (5 puntos).</w:t>
      </w:r>
    </w:p>
    <w:p w14:paraId="4F77BF56" w14:textId="77777777" w:rsidR="00021859" w:rsidRDefault="00021859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3FF43882" w14:textId="77777777" w:rsidR="0002185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</w:pPr>
      <w:r>
        <w:rPr>
          <w:rFonts w:ascii="Arial" w:eastAsia="Arial" w:hAnsi="Arial" w:cs="Arial"/>
          <w:color w:val="000000"/>
          <w:spacing w:val="2"/>
          <w:highlight w:val="white"/>
        </w:rPr>
        <w:t>El registro de datos se realizó de forma manual y no se digitalizó.</w:t>
      </w:r>
    </w:p>
    <w:p w14:paraId="1728AD25" w14:textId="77777777" w:rsidR="00021859" w:rsidRDefault="000218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</w:pPr>
    </w:p>
    <w:p w14:paraId="0E8716B9" w14:textId="77777777" w:rsidR="0002185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</w:pPr>
      <w:r>
        <w:rPr>
          <w:rFonts w:ascii="Arial" w:eastAsia="Arial" w:hAnsi="Arial" w:cs="Arial"/>
          <w:color w:val="000000"/>
          <w:spacing w:val="2"/>
          <w:highlight w:val="white"/>
        </w:rPr>
        <w:t>Existe una falta de conexión directa entre las reservas de la plataforma (Airbnb/Booking) y los sistemas internos.</w:t>
      </w:r>
    </w:p>
    <w:p w14:paraId="6F7F661C" w14:textId="77777777" w:rsidR="00021859" w:rsidRDefault="000218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</w:pPr>
    </w:p>
    <w:p w14:paraId="057D3524" w14:textId="77777777" w:rsidR="0002185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</w:pPr>
      <w:r>
        <w:rPr>
          <w:rFonts w:ascii="Arial" w:eastAsia="Arial" w:hAnsi="Arial" w:cs="Arial"/>
          <w:color w:val="000000"/>
          <w:spacing w:val="2"/>
          <w:highlight w:val="white"/>
        </w:rPr>
        <w:t>Falta de roles definidos para el acceso y permisos en la gestión de bases de datos.</w:t>
      </w:r>
    </w:p>
    <w:p w14:paraId="2F6C4806" w14:textId="77777777" w:rsidR="00021859" w:rsidRDefault="000218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</w:pPr>
    </w:p>
    <w:p w14:paraId="6813CC85" w14:textId="77777777" w:rsidR="0002185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</w:pPr>
      <w:r>
        <w:rPr>
          <w:rFonts w:ascii="Arial" w:eastAsia="Arial" w:hAnsi="Arial" w:cs="Arial"/>
          <w:color w:val="000000"/>
          <w:spacing w:val="2"/>
          <w:highlight w:val="white"/>
        </w:rPr>
        <w:t>No se puede realizar copias de seguridad ni restaurar la información automáticamente.</w:t>
      </w:r>
    </w:p>
    <w:p w14:paraId="5A99E8F3" w14:textId="77777777" w:rsidR="00021859" w:rsidRDefault="000218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</w:pPr>
    </w:p>
    <w:p w14:paraId="5D8A9BED" w14:textId="77777777" w:rsidR="00021859" w:rsidRDefault="00000000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eastAsia="Arial" w:hAnsi="Arial" w:cs="Arial"/>
          <w:color w:val="000000"/>
          <w:spacing w:val="2"/>
          <w:highlight w:val="white"/>
        </w:rPr>
        <w:t>El sistema está limitado a una sola ubicación y no admite múltiples ubicaciones.</w:t>
      </w:r>
    </w:p>
    <w:p w14:paraId="298CB149" w14:textId="77777777" w:rsidR="00021859" w:rsidRDefault="00021859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1579FD5D" w14:textId="77777777" w:rsidR="00021859" w:rsidRDefault="00000000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Propuesta de alternativas de solución en el proyecto realistas. (5 puntos).</w:t>
      </w:r>
    </w:p>
    <w:p w14:paraId="03F982F9" w14:textId="77777777" w:rsidR="00021859" w:rsidRDefault="00021859">
      <w:pPr>
        <w:rPr>
          <w:rFonts w:ascii="Arial" w:hAnsi="Arial" w:cs="Arial"/>
          <w:sz w:val="22"/>
          <w:szCs w:val="22"/>
          <w:lang w:val="es-PE"/>
        </w:rPr>
      </w:pPr>
    </w:p>
    <w:p w14:paraId="1622480D" w14:textId="77777777" w:rsidR="00021859" w:rsidRDefault="00000000">
      <w:r>
        <w:rPr>
          <w:rFonts w:ascii="Arial" w:hAnsi="Arial" w:cs="Arial"/>
          <w:lang w:val="es-PE"/>
        </w:rPr>
        <w:t>Implementar una base de datos relacional para reemplazar el mantenimiento manual de registros.</w:t>
      </w:r>
    </w:p>
    <w:p w14:paraId="3C32DA0A" w14:textId="77777777" w:rsidR="00021859" w:rsidRDefault="00021859"/>
    <w:p w14:paraId="05E377C5" w14:textId="77777777" w:rsidR="00021859" w:rsidRDefault="00000000">
      <w:r>
        <w:rPr>
          <w:rFonts w:ascii="Arial" w:hAnsi="Arial" w:cs="Arial"/>
          <w:lang w:val="es-PE"/>
        </w:rPr>
        <w:t>Construcción de un módulo de reservas que pueda integrarse con plataformas externas en futuras versiones.</w:t>
      </w:r>
    </w:p>
    <w:p w14:paraId="027674A5" w14:textId="77777777" w:rsidR="00021859" w:rsidRDefault="00021859"/>
    <w:p w14:paraId="15659AA3" w14:textId="77777777" w:rsidR="00021859" w:rsidRDefault="00000000">
      <w:r>
        <w:rPr>
          <w:rFonts w:ascii="Arial" w:hAnsi="Arial" w:cs="Arial"/>
          <w:lang w:val="es-PE"/>
        </w:rPr>
        <w:t>Aplicar roles de usuario con diferentes permisos para proteger los datos (por ejemplo, recepcionista, administrador).</w:t>
      </w:r>
    </w:p>
    <w:p w14:paraId="75EA17A3" w14:textId="77777777" w:rsidR="00021859" w:rsidRDefault="00021859"/>
    <w:p w14:paraId="3099B071" w14:textId="77777777" w:rsidR="00021859" w:rsidRDefault="00000000">
      <w:r>
        <w:rPr>
          <w:rFonts w:ascii="Arial" w:hAnsi="Arial" w:cs="Arial"/>
          <w:lang w:val="es-PE"/>
        </w:rPr>
        <w:t xml:space="preserve">Diseñar planes automatizados de </w:t>
      </w:r>
      <w:proofErr w:type="spellStart"/>
      <w:r>
        <w:rPr>
          <w:rFonts w:ascii="Arial" w:hAnsi="Arial" w:cs="Arial"/>
          <w:lang w:val="es-PE"/>
        </w:rPr>
        <w:t>backup</w:t>
      </w:r>
      <w:proofErr w:type="spellEnd"/>
      <w:r>
        <w:rPr>
          <w:rFonts w:ascii="Arial" w:hAnsi="Arial" w:cs="Arial"/>
          <w:lang w:val="es-PE"/>
        </w:rPr>
        <w:t xml:space="preserve"> y recuperación ante desastres.</w:t>
      </w:r>
    </w:p>
    <w:p w14:paraId="1312AC01" w14:textId="77777777" w:rsidR="00021859" w:rsidRDefault="00021859"/>
    <w:p w14:paraId="4E5D6ABE" w14:textId="77777777" w:rsidR="00021859" w:rsidRDefault="00000000">
      <w:pPr>
        <w:rPr>
          <w:rFonts w:ascii="Arial" w:hAnsi="Arial" w:cs="Arial"/>
        </w:rPr>
      </w:pPr>
      <w:r>
        <w:rPr>
          <w:rFonts w:ascii="Arial" w:hAnsi="Arial" w:cs="Arial"/>
          <w:lang w:val="es-PE"/>
        </w:rPr>
        <w:lastRenderedPageBreak/>
        <w:t>Considere la posibilidad de ampliar la oficina o sucursal en el futuro desde la etapa de diseño.</w:t>
      </w:r>
    </w:p>
    <w:p w14:paraId="70D4E6B1" w14:textId="77777777" w:rsidR="00021859" w:rsidRDefault="00021859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32A3152E" w14:textId="77777777" w:rsidR="00021859" w:rsidRDefault="00021859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3570495F" w14:textId="77777777" w:rsidR="00021859" w:rsidRDefault="00021859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2FBB9C2D" w14:textId="77777777" w:rsidR="00021859" w:rsidRDefault="00021859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4B633BF2" w14:textId="77777777" w:rsidR="00021859" w:rsidRDefault="00021859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38FF8556" w14:textId="77777777" w:rsidR="00021859" w:rsidRDefault="00000000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Establecer objetivos del proyecto. (5 puntos).</w:t>
      </w:r>
    </w:p>
    <w:p w14:paraId="3DAB0697" w14:textId="77777777" w:rsidR="00021859" w:rsidRDefault="00021859">
      <w:pPr>
        <w:jc w:val="center"/>
        <w:rPr>
          <w:rFonts w:ascii="Arial" w:hAnsi="Arial" w:cs="Arial"/>
        </w:rPr>
      </w:pPr>
    </w:p>
    <w:p w14:paraId="65289A3B" w14:textId="77777777" w:rsidR="00021859" w:rsidRPr="00DC58E9" w:rsidRDefault="00000000">
      <w:pPr>
        <w:rPr>
          <w:rFonts w:ascii="Arial" w:hAnsi="Arial" w:cs="Arial"/>
          <w:b/>
          <w:bCs/>
        </w:rPr>
      </w:pPr>
      <w:r w:rsidRPr="00DC58E9">
        <w:rPr>
          <w:rFonts w:ascii="Arial" w:hAnsi="Arial" w:cs="Arial"/>
          <w:b/>
          <w:bCs/>
          <w:lang w:val="es-PE"/>
        </w:rPr>
        <w:t>Objetivo general:</w:t>
      </w:r>
    </w:p>
    <w:p w14:paraId="61B1BF4B" w14:textId="77777777" w:rsidR="00021859" w:rsidRDefault="00021859">
      <w:pPr>
        <w:rPr>
          <w:rFonts w:ascii="Arial" w:hAnsi="Arial" w:cs="Arial"/>
        </w:rPr>
      </w:pPr>
    </w:p>
    <w:p w14:paraId="7B0495BB" w14:textId="77777777" w:rsidR="00021859" w:rsidRDefault="00000000" w:rsidP="00DC58E9">
      <w:pPr>
        <w:pStyle w:val="Prrafodelista"/>
        <w:numPr>
          <w:ilvl w:val="0"/>
          <w:numId w:val="39"/>
        </w:numPr>
        <w:ind w:left="567"/>
      </w:pPr>
      <w:r w:rsidRPr="00DC58E9">
        <w:rPr>
          <w:rFonts w:ascii="Arial" w:hAnsi="Arial" w:cs="Arial"/>
          <w:lang w:val="es-PE"/>
        </w:rPr>
        <w:t>Desarrollo de una base de datos para optimizar la gestión operativa del establecimiento de alojamiento “El Casero”.</w:t>
      </w:r>
    </w:p>
    <w:p w14:paraId="79F11FF1" w14:textId="77777777" w:rsidR="00021859" w:rsidRDefault="00021859"/>
    <w:p w14:paraId="326347E1" w14:textId="77777777" w:rsidR="00021859" w:rsidRPr="00DC58E9" w:rsidRDefault="00000000">
      <w:pPr>
        <w:rPr>
          <w:b/>
          <w:bCs/>
        </w:rPr>
      </w:pPr>
      <w:r w:rsidRPr="00DC58E9">
        <w:rPr>
          <w:rFonts w:ascii="Arial" w:hAnsi="Arial" w:cs="Arial"/>
          <w:b/>
          <w:bCs/>
          <w:lang w:val="es-PE"/>
        </w:rPr>
        <w:t>Objetivos específicos:</w:t>
      </w:r>
    </w:p>
    <w:p w14:paraId="25C948CC" w14:textId="77777777" w:rsidR="00021859" w:rsidRDefault="00021859"/>
    <w:p w14:paraId="35FA8D95" w14:textId="77777777" w:rsidR="00021859" w:rsidRDefault="00000000" w:rsidP="00DC58E9">
      <w:pPr>
        <w:pStyle w:val="Prrafodelista"/>
        <w:numPr>
          <w:ilvl w:val="0"/>
          <w:numId w:val="39"/>
        </w:numPr>
      </w:pPr>
      <w:r w:rsidRPr="00DC58E9">
        <w:rPr>
          <w:rFonts w:ascii="Arial" w:hAnsi="Arial" w:cs="Arial"/>
          <w:lang w:val="es-PE"/>
        </w:rPr>
        <w:t>Identificar las entidades y relaciones gestionadas clave.</w:t>
      </w:r>
    </w:p>
    <w:p w14:paraId="68164DF1" w14:textId="77777777" w:rsidR="00021859" w:rsidRDefault="00021859"/>
    <w:p w14:paraId="3AB8F4F6" w14:textId="77777777" w:rsidR="00021859" w:rsidRDefault="00000000" w:rsidP="00DC58E9">
      <w:pPr>
        <w:pStyle w:val="Prrafodelista"/>
        <w:numPr>
          <w:ilvl w:val="0"/>
          <w:numId w:val="39"/>
        </w:numPr>
      </w:pPr>
      <w:r w:rsidRPr="00DC58E9">
        <w:rPr>
          <w:rFonts w:ascii="Arial" w:hAnsi="Arial" w:cs="Arial"/>
          <w:lang w:val="es-PE"/>
        </w:rPr>
        <w:t>Diseñar modelos entidad-relación, lógicos y físicos.</w:t>
      </w:r>
    </w:p>
    <w:p w14:paraId="649A561C" w14:textId="77777777" w:rsidR="00021859" w:rsidRDefault="00021859"/>
    <w:p w14:paraId="0FE65AB9" w14:textId="77777777" w:rsidR="00021859" w:rsidRDefault="00000000" w:rsidP="00DC58E9">
      <w:pPr>
        <w:pStyle w:val="Prrafodelista"/>
        <w:numPr>
          <w:ilvl w:val="0"/>
          <w:numId w:val="39"/>
        </w:numPr>
      </w:pPr>
      <w:r w:rsidRPr="00DC58E9">
        <w:rPr>
          <w:rFonts w:ascii="Arial" w:hAnsi="Arial" w:cs="Arial"/>
          <w:lang w:val="es-PE"/>
        </w:rPr>
        <w:t>Implementar sistemas para gestionar reservas, huéspedes, pagos e inventario.</w:t>
      </w:r>
    </w:p>
    <w:p w14:paraId="133329ED" w14:textId="77777777" w:rsidR="00021859" w:rsidRDefault="00021859"/>
    <w:p w14:paraId="2CDC1DD9" w14:textId="77777777" w:rsidR="00021859" w:rsidRPr="00DC58E9" w:rsidRDefault="00000000" w:rsidP="00DC58E9">
      <w:pPr>
        <w:pStyle w:val="Prrafodelista"/>
        <w:numPr>
          <w:ilvl w:val="0"/>
          <w:numId w:val="39"/>
        </w:numPr>
        <w:rPr>
          <w:rFonts w:ascii="Arial" w:hAnsi="Arial" w:cs="Arial"/>
        </w:rPr>
      </w:pPr>
      <w:r w:rsidRPr="00DC58E9">
        <w:rPr>
          <w:rFonts w:ascii="Arial" w:hAnsi="Arial" w:cs="Arial"/>
          <w:lang w:val="es-PE"/>
        </w:rPr>
        <w:t>Garantizar la integridad, seguridad y respaldo de la información.</w:t>
      </w:r>
    </w:p>
    <w:p w14:paraId="1371E2E1" w14:textId="77777777" w:rsidR="00021859" w:rsidRDefault="00021859">
      <w:pPr>
        <w:rPr>
          <w:rFonts w:ascii="Arial" w:hAnsi="Arial" w:cs="Arial"/>
          <w:sz w:val="22"/>
          <w:szCs w:val="22"/>
          <w:lang w:val="es-PE"/>
        </w:rPr>
      </w:pPr>
    </w:p>
    <w:p w14:paraId="13198B70" w14:textId="77777777" w:rsidR="00021859" w:rsidRDefault="00021859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5606F5EB" w14:textId="77777777" w:rsidR="00021859" w:rsidRDefault="00000000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Establecer el alcance del proyecto. (5 puntos).</w:t>
      </w:r>
    </w:p>
    <w:p w14:paraId="641514FB" w14:textId="77777777" w:rsidR="00021859" w:rsidRDefault="00021859">
      <w:pPr>
        <w:jc w:val="both"/>
        <w:rPr>
          <w:rFonts w:ascii="Arial" w:hAnsi="Arial" w:cs="Arial"/>
        </w:rPr>
      </w:pPr>
    </w:p>
    <w:p w14:paraId="17D2CE82" w14:textId="77777777" w:rsidR="00021859" w:rsidRDefault="00000000" w:rsidP="00DC58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PE"/>
        </w:rPr>
        <w:t>El proyecto consistió en el diseño e implementación de una base de datos para registrar huéspedes, reservas, habitaciones, pagos, personal e inventario del establecimiento de alojamiento “El Casero”. La solución incluye modelos estandarizados para futura conexión a interfaces gráficas o sistemas web, aunque no incluye integración completa ni capacidades multisesión con estos sistemas.</w:t>
      </w:r>
    </w:p>
    <w:sectPr w:rsidR="00021859">
      <w:headerReference w:type="default" r:id="rId13"/>
      <w:footerReference w:type="default" r:id="rId14"/>
      <w:pgSz w:w="11907" w:h="16839"/>
      <w:pgMar w:top="1418" w:right="1701" w:bottom="1418" w:left="1701" w:header="709" w:footer="592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160B1" w14:textId="77777777" w:rsidR="002B47C6" w:rsidRDefault="002B47C6">
      <w:r>
        <w:separator/>
      </w:r>
    </w:p>
  </w:endnote>
  <w:endnote w:type="continuationSeparator" w:id="0">
    <w:p w14:paraId="2821DD59" w14:textId="77777777" w:rsidR="002B47C6" w:rsidRDefault="002B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41A64" w14:textId="1D19531D" w:rsidR="00021859" w:rsidRDefault="00000000" w:rsidP="00D20468">
    <w:pPr>
      <w:jc w:val="both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7E1A5B" wp14:editId="1BC60681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2" name="Conector recto de flech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1" o:spid="_x0000_s1" o:spt="32" type="#_x0000_t32" style="position:absolute;z-index:251660288;o:allowoverlap:true;o:allowincell:true;mso-position-horizontal-relative:text;margin-left:-28.05pt;mso-position-horizontal:absolute;mso-position-vertical-relative:text;margin-top:-10.85pt;mso-position-vertical:absolute;width:482.25pt;height:0.00pt;mso-wrap-distance-left:9.00pt;mso-wrap-distance-top:0.00pt;mso-wrap-distance-right:9.00pt;mso-wrap-distance-bottom:0.00pt;visibility:visible;" filled="f" strokecolor="#000000" strokeweight="1.50pt"/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4294967295" distL="114300" distR="114300" simplePos="0" relativeHeight="251659264" behindDoc="0" locked="0" layoutInCell="1" allowOverlap="1" wp14:anchorId="16F4367E" wp14:editId="31DB3905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3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251659264;mso-wrap-distance-left:9.00pt;mso-wrap-distance-top:0.00pt;mso-wrap-distance-right:9.00pt;mso-wrap-distance-bottom:-169093.20pt;visibility:visible;" from="81.0pt,756.0pt" to="507.8pt,756.0pt" filled="f" strokecolor="#000000" strokeweight="1.50pt">
              <v:stroke dashstyle="solid"/>
            </v:line>
          </w:pict>
        </mc:Fallback>
      </mc:AlternateContent>
    </w:r>
    <w:r>
      <w:rPr>
        <w:rFonts w:ascii="Arial" w:hAnsi="Arial" w:cs="Arial"/>
        <w:sz w:val="20"/>
        <w:szCs w:val="20"/>
      </w:rPr>
      <w:t>&lt;</w:t>
    </w:r>
    <w:r w:rsidR="00D20468" w:rsidRPr="00D20468">
      <w:rPr>
        <w:rFonts w:ascii="Arial" w:hAnsi="Arial" w:cs="Arial"/>
        <w:i/>
        <w:iCs/>
        <w:sz w:val="16"/>
        <w:szCs w:val="16"/>
      </w:rPr>
      <w:t xml:space="preserve">&lt;Espinoza </w:t>
    </w:r>
    <w:proofErr w:type="spellStart"/>
    <w:r w:rsidR="00D20468" w:rsidRPr="00D20468">
      <w:rPr>
        <w:rFonts w:ascii="Arial" w:hAnsi="Arial" w:cs="Arial"/>
        <w:i/>
        <w:iCs/>
        <w:sz w:val="16"/>
        <w:szCs w:val="16"/>
      </w:rPr>
      <w:t>Edquen</w:t>
    </w:r>
    <w:proofErr w:type="spellEnd"/>
    <w:r w:rsidR="00D20468" w:rsidRPr="00D20468">
      <w:rPr>
        <w:rFonts w:ascii="Arial" w:hAnsi="Arial" w:cs="Arial"/>
        <w:i/>
        <w:iCs/>
        <w:sz w:val="16"/>
        <w:szCs w:val="16"/>
      </w:rPr>
      <w:t xml:space="preserve"> J.; Muños </w:t>
    </w:r>
    <w:proofErr w:type="spellStart"/>
    <w:r w:rsidR="00D20468" w:rsidRPr="00D20468">
      <w:rPr>
        <w:rFonts w:ascii="Arial" w:hAnsi="Arial" w:cs="Arial"/>
        <w:i/>
        <w:iCs/>
        <w:sz w:val="16"/>
        <w:szCs w:val="16"/>
      </w:rPr>
      <w:t>Chavez</w:t>
    </w:r>
    <w:proofErr w:type="spellEnd"/>
    <w:r w:rsidR="00D20468" w:rsidRPr="00D20468">
      <w:rPr>
        <w:rFonts w:ascii="Arial" w:hAnsi="Arial" w:cs="Arial"/>
        <w:i/>
        <w:iCs/>
        <w:sz w:val="16"/>
        <w:szCs w:val="16"/>
      </w:rPr>
      <w:t xml:space="preserve"> J.; Sánchez Figueroa J.; </w:t>
    </w:r>
    <w:proofErr w:type="spellStart"/>
    <w:r w:rsidR="00D20468" w:rsidRPr="00D20468">
      <w:rPr>
        <w:rFonts w:ascii="Arial" w:hAnsi="Arial" w:cs="Arial"/>
        <w:i/>
        <w:iCs/>
        <w:sz w:val="16"/>
        <w:szCs w:val="16"/>
      </w:rPr>
      <w:t>Urbima</w:t>
    </w:r>
    <w:proofErr w:type="spellEnd"/>
    <w:r w:rsidR="00D20468" w:rsidRPr="00D20468">
      <w:rPr>
        <w:rFonts w:ascii="Arial" w:hAnsi="Arial" w:cs="Arial"/>
        <w:i/>
        <w:iCs/>
        <w:sz w:val="16"/>
        <w:szCs w:val="16"/>
      </w:rPr>
      <w:t xml:space="preserve">&gt;                                                </w:t>
    </w:r>
    <w:r>
      <w:rPr>
        <w:rFonts w:ascii="Arial" w:hAnsi="Arial" w:cs="Arial"/>
        <w:sz w:val="18"/>
        <w:szCs w:val="18"/>
      </w:rPr>
      <w:t xml:space="preserve">    </w:t>
    </w:r>
    <w:r>
      <w:rPr>
        <w:sz w:val="20"/>
        <w:szCs w:val="20"/>
        <w:lang w:val="es-ES"/>
      </w:rPr>
      <w:t xml:space="preserve">pág.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  \* Arabic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6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FADDE" w14:textId="77777777" w:rsidR="002B47C6" w:rsidRDefault="002B47C6">
      <w:r>
        <w:separator/>
      </w:r>
    </w:p>
  </w:footnote>
  <w:footnote w:type="continuationSeparator" w:id="0">
    <w:p w14:paraId="0E4041D2" w14:textId="77777777" w:rsidR="002B47C6" w:rsidRDefault="002B4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0B3AD" w14:textId="77777777" w:rsidR="00021859" w:rsidRDefault="00000000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mc:AlternateContent>
        <mc:Choice Requires="wpg">
          <w:drawing>
            <wp:inline distT="0" distB="0" distL="0" distR="0" wp14:anchorId="59D4FA36" wp14:editId="5A8FBE23">
              <wp:extent cx="641798" cy="371475"/>
              <wp:effectExtent l="0" t="0" r="6350" b="0"/>
              <wp:docPr id="1" name="Imagen 10" descr="Trabajando en Universidad Privada del Norte (UPN) | Great ..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Trabajando en Universidad Privada del Norte (UPN) | Great ...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49793" cy="3761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50.54pt;height:29.25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35F5"/>
    <w:multiLevelType w:val="hybridMultilevel"/>
    <w:tmpl w:val="FA367B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63F92"/>
    <w:multiLevelType w:val="multilevel"/>
    <w:tmpl w:val="15863654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9C1994"/>
    <w:multiLevelType w:val="multilevel"/>
    <w:tmpl w:val="1646F96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4C12B3"/>
    <w:multiLevelType w:val="multilevel"/>
    <w:tmpl w:val="0616E4C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5750"/>
    <w:multiLevelType w:val="multilevel"/>
    <w:tmpl w:val="D4425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F59F9"/>
    <w:multiLevelType w:val="multilevel"/>
    <w:tmpl w:val="DF22C376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16EAB"/>
    <w:multiLevelType w:val="multilevel"/>
    <w:tmpl w:val="D26296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E13E0E"/>
    <w:multiLevelType w:val="multilevel"/>
    <w:tmpl w:val="B4D25444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C9421B9"/>
    <w:multiLevelType w:val="multilevel"/>
    <w:tmpl w:val="E32E176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A260CF"/>
    <w:multiLevelType w:val="multilevel"/>
    <w:tmpl w:val="80A6F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1638F"/>
    <w:multiLevelType w:val="multilevel"/>
    <w:tmpl w:val="680CF068"/>
    <w:lvl w:ilvl="0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E83AC8"/>
    <w:multiLevelType w:val="multilevel"/>
    <w:tmpl w:val="9104AE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D7B61"/>
    <w:multiLevelType w:val="multilevel"/>
    <w:tmpl w:val="0F7438A8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DE847CA"/>
    <w:multiLevelType w:val="multilevel"/>
    <w:tmpl w:val="9E5CE17E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338E032B"/>
    <w:multiLevelType w:val="multilevel"/>
    <w:tmpl w:val="5A4EFE88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3B0135B"/>
    <w:multiLevelType w:val="multilevel"/>
    <w:tmpl w:val="8208CFA8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6121938"/>
    <w:multiLevelType w:val="multilevel"/>
    <w:tmpl w:val="6C72C9D6"/>
    <w:lvl w:ilvl="0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7" w15:restartNumberingAfterBreak="0">
    <w:nsid w:val="368B3179"/>
    <w:multiLevelType w:val="multilevel"/>
    <w:tmpl w:val="6EF879B4"/>
    <w:lvl w:ilvl="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C378A"/>
    <w:multiLevelType w:val="multilevel"/>
    <w:tmpl w:val="AB52D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2AB6A6F"/>
    <w:multiLevelType w:val="multilevel"/>
    <w:tmpl w:val="D58E5894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31F3CD0"/>
    <w:multiLevelType w:val="multilevel"/>
    <w:tmpl w:val="52CAA7E4"/>
    <w:lvl w:ilvl="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153B18"/>
    <w:multiLevelType w:val="multilevel"/>
    <w:tmpl w:val="816479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957199A"/>
    <w:multiLevelType w:val="multilevel"/>
    <w:tmpl w:val="DF125262"/>
    <w:lvl w:ilvl="0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C270985"/>
    <w:multiLevelType w:val="multilevel"/>
    <w:tmpl w:val="D714B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D7C68"/>
    <w:multiLevelType w:val="multilevel"/>
    <w:tmpl w:val="D360A098"/>
    <w:lvl w:ilvl="0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66D84A5E"/>
    <w:multiLevelType w:val="multilevel"/>
    <w:tmpl w:val="653AC778"/>
    <w:lvl w:ilvl="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404AD"/>
    <w:multiLevelType w:val="multilevel"/>
    <w:tmpl w:val="3C365A88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12088"/>
    <w:multiLevelType w:val="multilevel"/>
    <w:tmpl w:val="9146D0D2"/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72A91AED"/>
    <w:multiLevelType w:val="multilevel"/>
    <w:tmpl w:val="3AC2755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9" w15:restartNumberingAfterBreak="0">
    <w:nsid w:val="780E1515"/>
    <w:multiLevelType w:val="multilevel"/>
    <w:tmpl w:val="E7E259BE"/>
    <w:lvl w:ilvl="0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2E545B"/>
    <w:multiLevelType w:val="multilevel"/>
    <w:tmpl w:val="FCB66BD2"/>
    <w:lvl w:ilvl="0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844A7C"/>
    <w:multiLevelType w:val="multilevel"/>
    <w:tmpl w:val="913E8D0A"/>
    <w:lvl w:ilvl="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BB65557"/>
    <w:multiLevelType w:val="multilevel"/>
    <w:tmpl w:val="6938DF4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C592A41"/>
    <w:multiLevelType w:val="multilevel"/>
    <w:tmpl w:val="7812E87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4" w15:restartNumberingAfterBreak="0">
    <w:nsid w:val="7D0801AD"/>
    <w:multiLevelType w:val="multilevel"/>
    <w:tmpl w:val="0242DE0A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35" w15:restartNumberingAfterBreak="0">
    <w:nsid w:val="7D6265B6"/>
    <w:multiLevelType w:val="multilevel"/>
    <w:tmpl w:val="810E9762"/>
    <w:lvl w:ilvl="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DD93244"/>
    <w:multiLevelType w:val="multilevel"/>
    <w:tmpl w:val="349CD2EA"/>
    <w:lvl w:ilvl="0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E210716"/>
    <w:multiLevelType w:val="multilevel"/>
    <w:tmpl w:val="26AE4D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6D4028"/>
    <w:multiLevelType w:val="multilevel"/>
    <w:tmpl w:val="1A104BE0"/>
    <w:lvl w:ilvl="0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901016423">
    <w:abstractNumId w:val="29"/>
  </w:num>
  <w:num w:numId="2" w16cid:durableId="2049640157">
    <w:abstractNumId w:val="28"/>
  </w:num>
  <w:num w:numId="3" w16cid:durableId="2032367032">
    <w:abstractNumId w:val="30"/>
  </w:num>
  <w:num w:numId="4" w16cid:durableId="1654024356">
    <w:abstractNumId w:val="21"/>
  </w:num>
  <w:num w:numId="5" w16cid:durableId="1522738001">
    <w:abstractNumId w:val="22"/>
  </w:num>
  <w:num w:numId="6" w16cid:durableId="135685222">
    <w:abstractNumId w:val="36"/>
  </w:num>
  <w:num w:numId="7" w16cid:durableId="1136683440">
    <w:abstractNumId w:val="18"/>
  </w:num>
  <w:num w:numId="8" w16cid:durableId="1301886278">
    <w:abstractNumId w:val="24"/>
  </w:num>
  <w:num w:numId="9" w16cid:durableId="1297225810">
    <w:abstractNumId w:val="33"/>
  </w:num>
  <w:num w:numId="10" w16cid:durableId="1450586702">
    <w:abstractNumId w:val="38"/>
  </w:num>
  <w:num w:numId="11" w16cid:durableId="1814062317">
    <w:abstractNumId w:val="5"/>
  </w:num>
  <w:num w:numId="12" w16cid:durableId="1611934807">
    <w:abstractNumId w:val="3"/>
  </w:num>
  <w:num w:numId="13" w16cid:durableId="1430851073">
    <w:abstractNumId w:val="2"/>
  </w:num>
  <w:num w:numId="14" w16cid:durableId="823201700">
    <w:abstractNumId w:val="12"/>
  </w:num>
  <w:num w:numId="15" w16cid:durableId="698973485">
    <w:abstractNumId w:val="15"/>
  </w:num>
  <w:num w:numId="16" w16cid:durableId="717556136">
    <w:abstractNumId w:val="27"/>
  </w:num>
  <w:num w:numId="17" w16cid:durableId="855383475">
    <w:abstractNumId w:val="6"/>
  </w:num>
  <w:num w:numId="18" w16cid:durableId="2124762493">
    <w:abstractNumId w:val="32"/>
  </w:num>
  <w:num w:numId="19" w16cid:durableId="1523206804">
    <w:abstractNumId w:val="31"/>
  </w:num>
  <w:num w:numId="20" w16cid:durableId="1399940918">
    <w:abstractNumId w:val="26"/>
  </w:num>
  <w:num w:numId="21" w16cid:durableId="73824467">
    <w:abstractNumId w:val="35"/>
  </w:num>
  <w:num w:numId="22" w16cid:durableId="32535189">
    <w:abstractNumId w:val="13"/>
  </w:num>
  <w:num w:numId="23" w16cid:durableId="117068869">
    <w:abstractNumId w:val="1"/>
  </w:num>
  <w:num w:numId="24" w16cid:durableId="2118523136">
    <w:abstractNumId w:val="17"/>
  </w:num>
  <w:num w:numId="25" w16cid:durableId="1103113967">
    <w:abstractNumId w:val="25"/>
  </w:num>
  <w:num w:numId="26" w16cid:durableId="1997998635">
    <w:abstractNumId w:val="19"/>
  </w:num>
  <w:num w:numId="27" w16cid:durableId="1929801025">
    <w:abstractNumId w:val="7"/>
  </w:num>
  <w:num w:numId="28" w16cid:durableId="1588727718">
    <w:abstractNumId w:val="10"/>
  </w:num>
  <w:num w:numId="29" w16cid:durableId="443237319">
    <w:abstractNumId w:val="34"/>
  </w:num>
  <w:num w:numId="30" w16cid:durableId="439375248">
    <w:abstractNumId w:val="20"/>
  </w:num>
  <w:num w:numId="31" w16cid:durableId="246621594">
    <w:abstractNumId w:val="16"/>
  </w:num>
  <w:num w:numId="32" w16cid:durableId="802890634">
    <w:abstractNumId w:val="14"/>
  </w:num>
  <w:num w:numId="33" w16cid:durableId="176235756">
    <w:abstractNumId w:val="8"/>
  </w:num>
  <w:num w:numId="34" w16cid:durableId="826820340">
    <w:abstractNumId w:val="4"/>
  </w:num>
  <w:num w:numId="35" w16cid:durableId="671496536">
    <w:abstractNumId w:val="9"/>
  </w:num>
  <w:num w:numId="36" w16cid:durableId="1955092216">
    <w:abstractNumId w:val="23"/>
  </w:num>
  <w:num w:numId="37" w16cid:durableId="429548718">
    <w:abstractNumId w:val="11"/>
  </w:num>
  <w:num w:numId="38" w16cid:durableId="1994092912">
    <w:abstractNumId w:val="37"/>
  </w:num>
  <w:num w:numId="39" w16cid:durableId="52521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859"/>
    <w:rsid w:val="00021859"/>
    <w:rsid w:val="00221614"/>
    <w:rsid w:val="002B47C6"/>
    <w:rsid w:val="00762BA0"/>
    <w:rsid w:val="00B02F1F"/>
    <w:rsid w:val="00D20468"/>
    <w:rsid w:val="00DC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3E3B4"/>
  <w15:docId w15:val="{15B65701-048B-4A60-8A52-C858EDF1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Sinespaciado">
    <w:name w:val="No Spacing"/>
    <w:basedOn w:val="Normal"/>
    <w:uiPriority w:val="1"/>
    <w:qFormat/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pPr>
      <w:widowControl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pPr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Mariano Sanchez Figueroa</cp:lastModifiedBy>
  <cp:revision>163</cp:revision>
  <dcterms:created xsi:type="dcterms:W3CDTF">2022-03-14T22:44:00Z</dcterms:created>
  <dcterms:modified xsi:type="dcterms:W3CDTF">2025-05-21T16:44:00Z</dcterms:modified>
</cp:coreProperties>
</file>