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F3B" w:rsidRDefault="001C0D61">
      <w:r>
        <w:t>Jay Hooey</w:t>
      </w:r>
    </w:p>
    <w:p w:rsidR="001C0D61" w:rsidRDefault="001C0D61">
      <w:proofErr w:type="spellStart"/>
      <w:r>
        <w:t>Csci</w:t>
      </w:r>
      <w:proofErr w:type="spellEnd"/>
      <w:r>
        <w:t xml:space="preserve"> 1450-01</w:t>
      </w:r>
    </w:p>
    <w:p w:rsidR="001C0D61" w:rsidRDefault="001C0D61">
      <w:r>
        <w:t>Website project proposal</w:t>
      </w:r>
    </w:p>
    <w:p w:rsidR="001C0D61" w:rsidRDefault="001C0D61"/>
    <w:p w:rsidR="001C0D61" w:rsidRDefault="001C0D61"/>
    <w:p w:rsidR="001C0D61" w:rsidRDefault="001C0D61"/>
    <w:p w:rsidR="001C0D61" w:rsidRDefault="001C0D61"/>
    <w:p w:rsidR="001C0D61" w:rsidRDefault="001C0D61"/>
    <w:p w:rsidR="001C0D61" w:rsidRPr="00A61AD8" w:rsidRDefault="00ED338F" w:rsidP="001E1E97">
      <w:pPr>
        <w:jc w:val="center"/>
        <w:rPr>
          <w:b/>
          <w:sz w:val="40"/>
          <w:szCs w:val="40"/>
        </w:rPr>
      </w:pPr>
      <w:r w:rsidRPr="00A61AD8">
        <w:rPr>
          <w:b/>
          <w:sz w:val="40"/>
          <w:szCs w:val="40"/>
        </w:rPr>
        <w:t>Copious</w:t>
      </w:r>
      <w:r w:rsidR="001C0D61" w:rsidRPr="00A61AD8">
        <w:rPr>
          <w:b/>
          <w:sz w:val="40"/>
          <w:szCs w:val="40"/>
        </w:rPr>
        <w:t xml:space="preserve"> Media Solutions</w:t>
      </w:r>
    </w:p>
    <w:p w:rsidR="001E1E97" w:rsidRDefault="001E1E97" w:rsidP="001E1E97">
      <w:pPr>
        <w:jc w:val="center"/>
        <w:rPr>
          <w:b/>
          <w:sz w:val="40"/>
          <w:szCs w:val="40"/>
        </w:rPr>
      </w:pPr>
    </w:p>
    <w:p w:rsidR="001E1E97" w:rsidRPr="001E1E97" w:rsidRDefault="00334E97" w:rsidP="001E1E97">
      <w:pPr>
        <w:jc w:val="center"/>
        <w:rPr>
          <w:b/>
          <w:color w:val="0070C0"/>
          <w:sz w:val="40"/>
          <w:szCs w:val="40"/>
        </w:rPr>
      </w:pPr>
      <w:r>
        <w:rPr>
          <w:b/>
          <w:color w:val="0070C0"/>
          <w:sz w:val="40"/>
          <w:szCs w:val="40"/>
        </w:rPr>
        <w:t>Blueberry H</w:t>
      </w:r>
      <w:r w:rsidR="001E1E97" w:rsidRPr="001E1E97">
        <w:rPr>
          <w:b/>
          <w:color w:val="0070C0"/>
          <w:sz w:val="40"/>
          <w:szCs w:val="40"/>
        </w:rPr>
        <w:t>ill Farm.com</w:t>
      </w:r>
    </w:p>
    <w:p w:rsidR="001C0D61" w:rsidRDefault="001C0D61"/>
    <w:p w:rsidR="001E1E97" w:rsidRDefault="00334E97" w:rsidP="001E1E97">
      <w:pPr>
        <w:jc w:val="center"/>
        <w:rPr>
          <w:b/>
          <w:color w:val="0070C0"/>
          <w:sz w:val="32"/>
          <w:szCs w:val="32"/>
        </w:rPr>
      </w:pPr>
      <w:r>
        <w:rPr>
          <w:b/>
          <w:color w:val="0070C0"/>
          <w:sz w:val="32"/>
          <w:szCs w:val="32"/>
        </w:rPr>
        <w:t>Blueb</w:t>
      </w:r>
      <w:r w:rsidR="001E1E97" w:rsidRPr="001E1E97">
        <w:rPr>
          <w:b/>
          <w:color w:val="0070C0"/>
          <w:sz w:val="32"/>
          <w:szCs w:val="32"/>
        </w:rPr>
        <w:t>erry Hill Farm</w:t>
      </w:r>
    </w:p>
    <w:p w:rsidR="001E1E97" w:rsidRDefault="001E1E97" w:rsidP="001E1E97">
      <w:pPr>
        <w:jc w:val="center"/>
        <w:rPr>
          <w:b/>
          <w:color w:val="0070C0"/>
          <w:sz w:val="32"/>
          <w:szCs w:val="32"/>
        </w:rPr>
      </w:pPr>
    </w:p>
    <w:p w:rsidR="00A61AD8" w:rsidRPr="001E1E97" w:rsidRDefault="00A61AD8" w:rsidP="00A61AD8">
      <w:pPr>
        <w:jc w:val="center"/>
      </w:pPr>
      <w:r>
        <w:t xml:space="preserve">March 19, 2017   </w:t>
      </w:r>
      <w:r w:rsidRPr="00A61AD8">
        <w:t xml:space="preserve"> </w:t>
      </w:r>
      <w:r>
        <w:t>Prepared by:  Jay Hooey</w:t>
      </w:r>
    </w:p>
    <w:p w:rsidR="00A61AD8" w:rsidRDefault="00A61AD8" w:rsidP="00A61AD8">
      <w:r>
        <w:t xml:space="preserve">                                                                                         Prepared for: Mrs.  Blue</w:t>
      </w:r>
      <w:r w:rsidR="00334E97">
        <w:t>be</w:t>
      </w:r>
      <w:r>
        <w:t xml:space="preserve">rry </w:t>
      </w:r>
      <w:r w:rsidR="00334E97">
        <w:t>Hill</w:t>
      </w:r>
    </w:p>
    <w:p w:rsidR="001E1E97" w:rsidRDefault="001E1E97">
      <w:r>
        <w:t xml:space="preserve">                                                    </w:t>
      </w:r>
    </w:p>
    <w:p w:rsidR="001C0D61" w:rsidRDefault="001C0D61"/>
    <w:p w:rsidR="001C0D61" w:rsidRDefault="001C0D61"/>
    <w:p w:rsidR="001C0D61" w:rsidRDefault="001C0D61"/>
    <w:p w:rsidR="00A61AD8" w:rsidRDefault="00A61AD8"/>
    <w:p w:rsidR="00A61AD8" w:rsidRDefault="00A61AD8"/>
    <w:p w:rsidR="00A61AD8" w:rsidRDefault="00A61AD8"/>
    <w:p w:rsidR="00A61AD8" w:rsidRDefault="00A61AD8"/>
    <w:p w:rsidR="00A61AD8" w:rsidRDefault="00A61AD8"/>
    <w:p w:rsidR="00A61AD8" w:rsidRDefault="00A61AD8"/>
    <w:p w:rsidR="00A61AD8" w:rsidRDefault="00A61AD8"/>
    <w:p w:rsidR="00A61AD8" w:rsidRDefault="00A61AD8"/>
    <w:p w:rsidR="00A61AD8" w:rsidRDefault="00A61AD8"/>
    <w:p w:rsidR="00A61AD8" w:rsidRDefault="00A61AD8">
      <w:pPr>
        <w:rPr>
          <w:sz w:val="28"/>
          <w:szCs w:val="28"/>
        </w:rPr>
      </w:pPr>
      <w:r w:rsidRPr="00A61AD8">
        <w:rPr>
          <w:b/>
          <w:sz w:val="28"/>
          <w:szCs w:val="28"/>
          <w:u w:val="single"/>
        </w:rPr>
        <w:t xml:space="preserve">Introduction: </w:t>
      </w:r>
      <w:r w:rsidR="00334E97">
        <w:rPr>
          <w:b/>
          <w:sz w:val="28"/>
          <w:szCs w:val="28"/>
          <w:u w:val="single"/>
        </w:rPr>
        <w:t xml:space="preserve"> </w:t>
      </w:r>
      <w:r w:rsidRPr="00A61AD8">
        <w:rPr>
          <w:b/>
          <w:sz w:val="28"/>
          <w:szCs w:val="28"/>
          <w:u w:val="single"/>
        </w:rPr>
        <w:t xml:space="preserve"> </w:t>
      </w:r>
    </w:p>
    <w:p w:rsidR="00334E97" w:rsidRDefault="008E1699" w:rsidP="00317E4C">
      <w:pPr>
        <w:ind w:firstLine="720"/>
        <w:rPr>
          <w:sz w:val="24"/>
          <w:szCs w:val="24"/>
        </w:rPr>
      </w:pPr>
      <w:r>
        <w:rPr>
          <w:sz w:val="24"/>
          <w:szCs w:val="24"/>
        </w:rPr>
        <w:t>Thank you for the opportunity to propose</w:t>
      </w:r>
      <w:r w:rsidR="00334E97" w:rsidRPr="00334E97">
        <w:rPr>
          <w:sz w:val="24"/>
          <w:szCs w:val="24"/>
        </w:rPr>
        <w:t xml:space="preserve"> a </w:t>
      </w:r>
      <w:r>
        <w:rPr>
          <w:sz w:val="24"/>
          <w:szCs w:val="24"/>
        </w:rPr>
        <w:t xml:space="preserve">web site for </w:t>
      </w:r>
      <w:r w:rsidRPr="008E1699">
        <w:rPr>
          <w:color w:val="0070C0"/>
          <w:sz w:val="24"/>
          <w:szCs w:val="24"/>
        </w:rPr>
        <w:t>Blueberry hills farm</w:t>
      </w:r>
      <w:r>
        <w:rPr>
          <w:sz w:val="24"/>
          <w:szCs w:val="24"/>
        </w:rPr>
        <w:t xml:space="preserve">. </w:t>
      </w:r>
      <w:r w:rsidR="00BF44EE">
        <w:rPr>
          <w:sz w:val="24"/>
          <w:szCs w:val="24"/>
        </w:rPr>
        <w:t xml:space="preserve"> An organic farm can benefit from exposure and agility a website can provide. Based on the nature of the business of an organic farm, </w:t>
      </w:r>
      <w:r w:rsidR="00317E4C">
        <w:rPr>
          <w:sz w:val="24"/>
          <w:szCs w:val="24"/>
        </w:rPr>
        <w:t>I suggest the following website and web pages.</w:t>
      </w:r>
      <w:r w:rsidR="00BF44EE">
        <w:rPr>
          <w:sz w:val="24"/>
          <w:szCs w:val="24"/>
        </w:rPr>
        <w:t xml:space="preserve">  </w:t>
      </w:r>
    </w:p>
    <w:p w:rsidR="008E1699" w:rsidRDefault="008E1699">
      <w:pPr>
        <w:rPr>
          <w:sz w:val="24"/>
          <w:szCs w:val="24"/>
        </w:rPr>
      </w:pPr>
    </w:p>
    <w:p w:rsidR="008E1699" w:rsidRDefault="008E1699">
      <w:pPr>
        <w:rPr>
          <w:sz w:val="24"/>
          <w:szCs w:val="24"/>
        </w:rPr>
      </w:pPr>
    </w:p>
    <w:p w:rsidR="008E1699" w:rsidRDefault="00C00CAE">
      <w:pPr>
        <w:rPr>
          <w:b/>
          <w:sz w:val="28"/>
          <w:szCs w:val="28"/>
          <w:u w:val="single"/>
        </w:rPr>
      </w:pPr>
      <w:r>
        <w:rPr>
          <w:b/>
          <w:sz w:val="28"/>
          <w:szCs w:val="28"/>
          <w:u w:val="single"/>
        </w:rPr>
        <w:t>Blueberry H</w:t>
      </w:r>
      <w:r w:rsidRPr="00C00CAE">
        <w:rPr>
          <w:b/>
          <w:sz w:val="28"/>
          <w:szCs w:val="28"/>
          <w:u w:val="single"/>
        </w:rPr>
        <w:t>ill Organic Farm.</w:t>
      </w:r>
    </w:p>
    <w:p w:rsidR="00C00CAE" w:rsidRDefault="000D45FA">
      <w:pPr>
        <w:rPr>
          <w:sz w:val="24"/>
          <w:szCs w:val="24"/>
        </w:rPr>
      </w:pPr>
      <w:r>
        <w:rPr>
          <w:sz w:val="24"/>
          <w:szCs w:val="24"/>
        </w:rPr>
        <w:tab/>
        <w:t xml:space="preserve">Blueberry Hill </w:t>
      </w:r>
      <w:r w:rsidR="00C00CAE">
        <w:rPr>
          <w:sz w:val="24"/>
          <w:szCs w:val="24"/>
        </w:rPr>
        <w:t>Organic farm is a locally owned medium scale Organic Farm that services its local rural co-op, local</w:t>
      </w:r>
      <w:r>
        <w:rPr>
          <w:sz w:val="24"/>
          <w:szCs w:val="24"/>
        </w:rPr>
        <w:t xml:space="preserve"> produce stands</w:t>
      </w:r>
      <w:r w:rsidR="00C00CAE">
        <w:rPr>
          <w:sz w:val="24"/>
          <w:szCs w:val="24"/>
        </w:rPr>
        <w:t xml:space="preserve"> and metro </w:t>
      </w:r>
      <w:r w:rsidR="00ED338F">
        <w:rPr>
          <w:sz w:val="24"/>
          <w:szCs w:val="24"/>
        </w:rPr>
        <w:t xml:space="preserve">area </w:t>
      </w:r>
      <w:r w:rsidR="00C00CAE">
        <w:rPr>
          <w:sz w:val="24"/>
          <w:szCs w:val="24"/>
        </w:rPr>
        <w:t>farmers’ ma</w:t>
      </w:r>
      <w:r>
        <w:rPr>
          <w:sz w:val="24"/>
          <w:szCs w:val="24"/>
        </w:rPr>
        <w:t xml:space="preserve">rkets. Along with its current direct from the </w:t>
      </w:r>
      <w:r w:rsidR="00ED338F">
        <w:rPr>
          <w:sz w:val="24"/>
          <w:szCs w:val="24"/>
        </w:rPr>
        <w:t xml:space="preserve">grower </w:t>
      </w:r>
      <w:r>
        <w:rPr>
          <w:sz w:val="24"/>
          <w:szCs w:val="24"/>
        </w:rPr>
        <w:t xml:space="preserve">share boxes </w:t>
      </w:r>
      <w:r w:rsidR="00ED338F">
        <w:rPr>
          <w:sz w:val="24"/>
          <w:szCs w:val="24"/>
        </w:rPr>
        <w:t>(</w:t>
      </w:r>
      <w:r>
        <w:rPr>
          <w:sz w:val="24"/>
          <w:szCs w:val="24"/>
        </w:rPr>
        <w:t>which are sold at farmer’s markets</w:t>
      </w:r>
      <w:r w:rsidR="00ED338F">
        <w:rPr>
          <w:sz w:val="24"/>
          <w:szCs w:val="24"/>
        </w:rPr>
        <w:t xml:space="preserve">), it would like to expand </w:t>
      </w:r>
      <w:r>
        <w:rPr>
          <w:sz w:val="24"/>
          <w:szCs w:val="24"/>
        </w:rPr>
        <w:t>its business</w:t>
      </w:r>
      <w:r w:rsidR="00ED338F">
        <w:rPr>
          <w:sz w:val="24"/>
          <w:szCs w:val="24"/>
        </w:rPr>
        <w:t xml:space="preserve"> and distribution</w:t>
      </w:r>
      <w:r>
        <w:rPr>
          <w:sz w:val="24"/>
          <w:szCs w:val="24"/>
        </w:rPr>
        <w:t xml:space="preserve"> with an online </w:t>
      </w:r>
      <w:r>
        <w:rPr>
          <w:sz w:val="24"/>
          <w:szCs w:val="24"/>
        </w:rPr>
        <w:t xml:space="preserve">ordering </w:t>
      </w:r>
      <w:r>
        <w:rPr>
          <w:sz w:val="24"/>
          <w:szCs w:val="24"/>
        </w:rPr>
        <w:t>e-commerce component.</w:t>
      </w:r>
      <w:r w:rsidR="00ED338F">
        <w:rPr>
          <w:sz w:val="24"/>
          <w:szCs w:val="24"/>
        </w:rPr>
        <w:t xml:space="preserve"> The Farm would also like to enhance the “meet the Farmer” services it provides through contact at farmers` markets with a web based format. This will be achieved through dynamic web design from Copious Media Solutions. </w:t>
      </w:r>
      <w:r>
        <w:rPr>
          <w:sz w:val="24"/>
          <w:szCs w:val="24"/>
        </w:rPr>
        <w:t xml:space="preserve"> </w:t>
      </w:r>
    </w:p>
    <w:p w:rsidR="00C00CAE" w:rsidRDefault="00C00CAE">
      <w:pPr>
        <w:rPr>
          <w:sz w:val="24"/>
          <w:szCs w:val="24"/>
        </w:rPr>
      </w:pPr>
    </w:p>
    <w:p w:rsidR="00C00CAE" w:rsidRDefault="00C00CAE">
      <w:pPr>
        <w:rPr>
          <w:sz w:val="24"/>
          <w:szCs w:val="24"/>
        </w:rPr>
      </w:pPr>
    </w:p>
    <w:p w:rsidR="00C00CAE" w:rsidRPr="00C00CAE" w:rsidRDefault="00C00CAE">
      <w:pPr>
        <w:rPr>
          <w:sz w:val="24"/>
          <w:szCs w:val="24"/>
        </w:rPr>
      </w:pPr>
    </w:p>
    <w:p w:rsidR="008E1699" w:rsidRDefault="00C00CAE">
      <w:pPr>
        <w:rPr>
          <w:b/>
          <w:sz w:val="28"/>
          <w:szCs w:val="28"/>
          <w:u w:val="single"/>
        </w:rPr>
      </w:pPr>
      <w:r>
        <w:rPr>
          <w:b/>
          <w:sz w:val="28"/>
          <w:szCs w:val="28"/>
          <w:u w:val="single"/>
        </w:rPr>
        <w:t xml:space="preserve">Web site </w:t>
      </w:r>
      <w:r w:rsidR="008E1699" w:rsidRPr="008E1699">
        <w:rPr>
          <w:b/>
          <w:sz w:val="28"/>
          <w:szCs w:val="28"/>
          <w:u w:val="single"/>
        </w:rPr>
        <w:t>Function</w:t>
      </w:r>
      <w:r w:rsidR="008E1699">
        <w:rPr>
          <w:b/>
          <w:sz w:val="28"/>
          <w:szCs w:val="28"/>
          <w:u w:val="single"/>
        </w:rPr>
        <w:t>:</w:t>
      </w:r>
    </w:p>
    <w:p w:rsidR="008E1699" w:rsidRDefault="00BF44EE" w:rsidP="00317E4C">
      <w:pPr>
        <w:ind w:firstLine="720"/>
        <w:rPr>
          <w:sz w:val="24"/>
          <w:szCs w:val="24"/>
        </w:rPr>
      </w:pPr>
      <w:r>
        <w:rPr>
          <w:sz w:val="24"/>
          <w:szCs w:val="24"/>
        </w:rPr>
        <w:t xml:space="preserve">The web site will enhance the aesthetic and raise the visibility of the farm by offering a virtual tour of the land and a </w:t>
      </w:r>
      <w:r w:rsidR="00EB53CA">
        <w:rPr>
          <w:sz w:val="24"/>
          <w:szCs w:val="24"/>
        </w:rPr>
        <w:t>window into the practices on a Certified O</w:t>
      </w:r>
      <w:r>
        <w:rPr>
          <w:sz w:val="24"/>
          <w:szCs w:val="24"/>
        </w:rPr>
        <w:t>r</w:t>
      </w:r>
      <w:r w:rsidR="00EB53CA">
        <w:rPr>
          <w:sz w:val="24"/>
          <w:szCs w:val="24"/>
        </w:rPr>
        <w:t>ganic F</w:t>
      </w:r>
      <w:r w:rsidR="00384AE7">
        <w:rPr>
          <w:sz w:val="24"/>
          <w:szCs w:val="24"/>
        </w:rPr>
        <w:t>arm.</w:t>
      </w:r>
      <w:r>
        <w:rPr>
          <w:sz w:val="24"/>
          <w:szCs w:val="24"/>
        </w:rPr>
        <w:t xml:space="preserve"> The site will also provide functional support to its</w:t>
      </w:r>
      <w:r w:rsidRPr="00334E97">
        <w:rPr>
          <w:b/>
          <w:sz w:val="24"/>
          <w:szCs w:val="24"/>
        </w:rPr>
        <w:t xml:space="preserve"> </w:t>
      </w:r>
      <w:r>
        <w:rPr>
          <w:sz w:val="24"/>
          <w:szCs w:val="24"/>
        </w:rPr>
        <w:t>direct from the grower</w:t>
      </w:r>
      <w:r w:rsidRPr="00384AE7">
        <w:rPr>
          <w:sz w:val="24"/>
          <w:szCs w:val="24"/>
        </w:rPr>
        <w:t xml:space="preserve"> </w:t>
      </w:r>
      <w:proofErr w:type="spellStart"/>
      <w:r w:rsidRPr="00384AE7">
        <w:rPr>
          <w:sz w:val="24"/>
          <w:szCs w:val="24"/>
        </w:rPr>
        <w:t>csa</w:t>
      </w:r>
      <w:proofErr w:type="spellEnd"/>
      <w:r>
        <w:rPr>
          <w:b/>
          <w:sz w:val="24"/>
          <w:szCs w:val="24"/>
        </w:rPr>
        <w:t xml:space="preserve"> </w:t>
      </w:r>
      <w:r>
        <w:rPr>
          <w:sz w:val="24"/>
          <w:szCs w:val="24"/>
        </w:rPr>
        <w:t>and distribution.</w:t>
      </w:r>
      <w:r w:rsidR="00384AE7">
        <w:rPr>
          <w:sz w:val="24"/>
          <w:szCs w:val="24"/>
        </w:rPr>
        <w:t xml:space="preserve"> The site will offer a “meet your Farmer” page where </w:t>
      </w:r>
      <w:r w:rsidR="00ED338F">
        <w:rPr>
          <w:sz w:val="24"/>
          <w:szCs w:val="24"/>
        </w:rPr>
        <w:t xml:space="preserve">a profile of the farm </w:t>
      </w:r>
      <w:r w:rsidR="00EB53CA">
        <w:rPr>
          <w:sz w:val="24"/>
          <w:szCs w:val="24"/>
        </w:rPr>
        <w:t xml:space="preserve">history, </w:t>
      </w:r>
      <w:r w:rsidR="00ED338F">
        <w:rPr>
          <w:sz w:val="24"/>
          <w:szCs w:val="24"/>
        </w:rPr>
        <w:t xml:space="preserve">its operators and crew will be featured. </w:t>
      </w:r>
      <w:r w:rsidR="00EB53CA">
        <w:rPr>
          <w:sz w:val="24"/>
          <w:szCs w:val="24"/>
        </w:rPr>
        <w:t>O</w:t>
      </w:r>
      <w:r w:rsidR="00384AE7">
        <w:rPr>
          <w:sz w:val="24"/>
          <w:szCs w:val="24"/>
        </w:rPr>
        <w:t>rganic farming practices, the latest techniques and how they differ from conventional practices can be discussed</w:t>
      </w:r>
      <w:r w:rsidR="00EB53CA">
        <w:rPr>
          <w:sz w:val="24"/>
          <w:szCs w:val="24"/>
        </w:rPr>
        <w:t xml:space="preserve"> in its blog page which also will feature links to topical pod casts. </w:t>
      </w:r>
      <w:r w:rsidR="00384AE7">
        <w:rPr>
          <w:sz w:val="24"/>
          <w:szCs w:val="24"/>
        </w:rPr>
        <w:t>Finally, the site will offer a</w:t>
      </w:r>
      <w:r w:rsidR="00EB53CA">
        <w:rPr>
          <w:sz w:val="24"/>
          <w:szCs w:val="24"/>
        </w:rPr>
        <w:t xml:space="preserve"> Jobs and</w:t>
      </w:r>
      <w:r w:rsidR="00384AE7">
        <w:rPr>
          <w:sz w:val="24"/>
          <w:szCs w:val="24"/>
        </w:rPr>
        <w:t xml:space="preserve"> contact page which will also be a point for accepting applications and resumes for employment.</w:t>
      </w:r>
    </w:p>
    <w:p w:rsidR="00384AE7" w:rsidRDefault="00384AE7">
      <w:pPr>
        <w:rPr>
          <w:sz w:val="24"/>
          <w:szCs w:val="24"/>
        </w:rPr>
      </w:pPr>
    </w:p>
    <w:p w:rsidR="00384AE7" w:rsidRDefault="00384AE7">
      <w:pPr>
        <w:rPr>
          <w:sz w:val="24"/>
          <w:szCs w:val="24"/>
        </w:rPr>
      </w:pPr>
    </w:p>
    <w:p w:rsidR="00384AE7" w:rsidRDefault="00384AE7">
      <w:pPr>
        <w:rPr>
          <w:sz w:val="24"/>
          <w:szCs w:val="24"/>
        </w:rPr>
      </w:pPr>
    </w:p>
    <w:p w:rsidR="00ED338F" w:rsidRDefault="00ED338F">
      <w:pPr>
        <w:rPr>
          <w:sz w:val="24"/>
          <w:szCs w:val="24"/>
        </w:rPr>
      </w:pPr>
    </w:p>
    <w:p w:rsidR="00ED338F" w:rsidRDefault="00ED338F">
      <w:pPr>
        <w:rPr>
          <w:sz w:val="24"/>
          <w:szCs w:val="24"/>
        </w:rPr>
      </w:pPr>
    </w:p>
    <w:p w:rsidR="00ED338F" w:rsidRDefault="00ED338F">
      <w:pPr>
        <w:rPr>
          <w:sz w:val="24"/>
          <w:szCs w:val="24"/>
        </w:rPr>
      </w:pPr>
    </w:p>
    <w:p w:rsidR="00ED338F" w:rsidRDefault="00ED338F">
      <w:pPr>
        <w:rPr>
          <w:sz w:val="24"/>
          <w:szCs w:val="24"/>
        </w:rPr>
      </w:pPr>
    </w:p>
    <w:p w:rsidR="00384AE7" w:rsidRDefault="00384AE7">
      <w:pPr>
        <w:rPr>
          <w:b/>
          <w:sz w:val="28"/>
          <w:szCs w:val="28"/>
          <w:u w:val="single"/>
        </w:rPr>
      </w:pPr>
      <w:r>
        <w:rPr>
          <w:b/>
          <w:sz w:val="28"/>
          <w:szCs w:val="28"/>
          <w:u w:val="single"/>
        </w:rPr>
        <w:t>Web site Organization:</w:t>
      </w:r>
    </w:p>
    <w:p w:rsidR="00384AE7" w:rsidRDefault="00384AE7" w:rsidP="00384AE7">
      <w:pPr>
        <w:pStyle w:val="ListParagraph"/>
        <w:numPr>
          <w:ilvl w:val="0"/>
          <w:numId w:val="2"/>
        </w:numPr>
        <w:rPr>
          <w:sz w:val="24"/>
          <w:szCs w:val="24"/>
        </w:rPr>
      </w:pPr>
      <w:r>
        <w:rPr>
          <w:sz w:val="24"/>
          <w:szCs w:val="24"/>
        </w:rPr>
        <w:t>Home page</w:t>
      </w:r>
    </w:p>
    <w:p w:rsidR="00EB53CA" w:rsidRDefault="00EB53CA" w:rsidP="00EB53CA">
      <w:pPr>
        <w:pStyle w:val="ListParagraph"/>
        <w:ind w:firstLine="720"/>
        <w:rPr>
          <w:sz w:val="24"/>
          <w:szCs w:val="24"/>
        </w:rPr>
      </w:pPr>
      <w:r>
        <w:rPr>
          <w:sz w:val="24"/>
          <w:szCs w:val="24"/>
        </w:rPr>
        <w:t>A beautiful title page featuring dynamic images of the land and its workers in action.</w:t>
      </w:r>
      <w:r w:rsidRPr="00EB53CA">
        <w:rPr>
          <w:sz w:val="24"/>
          <w:szCs w:val="24"/>
        </w:rPr>
        <w:t xml:space="preserve"> Navigation and dynamic links will be featured along the sides of a three-column design. The opening page will emphasize Farm imagery. </w:t>
      </w:r>
    </w:p>
    <w:p w:rsidR="00EB53CA" w:rsidRPr="00EB53CA" w:rsidRDefault="00EB53CA" w:rsidP="00EB53CA">
      <w:pPr>
        <w:pStyle w:val="ListParagraph"/>
        <w:ind w:firstLine="720"/>
        <w:rPr>
          <w:sz w:val="24"/>
          <w:szCs w:val="24"/>
        </w:rPr>
      </w:pPr>
      <w:r w:rsidRPr="00EB53CA">
        <w:rPr>
          <w:sz w:val="24"/>
          <w:szCs w:val="24"/>
        </w:rPr>
        <w:t xml:space="preserve">  </w:t>
      </w:r>
    </w:p>
    <w:p w:rsidR="00384AE7" w:rsidRDefault="00384AE7" w:rsidP="00384AE7">
      <w:pPr>
        <w:pStyle w:val="ListParagraph"/>
        <w:numPr>
          <w:ilvl w:val="0"/>
          <w:numId w:val="2"/>
        </w:numPr>
        <w:rPr>
          <w:sz w:val="24"/>
          <w:szCs w:val="24"/>
        </w:rPr>
      </w:pPr>
      <w:r>
        <w:rPr>
          <w:sz w:val="24"/>
          <w:szCs w:val="24"/>
        </w:rPr>
        <w:t>Virtual Tour</w:t>
      </w:r>
      <w:r w:rsidR="005577E8">
        <w:rPr>
          <w:sz w:val="24"/>
          <w:szCs w:val="24"/>
        </w:rPr>
        <w:t xml:space="preserve"> page</w:t>
      </w:r>
    </w:p>
    <w:p w:rsidR="00EB53CA" w:rsidRDefault="005577E8" w:rsidP="005577E8">
      <w:pPr>
        <w:pStyle w:val="ListParagraph"/>
        <w:ind w:firstLine="720"/>
        <w:rPr>
          <w:sz w:val="24"/>
          <w:szCs w:val="24"/>
        </w:rPr>
      </w:pPr>
      <w:r>
        <w:rPr>
          <w:sz w:val="24"/>
          <w:szCs w:val="24"/>
        </w:rPr>
        <w:t>The Virtual Tour Page will be an even more dynamic tour of the farmland featuring high quality, dynamic photos and video links of the Organic Farm production process.</w:t>
      </w:r>
    </w:p>
    <w:p w:rsidR="00EB53CA" w:rsidRDefault="00EB53CA" w:rsidP="00EB53CA">
      <w:pPr>
        <w:pStyle w:val="ListParagraph"/>
        <w:rPr>
          <w:sz w:val="24"/>
          <w:szCs w:val="24"/>
        </w:rPr>
      </w:pPr>
    </w:p>
    <w:p w:rsidR="00384AE7" w:rsidRDefault="005577E8" w:rsidP="00384AE7">
      <w:pPr>
        <w:pStyle w:val="ListParagraph"/>
        <w:numPr>
          <w:ilvl w:val="0"/>
          <w:numId w:val="2"/>
        </w:numPr>
        <w:rPr>
          <w:sz w:val="24"/>
          <w:szCs w:val="24"/>
        </w:rPr>
      </w:pPr>
      <w:r>
        <w:rPr>
          <w:sz w:val="24"/>
          <w:szCs w:val="24"/>
        </w:rPr>
        <w:t>Product ordering page</w:t>
      </w:r>
    </w:p>
    <w:p w:rsidR="005577E8" w:rsidRDefault="005577E8" w:rsidP="005577E8">
      <w:pPr>
        <w:pStyle w:val="ListParagraph"/>
        <w:rPr>
          <w:sz w:val="24"/>
          <w:szCs w:val="24"/>
        </w:rPr>
      </w:pPr>
      <w:r>
        <w:rPr>
          <w:sz w:val="24"/>
          <w:szCs w:val="24"/>
        </w:rPr>
        <w:tab/>
        <w:t xml:space="preserve">The </w:t>
      </w:r>
      <w:proofErr w:type="spellStart"/>
      <w:r>
        <w:rPr>
          <w:sz w:val="24"/>
          <w:szCs w:val="24"/>
        </w:rPr>
        <w:t>csa</w:t>
      </w:r>
      <w:proofErr w:type="spellEnd"/>
      <w:r>
        <w:rPr>
          <w:sz w:val="24"/>
          <w:szCs w:val="24"/>
        </w:rPr>
        <w:t xml:space="preserve"> box and distribution ordering page will feature photos and descriptions of the products ready for mass distribution or to be combined into a community supported agriculture crop share box.</w:t>
      </w:r>
    </w:p>
    <w:p w:rsidR="005577E8" w:rsidRDefault="005577E8" w:rsidP="005577E8">
      <w:pPr>
        <w:pStyle w:val="ListParagraph"/>
        <w:rPr>
          <w:sz w:val="24"/>
          <w:szCs w:val="24"/>
        </w:rPr>
      </w:pPr>
    </w:p>
    <w:p w:rsidR="00C00CAE" w:rsidRDefault="00317E4C" w:rsidP="00384AE7">
      <w:pPr>
        <w:pStyle w:val="ListParagraph"/>
        <w:numPr>
          <w:ilvl w:val="0"/>
          <w:numId w:val="2"/>
        </w:numPr>
        <w:rPr>
          <w:sz w:val="24"/>
          <w:szCs w:val="24"/>
        </w:rPr>
      </w:pPr>
      <w:r>
        <w:rPr>
          <w:sz w:val="24"/>
          <w:szCs w:val="24"/>
        </w:rPr>
        <w:t>M</w:t>
      </w:r>
      <w:r w:rsidR="005577E8">
        <w:rPr>
          <w:sz w:val="24"/>
          <w:szCs w:val="24"/>
        </w:rPr>
        <w:t>eet your Farmer page</w:t>
      </w:r>
    </w:p>
    <w:p w:rsidR="005577E8" w:rsidRDefault="005577E8" w:rsidP="005577E8">
      <w:pPr>
        <w:pStyle w:val="ListParagraph"/>
        <w:rPr>
          <w:sz w:val="24"/>
          <w:szCs w:val="24"/>
        </w:rPr>
      </w:pPr>
      <w:r>
        <w:rPr>
          <w:sz w:val="24"/>
          <w:szCs w:val="24"/>
        </w:rPr>
        <w:tab/>
        <w:t>The Farmer profile page will feature a bio of the farm, its workers and their background and experience.</w:t>
      </w:r>
      <w:r w:rsidR="00097BD5">
        <w:rPr>
          <w:sz w:val="24"/>
          <w:szCs w:val="24"/>
        </w:rPr>
        <w:t xml:space="preserve"> This page will also give updates on each current growing season and expected crop conditions and projected yield.</w:t>
      </w:r>
    </w:p>
    <w:p w:rsidR="005577E8" w:rsidRDefault="005577E8" w:rsidP="005577E8">
      <w:pPr>
        <w:pStyle w:val="ListParagraph"/>
        <w:rPr>
          <w:sz w:val="24"/>
          <w:szCs w:val="24"/>
        </w:rPr>
      </w:pPr>
      <w:r>
        <w:rPr>
          <w:sz w:val="24"/>
          <w:szCs w:val="24"/>
        </w:rPr>
        <w:tab/>
      </w:r>
    </w:p>
    <w:p w:rsidR="00384AE7" w:rsidRDefault="00C00CAE" w:rsidP="00384AE7">
      <w:pPr>
        <w:pStyle w:val="ListParagraph"/>
        <w:numPr>
          <w:ilvl w:val="0"/>
          <w:numId w:val="2"/>
        </w:numPr>
        <w:rPr>
          <w:sz w:val="24"/>
          <w:szCs w:val="24"/>
        </w:rPr>
      </w:pPr>
      <w:r>
        <w:rPr>
          <w:sz w:val="24"/>
          <w:szCs w:val="24"/>
        </w:rPr>
        <w:t xml:space="preserve"> P</w:t>
      </w:r>
      <w:r w:rsidR="00317E4C">
        <w:rPr>
          <w:sz w:val="24"/>
          <w:szCs w:val="24"/>
        </w:rPr>
        <w:t>odcast link, discussion forum, blog and FAQ</w:t>
      </w:r>
    </w:p>
    <w:p w:rsidR="00097BD5" w:rsidRDefault="00097BD5" w:rsidP="00097BD5">
      <w:pPr>
        <w:pStyle w:val="ListParagraph"/>
        <w:rPr>
          <w:sz w:val="24"/>
          <w:szCs w:val="24"/>
        </w:rPr>
      </w:pPr>
      <w:r>
        <w:rPr>
          <w:sz w:val="24"/>
          <w:szCs w:val="24"/>
        </w:rPr>
        <w:tab/>
        <w:t>The blog page will offer insight into the farming process from buying seeds and planning crop rotations to harvest and distribution with regularly updated blog posts from each farming manager. The page will also feature a chat forum and links to topical pod casts. Frequently Asked Questions will be addressed here with possible links to offsite pages.</w:t>
      </w:r>
    </w:p>
    <w:p w:rsidR="00097BD5" w:rsidRDefault="00097BD5" w:rsidP="00097BD5">
      <w:pPr>
        <w:pStyle w:val="ListParagraph"/>
        <w:rPr>
          <w:sz w:val="24"/>
          <w:szCs w:val="24"/>
        </w:rPr>
      </w:pPr>
    </w:p>
    <w:p w:rsidR="00384AE7" w:rsidRDefault="00097BD5" w:rsidP="00384AE7">
      <w:pPr>
        <w:pStyle w:val="ListParagraph"/>
        <w:numPr>
          <w:ilvl w:val="0"/>
          <w:numId w:val="2"/>
        </w:numPr>
        <w:rPr>
          <w:sz w:val="24"/>
          <w:szCs w:val="24"/>
        </w:rPr>
      </w:pPr>
      <w:r>
        <w:rPr>
          <w:sz w:val="24"/>
          <w:szCs w:val="24"/>
        </w:rPr>
        <w:t>Contact and employment information</w:t>
      </w:r>
    </w:p>
    <w:p w:rsidR="00097BD5" w:rsidRDefault="00097BD5" w:rsidP="00097BD5">
      <w:pPr>
        <w:pStyle w:val="ListParagraph"/>
        <w:rPr>
          <w:sz w:val="24"/>
          <w:szCs w:val="24"/>
        </w:rPr>
      </w:pPr>
      <w:r>
        <w:rPr>
          <w:sz w:val="24"/>
          <w:szCs w:val="24"/>
        </w:rPr>
        <w:tab/>
        <w:t xml:space="preserve">Visitors will be able to contact the Farm through telephone, email and regular mail on this last page. This page will post job positions available. </w:t>
      </w:r>
      <w:r w:rsidR="00E27990">
        <w:rPr>
          <w:sz w:val="24"/>
          <w:szCs w:val="24"/>
        </w:rPr>
        <w:t>Prospective employees will be able to</w:t>
      </w:r>
      <w:r>
        <w:rPr>
          <w:sz w:val="24"/>
          <w:szCs w:val="24"/>
        </w:rPr>
        <w:t xml:space="preserve"> </w:t>
      </w:r>
      <w:r w:rsidR="00E27990">
        <w:rPr>
          <w:sz w:val="24"/>
          <w:szCs w:val="24"/>
        </w:rPr>
        <w:t>submit an online application and resume.</w:t>
      </w:r>
      <w:r>
        <w:rPr>
          <w:sz w:val="24"/>
          <w:szCs w:val="24"/>
        </w:rPr>
        <w:t xml:space="preserve">   </w:t>
      </w:r>
      <w:bookmarkStart w:id="0" w:name="_GoBack"/>
      <w:bookmarkEnd w:id="0"/>
    </w:p>
    <w:p w:rsidR="00317E4C" w:rsidRPr="00384AE7" w:rsidRDefault="00317E4C" w:rsidP="00317E4C">
      <w:pPr>
        <w:pStyle w:val="ListParagraph"/>
        <w:rPr>
          <w:sz w:val="24"/>
          <w:szCs w:val="24"/>
        </w:rPr>
      </w:pPr>
    </w:p>
    <w:p w:rsidR="00384AE7" w:rsidRPr="00384AE7" w:rsidRDefault="00384AE7" w:rsidP="00384AE7">
      <w:pPr>
        <w:rPr>
          <w:b/>
          <w:sz w:val="28"/>
          <w:szCs w:val="28"/>
          <w:u w:val="single"/>
        </w:rPr>
      </w:pPr>
    </w:p>
    <w:p w:rsidR="00384AE7" w:rsidRDefault="00384AE7">
      <w:pPr>
        <w:rPr>
          <w:b/>
          <w:sz w:val="28"/>
          <w:szCs w:val="28"/>
          <w:u w:val="single"/>
        </w:rPr>
      </w:pPr>
    </w:p>
    <w:p w:rsidR="00384AE7" w:rsidRPr="008E1699" w:rsidRDefault="00384AE7">
      <w:pPr>
        <w:rPr>
          <w:b/>
          <w:sz w:val="28"/>
          <w:szCs w:val="28"/>
          <w:u w:val="single"/>
        </w:rPr>
      </w:pPr>
    </w:p>
    <w:sectPr w:rsidR="00384AE7" w:rsidRPr="008E1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104D6"/>
    <w:multiLevelType w:val="hybridMultilevel"/>
    <w:tmpl w:val="51382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F7876"/>
    <w:multiLevelType w:val="hybridMultilevel"/>
    <w:tmpl w:val="A3DA7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61"/>
    <w:rsid w:val="00097BD5"/>
    <w:rsid w:val="000D45FA"/>
    <w:rsid w:val="001C0D61"/>
    <w:rsid w:val="001E1E97"/>
    <w:rsid w:val="00317E4C"/>
    <w:rsid w:val="00334E97"/>
    <w:rsid w:val="00384AE7"/>
    <w:rsid w:val="005577E8"/>
    <w:rsid w:val="008E1699"/>
    <w:rsid w:val="00A61AD8"/>
    <w:rsid w:val="00BF44EE"/>
    <w:rsid w:val="00C00CAE"/>
    <w:rsid w:val="00CC2F3B"/>
    <w:rsid w:val="00E27990"/>
    <w:rsid w:val="00EB53CA"/>
    <w:rsid w:val="00ED3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3C7C3"/>
  <w15:chartTrackingRefBased/>
  <w15:docId w15:val="{7A4BE7DD-F425-4351-9591-F9D394D17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Hooey</dc:creator>
  <cp:keywords/>
  <dc:description/>
  <cp:lastModifiedBy>Jay Hooey</cp:lastModifiedBy>
  <cp:revision>2</cp:revision>
  <dcterms:created xsi:type="dcterms:W3CDTF">2017-03-19T19:25:00Z</dcterms:created>
  <dcterms:modified xsi:type="dcterms:W3CDTF">2017-03-26T21:32:00Z</dcterms:modified>
</cp:coreProperties>
</file>