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540BB" w14:textId="309963A3" w:rsidR="00CF5E44" w:rsidRDefault="00E84F33" w:rsidP="00E84F33">
      <w:pPr>
        <w:pStyle w:val="Ttulo1"/>
      </w:pPr>
      <w:r>
        <w:t xml:space="preserve">RECURSIVIDAD </w:t>
      </w:r>
    </w:p>
    <w:p w14:paraId="4230E1B3" w14:textId="680AC776" w:rsidR="00E84F33" w:rsidRDefault="00E84F33">
      <w:r>
        <w:t>Método en programación que permite que una función se llame a si misma para resolver problemas, mayormente con un enfoque en de dividir el problema en subproblemas.</w:t>
      </w:r>
    </w:p>
    <w:p w14:paraId="7AA77338" w14:textId="77777777" w:rsidR="00E84F33" w:rsidRDefault="00E84F33"/>
    <w:p w14:paraId="57E619C7" w14:textId="77777777" w:rsidR="00E84F33" w:rsidRDefault="00E84F33"/>
    <w:p w14:paraId="5A922303" w14:textId="77777777" w:rsidR="00E84F33" w:rsidRDefault="00E84F33"/>
    <w:p w14:paraId="09AA478E" w14:textId="0B2DC6EA" w:rsidR="00E84F33" w:rsidRDefault="00E84F33" w:rsidP="00E84F33">
      <w:pPr>
        <w:pStyle w:val="Ttulo1"/>
      </w:pPr>
      <w:r>
        <w:t>BACKTRACKING</w:t>
      </w:r>
    </w:p>
    <w:p w14:paraId="4EDA2C26" w14:textId="5A14E99D" w:rsidR="00E84F33" w:rsidRDefault="00E84F33" w:rsidP="00E84F33">
      <w:r>
        <w:t>Es una técnica de búsqueda que tiene como prioridad explorar todas las soluciones posibles.</w:t>
      </w:r>
    </w:p>
    <w:p w14:paraId="3C37AA85" w14:textId="77777777" w:rsidR="00E84F33" w:rsidRDefault="00E84F33" w:rsidP="00E84F33"/>
    <w:p w14:paraId="09BC93E3" w14:textId="0DDD1520" w:rsidR="00E84F33" w:rsidRDefault="00E84F33" w:rsidP="00E84F33">
      <w:pPr>
        <w:pStyle w:val="Ttulo1"/>
      </w:pPr>
    </w:p>
    <w:p w14:paraId="77201BBE" w14:textId="506E5FDC" w:rsidR="00E84F33" w:rsidRDefault="00E84F33" w:rsidP="00E84F33">
      <w:pPr>
        <w:pStyle w:val="Ttulo1"/>
      </w:pPr>
      <w:r>
        <w:t xml:space="preserve">SELECCIÓN ÓPTIMA </w:t>
      </w:r>
    </w:p>
    <w:p w14:paraId="328BE00B" w14:textId="7F8998A2" w:rsidR="00E84F33" w:rsidRDefault="00E84F33" w:rsidP="00E84F33">
      <w:r>
        <w:t>D</w:t>
      </w:r>
      <w:r>
        <w:t>eterminar la mejor a largo plazo, por ejemplo: si se haya una solución que no sirve para todo el problema, se descarta.</w:t>
      </w:r>
    </w:p>
    <w:p w14:paraId="5B2E9AC3" w14:textId="5CB18BB7" w:rsidR="00E84F33" w:rsidRPr="00E84F33" w:rsidRDefault="00E84F33" w:rsidP="00E84F33">
      <w:r>
        <w:rPr>
          <w:noProof/>
        </w:rPr>
        <w:drawing>
          <wp:anchor distT="0" distB="0" distL="114300" distR="114300" simplePos="0" relativeHeight="251658240" behindDoc="0" locked="0" layoutInCell="1" allowOverlap="1" wp14:anchorId="32D9E8C4" wp14:editId="4194C8B4">
            <wp:simplePos x="0" y="0"/>
            <wp:positionH relativeFrom="margin">
              <wp:align>center</wp:align>
            </wp:positionH>
            <wp:positionV relativeFrom="paragraph">
              <wp:posOffset>604520</wp:posOffset>
            </wp:positionV>
            <wp:extent cx="2903220" cy="2903220"/>
            <wp:effectExtent l="0" t="0" r="0" b="0"/>
            <wp:wrapSquare wrapText="bothSides"/>
            <wp:docPr id="648978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78581" name="Imagen 64897858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84F33" w:rsidRPr="00E84F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099"/>
    <w:rsid w:val="000F56F0"/>
    <w:rsid w:val="00306099"/>
    <w:rsid w:val="00A052EE"/>
    <w:rsid w:val="00CF5E44"/>
    <w:rsid w:val="00E84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C761E"/>
  <w15:chartTrackingRefBased/>
  <w15:docId w15:val="{C03D3002-9AF0-4EA6-A750-E18768D70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6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6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6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6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6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6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6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6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6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6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6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6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60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60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60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60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60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60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6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6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6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6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6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60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60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60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6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60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60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66</Words>
  <Characters>364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jhordan caballero</dc:creator>
  <cp:keywords/>
  <dc:description/>
  <cp:lastModifiedBy>jhordan caballero</cp:lastModifiedBy>
  <cp:revision>2</cp:revision>
  <dcterms:created xsi:type="dcterms:W3CDTF">2025-11-15T03:10:00Z</dcterms:created>
  <dcterms:modified xsi:type="dcterms:W3CDTF">2025-11-15T03:19:00Z</dcterms:modified>
</cp:coreProperties>
</file>