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pBdr>
          <w:bottom w:color="0f766e" w:space="6" w:sz="6" w:val="single"/>
        </w:pBdr>
        <w:spacing w:after="60" w:lineRule="auto"/>
        <w:rPr/>
      </w:pPr>
      <w:r w:rsidDel="00000000" w:rsidR="00000000" w:rsidRPr="00000000">
        <w:rPr>
          <w:b w:val="1"/>
          <w:bCs w:val="1"/>
          <w:color w:val="0f766e"/>
          <w:sz w:val="26"/>
          <w:szCs w:val="26"/>
          <w:rtl w:val="0"/>
        </w:rPr>
        <w:t xml:space="preserve">DOCUMENTO DE DISEÑO</w:t>
      </w:r>
      <w:r w:rsidDel="00000000" w:rsidR="00000000" w:rsidRPr="00000000">
        <w:rPr>
          <w:rtl w:val="0"/>
        </w:rPr>
      </w:r>
    </w:p>
    <w:p w:rsidR="00000000" w:rsidDel="00000000" w:rsidP="00000000" w:rsidRDefault="00000000" w:rsidRPr="00000000" w14:paraId="00000003">
      <w:pPr>
        <w:spacing w:after="80" w:before="240" w:lineRule="auto"/>
        <w:rPr/>
      </w:pPr>
      <w:r w:rsidDel="00000000" w:rsidR="00000000" w:rsidRPr="00000000">
        <w:rPr>
          <w:b w:val="1"/>
          <w:bCs w:val="1"/>
          <w:color w:val="000000"/>
          <w:sz w:val="52"/>
          <w:szCs w:val="52"/>
          <w:rtl w:val="0"/>
        </w:rPr>
        <w:t xml:space="preserve">Proyecto de implementación con LangChain</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color w:val="1e293b"/>
          <w:sz w:val="30"/>
          <w:szCs w:val="30"/>
          <w:rtl w:val="0"/>
        </w:rPr>
        <w:t xml:space="preserve">Análisis · Diseño · Documentación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ccfbf1" w:val="clear"/>
            <w:tcMar>
              <w:top w:w="70.0" w:type="dxa"/>
              <w:left w:w="120.0" w:type="dxa"/>
              <w:bottom w:w="70.0" w:type="dxa"/>
              <w:right w:w="120.0" w:type="dxa"/>
            </w:tcMar>
            <w:vAlign w:val="center"/>
          </w:tcPr>
          <w:p w:rsidR="00000000" w:rsidDel="00000000" w:rsidP="00000000" w:rsidRDefault="00000000" w:rsidRPr="00000000" w14:paraId="00000005">
            <w:pPr>
              <w:rPr>
                <w:sz w:val="20"/>
                <w:szCs w:val="20"/>
              </w:rPr>
            </w:pPr>
            <w:r w:rsidDel="00000000" w:rsidR="00000000" w:rsidRPr="00000000">
              <w:rPr>
                <w:b w:val="1"/>
                <w:bCs w:val="1"/>
                <w:color w:val="334155"/>
                <w:sz w:val="20"/>
                <w:szCs w:val="20"/>
                <w:rtl w:val="0"/>
              </w:rPr>
              <w:t xml:space="preserve">Nombre del proyecto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sz w:val="20"/>
                <w:szCs w:val="20"/>
              </w:rPr>
            </w:pPr>
            <w:r w:rsidDel="00000000" w:rsidR="00000000" w:rsidRPr="00000000">
              <w:rPr>
                <w:i w:val="1"/>
                <w:iCs w:val="1"/>
                <w:sz w:val="20"/>
                <w:szCs w:val="20"/>
                <w:rtl w:val="0"/>
              </w:rPr>
              <w:t xml:space="preserve">Fabrica de Ropa</w:t>
            </w:r>
            <w:r w:rsidDel="00000000" w:rsidR="00000000" w:rsidRPr="00000000">
              <w:rPr>
                <w:rtl w:val="0"/>
              </w:rPr>
            </w:r>
          </w:p>
        </w:tc>
      </w:tr>
      <w:tr>
        <w:trPr>
          <w:cantSplit w:val="0"/>
          <w:trHeight w:val="409.98046875" w:hRule="atLeast"/>
          <w:tblHeader w:val="0"/>
        </w:trPr>
        <w:tc>
          <w:tcPr>
            <w:tcBorders>
              <w:top w:color="cbd5e1" w:space="0" w:sz="4" w:val="single"/>
              <w:left w:color="cbd5e1" w:space="0" w:sz="4" w:val="single"/>
              <w:bottom w:color="cbd5e1" w:space="0" w:sz="4" w:val="single"/>
              <w:right w:color="cbd5e1" w:space="0" w:sz="4" w:val="single"/>
            </w:tcBorders>
            <w:shd w:fill="ccfbf1" w:val="clear"/>
            <w:tcMar>
              <w:top w:w="70.0" w:type="dxa"/>
              <w:left w:w="120.0" w:type="dxa"/>
              <w:bottom w:w="70.0" w:type="dxa"/>
              <w:right w:w="120.0" w:type="dxa"/>
            </w:tcMar>
            <w:vAlign w:val="center"/>
          </w:tcPr>
          <w:p w:rsidR="00000000" w:rsidDel="00000000" w:rsidP="00000000" w:rsidRDefault="00000000" w:rsidRPr="00000000" w14:paraId="00000007">
            <w:pPr>
              <w:rPr>
                <w:sz w:val="20"/>
                <w:szCs w:val="20"/>
              </w:rPr>
            </w:pPr>
            <w:r w:rsidDel="00000000" w:rsidR="00000000" w:rsidRPr="00000000">
              <w:rPr>
                <w:b w:val="1"/>
                <w:bCs w:val="1"/>
                <w:color w:val="334155"/>
                <w:sz w:val="20"/>
                <w:szCs w:val="20"/>
                <w:rtl w:val="0"/>
              </w:rPr>
              <w:t xml:space="preserve">Cliente / Área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sz w:val="20"/>
                <w:szCs w:val="20"/>
              </w:rPr>
            </w:pPr>
            <w:r w:rsidDel="00000000" w:rsidR="00000000" w:rsidRPr="00000000">
              <w:rPr>
                <w:i w:val="1"/>
                <w:iCs w:val="1"/>
                <w:sz w:val="20"/>
                <w:szCs w:val="20"/>
                <w:rtl w:val="0"/>
              </w:rPr>
              <w:t xml:space="preserve">Empresas de venta de ropa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cfbf1" w:val="clear"/>
            <w:tcMar>
              <w:top w:w="70.0" w:type="dxa"/>
              <w:left w:w="120.0" w:type="dxa"/>
              <w:bottom w:w="70.0" w:type="dxa"/>
              <w:right w:w="120.0" w:type="dxa"/>
            </w:tcMar>
            <w:vAlign w:val="center"/>
          </w:tcPr>
          <w:p w:rsidR="00000000" w:rsidDel="00000000" w:rsidP="00000000" w:rsidRDefault="00000000" w:rsidRPr="00000000" w14:paraId="00000009">
            <w:pPr>
              <w:rPr>
                <w:sz w:val="20"/>
                <w:szCs w:val="20"/>
              </w:rPr>
            </w:pPr>
            <w:r w:rsidDel="00000000" w:rsidR="00000000" w:rsidRPr="00000000">
              <w:rPr>
                <w:b w:val="1"/>
                <w:bCs w:val="1"/>
                <w:color w:val="334155"/>
                <w:sz w:val="20"/>
                <w:szCs w:val="20"/>
                <w:rtl w:val="0"/>
              </w:rPr>
              <w:t xml:space="preserve">Autor(es)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sz w:val="20"/>
                <w:szCs w:val="20"/>
              </w:rPr>
            </w:pPr>
            <w:r w:rsidDel="00000000" w:rsidR="00000000" w:rsidRPr="00000000">
              <w:rPr>
                <w:sz w:val="20"/>
                <w:szCs w:val="20"/>
                <w:rtl w:val="0"/>
              </w:rPr>
              <w:t xml:space="preserve">●       Caipo Trujillo Sonia </w:t>
            </w:r>
          </w:p>
          <w:p w:rsidR="00000000" w:rsidDel="00000000" w:rsidP="00000000" w:rsidRDefault="00000000" w:rsidRPr="00000000" w14:paraId="0000000B">
            <w:pPr>
              <w:rPr>
                <w:sz w:val="20"/>
                <w:szCs w:val="20"/>
              </w:rPr>
            </w:pPr>
            <w:r w:rsidDel="00000000" w:rsidR="00000000" w:rsidRPr="00000000">
              <w:rPr>
                <w:sz w:val="20"/>
                <w:szCs w:val="20"/>
                <w:rtl w:val="0"/>
              </w:rPr>
              <w:t xml:space="preserve">●       Díaz Uceda, Carlos</w:t>
            </w:r>
          </w:p>
          <w:p w:rsidR="00000000" w:rsidDel="00000000" w:rsidP="00000000" w:rsidRDefault="00000000" w:rsidRPr="00000000" w14:paraId="0000000C">
            <w:pPr>
              <w:rPr>
                <w:sz w:val="20"/>
                <w:szCs w:val="20"/>
              </w:rPr>
            </w:pPr>
            <w:r w:rsidDel="00000000" w:rsidR="00000000" w:rsidRPr="00000000">
              <w:rPr>
                <w:sz w:val="20"/>
                <w:szCs w:val="20"/>
                <w:rtl w:val="0"/>
              </w:rPr>
              <w:t xml:space="preserve">●       Salirrosas Vasquez Jhordy</w:t>
            </w:r>
          </w:p>
          <w:p w:rsidR="00000000" w:rsidDel="00000000" w:rsidP="00000000" w:rsidRDefault="00000000" w:rsidRPr="00000000" w14:paraId="0000000D">
            <w:pPr>
              <w:rPr>
                <w:sz w:val="20"/>
                <w:szCs w:val="20"/>
              </w:rPr>
            </w:pPr>
            <w:r w:rsidDel="00000000" w:rsidR="00000000" w:rsidRPr="00000000">
              <w:rPr>
                <w:sz w:val="20"/>
                <w:szCs w:val="20"/>
                <w:rtl w:val="0"/>
              </w:rPr>
              <w:t xml:space="preserve">●       Sanchez Vargas Daniela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cfbf1" w:val="clear"/>
            <w:tcMar>
              <w:top w:w="70.0" w:type="dxa"/>
              <w:left w:w="120.0" w:type="dxa"/>
              <w:bottom w:w="70.0" w:type="dxa"/>
              <w:right w:w="120.0" w:type="dxa"/>
            </w:tcMar>
            <w:vAlign w:val="center"/>
          </w:tcPr>
          <w:p w:rsidR="00000000" w:rsidDel="00000000" w:rsidP="00000000" w:rsidRDefault="00000000" w:rsidRPr="00000000" w14:paraId="0000000E">
            <w:pPr>
              <w:rPr>
                <w:sz w:val="20"/>
                <w:szCs w:val="20"/>
              </w:rPr>
            </w:pPr>
            <w:r w:rsidDel="00000000" w:rsidR="00000000" w:rsidRPr="00000000">
              <w:rPr>
                <w:b w:val="1"/>
                <w:bCs w:val="1"/>
                <w:color w:val="334155"/>
                <w:sz w:val="20"/>
                <w:szCs w:val="20"/>
                <w:rtl w:val="0"/>
              </w:rPr>
              <w:t xml:space="preserve">Versión del documento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sz w:val="20"/>
                <w:szCs w:val="20"/>
              </w:rPr>
            </w:pPr>
            <w:r w:rsidDel="00000000" w:rsidR="00000000" w:rsidRPr="00000000">
              <w:rPr>
                <w:i w:val="1"/>
                <w:iCs w:val="1"/>
                <w:sz w:val="20"/>
                <w:szCs w:val="20"/>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cfbf1" w:val="clear"/>
            <w:tcMar>
              <w:top w:w="70.0" w:type="dxa"/>
              <w:left w:w="120.0" w:type="dxa"/>
              <w:bottom w:w="70.0" w:type="dxa"/>
              <w:right w:w="120.0" w:type="dxa"/>
            </w:tcMar>
            <w:vAlign w:val="center"/>
          </w:tcPr>
          <w:p w:rsidR="00000000" w:rsidDel="00000000" w:rsidP="00000000" w:rsidRDefault="00000000" w:rsidRPr="00000000" w14:paraId="00000010">
            <w:pPr>
              <w:rPr>
                <w:sz w:val="20"/>
                <w:szCs w:val="20"/>
              </w:rPr>
            </w:pPr>
            <w:r w:rsidDel="00000000" w:rsidR="00000000" w:rsidRPr="00000000">
              <w:rPr>
                <w:b w:val="1"/>
                <w:bCs w:val="1"/>
                <w:color w:val="334155"/>
                <w:sz w:val="20"/>
                <w:szCs w:val="20"/>
                <w:rtl w:val="0"/>
              </w:rPr>
              <w:t xml:space="preserve">Fecha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20"/>
                <w:szCs w:val="20"/>
              </w:rPr>
            </w:pPr>
            <w:r w:rsidDel="00000000" w:rsidR="00000000" w:rsidRPr="00000000">
              <w:rPr>
                <w:i w:val="1"/>
                <w:iCs w:val="1"/>
                <w:sz w:val="20"/>
                <w:szCs w:val="20"/>
                <w:rtl w:val="0"/>
              </w:rPr>
              <w:t xml:space="preserve">Julio - 2026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cfbf1" w:val="clear"/>
            <w:tcMar>
              <w:top w:w="70.0" w:type="dxa"/>
              <w:left w:w="120.0" w:type="dxa"/>
              <w:bottom w:w="70.0" w:type="dxa"/>
              <w:right w:w="120.0" w:type="dxa"/>
            </w:tcMar>
            <w:vAlign w:val="center"/>
          </w:tcPr>
          <w:p w:rsidR="00000000" w:rsidDel="00000000" w:rsidP="00000000" w:rsidRDefault="00000000" w:rsidRPr="00000000" w14:paraId="00000012">
            <w:pPr>
              <w:rPr>
                <w:sz w:val="20"/>
                <w:szCs w:val="20"/>
              </w:rPr>
            </w:pPr>
            <w:r w:rsidDel="00000000" w:rsidR="00000000" w:rsidRPr="00000000">
              <w:rPr>
                <w:b w:val="1"/>
                <w:bCs w:val="1"/>
                <w:color w:val="334155"/>
                <w:sz w:val="20"/>
                <w:szCs w:val="20"/>
                <w:rtl w:val="0"/>
              </w:rPr>
              <w:t xml:space="preserve">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3">
            <w:pPr>
              <w:rPr>
                <w:sz w:val="20"/>
                <w:szCs w:val="20"/>
              </w:rPr>
            </w:pPr>
            <w:r w:rsidDel="00000000" w:rsidR="00000000" w:rsidRPr="00000000">
              <w:rPr>
                <w:i w:val="1"/>
                <w:iCs w:val="1"/>
                <w:sz w:val="20"/>
                <w:szCs w:val="20"/>
                <w:rtl w:val="0"/>
              </w:rPr>
              <w:t xml:space="preserve">Borrador / En revisión / Aprobado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cfbf1" w:val="clear"/>
            <w:tcMar>
              <w:top w:w="70.0" w:type="dxa"/>
              <w:left w:w="120.0" w:type="dxa"/>
              <w:bottom w:w="70.0" w:type="dxa"/>
              <w:right w:w="120.0" w:type="dxa"/>
            </w:tcMar>
            <w:vAlign w:val="center"/>
          </w:tcPr>
          <w:p w:rsidR="00000000" w:rsidDel="00000000" w:rsidP="00000000" w:rsidRDefault="00000000" w:rsidRPr="00000000" w14:paraId="00000014">
            <w:pPr>
              <w:rPr>
                <w:sz w:val="20"/>
                <w:szCs w:val="20"/>
              </w:rPr>
            </w:pPr>
            <w:r w:rsidDel="00000000" w:rsidR="00000000" w:rsidRPr="00000000">
              <w:rPr>
                <w:b w:val="1"/>
                <w:bCs w:val="1"/>
                <w:color w:val="334155"/>
                <w:sz w:val="20"/>
                <w:szCs w:val="20"/>
                <w:rtl w:val="0"/>
              </w:rPr>
              <w:t xml:space="preserve">Institución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5">
            <w:pPr>
              <w:rPr>
                <w:sz w:val="20"/>
                <w:szCs w:val="20"/>
              </w:rPr>
            </w:pPr>
            <w:r w:rsidDel="00000000" w:rsidR="00000000" w:rsidRPr="00000000">
              <w:rPr>
                <w:i w:val="1"/>
                <w:iCs w:val="1"/>
                <w:sz w:val="20"/>
                <w:szCs w:val="20"/>
                <w:rtl w:val="0"/>
              </w:rPr>
              <w:t xml:space="preserve">Universidad Privada Antenor Orrego (UPAO)</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heading=h.ue7k5j9vyop" w:id="0"/>
      <w:bookmarkEnd w:id="0"/>
      <w:r w:rsidDel="00000000" w:rsidR="00000000" w:rsidRPr="00000000">
        <w:rPr>
          <w:rtl w:val="0"/>
        </w:rPr>
        <w:t xml:space="preserve">Control de versiones</w:t>
      </w:r>
    </w:p>
    <w:p w:rsidR="00000000" w:rsidDel="00000000" w:rsidP="00000000" w:rsidRDefault="00000000" w:rsidRPr="00000000" w14:paraId="00000018">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Registra cada cambio relevante del documento. Mantener este historial es lo que permite trazar decisiones a lo largo del proyecto.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700"/>
        <w:gridCol w:w="2400"/>
        <w:gridCol w:w="3726"/>
        <w:tblGridChange w:id="0">
          <w:tblGrid>
            <w:gridCol w:w="1200"/>
            <w:gridCol w:w="1700"/>
            <w:gridCol w:w="2400"/>
            <w:gridCol w:w="37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Descripción del cambio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color w:val="334155"/>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E">
            <w:pPr>
              <w:rPr/>
            </w:pPr>
            <w:r w:rsidDel="00000000" w:rsidR="00000000" w:rsidRPr="00000000">
              <w:rPr>
                <w:i w:val="1"/>
                <w:iCs w:val="1"/>
                <w:color w:val="64748b"/>
                <w:sz w:val="19"/>
                <w:szCs w:val="19"/>
                <w:rtl w:val="0"/>
              </w:rPr>
              <w:t xml:space="preserve">13/04/2026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F">
            <w:pPr>
              <w:rPr/>
            </w:pPr>
            <w:r w:rsidDel="00000000" w:rsidR="00000000" w:rsidRPr="00000000">
              <w:rPr>
                <w:i w:val="1"/>
                <w:iCs w:val="1"/>
                <w:color w:val="64748b"/>
                <w:sz w:val="19"/>
                <w:szCs w:val="19"/>
                <w:rtl w:val="0"/>
              </w:rPr>
              <w:t xml:space="preserve">grupo1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0">
            <w:pPr>
              <w:rPr/>
            </w:pPr>
            <w:hyperlink r:id="rId7">
              <w:r w:rsidDel="00000000" w:rsidR="00000000" w:rsidRPr="00000000">
                <w:rPr>
                  <w:i w:val="1"/>
                  <w:iCs w:val="1"/>
                  <w:color w:val="0000ee"/>
                  <w:sz w:val="19"/>
                  <w:szCs w:val="19"/>
                  <w:u w:val="single"/>
                  <w:rtl w:val="0"/>
                </w:rPr>
                <w:t xml:space="preserve">Mapeo de Procesos AS-IS y ToBE.docx</w:t>
              </w:r>
            </w:hyperlink>
            <w:r w:rsidDel="00000000" w:rsidR="00000000" w:rsidRPr="00000000">
              <w:rPr>
                <w:i w:val="1"/>
                <w:iCs w:val="1"/>
                <w:color w:val="64748b"/>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1">
            <w:pPr>
              <w:rPr/>
            </w:pPr>
            <w:r w:rsidDel="00000000" w:rsidR="00000000" w:rsidRPr="00000000">
              <w:rPr>
                <w:color w:val="334155"/>
                <w:sz w:val="20"/>
                <w:szCs w:val="20"/>
                <w:rtl w:val="0"/>
              </w:rPr>
              <w:t xml:space="preserve"> 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2">
            <w:pPr>
              <w:rPr/>
            </w:pPr>
            <w:r w:rsidDel="00000000" w:rsidR="00000000" w:rsidRPr="00000000">
              <w:rPr>
                <w:color w:val="334155"/>
                <w:sz w:val="20"/>
                <w:szCs w:val="20"/>
                <w:rtl w:val="0"/>
              </w:rPr>
              <w:t xml:space="preserve"> 19/04/2026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3">
            <w:pPr>
              <w:rPr/>
            </w:pPr>
            <w:r w:rsidDel="00000000" w:rsidR="00000000" w:rsidRPr="00000000">
              <w:rPr>
                <w:color w:val="334155"/>
                <w:sz w:val="20"/>
                <w:szCs w:val="20"/>
                <w:rtl w:val="0"/>
              </w:rPr>
              <w:t xml:space="preserve"> grupo1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4">
            <w:pPr>
              <w:rPr/>
            </w:pPr>
            <w:r w:rsidDel="00000000" w:rsidR="00000000" w:rsidRPr="00000000">
              <w:rPr>
                <w:color w:val="334155"/>
                <w:sz w:val="20"/>
                <w:szCs w:val="20"/>
                <w:rtl w:val="0"/>
              </w:rPr>
              <w:t xml:space="preserve"> </w:t>
            </w:r>
            <w:hyperlink r:id="rId8">
              <w:r w:rsidDel="00000000" w:rsidR="00000000" w:rsidRPr="00000000">
                <w:rPr>
                  <w:color w:val="0000ee"/>
                  <w:sz w:val="20"/>
                  <w:szCs w:val="20"/>
                  <w:u w:val="single"/>
                  <w:rtl w:val="0"/>
                </w:rPr>
                <w:t xml:space="preserve"> Mapeo de Procesos AS-IS y ToBE_v2.docx</w:t>
              </w:r>
            </w:hyperlink>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5">
            <w:pPr>
              <w:rPr/>
            </w:pPr>
            <w:r w:rsidDel="00000000" w:rsidR="00000000" w:rsidRPr="00000000">
              <w:rPr>
                <w:color w:val="334155"/>
                <w:sz w:val="20"/>
                <w:szCs w:val="20"/>
                <w:rtl w:val="0"/>
              </w:rPr>
              <w:t xml:space="preserve"> 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6">
            <w:pPr>
              <w:rPr/>
            </w:pPr>
            <w:r w:rsidDel="00000000" w:rsidR="00000000" w:rsidRPr="00000000">
              <w:rPr>
                <w:color w:val="334155"/>
                <w:sz w:val="20"/>
                <w:szCs w:val="20"/>
                <w:rtl w:val="0"/>
              </w:rPr>
              <w:t xml:space="preserve"> 22/04/2026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7">
            <w:pPr>
              <w:rPr/>
            </w:pPr>
            <w:r w:rsidDel="00000000" w:rsidR="00000000" w:rsidRPr="00000000">
              <w:rPr>
                <w:color w:val="334155"/>
                <w:sz w:val="20"/>
                <w:szCs w:val="20"/>
                <w:rtl w:val="0"/>
              </w:rPr>
              <w:t xml:space="preserve"> grupo1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8">
            <w:pPr>
              <w:rPr/>
            </w:pPr>
            <w:r w:rsidDel="00000000" w:rsidR="00000000" w:rsidRPr="00000000">
              <w:rPr>
                <w:color w:val="334155"/>
                <w:sz w:val="20"/>
                <w:szCs w:val="20"/>
                <w:rtl w:val="0"/>
              </w:rPr>
              <w:t xml:space="preserve"> </w:t>
            </w:r>
            <w:hyperlink r:id="rId9">
              <w:r w:rsidDel="00000000" w:rsidR="00000000" w:rsidRPr="00000000">
                <w:rPr>
                  <w:color w:val="0000ee"/>
                  <w:sz w:val="20"/>
                  <w:szCs w:val="20"/>
                  <w:u w:val="single"/>
                  <w:rtl w:val="0"/>
                </w:rPr>
                <w:t xml:space="preserve">Automatización con RPA y Multiagentes en N8N.docx</w:t>
              </w:r>
            </w:hyperlink>
            <w:r w:rsidDel="00000000" w:rsidR="00000000" w:rsidRPr="00000000">
              <w:rPr>
                <w:rtl w:val="0"/>
              </w:rPr>
            </w:r>
          </w:p>
        </w:tc>
      </w:tr>
    </w:tbl>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9hs7g7rmvwe0" w:id="1"/>
      <w:bookmarkEnd w:id="1"/>
      <w:r w:rsidDel="00000000" w:rsidR="00000000" w:rsidRPr="00000000">
        <w:rPr>
          <w:rtl w:val="0"/>
        </w:rPr>
        <w:t xml:space="preserve">Tabla de contenidos</w:t>
      </w:r>
    </w:p>
    <w:sdt>
      <w:sdtPr>
        <w:id w:val="-1425797156"/>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e7k5j9vy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w:t>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hs7g7rmvw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k4uahfyt9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Resumen ejecutivo</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47itn1t14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Problema</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owefkv30n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Solución propuesta</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vm46evaw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Resultado esperado</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qepfwvkqn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m0ugpcsu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Justificación: ¿se necesita un LLM?</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vfsmywpjo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y alcance</w:t>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jpwad5fky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k7v3uwfab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yf70cpe1l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Dentro del alcance</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sejhs3iy5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del alcance</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3fusqodka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Requisitos funcionales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spozweo2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Requisitos no funcionales (propios de IA)</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asjxuh90x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Inventario de conocimiento y acciones</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8vgb3auxc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de conocimiento (para RAG)</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mmjqhcbty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externas (futuras tools)</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0s4ih7ro8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Criterios de éxito y conjunto de evaluación (golden set)</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xyfhshgz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Análisis de riesgos</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duityl2oj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Diseño</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7fdi0kvpa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Arquitectura general</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bzrfkus1j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Patrón de orquestación elegido</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oha857xue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 de la composición</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4cswghla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Diagrama de proceso (BPMN)</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11b3qetlx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Subsistema RAG</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kmkejx0bi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Especificación de herramientas (tools)</w:t>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661jp42d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de herramienta — [nombre_de_la_tool]</w:t>
              <w:tab/>
              <w:t xml:space="preserve">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0g7mmz3h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Orquestación con estado (LangGraph)</w:t>
              <w:tab/>
              <w:t xml:space="preserve">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rj20dbnuh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compartido (TypedDict / Pydantic)</w:t>
              <w:tab/>
              <w:t xml:space="preserve">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tcfyboav3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del grafo</w:t>
              <w:tab/>
              <w:t xml:space="preserve">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3l7f31h99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Aristas y condicionales</w:t>
              <w:tab/>
              <w:t xml:space="preserve">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n4xm9dhsp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Persistencia y checkpointing</w:t>
              <w:tab/>
              <w:t xml:space="preserve">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74oh3eh6o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Human-in-the-loop (HITL)</w:t>
              <w:tab/>
              <w:t xml:space="preserve">10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dxxhub8r7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Deep Agents — patrón de planificación</w:t>
              <w:tab/>
              <w:t xml:space="preserve">10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qwjfnvxdk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Cuándo elegir Deep Agent frente a un agente simple</w:t>
              <w:tab/>
              <w:t xml:space="preserve">10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ryivqfh5h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a especificar</w:t>
              <w:tab/>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j6py2ijo7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de sub-agentes</w:t>
              <w:tab/>
              <w:t xml:space="preserve">10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6d69k72al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Límites operativos</w:t>
              <w:tab/>
              <w:t xml:space="preserve">10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3j1s1oyp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Esquemas de salida estructurada</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scqz3a9d5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Robustez operativa</w:t>
              <w:tab/>
              <w:t xml:space="preserve">11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3bju9qf4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Seguridad y privacidad</w:t>
              <w:tab/>
              <w:t xml:space="preserve">11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svi5o5yw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Registro de decisiones de arquitectura (ADR)</w:t>
              <w:tab/>
              <w:t xml:space="preserve">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y5ev3w6d0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ADR-001 — [Título de la decisión]</w:t>
              <w:tab/>
              <w:t xml:space="preserve">12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efb9qf8b1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Plan de evaluación</w:t>
              <w:tab/>
              <w:t xml:space="preserve">13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z54gwkqay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Conjunto de evaluación (golden set)</w:t>
              <w:tab/>
              <w:t xml:space="preserve">13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i0d4z6bch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Métricas</w:t>
              <w:tab/>
              <w:t xml:space="preserve">13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i3u85ch3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LangSmith — observabilidad y evaluación</w:t>
              <w:tab/>
              <w:t xml:space="preserve">13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lqqjnfffn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Tracing en desarrollo y producción</w:t>
              <w:tab/>
              <w:t xml:space="preserve">13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5isgjhwsw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Datasets y evaluadores</w:t>
              <w:tab/>
              <w:t xml:space="preserve">13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rfrjup2nr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Comparación de experimentos</w:t>
              <w:tab/>
              <w:t xml:space="preserve">14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irtoiyqov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Evaluación en línea (online evals)</w:t>
              <w:tab/>
              <w:t xml:space="preserve">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v3p6ayfx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Procedimiento</w:t>
              <w:tab/>
              <w:t xml:space="preserve">14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7ws5ze825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Reporte de resultados</w:t>
              <w:tab/>
              <w:t xml:space="preserve">14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e97rcqwsv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Catálogo de prompts</w:t>
              <w:tab/>
              <w:t xml:space="preserve">15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jq6dx79dh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completo de los prompts</w:t>
              <w:tab/>
              <w:t xml:space="preserve">15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218iyz0ze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Medición de éxito y ROI</w:t>
              <w:tab/>
              <w:t xml:space="preserve">16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q1sgkrjq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KPIs de negocio</w:t>
              <w:tab/>
              <w:t xml:space="preserve">16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nw2aqsd2c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Línea base (baseline pre-IA)</w:t>
              <w:tab/>
              <w:t xml:space="preserve">16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1zjt99t68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Cálculo de ROI</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q6h33y0lh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del proyecto</w:t>
              <w:tab/>
              <w:t xml:space="preserve">16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rjok07y2i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cuantificables</w:t>
              <w:tab/>
              <w:t xml:space="preserve">16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yx7ompkpd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de ROI</w:t>
              <w:tab/>
              <w:t xml:space="preserve">17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bfilbc8p4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Tablero de éxito (técnico + negocio)</w:t>
              <w:tab/>
              <w:t xml:space="preserve">17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2id0a9dy9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Cadencia de revisión</w:t>
              <w:tab/>
              <w:t xml:space="preserve">17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2xullqr6k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Despliegue y operación</w:t>
              <w:tab/>
              <w:t xml:space="preserve">18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2bc71f78x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Entornos</w:t>
              <w:tab/>
              <w:t xml:space="preserve">18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crojflks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CI/CD y versionado</w:t>
              <w:tab/>
              <w:t xml:space="preserve">18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djotv1mqx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Topología de despliegue</w:t>
              <w:tab/>
              <w:t xml:space="preserve">18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9nzklmdv8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Configuración y secretos</w:t>
              <w:tab/>
              <w:t xml:space="preserve">18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46y6wig0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Estrategias de release</w:t>
              <w:tab/>
              <w:t xml:space="preserve">18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erw6wkmtp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Monitoreo y alertas</w:t>
              <w:tab/>
              <w:t xml:space="preserve">19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gucer3t0p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Procedimiento ante incidentes</w:t>
              <w:tab/>
              <w:t xml:space="preserve">19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1d2q4j7w6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Escalado y FinOps</w:t>
              <w:tab/>
              <w:t xml:space="preserve">19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nva4r6ci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Apéndices</w:t>
              <w:tab/>
              <w:t xml:space="preserve">20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3iw68a0aq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Glosario</w:t>
              <w:tab/>
              <w:t xml:space="preserve">20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lmo5b87n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Referencias</w:t>
              <w:tab/>
              <w:t xml:space="preserve">20</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before="80" w:lineRule="auto"/>
        <w:rPr/>
      </w:pPr>
      <w:sdt>
        <w:sdtPr>
          <w:id w:val="121124983"/>
          <w:tag w:val="goog_rdk_0"/>
        </w:sdtPr>
        <w:sdtContent>
          <w:r w:rsidDel="00000000" w:rsidR="00000000" w:rsidRPr="00000000">
            <w:rPr>
              <w:rFonts w:ascii="Arial Unicode MS" w:cs="Arial Unicode MS" w:eastAsia="Arial Unicode MS" w:hAnsi="Arial Unicode MS"/>
              <w:i w:val="1"/>
              <w:iCs w:val="1"/>
              <w:color w:val="64748b"/>
              <w:sz w:val="18"/>
              <w:szCs w:val="18"/>
              <w:rtl w:val="0"/>
            </w:rPr>
            <w:t xml:space="preserve">(Clic derecho → Actualizar campos para regenerar.)</w:t>
          </w:r>
        </w:sdtContent>
      </w:sdt>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bookmarkStart w:colFirst="0" w:colLast="0" w:name="_heading=h.lk4uahfyt9qq" w:id="2"/>
      <w:bookmarkEnd w:id="2"/>
      <w:r w:rsidDel="00000000" w:rsidR="00000000" w:rsidRPr="00000000">
        <w:rPr>
          <w:rtl w:val="0"/>
        </w:rPr>
        <w:t xml:space="preserve">1. Resumen ejecutivo</w:t>
      </w:r>
    </w:p>
    <w:p w:rsidR="00000000" w:rsidDel="00000000" w:rsidP="00000000" w:rsidRDefault="00000000" w:rsidRPr="00000000" w14:paraId="0000007C">
      <w:pPr>
        <w:pBdr>
          <w:left w:color="0f766e" w:space="8" w:sz="18" w:val="single"/>
        </w:pBdr>
        <w:shd w:fill="f1f5f9" w:val="clear"/>
        <w:spacing w:after="240" w:before="240" w:line="264" w:lineRule="auto"/>
        <w:jc w:val="both"/>
        <w:rPr/>
      </w:pPr>
      <w:r w:rsidDel="00000000" w:rsidR="00000000" w:rsidRPr="00000000">
        <w:rPr>
          <w:rtl w:val="0"/>
        </w:rPr>
        <w:t xml:space="preserve">El presente proyecto tiene como finalidad automatizar y optimizar los procesos de realización de pedidos y compra de materiales de una empresa dedicada a la confección de uniformes, mediante la implementación de una solución basada en LangChain y tecnologías de Inteligencia Artificial. Actualmente, estos procesos presentan múltiples actividades manuales, como la elaboración y envío de cotizaciones, el registro de pedidos, la coordinación con proveedores y el seguimiento de compras, lo que incrementa los tiempos de atención, la posibilidad de errores y la carga operativa del personal.</w:t>
      </w:r>
    </w:p>
    <w:p w:rsidR="00000000" w:rsidDel="00000000" w:rsidP="00000000" w:rsidRDefault="00000000" w:rsidRPr="00000000" w14:paraId="0000007D">
      <w:pPr>
        <w:pBdr>
          <w:left w:color="0f766e" w:space="8" w:sz="18" w:val="single"/>
        </w:pBdr>
        <w:shd w:fill="f1f5f9" w:val="clear"/>
        <w:spacing w:after="240" w:before="240" w:line="264" w:lineRule="auto"/>
        <w:jc w:val="both"/>
        <w:rPr/>
      </w:pPr>
      <w:r w:rsidDel="00000000" w:rsidR="00000000" w:rsidRPr="00000000">
        <w:rPr>
          <w:rtl w:val="0"/>
        </w:rPr>
        <w:t xml:space="preserve">La propuesta consiste en desarrollar un sistema inteligente capaz de automatizar la validación de pedidos, generar cotizaciones de forma inmediata, gestionar pagos en línea, almacenar automáticamente la información en una base de datos y asistir en la planificación semanal de compras de materiales mediante estimaciones basadas en información histórica. Para ello, se utilizará una arquitectura basada en LangChain y LangGraph, que permitirá coordinar tanto tareas determinísticas como procesos que requieren razonamiento mediante un Modelo de Lenguaje (LLM), integrando además herramientas externas como servicios de correo electrónico, plataformas de pago y bases de datos.</w:t>
      </w:r>
    </w:p>
    <w:p w:rsidR="00000000" w:rsidDel="00000000" w:rsidP="00000000" w:rsidRDefault="00000000" w:rsidRPr="00000000" w14:paraId="0000007E">
      <w:pPr>
        <w:pBdr>
          <w:left w:color="0f766e" w:space="8" w:sz="18" w:val="single"/>
        </w:pBdr>
        <w:shd w:fill="f1f5f9" w:val="clear"/>
        <w:spacing w:after="240" w:before="240" w:line="264" w:lineRule="auto"/>
        <w:jc w:val="both"/>
        <w:rPr>
          <w:i w:val="1"/>
          <w:iCs w:val="1"/>
          <w:color w:val="0f766e"/>
          <w:sz w:val="19"/>
          <w:szCs w:val="19"/>
        </w:rPr>
      </w:pPr>
      <w:r w:rsidDel="00000000" w:rsidR="00000000" w:rsidRPr="00000000">
        <w:rPr>
          <w:rtl w:val="0"/>
        </w:rPr>
        <w:t xml:space="preserve">Como resultado, se espera reducir significativamente los tiempos de atención al cliente, disminuir los errores derivados de procesos manuales, optimizar la planificación de compras y mejorar la eficiencia operativa de la empresa. Asimismo, el sistema proporcionará una mayor trazabilidad de la información, facilitará la toma de decisiones y ofrecerá una experiencia más ágil tanto para los clientes como para el personal encargado de la gestión de pedidos y abastecimiento.</w:t>
      </w:r>
      <w:r w:rsidDel="00000000" w:rsidR="00000000" w:rsidRPr="00000000">
        <w:rPr>
          <w:rtl w:val="0"/>
        </w:rPr>
      </w:r>
    </w:p>
    <w:p w:rsidR="00000000" w:rsidDel="00000000" w:rsidP="00000000" w:rsidRDefault="00000000" w:rsidRPr="00000000" w14:paraId="0000007F">
      <w:pPr>
        <w:pStyle w:val="Heading2"/>
        <w:rPr>
          <w:color w:val="000000"/>
          <w:sz w:val="22"/>
          <w:szCs w:val="22"/>
        </w:rPr>
      </w:pPr>
      <w:bookmarkStart w:colFirst="0" w:colLast="0" w:name="_heading=h.847itn1t14hu" w:id="3"/>
      <w:bookmarkEnd w:id="3"/>
      <w:r w:rsidDel="00000000" w:rsidR="00000000" w:rsidRPr="00000000">
        <w:rPr>
          <w:color w:val="000000"/>
          <w:sz w:val="22"/>
          <w:szCs w:val="22"/>
          <w:rtl w:val="0"/>
        </w:rPr>
        <w:t xml:space="preserve">1.1 Problema</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Actualmente, la empresa realiza gran parte de sus procesos de atención al cliente y abastecimiento de materiales de forma manual. Cuando un cliente solicita un pedido, un trabajador debe elaborar una cotización estimada, registrar los datos del cliente y enviar posteriormente la cotización formal por correo electrónico. Si el cliente acepta la propuesta, el personal registra el pago inicial, entrega la documentación correspondiente y coordina manualmente el inicio de la producción.</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De manera similar, el proceso de compra de materiales se ejecuta semanalmente mediante la revisión manual de los nuevos pedidos, la elaboración de listas de materiales, la estimación del presupuesto y la comunicación con diversos proveedores para concretar las compras. Estas actividades demandan tiempo, dependen de la intervención constante del personal y aumentan el riesgo de errores, retrasos, pérdida de información y dificultades para dar seguimiento al estado de los pedidos.</w:t>
      </w:r>
    </w:p>
    <w:p w:rsidR="00000000" w:rsidDel="00000000" w:rsidP="00000000" w:rsidRDefault="00000000" w:rsidRPr="00000000" w14:paraId="00000082">
      <w:pPr>
        <w:spacing w:after="240" w:before="240" w:lineRule="auto"/>
        <w:jc w:val="both"/>
        <w:rPr>
          <w:b w:val="1"/>
          <w:bCs w:val="1"/>
        </w:rPr>
      </w:pPr>
      <w:r w:rsidDel="00000000" w:rsidR="00000000" w:rsidRPr="00000000">
        <w:rPr>
          <w:rtl w:val="0"/>
        </w:rPr>
        <w:t xml:space="preserve">Como consecuencia, la empresa experimenta tiempos de respuesta elevados, menor eficiencia operativa y una limitada capacidad para atender un mayor volumen de pedidos sin incrementar la carga de trabajo del personal.</w:t>
      </w:r>
      <w:r w:rsidDel="00000000" w:rsidR="00000000" w:rsidRPr="00000000">
        <w:rPr>
          <w:rtl w:val="0"/>
        </w:rPr>
      </w:r>
    </w:p>
    <w:p w:rsidR="00000000" w:rsidDel="00000000" w:rsidP="00000000" w:rsidRDefault="00000000" w:rsidRPr="00000000" w14:paraId="00000083">
      <w:pPr>
        <w:pStyle w:val="Heading2"/>
        <w:rPr>
          <w:color w:val="000000"/>
          <w:sz w:val="22"/>
          <w:szCs w:val="22"/>
        </w:rPr>
      </w:pPr>
      <w:bookmarkStart w:colFirst="0" w:colLast="0" w:name="_heading=h.kowefkv30nch" w:id="4"/>
      <w:bookmarkEnd w:id="4"/>
      <w:r w:rsidDel="00000000" w:rsidR="00000000" w:rsidRPr="00000000">
        <w:rPr>
          <w:color w:val="000000"/>
          <w:sz w:val="22"/>
          <w:szCs w:val="22"/>
          <w:rtl w:val="0"/>
        </w:rPr>
        <w:t xml:space="preserve">1.2 Solución propuesta</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Se propone implementar un sistema inteligente basado en LangChain que automatice los procesos de realización de pedidos y compra de materiales, integrando un Modelo de Lenguaje (LLM) con herramientas externas que permitan ejecutar acciones sobre distintos servicios.</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En el proceso de pedidos, el sistema permitirá que los clientes realicen sus solicitudes desde un sitio web, valide automáticamente la viabilidad del pedido, genere la cotización en tiempo real, la envíe por correo electrónico, registre la información en una base de datos, procese pagos en línea y genere comprobantes digitales de manera automática.</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En el proceso de compra de materiales, el sistema identificará semanalmente los pedidos aprobados, consolidará las listas de materiales requeridas, estimará el presupuesto utilizando el historial de compras, solicitará la aprobación correspondiente y apoyará la comunicación con los proveedores para concretar las adquisiciones. Todo el flujo será orquestado mediante LangGraph, permitiendo controlar decisiones, estados del proceso y participación humana cuando sea necesaria.</w:t>
      </w:r>
    </w:p>
    <w:p w:rsidR="00000000" w:rsidDel="00000000" w:rsidP="00000000" w:rsidRDefault="00000000" w:rsidRPr="00000000" w14:paraId="00000087">
      <w:pPr>
        <w:pStyle w:val="Heading2"/>
        <w:jc w:val="both"/>
        <w:rPr>
          <w:color w:val="000000"/>
          <w:sz w:val="22"/>
          <w:szCs w:val="22"/>
        </w:rPr>
      </w:pPr>
      <w:bookmarkStart w:colFirst="0" w:colLast="0" w:name="_heading=h.edvm46evawuv" w:id="5"/>
      <w:bookmarkEnd w:id="5"/>
      <w:r w:rsidDel="00000000" w:rsidR="00000000" w:rsidRPr="00000000">
        <w:rPr>
          <w:color w:val="000000"/>
          <w:sz w:val="22"/>
          <w:szCs w:val="22"/>
          <w:rtl w:val="0"/>
        </w:rPr>
        <w:t xml:space="preserve">1.3 Resultado esperado</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Con la implementación del sistema se espera lograr una automatización integral de los procesos de gestión de pedidos y abastecimiento de materiales, reduciendo significativamente los tiempos de atención y las actividades manuales realizadas por el personal.</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Los principales resultados esperados son:</w:t>
      </w:r>
    </w:p>
    <w:p w:rsidR="00000000" w:rsidDel="00000000" w:rsidP="00000000" w:rsidRDefault="00000000" w:rsidRPr="00000000" w14:paraId="0000008A">
      <w:pPr>
        <w:numPr>
          <w:ilvl w:val="0"/>
          <w:numId w:val="16"/>
        </w:numPr>
        <w:spacing w:after="0" w:before="240" w:lineRule="auto"/>
        <w:ind w:left="720" w:hanging="360"/>
        <w:rPr/>
      </w:pPr>
      <w:r w:rsidDel="00000000" w:rsidR="00000000" w:rsidRPr="00000000">
        <w:rPr>
          <w:rtl w:val="0"/>
        </w:rPr>
        <w:t xml:space="preserve">Reducir el tiempo de generación y envío de cotizaciones de varias horas a pocos segundos.</w:t>
      </w:r>
    </w:p>
    <w:p w:rsidR="00000000" w:rsidDel="00000000" w:rsidP="00000000" w:rsidRDefault="00000000" w:rsidRPr="00000000" w14:paraId="0000008B">
      <w:pPr>
        <w:numPr>
          <w:ilvl w:val="0"/>
          <w:numId w:val="16"/>
        </w:numPr>
        <w:spacing w:after="0" w:before="0" w:lineRule="auto"/>
        <w:ind w:left="720" w:hanging="360"/>
        <w:rPr/>
      </w:pPr>
      <w:r w:rsidDel="00000000" w:rsidR="00000000" w:rsidRPr="00000000">
        <w:rPr>
          <w:rtl w:val="0"/>
        </w:rPr>
        <w:t xml:space="preserve">Automatizar el registro de pedidos, pagos y comprobantes digitales en la base de datos.</w:t>
      </w:r>
    </w:p>
    <w:p w:rsidR="00000000" w:rsidDel="00000000" w:rsidP="00000000" w:rsidRDefault="00000000" w:rsidRPr="00000000" w14:paraId="0000008C">
      <w:pPr>
        <w:numPr>
          <w:ilvl w:val="0"/>
          <w:numId w:val="16"/>
        </w:numPr>
        <w:spacing w:after="0" w:before="0" w:lineRule="auto"/>
        <w:ind w:left="720" w:hanging="360"/>
        <w:rPr/>
      </w:pPr>
      <w:r w:rsidDel="00000000" w:rsidR="00000000" w:rsidRPr="00000000">
        <w:rPr>
          <w:rtl w:val="0"/>
        </w:rPr>
        <w:t xml:space="preserve">Disminuir los errores asociados al registro manual de información.</w:t>
      </w:r>
    </w:p>
    <w:p w:rsidR="00000000" w:rsidDel="00000000" w:rsidP="00000000" w:rsidRDefault="00000000" w:rsidRPr="00000000" w14:paraId="0000008D">
      <w:pPr>
        <w:numPr>
          <w:ilvl w:val="0"/>
          <w:numId w:val="16"/>
        </w:numPr>
        <w:spacing w:after="0" w:before="0" w:lineRule="auto"/>
        <w:ind w:left="720" w:hanging="360"/>
        <w:rPr/>
      </w:pPr>
      <w:r w:rsidDel="00000000" w:rsidR="00000000" w:rsidRPr="00000000">
        <w:rPr>
          <w:rtl w:val="0"/>
        </w:rPr>
        <w:t xml:space="preserve">Optimizar la planificación semanal de compra de materiales mediante estimaciones basadas en datos históricos.</w:t>
      </w:r>
    </w:p>
    <w:p w:rsidR="00000000" w:rsidDel="00000000" w:rsidP="00000000" w:rsidRDefault="00000000" w:rsidRPr="00000000" w14:paraId="0000008E">
      <w:pPr>
        <w:numPr>
          <w:ilvl w:val="0"/>
          <w:numId w:val="16"/>
        </w:numPr>
        <w:spacing w:after="0" w:before="0" w:lineRule="auto"/>
        <w:ind w:left="720" w:hanging="360"/>
        <w:rPr/>
      </w:pPr>
      <w:r w:rsidDel="00000000" w:rsidR="00000000" w:rsidRPr="00000000">
        <w:rPr>
          <w:rtl w:val="0"/>
        </w:rPr>
        <w:t xml:space="preserve">Mejorar la comunicación con proveedores para agilizar el abastecimiento.</w:t>
      </w:r>
    </w:p>
    <w:p w:rsidR="00000000" w:rsidDel="00000000" w:rsidP="00000000" w:rsidRDefault="00000000" w:rsidRPr="00000000" w14:paraId="0000008F">
      <w:pPr>
        <w:numPr>
          <w:ilvl w:val="0"/>
          <w:numId w:val="16"/>
        </w:numPr>
        <w:spacing w:after="0" w:before="0" w:lineRule="auto"/>
        <w:ind w:left="720" w:hanging="360"/>
        <w:rPr/>
      </w:pPr>
      <w:r w:rsidDel="00000000" w:rsidR="00000000" w:rsidRPr="00000000">
        <w:rPr>
          <w:rtl w:val="0"/>
        </w:rPr>
        <w:t xml:space="preserve">Incrementar la trazabilidad y el control de los procesos mediante registros digitales.</w:t>
      </w:r>
    </w:p>
    <w:p w:rsidR="00000000" w:rsidDel="00000000" w:rsidP="00000000" w:rsidRDefault="00000000" w:rsidRPr="00000000" w14:paraId="00000090">
      <w:pPr>
        <w:numPr>
          <w:ilvl w:val="0"/>
          <w:numId w:val="16"/>
        </w:numPr>
        <w:spacing w:after="240" w:before="0" w:lineRule="auto"/>
        <w:ind w:left="720" w:hanging="360"/>
        <w:rPr/>
      </w:pPr>
      <w:r w:rsidDel="00000000" w:rsidR="00000000" w:rsidRPr="00000000">
        <w:rPr>
          <w:rtl w:val="0"/>
        </w:rPr>
        <w:t xml:space="preserve">Mejorar la experiencia del cliente al ofrecer una atención más rápida, precisa y disponible a través de la plataforma web.</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El éxito del proyecto se medirá mediante indicadores como la reducción del tiempo promedio de atención, el porcentaje de procesos automatizados, la disminución de errores administrativos y el incremento en la eficiencia del proceso de compra de materiales.</w:t>
      </w:r>
    </w:p>
    <w:p w:rsidR="00000000" w:rsidDel="00000000" w:rsidP="00000000" w:rsidRDefault="00000000" w:rsidRPr="00000000" w14:paraId="00000092">
      <w:pPr>
        <w:spacing w:after="120" w:lineRule="auto"/>
        <w:jc w:val="both"/>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heading=h.6qepfwvkqnna" w:id="6"/>
      <w:bookmarkEnd w:id="6"/>
      <w:r w:rsidDel="00000000" w:rsidR="00000000" w:rsidRPr="00000000">
        <w:rPr>
          <w:rtl w:val="0"/>
        </w:rPr>
        <w:t xml:space="preserve">2. Análisis</w:t>
      </w:r>
    </w:p>
    <w:p w:rsidR="00000000" w:rsidDel="00000000" w:rsidP="00000000" w:rsidRDefault="00000000" w:rsidRPr="00000000" w14:paraId="00000095">
      <w:pPr>
        <w:spacing w:after="240" w:before="240" w:line="276" w:lineRule="auto"/>
        <w:rPr/>
      </w:pPr>
      <w:r w:rsidDel="00000000" w:rsidR="00000000" w:rsidRPr="00000000">
        <w:rPr>
          <w:rtl w:val="0"/>
        </w:rPr>
        <w:t xml:space="preserve">El análisis responde qué se construye y por qué, antes de decidir cómo. En sistemas con un LLM en el núcleo, la diferencia clave frente al software tradicional es el comportamiento no determinista. Por ello, este proyecto delega estratégicamente la toma de decisiones críticas a componentes determinísticos (orquestador y herramientas matemáticas) y utiliza el LLM solo donde es necesario.</w:t>
      </w:r>
    </w:p>
    <w:p w:rsidR="00000000" w:rsidDel="00000000" w:rsidP="00000000" w:rsidRDefault="00000000" w:rsidRPr="00000000" w14:paraId="00000096">
      <w:pPr>
        <w:spacing w:after="120" w:line="276" w:lineRule="auto"/>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gnm0ugpcsuzc" w:id="7"/>
      <w:bookmarkEnd w:id="7"/>
      <w:r w:rsidDel="00000000" w:rsidR="00000000" w:rsidRPr="00000000">
        <w:rPr>
          <w:rtl w:val="0"/>
        </w:rPr>
        <w:t xml:space="preserve">2.1 Justificación: ¿se necesita un LLM?</w:t>
      </w:r>
    </w:p>
    <w:p w:rsidR="00000000" w:rsidDel="00000000" w:rsidP="00000000" w:rsidRDefault="00000000" w:rsidRPr="00000000" w14:paraId="00000098">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El uso del LLM se justifica porque existen actividades donde el sistema debe interpretar lenguaje natural, generar textos personalizados y analizar información histórica para apoyar decisiones del negocio. En cambio, las tareas repetitivas, cálculos, validaciones y registros serán implementadas mediante lógica tradicional, lo que reduce costos y mejora la confiabilidad del sistema. </w:t>
      </w: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2160"/>
        <w:gridCol w:w="2370"/>
        <w:tblGridChange w:id="0">
          <w:tblGrid>
            <w:gridCol w:w="4500"/>
            <w:gridCol w:w="2160"/>
            <w:gridCol w:w="237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Capacidad / paso del proceso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¿Requiere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Alternativa determinista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C">
            <w:pPr>
              <w:rPr/>
            </w:pPr>
            <w:r w:rsidDel="00000000" w:rsidR="00000000" w:rsidRPr="00000000">
              <w:rPr>
                <w:rtl w:val="0"/>
              </w:rPr>
              <w:t xml:space="preserve">Interpretar solicitudes del cliente desde la página web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D">
            <w:pPr>
              <w:rPr/>
            </w:pPr>
            <w:r w:rsidDel="00000000" w:rsidR="00000000" w:rsidRPr="00000000">
              <w:rPr>
                <w:rtl w:val="0"/>
              </w:rPr>
              <w:t xml:space="preserve">Si</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E">
            <w:pPr>
              <w:rPr/>
            </w:pPr>
            <w:r w:rsidDel="00000000" w:rsidR="00000000" w:rsidRPr="00000000">
              <w:rPr>
                <w:rtl w:val="0"/>
              </w:rPr>
              <w:t xml:space="preserve">Formularios estructurados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F">
            <w:pPr>
              <w:rPr/>
            </w:pPr>
            <w:r w:rsidDel="00000000" w:rsidR="00000000" w:rsidRPr="00000000">
              <w:rPr>
                <w:rtl w:val="0"/>
              </w:rPr>
              <w:t xml:space="preserve">Validar que el pedido cumpla las reglas del negocio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0">
            <w:pPr>
              <w:rPr/>
            </w:pPr>
            <w:r w:rsidDel="00000000" w:rsidR="00000000" w:rsidRPr="00000000">
              <w:rPr>
                <w:rtl w:val="0"/>
              </w:rPr>
              <w:t xml:space="preserve">No</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1">
            <w:pPr>
              <w:rPr/>
            </w:pPr>
            <w:r w:rsidDel="00000000" w:rsidR="00000000" w:rsidRPr="00000000">
              <w:rPr>
                <w:rtl w:val="0"/>
              </w:rPr>
              <w:t xml:space="preserve"> Reglas de negocio y validaciones del sistema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2">
            <w:pPr>
              <w:rPr/>
            </w:pPr>
            <w:r w:rsidDel="00000000" w:rsidR="00000000" w:rsidRPr="00000000">
              <w:rPr>
                <w:rtl w:val="0"/>
              </w:rPr>
              <w:t xml:space="preserve"> Generar automáticamente la cotización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3">
            <w:pPr>
              <w:rPr/>
            </w:pPr>
            <w:r w:rsidDel="00000000" w:rsidR="00000000" w:rsidRPr="00000000">
              <w:rPr>
                <w:rtl w:val="0"/>
              </w:rPr>
              <w:t xml:space="preserve">No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4">
            <w:pPr>
              <w:rPr/>
            </w:pPr>
            <w:r w:rsidDel="00000000" w:rsidR="00000000" w:rsidRPr="00000000">
              <w:rPr>
                <w:rtl w:val="0"/>
              </w:rPr>
              <w:t xml:space="preserve"> Fórmulas de cálculo y reglas de precios  </w:t>
            </w:r>
          </w:p>
        </w:tc>
      </w:tr>
      <w:tr>
        <w:trPr>
          <w:cantSplit w:val="0"/>
          <w:trHeight w:val="1354.89257812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5">
            <w:pPr>
              <w:rPr/>
            </w:pPr>
            <w:r w:rsidDel="00000000" w:rsidR="00000000" w:rsidRPr="00000000">
              <w:rPr>
                <w:rtl w:val="0"/>
              </w:rPr>
              <w:t xml:space="preserve">Redactar el correo de envío de cotización de forma personalizada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6">
            <w:pPr>
              <w:rPr/>
            </w:pPr>
            <w:r w:rsidDel="00000000" w:rsidR="00000000" w:rsidRPr="00000000">
              <w:rPr>
                <w:rtl w:val="0"/>
              </w:rPr>
              <w:t xml:space="preserve">si</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7">
            <w:pPr>
              <w:rPr/>
            </w:pPr>
            <w:r w:rsidDel="00000000" w:rsidR="00000000" w:rsidRPr="00000000">
              <w:rPr>
                <w:rtl w:val="0"/>
              </w:rPr>
              <w:t xml:space="preserve">Plantillas estáticas de correo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8">
            <w:pPr>
              <w:rPr/>
            </w:pPr>
            <w:r w:rsidDel="00000000" w:rsidR="00000000" w:rsidRPr="00000000">
              <w:rPr>
                <w:rtl w:val="0"/>
              </w:rPr>
              <w:t xml:space="preserve">Procesar el pago en línea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9">
            <w:pPr>
              <w:rPr/>
            </w:pPr>
            <w:r w:rsidDel="00000000" w:rsidR="00000000" w:rsidRPr="00000000">
              <w:rPr>
                <w:rtl w:val="0"/>
              </w:rPr>
              <w:t xml:space="preserve">No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A">
            <w:pPr>
              <w:rPr/>
            </w:pPr>
            <w:r w:rsidDel="00000000" w:rsidR="00000000" w:rsidRPr="00000000">
              <w:rPr>
                <w:rtl w:val="0"/>
              </w:rPr>
              <w:t xml:space="preserve">API de pasarela de pagos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B">
            <w:pPr>
              <w:rPr/>
            </w:pPr>
            <w:r w:rsidDel="00000000" w:rsidR="00000000" w:rsidRPr="00000000">
              <w:rPr>
                <w:rtl w:val="0"/>
              </w:rPr>
              <w:t xml:space="preserve">Generar comprobante digital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C">
            <w:pPr>
              <w:rPr/>
            </w:pPr>
            <w:r w:rsidDel="00000000" w:rsidR="00000000" w:rsidRPr="00000000">
              <w:rPr>
                <w:rtl w:val="0"/>
              </w:rPr>
              <w:t xml:space="preserve">No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D">
            <w:pPr>
              <w:rPr/>
            </w:pPr>
            <w:r w:rsidDel="00000000" w:rsidR="00000000" w:rsidRPr="00000000">
              <w:rPr>
                <w:rtl w:val="0"/>
              </w:rPr>
              <w:t xml:space="preserve">Sistema de facturación electrónica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E">
            <w:pPr>
              <w:rPr/>
            </w:pPr>
            <w:r w:rsidDel="00000000" w:rsidR="00000000" w:rsidRPr="00000000">
              <w:rPr>
                <w:rtl w:val="0"/>
              </w:rPr>
              <w:t xml:space="preserve">Analizar el historial de compras para apoyar la estimación del presupuesto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F">
            <w:pPr>
              <w:rPr/>
            </w:pPr>
            <w:r w:rsidDel="00000000" w:rsidR="00000000" w:rsidRPr="00000000">
              <w:rPr>
                <w:rtl w:val="0"/>
              </w:rPr>
              <w:t xml:space="preserve">Sí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0">
            <w:pPr>
              <w:rPr/>
            </w:pPr>
            <w:r w:rsidDel="00000000" w:rsidR="00000000" w:rsidRPr="00000000">
              <w:rPr>
                <w:rtl w:val="0"/>
              </w:rPr>
              <w:t xml:space="preserve">Promedios estadísticos simples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1">
            <w:pPr>
              <w:rPr/>
            </w:pPr>
            <w:r w:rsidDel="00000000" w:rsidR="00000000" w:rsidRPr="00000000">
              <w:rPr>
                <w:rtl w:val="0"/>
              </w:rPr>
              <w:t xml:space="preserve">Recomendar proveedores alternativos cuando exista algún inconveniente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2">
            <w:pPr>
              <w:rPr/>
            </w:pPr>
            <w:r w:rsidDel="00000000" w:rsidR="00000000" w:rsidRPr="00000000">
              <w:rPr>
                <w:rtl w:val="0"/>
              </w:rPr>
              <w:t xml:space="preserve">Sí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3">
            <w:pPr>
              <w:rPr/>
            </w:pPr>
            <w:r w:rsidDel="00000000" w:rsidR="00000000" w:rsidRPr="00000000">
              <w:rPr>
                <w:rtl w:val="0"/>
              </w:rPr>
              <w:t xml:space="preserve">Lista fija de proveedores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4">
            <w:pPr>
              <w:rPr/>
            </w:pPr>
            <w:r w:rsidDel="00000000" w:rsidR="00000000" w:rsidRPr="00000000">
              <w:rPr>
                <w:rtl w:val="0"/>
              </w:rPr>
              <w:t xml:space="preserve">Notificar automáticamente al cliente sobre el estado del pedido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5">
            <w:pPr>
              <w:rPr/>
            </w:pPr>
            <w:r w:rsidDel="00000000" w:rsidR="00000000" w:rsidRPr="00000000">
              <w:rPr>
                <w:rtl w:val="0"/>
              </w:rPr>
              <w:t xml:space="preserve">No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rPr/>
            </w:pPr>
            <w:r w:rsidDel="00000000" w:rsidR="00000000" w:rsidRPr="00000000">
              <w:rPr>
                <w:rtl w:val="0"/>
              </w:rPr>
              <w:t xml:space="preserve">Servicio automático de correo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7">
            <w:pPr>
              <w:rPr/>
            </w:pPr>
            <w:r w:rsidDel="00000000" w:rsidR="00000000" w:rsidRPr="00000000">
              <w:rPr>
                <w:rtl w:val="0"/>
              </w:rPr>
              <w:t xml:space="preserve">Responder consultas del personal sobre pedidos, materiales o producción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8">
            <w:pPr>
              <w:rPr/>
            </w:pPr>
            <w:r w:rsidDel="00000000" w:rsidR="00000000" w:rsidRPr="00000000">
              <w:rPr>
                <w:rtl w:val="0"/>
              </w:rPr>
              <w:t xml:space="preserve">Sí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9">
            <w:pPr>
              <w:rPr/>
            </w:pPr>
            <w:r w:rsidDel="00000000" w:rsidR="00000000" w:rsidRPr="00000000">
              <w:rPr>
                <w:rtl w:val="0"/>
              </w:rPr>
              <w:t xml:space="preserve">Búsquedas manuales en la base de datos </w:t>
            </w:r>
          </w:p>
        </w:tc>
      </w:tr>
    </w:tbl>
    <w:p w:rsidR="00000000" w:rsidDel="00000000" w:rsidP="00000000" w:rsidRDefault="00000000" w:rsidRPr="00000000" w14:paraId="000000BA">
      <w:pPr>
        <w:pStyle w:val="Heading2"/>
        <w:rPr/>
      </w:pPr>
      <w:bookmarkStart w:colFirst="0" w:colLast="0" w:name="_heading=h.ore2rjkql06l" w:id="8"/>
      <w:bookmarkEnd w:id="8"/>
      <w:r w:rsidDel="00000000" w:rsidR="00000000" w:rsidRPr="00000000">
        <w:rPr>
          <w:rtl w:val="0"/>
        </w:rPr>
      </w:r>
    </w:p>
    <w:p w:rsidR="00000000" w:rsidDel="00000000" w:rsidP="00000000" w:rsidRDefault="00000000" w:rsidRPr="00000000" w14:paraId="000000BB">
      <w:pPr>
        <w:pStyle w:val="Heading2"/>
        <w:rPr/>
      </w:pPr>
      <w:bookmarkStart w:colFirst="0" w:colLast="0" w:name="_heading=h.wvfsmywpjo36" w:id="9"/>
      <w:bookmarkEnd w:id="9"/>
      <w:r w:rsidDel="00000000" w:rsidR="00000000" w:rsidRPr="00000000">
        <w:rPr>
          <w:rtl w:val="0"/>
        </w:rPr>
        <w:t xml:space="preserve">2.2 Objetivos y alcance</w:t>
      </w:r>
    </w:p>
    <w:p w:rsidR="00000000" w:rsidDel="00000000" w:rsidP="00000000" w:rsidRDefault="00000000" w:rsidRPr="00000000" w14:paraId="000000BC">
      <w:pPr>
        <w:pStyle w:val="Heading3"/>
        <w:rPr/>
      </w:pPr>
      <w:bookmarkStart w:colFirst="0" w:colLast="0" w:name="_heading=h.cjpwad5fkye8" w:id="10"/>
      <w:bookmarkEnd w:id="10"/>
      <w:r w:rsidDel="00000000" w:rsidR="00000000" w:rsidRPr="00000000">
        <w:rPr>
          <w:rtl w:val="0"/>
        </w:rPr>
        <w:t xml:space="preserve">Objetivo general</w:t>
      </w:r>
    </w:p>
    <w:p w:rsidR="00000000" w:rsidDel="00000000" w:rsidP="00000000" w:rsidRDefault="00000000" w:rsidRPr="00000000" w14:paraId="000000BD">
      <w:pPr>
        <w:spacing w:after="240" w:before="240" w:lineRule="auto"/>
        <w:rPr>
          <w:sz w:val="23"/>
          <w:szCs w:val="23"/>
        </w:rPr>
      </w:pPr>
      <w:r w:rsidDel="00000000" w:rsidR="00000000" w:rsidRPr="00000000">
        <w:rPr>
          <w:rtl w:val="0"/>
        </w:rPr>
        <w:t xml:space="preserve">Diseñar e implementar un sistema inteligente basado en LangChain que automatice los procesos de realización de pedidos y compra de materiales de una empresa de confección de uniformes, reduciendo los tiempos de atención, optimizando la gestión operativa y mejorando la eficiencia del proceso mediante el uso de Inteligencia Artificial</w:t>
      </w:r>
      <w:r w:rsidDel="00000000" w:rsidR="00000000" w:rsidRPr="00000000">
        <w:rPr>
          <w:sz w:val="23"/>
          <w:szCs w:val="23"/>
          <w:rtl w:val="0"/>
        </w:rPr>
        <w:t xml:space="preserve">.</w:t>
      </w:r>
    </w:p>
    <w:p w:rsidR="00000000" w:rsidDel="00000000" w:rsidP="00000000" w:rsidRDefault="00000000" w:rsidRPr="00000000" w14:paraId="000000BE">
      <w:pPr>
        <w:pStyle w:val="Heading3"/>
        <w:rPr/>
      </w:pPr>
      <w:bookmarkStart w:colFirst="0" w:colLast="0" w:name="_heading=h.7k7v3uwfabqf" w:id="11"/>
      <w:bookmarkEnd w:id="11"/>
      <w:r w:rsidDel="00000000" w:rsidR="00000000" w:rsidRPr="00000000">
        <w:rPr>
          <w:rtl w:val="0"/>
        </w:rPr>
        <w:t xml:space="preserve">Objetivos específicos</w:t>
      </w:r>
    </w:p>
    <w:p w:rsidR="00000000" w:rsidDel="00000000" w:rsidP="00000000" w:rsidRDefault="00000000" w:rsidRPr="00000000" w14:paraId="000000BF">
      <w:pPr>
        <w:numPr>
          <w:ilvl w:val="0"/>
          <w:numId w:val="4"/>
        </w:numPr>
        <w:spacing w:after="60" w:line="268" w:lineRule="auto"/>
        <w:ind w:left="560" w:hanging="280"/>
        <w:rPr/>
      </w:pPr>
      <w:r w:rsidDel="00000000" w:rsidR="00000000" w:rsidRPr="00000000">
        <w:rPr>
          <w:rtl w:val="0"/>
        </w:rPr>
        <w:t xml:space="preserve">Automatizar el registro de pedidos, generación de cotizaciones, procesamiento de pagos y emisión de comprobantes digitales mediante una plataforma web integrada.</w:t>
      </w:r>
    </w:p>
    <w:p w:rsidR="00000000" w:rsidDel="00000000" w:rsidP="00000000" w:rsidRDefault="00000000" w:rsidRPr="00000000" w14:paraId="000000C0">
      <w:pPr>
        <w:numPr>
          <w:ilvl w:val="0"/>
          <w:numId w:val="4"/>
        </w:numPr>
        <w:spacing w:after="60" w:line="268" w:lineRule="auto"/>
        <w:ind w:left="560" w:hanging="280"/>
        <w:rPr/>
      </w:pPr>
      <w:r w:rsidDel="00000000" w:rsidR="00000000" w:rsidRPr="00000000">
        <w:rPr>
          <w:rtl w:val="0"/>
        </w:rPr>
        <w:t xml:space="preserve">Implementar un agente inteligente que apoye la planificación semanal de compras de materiales utilizando información histórica, herramientas externas y capacidades de razonamiento mediante un LLM.</w:t>
      </w:r>
    </w:p>
    <w:p w:rsidR="00000000" w:rsidDel="00000000" w:rsidP="00000000" w:rsidRDefault="00000000" w:rsidRPr="00000000" w14:paraId="000000C1">
      <w:pPr>
        <w:numPr>
          <w:ilvl w:val="0"/>
          <w:numId w:val="4"/>
        </w:numPr>
        <w:spacing w:after="60" w:line="268" w:lineRule="auto"/>
        <w:ind w:left="560" w:hanging="280"/>
        <w:rPr/>
      </w:pPr>
      <w:r w:rsidDel="00000000" w:rsidR="00000000" w:rsidRPr="00000000">
        <w:rPr>
          <w:rtl w:val="0"/>
        </w:rPr>
        <w:t xml:space="preserve">Integrar servicios externos para el envío automático de correos electrónicos, almacenamiento de información y comunicación con proveedores.</w:t>
      </w:r>
    </w:p>
    <w:p w:rsidR="00000000" w:rsidDel="00000000" w:rsidP="00000000" w:rsidRDefault="00000000" w:rsidRPr="00000000" w14:paraId="000000C2">
      <w:pPr>
        <w:numPr>
          <w:ilvl w:val="0"/>
          <w:numId w:val="4"/>
        </w:numPr>
        <w:spacing w:after="60" w:line="268" w:lineRule="auto"/>
        <w:ind w:left="560" w:hanging="280"/>
        <w:rPr/>
      </w:pPr>
      <w:r w:rsidDel="00000000" w:rsidR="00000000" w:rsidRPr="00000000">
        <w:rPr>
          <w:rtl w:val="0"/>
        </w:rPr>
        <w:t xml:space="preserve">Diseñar una arquitectura basada en LangChain y LangGraph que permita coordinar procesos automáticos, decisiones inteligentes y participación humana cuando sea necesario.</w:t>
      </w:r>
    </w:p>
    <w:p w:rsidR="00000000" w:rsidDel="00000000" w:rsidP="00000000" w:rsidRDefault="00000000" w:rsidRPr="00000000" w14:paraId="000000C3">
      <w:pPr>
        <w:numPr>
          <w:ilvl w:val="0"/>
          <w:numId w:val="4"/>
        </w:numPr>
        <w:spacing w:after="60" w:line="268" w:lineRule="auto"/>
        <w:ind w:left="560" w:hanging="280"/>
        <w:rPr/>
      </w:pPr>
      <w:r w:rsidDel="00000000" w:rsidR="00000000" w:rsidRPr="00000000">
        <w:rPr>
          <w:rtl w:val="0"/>
        </w:rPr>
        <w:t xml:space="preserve">Mejorar la trazabilidad de la información mediante el almacenamiento centralizado de pedidos, cotizaciones, pagos y compras.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8" w:lineRule="auto"/>
        <w:ind w:left="0" w:right="0" w:firstLine="0"/>
        <w:jc w:val="left"/>
        <w:rPr/>
      </w:pPr>
      <w:r w:rsidDel="00000000" w:rsidR="00000000" w:rsidRPr="00000000">
        <w:rPr>
          <w:rtl w:val="0"/>
        </w:rPr>
      </w:r>
    </w:p>
    <w:p w:rsidR="00000000" w:rsidDel="00000000" w:rsidP="00000000" w:rsidRDefault="00000000" w:rsidRPr="00000000" w14:paraId="000000C5">
      <w:pPr>
        <w:pStyle w:val="Heading3"/>
        <w:rPr/>
      </w:pPr>
      <w:bookmarkStart w:colFirst="0" w:colLast="0" w:name="_heading=h.ayf70cpe1lk9" w:id="12"/>
      <w:bookmarkEnd w:id="12"/>
      <w:r w:rsidDel="00000000" w:rsidR="00000000" w:rsidRPr="00000000">
        <w:rPr>
          <w:rtl w:val="0"/>
        </w:rPr>
        <w:t xml:space="preserve">Dentro del alcance</w:t>
      </w:r>
    </w:p>
    <w:p w:rsidR="00000000" w:rsidDel="00000000" w:rsidP="00000000" w:rsidRDefault="00000000" w:rsidRPr="00000000" w14:paraId="000000C6">
      <w:pPr>
        <w:spacing w:after="240" w:before="240" w:line="268" w:lineRule="auto"/>
        <w:rPr/>
      </w:pPr>
      <w:r w:rsidDel="00000000" w:rsidR="00000000" w:rsidRPr="00000000">
        <w:rPr>
          <w:rtl w:val="0"/>
        </w:rPr>
        <w:t xml:space="preserve">El sistema será capaz de:</w:t>
      </w:r>
    </w:p>
    <w:p w:rsidR="00000000" w:rsidDel="00000000" w:rsidP="00000000" w:rsidRDefault="00000000" w:rsidRPr="00000000" w14:paraId="000000C7">
      <w:pPr>
        <w:numPr>
          <w:ilvl w:val="0"/>
          <w:numId w:val="15"/>
        </w:numPr>
        <w:spacing w:after="0" w:before="240" w:line="268" w:lineRule="auto"/>
        <w:ind w:left="720" w:hanging="360"/>
        <w:rPr/>
      </w:pPr>
      <w:r w:rsidDel="00000000" w:rsidR="00000000" w:rsidRPr="00000000">
        <w:rPr>
          <w:rtl w:val="0"/>
        </w:rPr>
        <w:t xml:space="preserve">Automatizar el registro de pedidos desde la página web.</w:t>
      </w:r>
    </w:p>
    <w:p w:rsidR="00000000" w:rsidDel="00000000" w:rsidP="00000000" w:rsidRDefault="00000000" w:rsidRPr="00000000" w14:paraId="000000C8">
      <w:pPr>
        <w:numPr>
          <w:ilvl w:val="0"/>
          <w:numId w:val="15"/>
        </w:numPr>
        <w:spacing w:after="0" w:before="0" w:line="268" w:lineRule="auto"/>
        <w:ind w:left="720" w:hanging="360"/>
        <w:rPr/>
      </w:pPr>
      <w:r w:rsidDel="00000000" w:rsidR="00000000" w:rsidRPr="00000000">
        <w:rPr>
          <w:rtl w:val="0"/>
        </w:rPr>
        <w:t xml:space="preserve">Validar automáticamente la viabilidad de cada pedido.</w:t>
      </w:r>
    </w:p>
    <w:p w:rsidR="00000000" w:rsidDel="00000000" w:rsidP="00000000" w:rsidRDefault="00000000" w:rsidRPr="00000000" w14:paraId="000000C9">
      <w:pPr>
        <w:numPr>
          <w:ilvl w:val="0"/>
          <w:numId w:val="15"/>
        </w:numPr>
        <w:spacing w:after="0" w:before="0" w:line="268" w:lineRule="auto"/>
        <w:ind w:left="720" w:hanging="360"/>
        <w:rPr/>
      </w:pPr>
      <w:r w:rsidDel="00000000" w:rsidR="00000000" w:rsidRPr="00000000">
        <w:rPr>
          <w:rtl w:val="0"/>
        </w:rPr>
        <w:t xml:space="preserve">Generar cotizaciones digitales.</w:t>
      </w:r>
    </w:p>
    <w:p w:rsidR="00000000" w:rsidDel="00000000" w:rsidP="00000000" w:rsidRDefault="00000000" w:rsidRPr="00000000" w14:paraId="000000CA">
      <w:pPr>
        <w:numPr>
          <w:ilvl w:val="0"/>
          <w:numId w:val="15"/>
        </w:numPr>
        <w:spacing w:after="0" w:before="0" w:line="268" w:lineRule="auto"/>
        <w:ind w:left="720" w:hanging="360"/>
        <w:rPr/>
      </w:pPr>
      <w:r w:rsidDel="00000000" w:rsidR="00000000" w:rsidRPr="00000000">
        <w:rPr>
          <w:rtl w:val="0"/>
        </w:rPr>
        <w:t xml:space="preserve">Enviar cotizaciones mediante correo electrónico.</w:t>
      </w:r>
    </w:p>
    <w:p w:rsidR="00000000" w:rsidDel="00000000" w:rsidP="00000000" w:rsidRDefault="00000000" w:rsidRPr="00000000" w14:paraId="000000CB">
      <w:pPr>
        <w:numPr>
          <w:ilvl w:val="0"/>
          <w:numId w:val="15"/>
        </w:numPr>
        <w:spacing w:after="0" w:before="0" w:line="268" w:lineRule="auto"/>
        <w:ind w:left="720" w:hanging="360"/>
        <w:rPr/>
      </w:pPr>
      <w:r w:rsidDel="00000000" w:rsidR="00000000" w:rsidRPr="00000000">
        <w:rPr>
          <w:rtl w:val="0"/>
        </w:rPr>
        <w:t xml:space="preserve">Registrar automáticamente la información en la base de datos.</w:t>
      </w:r>
    </w:p>
    <w:p w:rsidR="00000000" w:rsidDel="00000000" w:rsidP="00000000" w:rsidRDefault="00000000" w:rsidRPr="00000000" w14:paraId="000000CC">
      <w:pPr>
        <w:numPr>
          <w:ilvl w:val="0"/>
          <w:numId w:val="15"/>
        </w:numPr>
        <w:spacing w:after="0" w:before="0" w:line="268" w:lineRule="auto"/>
        <w:ind w:left="720" w:hanging="360"/>
        <w:rPr/>
      </w:pPr>
      <w:r w:rsidDel="00000000" w:rsidR="00000000" w:rsidRPr="00000000">
        <w:rPr>
          <w:rtl w:val="0"/>
        </w:rPr>
        <w:t xml:space="preserve">Procesar pagos en línea.</w:t>
      </w:r>
    </w:p>
    <w:p w:rsidR="00000000" w:rsidDel="00000000" w:rsidP="00000000" w:rsidRDefault="00000000" w:rsidRPr="00000000" w14:paraId="000000CD">
      <w:pPr>
        <w:numPr>
          <w:ilvl w:val="0"/>
          <w:numId w:val="15"/>
        </w:numPr>
        <w:spacing w:after="0" w:before="0" w:line="268" w:lineRule="auto"/>
        <w:ind w:left="720" w:hanging="360"/>
        <w:rPr/>
      </w:pPr>
      <w:r w:rsidDel="00000000" w:rsidR="00000000" w:rsidRPr="00000000">
        <w:rPr>
          <w:rtl w:val="0"/>
        </w:rPr>
        <w:t xml:space="preserve">Generar comprobantes digitales.</w:t>
      </w:r>
    </w:p>
    <w:p w:rsidR="00000000" w:rsidDel="00000000" w:rsidP="00000000" w:rsidRDefault="00000000" w:rsidRPr="00000000" w14:paraId="000000CE">
      <w:pPr>
        <w:numPr>
          <w:ilvl w:val="0"/>
          <w:numId w:val="15"/>
        </w:numPr>
        <w:spacing w:after="0" w:before="0" w:line="268" w:lineRule="auto"/>
        <w:ind w:left="720" w:hanging="360"/>
        <w:rPr/>
      </w:pPr>
      <w:r w:rsidDel="00000000" w:rsidR="00000000" w:rsidRPr="00000000">
        <w:rPr>
          <w:rtl w:val="0"/>
        </w:rPr>
        <w:t xml:space="preserve">Consolidar semanalmente los materiales requeridos.</w:t>
      </w:r>
    </w:p>
    <w:p w:rsidR="00000000" w:rsidDel="00000000" w:rsidP="00000000" w:rsidRDefault="00000000" w:rsidRPr="00000000" w14:paraId="000000CF">
      <w:pPr>
        <w:numPr>
          <w:ilvl w:val="0"/>
          <w:numId w:val="15"/>
        </w:numPr>
        <w:spacing w:after="0" w:before="0" w:line="268" w:lineRule="auto"/>
        <w:ind w:left="720" w:hanging="360"/>
        <w:rPr/>
      </w:pPr>
      <w:r w:rsidDel="00000000" w:rsidR="00000000" w:rsidRPr="00000000">
        <w:rPr>
          <w:rtl w:val="0"/>
        </w:rPr>
        <w:t xml:space="preserve">Estimar presupuestos utilizando información histórica.</w:t>
      </w:r>
    </w:p>
    <w:p w:rsidR="00000000" w:rsidDel="00000000" w:rsidP="00000000" w:rsidRDefault="00000000" w:rsidRPr="00000000" w14:paraId="000000D0">
      <w:pPr>
        <w:numPr>
          <w:ilvl w:val="0"/>
          <w:numId w:val="15"/>
        </w:numPr>
        <w:spacing w:after="0" w:before="0" w:line="268" w:lineRule="auto"/>
        <w:ind w:left="720" w:hanging="360"/>
        <w:rPr/>
      </w:pPr>
      <w:r w:rsidDel="00000000" w:rsidR="00000000" w:rsidRPr="00000000">
        <w:rPr>
          <w:rtl w:val="0"/>
        </w:rPr>
        <w:t xml:space="preserve">Apoyar la selección de proveedores.</w:t>
      </w:r>
    </w:p>
    <w:p w:rsidR="00000000" w:rsidDel="00000000" w:rsidP="00000000" w:rsidRDefault="00000000" w:rsidRPr="00000000" w14:paraId="000000D1">
      <w:pPr>
        <w:numPr>
          <w:ilvl w:val="0"/>
          <w:numId w:val="15"/>
        </w:numPr>
        <w:spacing w:after="0" w:before="0" w:line="268" w:lineRule="auto"/>
        <w:ind w:left="720" w:hanging="360"/>
        <w:rPr/>
      </w:pPr>
      <w:r w:rsidDel="00000000" w:rsidR="00000000" w:rsidRPr="00000000">
        <w:rPr>
          <w:rtl w:val="0"/>
        </w:rPr>
        <w:t xml:space="preserve">Notificar la llegada de materiales al área de producción.</w:t>
      </w:r>
    </w:p>
    <w:p w:rsidR="00000000" w:rsidDel="00000000" w:rsidP="00000000" w:rsidRDefault="00000000" w:rsidRPr="00000000" w14:paraId="000000D2">
      <w:pPr>
        <w:numPr>
          <w:ilvl w:val="0"/>
          <w:numId w:val="15"/>
        </w:numPr>
        <w:spacing w:after="240" w:before="0" w:line="268" w:lineRule="auto"/>
        <w:ind w:left="720" w:hanging="360"/>
        <w:rPr/>
      </w:pPr>
      <w:r w:rsidDel="00000000" w:rsidR="00000000" w:rsidRPr="00000000">
        <w:rPr>
          <w:rtl w:val="0"/>
        </w:rPr>
        <w:t xml:space="preserve">Mantener trazabilidad completa del proceso.</w:t>
      </w:r>
    </w:p>
    <w:p w:rsidR="00000000" w:rsidDel="00000000" w:rsidP="00000000" w:rsidRDefault="00000000" w:rsidRPr="00000000" w14:paraId="000000D3">
      <w:pPr>
        <w:pStyle w:val="Heading3"/>
        <w:rPr/>
      </w:pPr>
      <w:bookmarkStart w:colFirst="0" w:colLast="0" w:name="_heading=h.hsejhs3iy5nh" w:id="13"/>
      <w:bookmarkEnd w:id="13"/>
      <w:r w:rsidDel="00000000" w:rsidR="00000000" w:rsidRPr="00000000">
        <w:rPr>
          <w:rtl w:val="0"/>
        </w:rPr>
        <w:t xml:space="preserve">Fuera del alcance</w:t>
      </w:r>
    </w:p>
    <w:p w:rsidR="00000000" w:rsidDel="00000000" w:rsidP="00000000" w:rsidRDefault="00000000" w:rsidRPr="00000000" w14:paraId="000000D4">
      <w:pPr>
        <w:spacing w:after="240" w:before="240" w:line="268" w:lineRule="auto"/>
        <w:rPr/>
      </w:pPr>
      <w:r w:rsidDel="00000000" w:rsidR="00000000" w:rsidRPr="00000000">
        <w:rPr>
          <w:rtl w:val="0"/>
        </w:rPr>
        <w:t xml:space="preserve">El sistema no contempla:</w:t>
      </w:r>
    </w:p>
    <w:p w:rsidR="00000000" w:rsidDel="00000000" w:rsidP="00000000" w:rsidRDefault="00000000" w:rsidRPr="00000000" w14:paraId="000000D5">
      <w:pPr>
        <w:numPr>
          <w:ilvl w:val="0"/>
          <w:numId w:val="19"/>
        </w:numPr>
        <w:spacing w:after="0" w:before="240" w:line="268" w:lineRule="auto"/>
        <w:ind w:left="720" w:hanging="360"/>
        <w:rPr/>
      </w:pPr>
      <w:r w:rsidDel="00000000" w:rsidR="00000000" w:rsidRPr="00000000">
        <w:rPr>
          <w:rtl w:val="0"/>
        </w:rPr>
        <w:t xml:space="preserve">Diseño gráfico de prendas.</w:t>
      </w:r>
    </w:p>
    <w:p w:rsidR="00000000" w:rsidDel="00000000" w:rsidP="00000000" w:rsidRDefault="00000000" w:rsidRPr="00000000" w14:paraId="000000D6">
      <w:pPr>
        <w:numPr>
          <w:ilvl w:val="0"/>
          <w:numId w:val="19"/>
        </w:numPr>
        <w:spacing w:after="0" w:before="0" w:line="268" w:lineRule="auto"/>
        <w:ind w:left="720" w:hanging="360"/>
        <w:rPr/>
      </w:pPr>
      <w:r w:rsidDel="00000000" w:rsidR="00000000" w:rsidRPr="00000000">
        <w:rPr>
          <w:rtl w:val="0"/>
        </w:rPr>
        <w:t xml:space="preserve">Fabricación automática de uniformes.</w:t>
      </w:r>
    </w:p>
    <w:p w:rsidR="00000000" w:rsidDel="00000000" w:rsidP="00000000" w:rsidRDefault="00000000" w:rsidRPr="00000000" w14:paraId="000000D7">
      <w:pPr>
        <w:numPr>
          <w:ilvl w:val="0"/>
          <w:numId w:val="19"/>
        </w:numPr>
        <w:spacing w:after="0" w:before="0" w:line="268" w:lineRule="auto"/>
        <w:ind w:left="720" w:hanging="360"/>
        <w:rPr/>
      </w:pPr>
      <w:r w:rsidDel="00000000" w:rsidR="00000000" w:rsidRPr="00000000">
        <w:rPr>
          <w:rtl w:val="0"/>
        </w:rPr>
        <w:t xml:space="preserve">Gestión de inventarios en tiempo real.</w:t>
      </w:r>
    </w:p>
    <w:p w:rsidR="00000000" w:rsidDel="00000000" w:rsidP="00000000" w:rsidRDefault="00000000" w:rsidRPr="00000000" w14:paraId="000000D8">
      <w:pPr>
        <w:numPr>
          <w:ilvl w:val="0"/>
          <w:numId w:val="19"/>
        </w:numPr>
        <w:spacing w:after="0" w:before="0" w:line="268" w:lineRule="auto"/>
        <w:ind w:left="720" w:hanging="360"/>
        <w:rPr/>
      </w:pPr>
      <w:r w:rsidDel="00000000" w:rsidR="00000000" w:rsidRPr="00000000">
        <w:rPr>
          <w:rtl w:val="0"/>
        </w:rPr>
        <w:t xml:space="preserve">Control de calidad durante la producción.</w:t>
      </w:r>
    </w:p>
    <w:p w:rsidR="00000000" w:rsidDel="00000000" w:rsidP="00000000" w:rsidRDefault="00000000" w:rsidRPr="00000000" w14:paraId="000000D9">
      <w:pPr>
        <w:numPr>
          <w:ilvl w:val="0"/>
          <w:numId w:val="19"/>
        </w:numPr>
        <w:spacing w:after="0" w:before="0" w:line="268" w:lineRule="auto"/>
        <w:ind w:left="720" w:hanging="360"/>
        <w:rPr/>
      </w:pPr>
      <w:r w:rsidDel="00000000" w:rsidR="00000000" w:rsidRPr="00000000">
        <w:rPr>
          <w:rtl w:val="0"/>
        </w:rPr>
        <w:t xml:space="preserve">Gestión contable completa de la empresa.</w:t>
      </w:r>
    </w:p>
    <w:p w:rsidR="00000000" w:rsidDel="00000000" w:rsidP="00000000" w:rsidRDefault="00000000" w:rsidRPr="00000000" w14:paraId="000000DA">
      <w:pPr>
        <w:numPr>
          <w:ilvl w:val="0"/>
          <w:numId w:val="19"/>
        </w:numPr>
        <w:spacing w:after="0" w:before="0" w:line="268" w:lineRule="auto"/>
        <w:ind w:left="720" w:hanging="360"/>
        <w:rPr/>
      </w:pPr>
      <w:r w:rsidDel="00000000" w:rsidR="00000000" w:rsidRPr="00000000">
        <w:rPr>
          <w:rtl w:val="0"/>
        </w:rPr>
        <w:t xml:space="preserve">Administración de recursos humanos.</w:t>
      </w:r>
    </w:p>
    <w:p w:rsidR="00000000" w:rsidDel="00000000" w:rsidP="00000000" w:rsidRDefault="00000000" w:rsidRPr="00000000" w14:paraId="000000DB">
      <w:pPr>
        <w:numPr>
          <w:ilvl w:val="0"/>
          <w:numId w:val="19"/>
        </w:numPr>
        <w:spacing w:after="0" w:before="0" w:line="268" w:lineRule="auto"/>
        <w:ind w:left="720" w:hanging="360"/>
        <w:rPr/>
      </w:pPr>
      <w:r w:rsidDel="00000000" w:rsidR="00000000" w:rsidRPr="00000000">
        <w:rPr>
          <w:rtl w:val="0"/>
        </w:rPr>
        <w:t xml:space="preserve">Integración con sistemas ERP externos.</w:t>
      </w:r>
    </w:p>
    <w:p w:rsidR="00000000" w:rsidDel="00000000" w:rsidP="00000000" w:rsidRDefault="00000000" w:rsidRPr="00000000" w14:paraId="000000DC">
      <w:pPr>
        <w:numPr>
          <w:ilvl w:val="0"/>
          <w:numId w:val="19"/>
        </w:numPr>
        <w:spacing w:after="240" w:before="0" w:line="268" w:lineRule="auto"/>
        <w:ind w:left="720" w:hanging="360"/>
        <w:rPr/>
      </w:pPr>
      <w:r w:rsidDel="00000000" w:rsidR="00000000" w:rsidRPr="00000000">
        <w:rPr>
          <w:rtl w:val="0"/>
        </w:rPr>
        <w:t xml:space="preserve">Predicción avanzada de ventas mediante modelos de Machine Learning.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8" w:lineRule="auto"/>
        <w:ind w:left="0" w:right="0" w:firstLine="0"/>
        <w:jc w:val="left"/>
        <w:rPr/>
      </w:pPr>
      <w:r w:rsidDel="00000000" w:rsidR="00000000" w:rsidRPr="00000000">
        <w:rPr>
          <w:rtl w:val="0"/>
        </w:rPr>
        <w:t xml:space="preserve"> </w:t>
      </w:r>
    </w:p>
    <w:p w:rsidR="00000000" w:rsidDel="00000000" w:rsidP="00000000" w:rsidRDefault="00000000" w:rsidRPr="00000000" w14:paraId="000000DE">
      <w:pPr>
        <w:pStyle w:val="Heading2"/>
        <w:rPr/>
      </w:pPr>
      <w:bookmarkStart w:colFirst="0" w:colLast="0" w:name="_heading=h.d3fusqodkamy" w:id="14"/>
      <w:bookmarkEnd w:id="14"/>
      <w:r w:rsidDel="00000000" w:rsidR="00000000" w:rsidRPr="00000000">
        <w:rPr>
          <w:rtl w:val="0"/>
        </w:rPr>
        <w:t xml:space="preserve">2.3 Requisitos funcionales</w:t>
      </w:r>
    </w:p>
    <w:p w:rsidR="00000000" w:rsidDel="00000000" w:rsidP="00000000" w:rsidRDefault="00000000" w:rsidRPr="00000000" w14:paraId="000000DF">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Qué debe hacer el sistema, en términos observables. Usa identificadores (RF-01, RF-02…) para poder referenciarlos en el diseño y en la evaluación.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5000"/>
        <w:gridCol w:w="2726"/>
        <w:tblGridChange w:id="0">
          <w:tblGrid>
            <w:gridCol w:w="1300"/>
            <w:gridCol w:w="5000"/>
            <w:gridCol w:w="27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E1">
            <w:pPr>
              <w:rPr/>
            </w:pPr>
            <w:r w:rsidDel="00000000" w:rsidR="00000000" w:rsidRPr="00000000">
              <w:rPr>
                <w:b w:val="1"/>
                <w:bCs w:val="1"/>
                <w:color w:val="ffffff"/>
                <w:sz w:val="20"/>
                <w:szCs w:val="20"/>
                <w:rtl w:val="0"/>
              </w:rPr>
              <w:t xml:space="preserve">Requisito funcional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3">
            <w:pPr>
              <w:rPr/>
            </w:pPr>
            <w:r w:rsidDel="00000000" w:rsidR="00000000" w:rsidRPr="00000000">
              <w:rPr>
                <w:rtl w:val="0"/>
              </w:rPr>
              <w:t xml:space="preserve">RF-01</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4">
            <w:pPr>
              <w:rPr/>
            </w:pPr>
            <w:r w:rsidDel="00000000" w:rsidR="00000000" w:rsidRPr="00000000">
              <w:rPr>
                <w:rtl w:val="0"/>
              </w:rPr>
              <w:t xml:space="preserve">El sistema permitirá al cliente registrar un pedido mediante la plataforma web.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5">
            <w:pPr>
              <w:rPr/>
            </w:pPr>
            <w:r w:rsidDel="00000000" w:rsidR="00000000" w:rsidRPr="00000000">
              <w:rPr>
                <w:rtl w:val="0"/>
              </w:rPr>
              <w:t xml:space="preserve">Alta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6">
            <w:pPr>
              <w:rPr/>
            </w:pPr>
            <w:r w:rsidDel="00000000" w:rsidR="00000000" w:rsidRPr="00000000">
              <w:rPr>
                <w:rtl w:val="0"/>
              </w:rPr>
              <w:t xml:space="preserve"> RF-02</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7">
            <w:pPr>
              <w:rPr/>
            </w:pPr>
            <w:r w:rsidDel="00000000" w:rsidR="00000000" w:rsidRPr="00000000">
              <w:rPr>
                <w:rtl w:val="0"/>
              </w:rPr>
              <w:t xml:space="preserve">El sistema validará automáticamente si el pedido cumple con las reglas establecidas por la empresa antes de ser registrado.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8">
            <w:pPr>
              <w:rPr/>
            </w:pPr>
            <w:r w:rsidDel="00000000" w:rsidR="00000000" w:rsidRPr="00000000">
              <w:rPr>
                <w:rtl w:val="0"/>
              </w:rPr>
              <w:t xml:space="preserve"> Alta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9">
            <w:pPr>
              <w:rPr/>
            </w:pPr>
            <w:r w:rsidDel="00000000" w:rsidR="00000000" w:rsidRPr="00000000">
              <w:rPr>
                <w:rtl w:val="0"/>
              </w:rPr>
              <w:t xml:space="preserve"> RF-03</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A">
            <w:pPr>
              <w:rPr/>
            </w:pPr>
            <w:r w:rsidDel="00000000" w:rsidR="00000000" w:rsidRPr="00000000">
              <w:rPr>
                <w:rtl w:val="0"/>
              </w:rPr>
              <w:t xml:space="preserve">El sistema generará automáticamente la cotización del pedido utilizando la información proporcionada por el cliente.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B">
            <w:pPr>
              <w:rPr/>
            </w:pPr>
            <w:r w:rsidDel="00000000" w:rsidR="00000000" w:rsidRPr="00000000">
              <w:rPr>
                <w:rtl w:val="0"/>
              </w:rPr>
              <w:t xml:space="preserve"> Alta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C">
            <w:pPr>
              <w:rPr/>
            </w:pPr>
            <w:r w:rsidDel="00000000" w:rsidR="00000000" w:rsidRPr="00000000">
              <w:rPr>
                <w:rtl w:val="0"/>
              </w:rPr>
              <w:t xml:space="preserve">RF-04</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D">
            <w:pPr>
              <w:rPr/>
            </w:pPr>
            <w:r w:rsidDel="00000000" w:rsidR="00000000" w:rsidRPr="00000000">
              <w:rPr>
                <w:rtl w:val="0"/>
              </w:rPr>
              <w:t xml:space="preserve">El sistema enviará la cotización al correo electrónico del cliente de forma automática. .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E">
            <w:pPr>
              <w:rPr/>
            </w:pPr>
            <w:r w:rsidDel="00000000" w:rsidR="00000000" w:rsidRPr="00000000">
              <w:rPr>
                <w:rtl w:val="0"/>
              </w:rPr>
              <w:t xml:space="preserve">Alta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F">
            <w:pPr>
              <w:rPr/>
            </w:pPr>
            <w:r w:rsidDel="00000000" w:rsidR="00000000" w:rsidRPr="00000000">
              <w:rPr>
                <w:rtl w:val="0"/>
              </w:rPr>
              <w:t xml:space="preserve">RF-05</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0">
            <w:pPr>
              <w:rPr/>
            </w:pPr>
            <w:r w:rsidDel="00000000" w:rsidR="00000000" w:rsidRPr="00000000">
              <w:rPr>
                <w:rtl w:val="0"/>
              </w:rPr>
              <w:t xml:space="preserve">El sistema almacenará la información del pedido y la cotización en la base de datos.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rPr/>
            </w:pPr>
            <w:r w:rsidDel="00000000" w:rsidR="00000000" w:rsidRPr="00000000">
              <w:rPr>
                <w:rtl w:val="0"/>
              </w:rPr>
              <w:t xml:space="preserve">Alta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2">
            <w:pPr>
              <w:rPr/>
            </w:pPr>
            <w:r w:rsidDel="00000000" w:rsidR="00000000" w:rsidRPr="00000000">
              <w:rPr>
                <w:rtl w:val="0"/>
              </w:rPr>
              <w:t xml:space="preserve">RF-06</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3">
            <w:pPr>
              <w:rPr/>
            </w:pPr>
            <w:r w:rsidDel="00000000" w:rsidR="00000000" w:rsidRPr="00000000">
              <w:rPr>
                <w:rtl w:val="0"/>
              </w:rPr>
              <w:t xml:space="preserve">El sistema permitirá al cliente realizar el pago del adelanto mediante una pasarela de pago en línea.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rPr/>
            </w:pPr>
            <w:r w:rsidDel="00000000" w:rsidR="00000000" w:rsidRPr="00000000">
              <w:rPr>
                <w:rtl w:val="0"/>
              </w:rPr>
              <w:t xml:space="preserve">Alta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rPr/>
            </w:pPr>
            <w:r w:rsidDel="00000000" w:rsidR="00000000" w:rsidRPr="00000000">
              <w:rPr>
                <w:rtl w:val="0"/>
              </w:rPr>
              <w:t xml:space="preserve">RF-07</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6">
            <w:pPr>
              <w:rPr/>
            </w:pPr>
            <w:r w:rsidDel="00000000" w:rsidR="00000000" w:rsidRPr="00000000">
              <w:rPr>
                <w:rtl w:val="0"/>
              </w:rPr>
              <w:t xml:space="preserve">El sistema identificará semanalmente los pedidos aprobados para generar la lista de materiales requeridos.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7">
            <w:pPr>
              <w:rPr/>
            </w:pPr>
            <w:r w:rsidDel="00000000" w:rsidR="00000000" w:rsidRPr="00000000">
              <w:rPr>
                <w:rtl w:val="0"/>
              </w:rPr>
              <w:t xml:space="preserve">Alta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8">
            <w:pPr>
              <w:rPr/>
            </w:pPr>
            <w:r w:rsidDel="00000000" w:rsidR="00000000" w:rsidRPr="00000000">
              <w:rPr>
                <w:rtl w:val="0"/>
              </w:rPr>
              <w:t xml:space="preserve">RF-08</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9">
            <w:pPr>
              <w:rPr/>
            </w:pPr>
            <w:r w:rsidDel="00000000" w:rsidR="00000000" w:rsidRPr="00000000">
              <w:rPr>
                <w:rtl w:val="0"/>
              </w:rPr>
              <w:t xml:space="preserve">El sistema estimará automáticamente el presupuesto de compra de materiales utilizando el historial de compras registrado.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A">
            <w:pPr>
              <w:rPr/>
            </w:pPr>
            <w:r w:rsidDel="00000000" w:rsidR="00000000" w:rsidRPr="00000000">
              <w:rPr>
                <w:rtl w:val="0"/>
              </w:rPr>
              <w:t xml:space="preserve">Media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B">
            <w:pPr>
              <w:rPr/>
            </w:pPr>
            <w:r w:rsidDel="00000000" w:rsidR="00000000" w:rsidRPr="00000000">
              <w:rPr>
                <w:rtl w:val="0"/>
              </w:rPr>
              <w:t xml:space="preserve">RF-09</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C">
            <w:pPr>
              <w:rPr/>
            </w:pPr>
            <w:r w:rsidDel="00000000" w:rsidR="00000000" w:rsidRPr="00000000">
              <w:rPr>
                <w:rtl w:val="0"/>
              </w:rPr>
              <w:t xml:space="preserve">El sistema permitirá al responsable aprobar o rechazar el presupuesto estimado antes de realizar la compra de materiales.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D">
            <w:pPr>
              <w:rPr/>
            </w:pPr>
            <w:r w:rsidDel="00000000" w:rsidR="00000000" w:rsidRPr="00000000">
              <w:rPr>
                <w:rtl w:val="0"/>
              </w:rPr>
              <w:t xml:space="preserve">Alta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E">
            <w:pPr>
              <w:rPr/>
            </w:pPr>
            <w:r w:rsidDel="00000000" w:rsidR="00000000" w:rsidRPr="00000000">
              <w:rPr>
                <w:rtl w:val="0"/>
              </w:rPr>
              <w:t xml:space="preserve">RF-10</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F">
            <w:pPr>
              <w:rPr/>
            </w:pPr>
            <w:r w:rsidDel="00000000" w:rsidR="00000000" w:rsidRPr="00000000">
              <w:rPr>
                <w:rtl w:val="0"/>
              </w:rPr>
              <w:t xml:space="preserve">El sistema gestionará la comunicación con los proveedores para solicitar la compra de materiales y, en caso de no obtener respuesta, contactará automáticamente a un proveedor alternativo.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0">
            <w:pPr>
              <w:rPr/>
            </w:pPr>
            <w:r w:rsidDel="00000000" w:rsidR="00000000" w:rsidRPr="00000000">
              <w:rPr>
                <w:rtl w:val="0"/>
              </w:rPr>
              <w:t xml:space="preserve">Media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1">
            <w:pPr>
              <w:rPr/>
            </w:pPr>
            <w:r w:rsidDel="00000000" w:rsidR="00000000" w:rsidRPr="00000000">
              <w:rPr>
                <w:rtl w:val="0"/>
              </w:rPr>
              <w:t xml:space="preserve">RF-11</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2">
            <w:pPr>
              <w:rPr/>
            </w:pPr>
            <w:r w:rsidDel="00000000" w:rsidR="00000000" w:rsidRPr="00000000">
              <w:rPr>
                <w:rtl w:val="0"/>
              </w:rPr>
              <w:t xml:space="preserve">El sistema notificará al área de producción cuando se confirme la recepción de los materiales adquiridos.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3">
            <w:pPr>
              <w:rPr/>
            </w:pPr>
            <w:r w:rsidDel="00000000" w:rsidR="00000000" w:rsidRPr="00000000">
              <w:rPr>
                <w:rtl w:val="0"/>
              </w:rPr>
              <w:t xml:space="preserve">Alta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4">
            <w:pPr>
              <w:rPr/>
            </w:pPr>
            <w:r w:rsidDel="00000000" w:rsidR="00000000" w:rsidRPr="00000000">
              <w:rPr>
                <w:rtl w:val="0"/>
              </w:rPr>
              <w:t xml:space="preserve">RF-12</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5">
            <w:pPr>
              <w:rPr/>
            </w:pPr>
            <w:r w:rsidDel="00000000" w:rsidR="00000000" w:rsidRPr="00000000">
              <w:rPr>
                <w:rtl w:val="0"/>
              </w:rPr>
              <w:t xml:space="preserve">El sistema registrará todas las operaciones realizadas durante los procesos de pedidos y compra de materiales para mantener la trazabilidad de la información.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6">
            <w:pPr>
              <w:rPr/>
            </w:pPr>
            <w:r w:rsidDel="00000000" w:rsidR="00000000" w:rsidRPr="00000000">
              <w:rPr>
                <w:rtl w:val="0"/>
              </w:rPr>
              <w:t xml:space="preserve">Media</w:t>
            </w:r>
          </w:p>
        </w:tc>
      </w:tr>
    </w:tbl>
    <w:p w:rsidR="00000000" w:rsidDel="00000000" w:rsidP="00000000" w:rsidRDefault="00000000" w:rsidRPr="00000000" w14:paraId="00000107">
      <w:pPr>
        <w:pStyle w:val="Heading2"/>
        <w:rPr/>
      </w:pPr>
      <w:bookmarkStart w:colFirst="0" w:colLast="0" w:name="_heading=h.uspozweo2hc" w:id="15"/>
      <w:bookmarkEnd w:id="15"/>
      <w:r w:rsidDel="00000000" w:rsidR="00000000" w:rsidRPr="00000000">
        <w:rPr>
          <w:rtl w:val="0"/>
        </w:rPr>
        <w:t xml:space="preserve">2.4 Requisitos no funcionales (propios de IA)</w:t>
      </w:r>
    </w:p>
    <w:p w:rsidR="00000000" w:rsidDel="00000000" w:rsidP="00000000" w:rsidRDefault="00000000" w:rsidRPr="00000000" w14:paraId="00000108">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Estos atributos son restricciones de diseño de primera clase en proyectos LLM. Define un objetivo y, sobre todo, cómo lo medirás.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2400"/>
        <w:gridCol w:w="4426"/>
        <w:tblGridChange w:id="0">
          <w:tblGrid>
            <w:gridCol w:w="2200"/>
            <w:gridCol w:w="2400"/>
            <w:gridCol w:w="44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0A">
            <w:pPr>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0B">
            <w:pPr>
              <w:rPr/>
            </w:pPr>
            <w:r w:rsidDel="00000000" w:rsidR="00000000" w:rsidRPr="00000000">
              <w:rPr>
                <w:b w:val="1"/>
                <w:bCs w:val="1"/>
                <w:color w:val="ffffff"/>
                <w:sz w:val="20"/>
                <w:szCs w:val="20"/>
                <w:rtl w:val="0"/>
              </w:rPr>
              <w:t xml:space="preserve">Objetivo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0C">
            <w:pPr>
              <w:rPr/>
            </w:pPr>
            <w:r w:rsidDel="00000000" w:rsidR="00000000" w:rsidRPr="00000000">
              <w:rPr>
                <w:b w:val="1"/>
                <w:bCs w:val="1"/>
                <w:color w:val="ffffff"/>
                <w:sz w:val="20"/>
                <w:szCs w:val="20"/>
                <w:rtl w:val="0"/>
              </w:rPr>
              <w:t xml:space="preserve">Cómo se medirá</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D">
            <w:pPr>
              <w:rPr/>
            </w:pPr>
            <w:r w:rsidDel="00000000" w:rsidR="00000000" w:rsidRPr="00000000">
              <w:rPr>
                <w:rtl w:val="0"/>
              </w:rPr>
              <w:t xml:space="preserve">Latencia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E">
            <w:pPr>
              <w:rPr/>
            </w:pPr>
            <w:r w:rsidDel="00000000" w:rsidR="00000000" w:rsidRPr="00000000">
              <w:rPr>
                <w:rtl w:val="0"/>
              </w:rPr>
              <w:t xml:space="preserve">p95 &lt; 3 s para la generación de cotizaciones, recomendaciones y consultas del agente inteligente.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F">
            <w:pPr>
              <w:rPr/>
            </w:pPr>
            <w:r w:rsidDel="00000000" w:rsidR="00000000" w:rsidRPr="00000000">
              <w:rPr>
                <w:rtl w:val="0"/>
              </w:rPr>
              <w:t xml:space="preserve">Trazas de tiempo extremo a extremo registradas mediante LangSmith, midiendo el tiempo de respuesta de cada ejecución del flujo en LangGraph.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0">
            <w:pPr>
              <w:rPr/>
            </w:pPr>
            <w:r w:rsidDel="00000000" w:rsidR="00000000" w:rsidRPr="00000000">
              <w:rPr>
                <w:rtl w:val="0"/>
              </w:rPr>
              <w:t xml:space="preserve">Costo</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1">
            <w:pPr>
              <w:rPr/>
            </w:pPr>
            <w:r w:rsidDel="00000000" w:rsidR="00000000" w:rsidRPr="00000000">
              <w:rPr>
                <w:rtl w:val="0"/>
              </w:rPr>
              <w:t xml:space="preserve">&lt; US$ 0.01 por consulta al LLM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2">
            <w:pPr>
              <w:rPr/>
            </w:pPr>
            <w:r w:rsidDel="00000000" w:rsidR="00000000" w:rsidRPr="00000000">
              <w:rPr>
                <w:rtl w:val="0"/>
              </w:rPr>
              <w:t xml:space="preserve">Se calculará mediante el consumo de tokens reportado por el proveedor del modelo (Gemini/OpenAI) y las métricas registradas en LangSmith.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3">
            <w:pPr>
              <w:rPr/>
            </w:pPr>
            <w:r w:rsidDel="00000000" w:rsidR="00000000" w:rsidRPr="00000000">
              <w:rPr>
                <w:rtl w:val="0"/>
              </w:rPr>
              <w:t xml:space="preserve">Precisión mínima</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4">
            <w:pPr>
              <w:rPr/>
            </w:pPr>
            <w:sdt>
              <w:sdtPr>
                <w:id w:val="1435687777"/>
                <w:tag w:val="goog_rdk_1"/>
              </w:sdtPr>
              <w:sdtContent>
                <w:r w:rsidDel="00000000" w:rsidR="00000000" w:rsidRPr="00000000">
                  <w:rPr>
                    <w:rFonts w:ascii="Arial Unicode MS" w:cs="Arial Unicode MS" w:eastAsia="Arial Unicode MS" w:hAnsi="Arial Unicode MS"/>
                    <w:rtl w:val="0"/>
                  </w:rPr>
                  <w:t xml:space="preserve">≥ 90 % en el Golden Set. </w:t>
                </w:r>
              </w:sdtContent>
            </w:sdt>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5">
            <w:pPr>
              <w:rPr/>
            </w:pPr>
            <w:r w:rsidDel="00000000" w:rsidR="00000000" w:rsidRPr="00000000">
              <w:rPr>
                <w:rtl w:val="0"/>
              </w:rPr>
              <w:t xml:space="preserve">Se evaluará automáticamente utilizando el conjunto de casos de prueba definido en la sección 5, comparando las respuestas del sistema con las respuestas esperadas.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6">
            <w:pPr>
              <w:rPr/>
            </w:pPr>
            <w:r w:rsidDel="00000000" w:rsidR="00000000" w:rsidRPr="00000000">
              <w:rPr>
                <w:rtl w:val="0"/>
              </w:rPr>
              <w:t xml:space="preserve">Tolerancia a alucinación</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7">
            <w:pPr>
              <w:rPr/>
            </w:pPr>
            <w:r w:rsidDel="00000000" w:rsidR="00000000" w:rsidRPr="00000000">
              <w:rPr>
                <w:rtl w:val="0"/>
              </w:rPr>
              <w:t xml:space="preserve">Baja. El sistema sólo responderá utilizando información proveniente de la base de datos y del contexto recuperado mediante RAG.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8">
            <w:pPr>
              <w:rPr/>
            </w:pPr>
            <w:r w:rsidDel="00000000" w:rsidR="00000000" w:rsidRPr="00000000">
              <w:rPr>
                <w:rtl w:val="0"/>
              </w:rPr>
              <w:t xml:space="preserve">Se medirá mediante la métrica de Groundedness, verificando que las respuestas estén respaldadas por el contexto recuperado y no por información inventada. </w:t>
            </w:r>
          </w:p>
        </w:tc>
      </w:tr>
      <w:tr>
        <w:trPr>
          <w:cantSplit w:val="0"/>
          <w:trHeight w:val="624.9023437499998"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9">
            <w:pPr>
              <w:rPr/>
            </w:pPr>
            <w:r w:rsidDel="00000000" w:rsidR="00000000" w:rsidRPr="00000000">
              <w:rPr>
                <w:rtl w:val="0"/>
              </w:rPr>
              <w:t xml:space="preserve">Privacidad de datos</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A">
            <w:pPr>
              <w:rPr/>
            </w:pPr>
            <w:r w:rsidDel="00000000" w:rsidR="00000000" w:rsidRPr="00000000">
              <w:rPr>
                <w:rtl w:val="0"/>
              </w:rPr>
              <w:t xml:space="preserve">No enviar información personal identificable (PII) a modelos externos.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B">
            <w:pPr>
              <w:rPr/>
            </w:pPr>
            <w:r w:rsidDel="00000000" w:rsidR="00000000" w:rsidRPr="00000000">
              <w:rPr>
                <w:rtl w:val="0"/>
              </w:rPr>
              <w:t xml:space="preserve">Se verificará mediante el enmascaramiento de datos sensibles antes de realizar consultas al LLM y revisando los datos enviados en cada solicitud. </w:t>
            </w:r>
          </w:p>
        </w:tc>
      </w:tr>
    </w:tbl>
    <w:p w:rsidR="00000000" w:rsidDel="00000000" w:rsidP="00000000" w:rsidRDefault="00000000" w:rsidRPr="00000000" w14:paraId="0000011C">
      <w:pPr>
        <w:pStyle w:val="Heading2"/>
        <w:rPr/>
      </w:pPr>
      <w:bookmarkStart w:colFirst="0" w:colLast="0" w:name="_heading=h.jasjxuh90x9g" w:id="16"/>
      <w:bookmarkEnd w:id="16"/>
      <w:r w:rsidDel="00000000" w:rsidR="00000000" w:rsidRPr="00000000">
        <w:rPr>
          <w:rtl w:val="0"/>
        </w:rPr>
        <w:t xml:space="preserve">2.5 Inventario de conocimiento y acciones</w:t>
      </w:r>
    </w:p>
    <w:p w:rsidR="00000000" w:rsidDel="00000000" w:rsidP="00000000" w:rsidRDefault="00000000" w:rsidRPr="00000000" w14:paraId="0000011D">
      <w:pPr>
        <w:pStyle w:val="Heading3"/>
        <w:rPr/>
      </w:pPr>
      <w:bookmarkStart w:colFirst="0" w:colLast="0" w:name="_heading=h.j8vgb3auxcc9" w:id="17"/>
      <w:bookmarkEnd w:id="17"/>
      <w:r w:rsidDel="00000000" w:rsidR="00000000" w:rsidRPr="00000000">
        <w:rPr>
          <w:rtl w:val="0"/>
        </w:rPr>
        <w:t xml:space="preserve">Fuentes de conocimiento (para RAG)</w:t>
      </w:r>
    </w:p>
    <w:p w:rsidR="00000000" w:rsidDel="00000000" w:rsidP="00000000" w:rsidRDefault="00000000" w:rsidRPr="00000000" w14:paraId="0000011E">
      <w:pPr>
        <w:pBdr>
          <w:left w:color="0f766e" w:space="8" w:sz="18" w:val="single"/>
        </w:pBdr>
        <w:shd w:fill="f1f5f9" w:val="clear"/>
        <w:spacing w:after="160" w:before="60" w:line="264" w:lineRule="auto"/>
        <w:ind w:left="120" w:right="120" w:firstLine="0"/>
        <w:rPr/>
      </w:pPr>
      <w:r w:rsidDel="00000000" w:rsidR="00000000" w:rsidRPr="00000000">
        <w:rPr>
          <w:rtl w:val="0"/>
        </w:rPr>
        <w:t xml:space="preserve">Estas fuentes constituyen la base de conocimiento que utilizará el sistema mediante </w:t>
      </w:r>
      <w:r w:rsidDel="00000000" w:rsidR="00000000" w:rsidRPr="00000000">
        <w:rPr>
          <w:b w:val="1"/>
          <w:bCs w:val="1"/>
          <w:rtl w:val="0"/>
        </w:rPr>
        <w:t xml:space="preserve">RAG</w:t>
      </w:r>
      <w:r w:rsidDel="00000000" w:rsidR="00000000" w:rsidRPr="00000000">
        <w:rPr>
          <w:rtl w:val="0"/>
        </w:rPr>
        <w:t xml:space="preserve">, permitiendo que el LLM consulte información actualizada antes de generar recomendaciones o responder consultas relacionadas con pedidos, materiales y proveedores. De esta manera, se minimiza la generación de respuestas incorrectas y se mejora la precisión del sistema. </w:t>
      </w:r>
    </w:p>
    <w:p w:rsidR="00000000" w:rsidDel="00000000" w:rsidP="00000000" w:rsidRDefault="00000000" w:rsidRPr="00000000" w14:paraId="0000011F">
      <w:pPr>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00"/>
        <w:gridCol w:w="2200"/>
        <w:gridCol w:w="1900"/>
        <w:gridCol w:w="1726"/>
        <w:tblGridChange w:id="0">
          <w:tblGrid>
            <w:gridCol w:w="3200"/>
            <w:gridCol w:w="2200"/>
            <w:gridCol w:w="1900"/>
            <w:gridCol w:w="17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20">
            <w:pPr>
              <w:rPr/>
            </w:pPr>
            <w:r w:rsidDel="00000000" w:rsidR="00000000" w:rsidRPr="00000000">
              <w:rPr>
                <w:b w:val="1"/>
                <w:bCs w:val="1"/>
                <w:color w:val="ffffff"/>
                <w:sz w:val="20"/>
                <w:szCs w:val="20"/>
                <w:rtl w:val="0"/>
              </w:rPr>
              <w:t xml:space="preserve">Fuente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21">
            <w:pPr>
              <w:rPr/>
            </w:pPr>
            <w:r w:rsidDel="00000000" w:rsidR="00000000" w:rsidRPr="00000000">
              <w:rPr>
                <w:b w:val="1"/>
                <w:bCs w:val="1"/>
                <w:color w:val="ffffff"/>
                <w:sz w:val="20"/>
                <w:szCs w:val="20"/>
                <w:rtl w:val="0"/>
              </w:rPr>
              <w:t xml:space="preserve">Formato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22">
            <w:pPr>
              <w:rPr/>
            </w:pPr>
            <w:r w:rsidDel="00000000" w:rsidR="00000000" w:rsidRPr="00000000">
              <w:rPr>
                <w:b w:val="1"/>
                <w:bCs w:val="1"/>
                <w:color w:val="ffffff"/>
                <w:sz w:val="20"/>
                <w:szCs w:val="20"/>
                <w:rtl w:val="0"/>
              </w:rPr>
              <w:t xml:space="preserve">Volumen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23">
            <w:pPr>
              <w:rPr/>
            </w:pPr>
            <w:r w:rsidDel="00000000" w:rsidR="00000000" w:rsidRPr="00000000">
              <w:rPr>
                <w:b w:val="1"/>
                <w:bCs w:val="1"/>
                <w:color w:val="ffffff"/>
                <w:sz w:val="20"/>
                <w:szCs w:val="20"/>
                <w:rtl w:val="0"/>
              </w:rPr>
              <w:t xml:space="preserve">Actualización</w:t>
            </w:r>
            <w:r w:rsidDel="00000000" w:rsidR="00000000" w:rsidRPr="00000000">
              <w:rPr>
                <w:rtl w:val="0"/>
              </w:rPr>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rPr/>
            </w:pPr>
            <w:r w:rsidDel="00000000" w:rsidR="00000000" w:rsidRPr="00000000">
              <w:rPr>
                <w:rtl w:val="0"/>
              </w:rPr>
              <w:t xml:space="preserve">Historial de pedidos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rPr/>
            </w:pPr>
            <w:r w:rsidDel="00000000" w:rsidR="00000000" w:rsidRPr="00000000">
              <w:rPr>
                <w:rtl w:val="0"/>
              </w:rPr>
              <w:t xml:space="preserve">Base de datos PostgreSQL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rPr/>
            </w:pPr>
            <w:r w:rsidDel="00000000" w:rsidR="00000000" w:rsidRPr="00000000">
              <w:rPr>
                <w:rtl w:val="0"/>
              </w:rPr>
              <w:t xml:space="preserve">Alto (miles de registros)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rPr/>
            </w:pPr>
            <w:r w:rsidDel="00000000" w:rsidR="00000000" w:rsidRPr="00000000">
              <w:rPr>
                <w:rtl w:val="0"/>
              </w:rPr>
              <w:t xml:space="preserve">Diaria </w:t>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8">
            <w:pPr>
              <w:rPr/>
            </w:pPr>
            <w:r w:rsidDel="00000000" w:rsidR="00000000" w:rsidRPr="00000000">
              <w:rPr>
                <w:rtl w:val="0"/>
              </w:rPr>
              <w:t xml:space="preserve">Historial de compras de materiales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9">
            <w:pPr>
              <w:rPr/>
            </w:pPr>
            <w:r w:rsidDel="00000000" w:rsidR="00000000" w:rsidRPr="00000000">
              <w:rPr>
                <w:rtl w:val="0"/>
              </w:rPr>
              <w:t xml:space="preserve">Base de datos PostgreSQL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A">
            <w:pPr>
              <w:rPr/>
            </w:pPr>
            <w:r w:rsidDel="00000000" w:rsidR="00000000" w:rsidRPr="00000000">
              <w:rPr>
                <w:rtl w:val="0"/>
              </w:rPr>
              <w:t xml:space="preserve">Alto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rPr/>
            </w:pPr>
            <w:r w:rsidDel="00000000" w:rsidR="00000000" w:rsidRPr="00000000">
              <w:rPr>
                <w:rtl w:val="0"/>
              </w:rPr>
              <w:t xml:space="preserve">Semanal </w:t>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C">
            <w:pPr>
              <w:rPr/>
            </w:pPr>
            <w:r w:rsidDel="00000000" w:rsidR="00000000" w:rsidRPr="00000000">
              <w:rPr>
                <w:rtl w:val="0"/>
              </w:rPr>
              <w:t xml:space="preserve">Catálogo de materiales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rPr/>
            </w:pPr>
            <w:r w:rsidDel="00000000" w:rsidR="00000000" w:rsidRPr="00000000">
              <w:rPr>
                <w:rtl w:val="0"/>
              </w:rPr>
              <w:t xml:space="preserve">Base de datos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rPr/>
            </w:pPr>
            <w:r w:rsidDel="00000000" w:rsidR="00000000" w:rsidRPr="00000000">
              <w:rPr>
                <w:rtl w:val="0"/>
              </w:rPr>
              <w:t xml:space="preserve">Medio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rPr/>
            </w:pPr>
            <w:r w:rsidDel="00000000" w:rsidR="00000000" w:rsidRPr="00000000">
              <w:rPr>
                <w:rtl w:val="0"/>
              </w:rPr>
              <w:t xml:space="preserve">Cuando se incorporen nuevos materiales o cambien los existentes </w:t>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0">
            <w:pPr>
              <w:rPr/>
            </w:pPr>
            <w:r w:rsidDel="00000000" w:rsidR="00000000" w:rsidRPr="00000000">
              <w:rPr>
                <w:rtl w:val="0"/>
              </w:rPr>
              <w:t xml:space="preserve">Lista de proveedores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rPr/>
            </w:pPr>
            <w:r w:rsidDel="00000000" w:rsidR="00000000" w:rsidRPr="00000000">
              <w:rPr>
                <w:rtl w:val="0"/>
              </w:rPr>
              <w:t xml:space="preserve">Base de datos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rPr/>
            </w:pPr>
            <w:r w:rsidDel="00000000" w:rsidR="00000000" w:rsidRPr="00000000">
              <w:rPr>
                <w:rtl w:val="0"/>
              </w:rPr>
              <w:t xml:space="preserve">Bajo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rPr/>
            </w:pPr>
            <w:r w:rsidDel="00000000" w:rsidR="00000000" w:rsidRPr="00000000">
              <w:rPr>
                <w:rtl w:val="0"/>
              </w:rPr>
              <w:t xml:space="preserve">Mensual </w:t>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rPr/>
            </w:pPr>
            <w:r w:rsidDel="00000000" w:rsidR="00000000" w:rsidRPr="00000000">
              <w:rPr>
                <w:rtl w:val="0"/>
              </w:rPr>
              <w:t xml:space="preserve">Tarifario de confección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rPr/>
            </w:pPr>
            <w:r w:rsidDel="00000000" w:rsidR="00000000" w:rsidRPr="00000000">
              <w:rPr>
                <w:rtl w:val="0"/>
              </w:rPr>
              <w:t xml:space="preserve">Base de datos / Excel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rPr/>
            </w:pPr>
            <w:r w:rsidDel="00000000" w:rsidR="00000000" w:rsidRPr="00000000">
              <w:rPr>
                <w:rtl w:val="0"/>
              </w:rPr>
              <w:t xml:space="preserve">Medio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rPr/>
            </w:pPr>
            <w:r w:rsidDel="00000000" w:rsidR="00000000" w:rsidRPr="00000000">
              <w:rPr>
                <w:rtl w:val="0"/>
              </w:rPr>
              <w:t xml:space="preserve">Cuando cambien los precios </w:t>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rPr/>
            </w:pPr>
            <w:r w:rsidDel="00000000" w:rsidR="00000000" w:rsidRPr="00000000">
              <w:rPr>
                <w:rtl w:val="0"/>
              </w:rPr>
              <w:t xml:space="preserve">Reglas de negocio para validación de pedidos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rPr/>
            </w:pPr>
            <w:r w:rsidDel="00000000" w:rsidR="00000000" w:rsidRPr="00000000">
              <w:rPr>
                <w:rtl w:val="0"/>
              </w:rPr>
              <w:t xml:space="preserve">PDF / DOCX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rPr/>
            </w:pPr>
            <w:r w:rsidDel="00000000" w:rsidR="00000000" w:rsidRPr="00000000">
              <w:rPr>
                <w:rtl w:val="0"/>
              </w:rPr>
              <w:t xml:space="preserve">Bajo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rPr/>
            </w:pPr>
            <w:r w:rsidDel="00000000" w:rsidR="00000000" w:rsidRPr="00000000">
              <w:rPr>
                <w:rtl w:val="0"/>
              </w:rPr>
              <w:t xml:space="preserve">Eventual </w:t>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C">
            <w:pPr>
              <w:rPr/>
            </w:pPr>
            <w:r w:rsidDel="00000000" w:rsidR="00000000" w:rsidRPr="00000000">
              <w:rPr>
                <w:rtl w:val="0"/>
              </w:rPr>
              <w:t xml:space="preserve">Plantillas de cotización y comprobantes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D">
            <w:pPr>
              <w:rPr/>
            </w:pPr>
            <w:r w:rsidDel="00000000" w:rsidR="00000000" w:rsidRPr="00000000">
              <w:rPr>
                <w:rtl w:val="0"/>
              </w:rPr>
              <w:t xml:space="preserve">PDF / DOCX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E">
            <w:pPr>
              <w:rPr/>
            </w:pPr>
            <w:r w:rsidDel="00000000" w:rsidR="00000000" w:rsidRPr="00000000">
              <w:rPr>
                <w:rtl w:val="0"/>
              </w:rPr>
              <w:t xml:space="preserve">Bajo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F">
            <w:pPr>
              <w:rPr/>
            </w:pPr>
            <w:r w:rsidDel="00000000" w:rsidR="00000000" w:rsidRPr="00000000">
              <w:rPr>
                <w:rtl w:val="0"/>
              </w:rPr>
              <w:t xml:space="preserve">Eventual </w:t>
            </w:r>
          </w:p>
        </w:tc>
      </w:tr>
      <w:tr>
        <w:trPr>
          <w:cantSplit w:val="0"/>
          <w:trHeight w:val="834.960937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0">
            <w:pPr>
              <w:rPr/>
            </w:pPr>
            <w:r w:rsidDel="00000000" w:rsidR="00000000" w:rsidRPr="00000000">
              <w:rPr>
                <w:rtl w:val="0"/>
              </w:rPr>
              <w:t xml:space="preserve">Políticas de compra y abastecimiento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1">
            <w:pPr>
              <w:rPr/>
            </w:pPr>
            <w:r w:rsidDel="00000000" w:rsidR="00000000" w:rsidRPr="00000000">
              <w:rPr>
                <w:rtl w:val="0"/>
              </w:rPr>
              <w:t xml:space="preserve">PDF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2">
            <w:pPr>
              <w:rPr/>
            </w:pPr>
            <w:r w:rsidDel="00000000" w:rsidR="00000000" w:rsidRPr="00000000">
              <w:rPr>
                <w:rtl w:val="0"/>
              </w:rPr>
              <w:t xml:space="preserve">Bajo</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3">
            <w:pPr>
              <w:rPr/>
            </w:pPr>
            <w:r w:rsidDel="00000000" w:rsidR="00000000" w:rsidRPr="00000000">
              <w:rPr>
                <w:rtl w:val="0"/>
              </w:rPr>
              <w:t xml:space="preserve">Anual</w:t>
            </w:r>
          </w:p>
        </w:tc>
      </w:tr>
    </w:tbl>
    <w:p w:rsidR="00000000" w:rsidDel="00000000" w:rsidP="00000000" w:rsidRDefault="00000000" w:rsidRPr="00000000" w14:paraId="00000144">
      <w:pPr>
        <w:pStyle w:val="Heading3"/>
        <w:rPr/>
      </w:pPr>
      <w:bookmarkStart w:colFirst="0" w:colLast="0" w:name="_heading=h.lmmjqhcbtymb" w:id="18"/>
      <w:bookmarkEnd w:id="18"/>
      <w:r w:rsidDel="00000000" w:rsidR="00000000" w:rsidRPr="00000000">
        <w:rPr>
          <w:rtl w:val="0"/>
        </w:rPr>
        <w:t xml:space="preserve">Acciones externas (futuras tools)</w:t>
      </w:r>
    </w:p>
    <w:p w:rsidR="00000000" w:rsidDel="00000000" w:rsidP="00000000" w:rsidRDefault="00000000" w:rsidRPr="00000000" w14:paraId="00000145">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Operaciones que el modelo necesitará invocar: consultas a APIs, cálculos, escritura en sistemas. Cada una se especifica formalmente en §3.4.</w:t>
      </w:r>
      <w:r w:rsidDel="00000000" w:rsidR="00000000" w:rsidRPr="00000000">
        <w:rPr>
          <w:rtl w:val="0"/>
        </w:rPr>
      </w:r>
    </w:p>
    <w:p w:rsidR="00000000" w:rsidDel="00000000" w:rsidP="00000000" w:rsidRDefault="00000000" w:rsidRPr="00000000" w14:paraId="00000146">
      <w:pPr>
        <w:numPr>
          <w:ilvl w:val="0"/>
          <w:numId w:val="5"/>
        </w:numPr>
        <w:spacing w:after="60" w:line="276" w:lineRule="auto"/>
        <w:ind w:left="560" w:hanging="280"/>
        <w:rPr/>
      </w:pPr>
      <w:r w:rsidDel="00000000" w:rsidR="00000000" w:rsidRPr="00000000">
        <w:rPr>
          <w:b w:val="1"/>
          <w:bCs w:val="1"/>
          <w:rtl w:val="0"/>
        </w:rPr>
        <w:t xml:space="preserve">registrar_pedido_tool.py:</w:t>
      </w:r>
      <w:r w:rsidDel="00000000" w:rsidR="00000000" w:rsidRPr="00000000">
        <w:rPr>
          <w:rtl w:val="0"/>
        </w:rPr>
        <w:t xml:space="preserve"> Registra automáticamente los pedidos, valida la información del cliente y almacena la cotización en la base de datos.</w:t>
      </w:r>
    </w:p>
    <w:p w:rsidR="00000000" w:rsidDel="00000000" w:rsidP="00000000" w:rsidRDefault="00000000" w:rsidRPr="00000000" w14:paraId="00000147">
      <w:pPr>
        <w:numPr>
          <w:ilvl w:val="0"/>
          <w:numId w:val="5"/>
        </w:numPr>
        <w:spacing w:after="60" w:line="276" w:lineRule="auto"/>
        <w:ind w:left="560" w:hanging="280"/>
        <w:rPr/>
      </w:pPr>
      <w:r w:rsidDel="00000000" w:rsidR="00000000" w:rsidRPr="00000000">
        <w:rPr>
          <w:b w:val="1"/>
          <w:bCs w:val="1"/>
          <w:rtl w:val="0"/>
        </w:rPr>
        <w:t xml:space="preserve">enviar_correo_tool.py:</w:t>
      </w:r>
      <w:r w:rsidDel="00000000" w:rsidR="00000000" w:rsidRPr="00000000">
        <w:rPr>
          <w:rtl w:val="0"/>
        </w:rPr>
        <w:t xml:space="preserve"> Envía cotizaciones, comprobantes y notificaciones del estado del pedido al correo electrónico del cliente.</w:t>
      </w:r>
    </w:p>
    <w:p w:rsidR="00000000" w:rsidDel="00000000" w:rsidP="00000000" w:rsidRDefault="00000000" w:rsidRPr="00000000" w14:paraId="00000148">
      <w:pPr>
        <w:numPr>
          <w:ilvl w:val="0"/>
          <w:numId w:val="5"/>
        </w:numPr>
        <w:spacing w:after="60" w:line="276" w:lineRule="auto"/>
        <w:ind w:left="560" w:hanging="280"/>
        <w:rPr/>
      </w:pPr>
      <w:r w:rsidDel="00000000" w:rsidR="00000000" w:rsidRPr="00000000">
        <w:rPr>
          <w:b w:val="1"/>
          <w:bCs w:val="1"/>
          <w:rtl w:val="0"/>
        </w:rPr>
        <w:t xml:space="preserve">procesar_pago_tool.py:</w:t>
      </w:r>
      <w:r w:rsidDel="00000000" w:rsidR="00000000" w:rsidRPr="00000000">
        <w:rPr>
          <w:rtl w:val="0"/>
        </w:rPr>
        <w:t xml:space="preserve"> Valida los pagos realizados mediante la pasarela de pago y actualiza el estado del pedido.</w:t>
      </w:r>
    </w:p>
    <w:p w:rsidR="00000000" w:rsidDel="00000000" w:rsidP="00000000" w:rsidRDefault="00000000" w:rsidRPr="00000000" w14:paraId="00000149">
      <w:pPr>
        <w:numPr>
          <w:ilvl w:val="0"/>
          <w:numId w:val="5"/>
        </w:numPr>
        <w:spacing w:after="60" w:line="276" w:lineRule="auto"/>
        <w:ind w:left="560" w:hanging="280"/>
        <w:rPr/>
      </w:pPr>
      <w:r w:rsidDel="00000000" w:rsidR="00000000" w:rsidRPr="00000000">
        <w:rPr>
          <w:b w:val="1"/>
          <w:bCs w:val="1"/>
          <w:rtl w:val="0"/>
        </w:rPr>
        <w:t xml:space="preserve">estimar_presupuesto_tool.py:</w:t>
      </w:r>
      <w:r w:rsidDel="00000000" w:rsidR="00000000" w:rsidRPr="00000000">
        <w:rPr>
          <w:rtl w:val="0"/>
        </w:rPr>
        <w:t xml:space="preserve"> Calcula el presupuesto semanal de compra de materiales utilizando el historial de compras.</w:t>
      </w:r>
    </w:p>
    <w:p w:rsidR="00000000" w:rsidDel="00000000" w:rsidP="00000000" w:rsidRDefault="00000000" w:rsidRPr="00000000" w14:paraId="0000014A">
      <w:pPr>
        <w:numPr>
          <w:ilvl w:val="0"/>
          <w:numId w:val="5"/>
        </w:numPr>
        <w:spacing w:after="60" w:line="276" w:lineRule="auto"/>
        <w:ind w:left="560" w:hanging="280"/>
        <w:rPr/>
      </w:pPr>
      <w:r w:rsidDel="00000000" w:rsidR="00000000" w:rsidRPr="00000000">
        <w:rPr>
          <w:b w:val="1"/>
          <w:bCs w:val="1"/>
          <w:rtl w:val="0"/>
        </w:rPr>
        <w:t xml:space="preserve">comprar_materiales_tool.py:</w:t>
      </w:r>
      <w:r w:rsidDel="00000000" w:rsidR="00000000" w:rsidRPr="00000000">
        <w:rPr>
          <w:rtl w:val="0"/>
        </w:rPr>
        <w:t xml:space="preserve"> Gestiona la comunicación con proveedores para realizar la compra de materiales y contactar proveedores alternativos cuando sea necesario.</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8" w:lineRule="auto"/>
        <w:ind w:left="560" w:right="0" w:firstLine="0"/>
        <w:jc w:val="left"/>
        <w:rPr/>
      </w:pPr>
      <w:r w:rsidDel="00000000" w:rsidR="00000000" w:rsidRPr="00000000">
        <w:rPr>
          <w:rtl w:val="0"/>
        </w:rPr>
      </w:r>
    </w:p>
    <w:p w:rsidR="00000000" w:rsidDel="00000000" w:rsidP="00000000" w:rsidRDefault="00000000" w:rsidRPr="00000000" w14:paraId="0000014C">
      <w:pPr>
        <w:pStyle w:val="Heading2"/>
        <w:rPr/>
      </w:pPr>
      <w:bookmarkStart w:colFirst="0" w:colLast="0" w:name="_heading=h.n0s4ih7ro87i" w:id="19"/>
      <w:bookmarkEnd w:id="19"/>
      <w:r w:rsidDel="00000000" w:rsidR="00000000" w:rsidRPr="00000000">
        <w:rPr>
          <w:rtl w:val="0"/>
        </w:rPr>
        <w:t xml:space="preserve">2.6 Criterios de éxito y conjunto de evaluación (golden set)</w:t>
      </w:r>
    </w:p>
    <w:p w:rsidR="00000000" w:rsidDel="00000000" w:rsidP="00000000" w:rsidRDefault="00000000" w:rsidRPr="00000000" w14:paraId="0000014D">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El entregable más importante del análisis. Sin un conjunto de casos con respuestas esperadas no hay forma de saber si el sistema funciona ni de detectar regresiones al cambiar un prompt. Define aquí cómo se construirá; los casos se listan en §5.1.</w:t>
      </w:r>
      <w:r w:rsidDel="00000000" w:rsidR="00000000" w:rsidRPr="00000000">
        <w:rPr>
          <w:rtl w:val="0"/>
        </w:rPr>
      </w:r>
    </w:p>
    <w:p w:rsidR="00000000" w:rsidDel="00000000" w:rsidP="00000000" w:rsidRDefault="00000000" w:rsidRPr="00000000" w14:paraId="0000014E">
      <w:pPr>
        <w:numPr>
          <w:ilvl w:val="0"/>
          <w:numId w:val="18"/>
        </w:numPr>
        <w:spacing w:after="240" w:before="240" w:line="276" w:lineRule="auto"/>
        <w:ind w:left="720" w:hanging="360"/>
        <w:rPr>
          <w:b w:val="1"/>
          <w:bCs w:val="1"/>
          <w:u w:val="none"/>
        </w:rPr>
      </w:pPr>
      <w:r w:rsidDel="00000000" w:rsidR="00000000" w:rsidRPr="00000000">
        <w:rPr>
          <w:b w:val="1"/>
          <w:bCs w:val="1"/>
          <w:rtl w:val="0"/>
        </w:rPr>
        <w:t xml:space="preserve">Tamaño objetivo del Golden Set y obtención de los casos:</w:t>
      </w:r>
      <w:r w:rsidDel="00000000" w:rsidR="00000000" w:rsidRPr="00000000">
        <w:rPr>
          <w:rtl w:val="0"/>
        </w:rPr>
      </w:r>
    </w:p>
    <w:p w:rsidR="00000000" w:rsidDel="00000000" w:rsidP="00000000" w:rsidRDefault="00000000" w:rsidRPr="00000000" w14:paraId="0000014F">
      <w:pPr>
        <w:spacing w:after="240" w:before="240" w:line="276" w:lineRule="auto"/>
        <w:ind w:left="720" w:firstLine="0"/>
        <w:rPr/>
      </w:pPr>
      <w:r w:rsidDel="00000000" w:rsidR="00000000" w:rsidRPr="00000000">
        <w:rPr>
          <w:rtl w:val="0"/>
        </w:rPr>
        <w:t xml:space="preserve">El sistema será evaluado mediante un </w:t>
      </w:r>
      <w:r w:rsidDel="00000000" w:rsidR="00000000" w:rsidRPr="00000000">
        <w:rPr>
          <w:b w:val="1"/>
          <w:bCs w:val="1"/>
          <w:rtl w:val="0"/>
        </w:rPr>
        <w:t xml:space="preserve">Golden Set de 100 casos de prueba</w:t>
      </w:r>
      <w:r w:rsidDel="00000000" w:rsidR="00000000" w:rsidRPr="00000000">
        <w:rPr>
          <w:rtl w:val="0"/>
        </w:rPr>
        <w:t xml:space="preserve">, conformado por casos reales y sintéticos relacionados con los procesos de </w:t>
      </w:r>
      <w:r w:rsidDel="00000000" w:rsidR="00000000" w:rsidRPr="00000000">
        <w:rPr>
          <w:b w:val="1"/>
          <w:bCs w:val="1"/>
          <w:rtl w:val="0"/>
        </w:rPr>
        <w:t xml:space="preserve">realización de pedidos</w:t>
      </w:r>
      <w:r w:rsidDel="00000000" w:rsidR="00000000" w:rsidRPr="00000000">
        <w:rPr>
          <w:rtl w:val="0"/>
        </w:rPr>
        <w:t xml:space="preserve"> y </w:t>
      </w:r>
      <w:r w:rsidDel="00000000" w:rsidR="00000000" w:rsidRPr="00000000">
        <w:rPr>
          <w:b w:val="1"/>
          <w:bCs w:val="1"/>
          <w:rtl w:val="0"/>
        </w:rPr>
        <w:t xml:space="preserve">compra de materiales</w:t>
      </w:r>
      <w:r w:rsidDel="00000000" w:rsidR="00000000" w:rsidRPr="00000000">
        <w:rPr>
          <w:rtl w:val="0"/>
        </w:rPr>
        <w:t xml:space="preserve">. Los casos incluirán escenarios como la validación de pedidos, generación de cotizaciones, procesamiento de pagos, estimación del presupuesto de materiales y comunicación con proveedores. Los casos sintéticos permitirán evaluar situaciones excepcionales o poco frecuentes del proceso.</w:t>
      </w:r>
    </w:p>
    <w:p w:rsidR="00000000" w:rsidDel="00000000" w:rsidP="00000000" w:rsidRDefault="00000000" w:rsidRPr="00000000" w14:paraId="00000150">
      <w:pPr>
        <w:numPr>
          <w:ilvl w:val="0"/>
          <w:numId w:val="18"/>
        </w:numPr>
        <w:spacing w:after="240" w:before="240" w:line="276" w:lineRule="auto"/>
        <w:ind w:left="720" w:hanging="360"/>
        <w:rPr>
          <w:b w:val="1"/>
          <w:bCs w:val="1"/>
          <w:u w:val="none"/>
        </w:rPr>
      </w:pPr>
      <w:r w:rsidDel="00000000" w:rsidR="00000000" w:rsidRPr="00000000">
        <w:rPr>
          <w:b w:val="1"/>
          <w:bCs w:val="1"/>
          <w:rtl w:val="0"/>
        </w:rPr>
        <w:t xml:space="preserve">Quién valida las respuestas esperadas:</w:t>
      </w:r>
      <w:r w:rsidDel="00000000" w:rsidR="00000000" w:rsidRPr="00000000">
        <w:rPr>
          <w:rtl w:val="0"/>
        </w:rPr>
      </w:r>
    </w:p>
    <w:p w:rsidR="00000000" w:rsidDel="00000000" w:rsidP="00000000" w:rsidRDefault="00000000" w:rsidRPr="00000000" w14:paraId="00000151">
      <w:pPr>
        <w:spacing w:after="240" w:before="240" w:line="276" w:lineRule="auto"/>
        <w:ind w:left="720" w:firstLine="0"/>
        <w:rPr/>
      </w:pPr>
      <w:r w:rsidDel="00000000" w:rsidR="00000000" w:rsidRPr="00000000">
        <w:rPr>
          <w:rtl w:val="0"/>
        </w:rPr>
        <w:t xml:space="preserve">Las respuestas esperadas serán definidas por los integrantes del proyecto con base en las reglas de negocio de la empresa y serán revisadas por el docente del curso para verificar que el comportamiento del sistema sea consistente con los procesos modelados.</w:t>
      </w:r>
    </w:p>
    <w:p w:rsidR="00000000" w:rsidDel="00000000" w:rsidP="00000000" w:rsidRDefault="00000000" w:rsidRPr="00000000" w14:paraId="00000152">
      <w:pPr>
        <w:numPr>
          <w:ilvl w:val="0"/>
          <w:numId w:val="18"/>
        </w:numPr>
        <w:spacing w:after="240" w:before="240" w:line="276" w:lineRule="auto"/>
        <w:ind w:left="720" w:hanging="360"/>
        <w:rPr>
          <w:b w:val="1"/>
          <w:bCs w:val="1"/>
          <w:u w:val="none"/>
        </w:rPr>
      </w:pPr>
      <w:r w:rsidDel="00000000" w:rsidR="00000000" w:rsidRPr="00000000">
        <w:rPr>
          <w:b w:val="1"/>
          <w:bCs w:val="1"/>
          <w:rtl w:val="0"/>
        </w:rPr>
        <w:t xml:space="preserve">Umbral global de aprobación:</w:t>
      </w:r>
      <w:r w:rsidDel="00000000" w:rsidR="00000000" w:rsidRPr="00000000">
        <w:rPr>
          <w:rtl w:val="0"/>
        </w:rPr>
      </w:r>
    </w:p>
    <w:p w:rsidR="00000000" w:rsidDel="00000000" w:rsidP="00000000" w:rsidRDefault="00000000" w:rsidRPr="00000000" w14:paraId="00000153">
      <w:pPr>
        <w:spacing w:after="240" w:before="240" w:line="276" w:lineRule="auto"/>
        <w:ind w:left="720" w:firstLine="0"/>
        <w:rPr/>
      </w:pPr>
      <w:r w:rsidDel="00000000" w:rsidR="00000000" w:rsidRPr="00000000">
        <w:rPr>
          <w:rtl w:val="0"/>
        </w:rPr>
        <w:t xml:space="preserve">El sistema será considerado satisfactorio cuando cumpla los siguientes criterios:</w:t>
      </w:r>
    </w:p>
    <w:p w:rsidR="00000000" w:rsidDel="00000000" w:rsidP="00000000" w:rsidRDefault="00000000" w:rsidRPr="00000000" w14:paraId="00000154">
      <w:pPr>
        <w:numPr>
          <w:ilvl w:val="0"/>
          <w:numId w:val="1"/>
        </w:numPr>
        <w:spacing w:after="0" w:before="240" w:line="276" w:lineRule="auto"/>
        <w:ind w:left="720" w:hanging="360"/>
        <w:rPr/>
      </w:pPr>
      <w:r w:rsidDel="00000000" w:rsidR="00000000" w:rsidRPr="00000000">
        <w:rPr>
          <w:rtl w:val="0"/>
        </w:rPr>
        <w:t xml:space="preserve">Obtener una </w:t>
      </w:r>
      <w:r w:rsidDel="00000000" w:rsidR="00000000" w:rsidRPr="00000000">
        <w:rPr>
          <w:b w:val="1"/>
          <w:bCs w:val="1"/>
          <w:rtl w:val="0"/>
        </w:rPr>
        <w:t xml:space="preserve">precisión mínima del 90 %</w:t>
      </w:r>
      <w:r w:rsidDel="00000000" w:rsidR="00000000" w:rsidRPr="00000000">
        <w:rPr>
          <w:rtl w:val="0"/>
        </w:rPr>
        <w:t xml:space="preserve"> en el Golden Set.</w:t>
      </w:r>
    </w:p>
    <w:p w:rsidR="00000000" w:rsidDel="00000000" w:rsidP="00000000" w:rsidRDefault="00000000" w:rsidRPr="00000000" w14:paraId="00000155">
      <w:pPr>
        <w:numPr>
          <w:ilvl w:val="0"/>
          <w:numId w:val="1"/>
        </w:numPr>
        <w:spacing w:after="0" w:before="0" w:line="276" w:lineRule="auto"/>
        <w:ind w:left="720" w:hanging="360"/>
        <w:rPr/>
      </w:pPr>
      <w:r w:rsidDel="00000000" w:rsidR="00000000" w:rsidRPr="00000000">
        <w:rPr>
          <w:rtl w:val="0"/>
        </w:rPr>
        <w:t xml:space="preserve">Alcanzar una </w:t>
      </w:r>
      <w:r w:rsidDel="00000000" w:rsidR="00000000" w:rsidRPr="00000000">
        <w:rPr>
          <w:b w:val="1"/>
          <w:bCs w:val="1"/>
          <w:rtl w:val="0"/>
        </w:rPr>
        <w:t xml:space="preserve">fidelidad al contexto (Groundedness) igual o superior al 95 %</w:t>
      </w:r>
      <w:r w:rsidDel="00000000" w:rsidR="00000000" w:rsidRPr="00000000">
        <w:rPr>
          <w:rtl w:val="0"/>
        </w:rPr>
        <w:t xml:space="preserve">.</w:t>
      </w:r>
    </w:p>
    <w:p w:rsidR="00000000" w:rsidDel="00000000" w:rsidP="00000000" w:rsidRDefault="00000000" w:rsidRPr="00000000" w14:paraId="00000156">
      <w:pPr>
        <w:numPr>
          <w:ilvl w:val="0"/>
          <w:numId w:val="1"/>
        </w:numPr>
        <w:spacing w:after="0" w:before="0" w:line="276" w:lineRule="auto"/>
        <w:ind w:left="720" w:hanging="360"/>
        <w:rPr/>
      </w:pPr>
      <w:r w:rsidDel="00000000" w:rsidR="00000000" w:rsidRPr="00000000">
        <w:rPr>
          <w:rtl w:val="0"/>
        </w:rPr>
        <w:t xml:space="preserve">Mantener un tiempo de respuesta inferior a </w:t>
      </w:r>
      <w:r w:rsidDel="00000000" w:rsidR="00000000" w:rsidRPr="00000000">
        <w:rPr>
          <w:b w:val="1"/>
          <w:bCs w:val="1"/>
          <w:rtl w:val="0"/>
        </w:rPr>
        <w:t xml:space="preserve">3 segundos</w:t>
      </w:r>
      <w:r w:rsidDel="00000000" w:rsidR="00000000" w:rsidRPr="00000000">
        <w:rPr>
          <w:rtl w:val="0"/>
        </w:rPr>
        <w:t xml:space="preserve"> en las consultas realizadas al agente inteligente.</w:t>
      </w:r>
    </w:p>
    <w:p w:rsidR="00000000" w:rsidDel="00000000" w:rsidP="00000000" w:rsidRDefault="00000000" w:rsidRPr="00000000" w14:paraId="00000157">
      <w:pPr>
        <w:numPr>
          <w:ilvl w:val="0"/>
          <w:numId w:val="1"/>
        </w:numPr>
        <w:spacing w:after="240" w:before="0" w:line="276" w:lineRule="auto"/>
        <w:ind w:left="720" w:hanging="360"/>
        <w:rPr/>
      </w:pPr>
      <w:r w:rsidDel="00000000" w:rsidR="00000000" w:rsidRPr="00000000">
        <w:rPr>
          <w:rtl w:val="0"/>
        </w:rPr>
        <w:t xml:space="preserve">Ejecutar correctamente al menos el </w:t>
      </w:r>
      <w:r w:rsidDel="00000000" w:rsidR="00000000" w:rsidRPr="00000000">
        <w:rPr>
          <w:b w:val="1"/>
          <w:bCs w:val="1"/>
          <w:rtl w:val="0"/>
        </w:rPr>
        <w:t xml:space="preserve">95 %</w:t>
      </w:r>
      <w:r w:rsidDel="00000000" w:rsidR="00000000" w:rsidRPr="00000000">
        <w:rPr>
          <w:rtl w:val="0"/>
        </w:rPr>
        <w:t xml:space="preserve"> de los procesos automatizados relacionados con la gestión de pedidos y la compra de materiales.</w:t>
      </w:r>
    </w:p>
    <w:p w:rsidR="00000000" w:rsidDel="00000000" w:rsidP="00000000" w:rsidRDefault="00000000" w:rsidRPr="00000000" w14:paraId="00000158">
      <w:pPr>
        <w:spacing w:after="60" w:line="276" w:lineRule="auto"/>
        <w:ind w:left="560" w:firstLine="0"/>
        <w:rPr>
          <w:b w:val="1"/>
          <w:bCs w:val="1"/>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8" w:lineRule="auto"/>
        <w:ind w:left="560" w:right="0" w:firstLine="0"/>
        <w:jc w:val="left"/>
        <w:rPr/>
      </w:pPr>
      <w:r w:rsidDel="00000000" w:rsidR="00000000" w:rsidRPr="00000000">
        <w:rPr>
          <w:rtl w:val="0"/>
        </w:rPr>
      </w:r>
    </w:p>
    <w:p w:rsidR="00000000" w:rsidDel="00000000" w:rsidP="00000000" w:rsidRDefault="00000000" w:rsidRPr="00000000" w14:paraId="0000015A">
      <w:pPr>
        <w:pStyle w:val="Heading2"/>
        <w:rPr/>
      </w:pPr>
      <w:bookmarkStart w:colFirst="0" w:colLast="0" w:name="_heading=h.l0xyfhshgzcd" w:id="20"/>
      <w:bookmarkEnd w:id="20"/>
      <w:r w:rsidDel="00000000" w:rsidR="00000000" w:rsidRPr="00000000">
        <w:rPr>
          <w:rtl w:val="0"/>
        </w:rPr>
        <w:t xml:space="preserve">2.7 Análisis de riesgos</w:t>
      </w:r>
    </w:p>
    <w:p w:rsidR="00000000" w:rsidDel="00000000" w:rsidP="00000000" w:rsidRDefault="00000000" w:rsidRPr="00000000" w14:paraId="0000015B">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Incluye riesgos propios de IA: inyección de prompts, fuga de información sensible que entra al prompt, sesgo, y dependencia del proveedor del modelo.</w:t>
      </w: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020"/>
        <w:gridCol w:w="1320"/>
        <w:gridCol w:w="4290"/>
        <w:tblGridChange w:id="0">
          <w:tblGrid>
            <w:gridCol w:w="2400"/>
            <w:gridCol w:w="1020"/>
            <w:gridCol w:w="1320"/>
            <w:gridCol w:w="429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5C">
            <w:pPr>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5D">
            <w:pPr>
              <w:rPr/>
            </w:pPr>
            <w:r w:rsidDel="00000000" w:rsidR="00000000" w:rsidRPr="00000000">
              <w:rPr>
                <w:b w:val="1"/>
                <w:bCs w:val="1"/>
                <w:color w:val="ffffff"/>
                <w:sz w:val="20"/>
                <w:szCs w:val="20"/>
                <w:rtl w:val="0"/>
              </w:rPr>
              <w:t xml:space="preserve">Probab.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5E">
            <w:pPr>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5F">
            <w:pPr>
              <w:rPr/>
            </w:pPr>
            <w:r w:rsidDel="00000000" w:rsidR="00000000" w:rsidRPr="00000000">
              <w:rPr>
                <w:b w:val="1"/>
                <w:bCs w:val="1"/>
                <w:color w:val="ffffff"/>
                <w:sz w:val="20"/>
                <w:szCs w:val="20"/>
                <w:rtl w:val="0"/>
              </w:rPr>
              <w:t xml:space="preserve">Mitigación</w:t>
            </w:r>
            <w:r w:rsidDel="00000000" w:rsidR="00000000" w:rsidRPr="00000000">
              <w:rPr>
                <w:rtl w:val="0"/>
              </w:rPr>
            </w:r>
          </w:p>
        </w:tc>
      </w:tr>
      <w:tr>
        <w:trPr>
          <w:cantSplit w:val="0"/>
          <w:trHeight w:val="808.4326171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line="276" w:lineRule="auto"/>
              <w:rPr>
                <w:sz w:val="20"/>
                <w:szCs w:val="20"/>
              </w:rPr>
            </w:pPr>
            <w:r w:rsidDel="00000000" w:rsidR="00000000" w:rsidRPr="00000000">
              <w:rPr>
                <w:sz w:val="20"/>
                <w:szCs w:val="20"/>
                <w:rtl w:val="0"/>
              </w:rPr>
              <w:t xml:space="preserve">Inyección de prompts mediante entradas maliciosas del usuario.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line="276" w:lineRule="auto"/>
              <w:rPr>
                <w:sz w:val="20"/>
                <w:szCs w:val="20"/>
              </w:rPr>
            </w:pPr>
            <w:r w:rsidDel="00000000" w:rsidR="00000000" w:rsidRPr="00000000">
              <w:rPr>
                <w:sz w:val="20"/>
                <w:szCs w:val="20"/>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0" w:line="276" w:lineRule="auto"/>
              <w:rPr>
                <w:sz w:val="20"/>
                <w:szCs w:val="20"/>
              </w:rPr>
            </w:pPr>
            <w:r w:rsidDel="00000000" w:rsidR="00000000" w:rsidRPr="00000000">
              <w:rPr>
                <w:sz w:val="20"/>
                <w:szCs w:val="20"/>
                <w:rtl w:val="0"/>
              </w:rPr>
              <w:t xml:space="preserve">Alto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0" w:line="276" w:lineRule="auto"/>
              <w:rPr>
                <w:sz w:val="20"/>
                <w:szCs w:val="20"/>
              </w:rPr>
            </w:pPr>
            <w:r w:rsidDel="00000000" w:rsidR="00000000" w:rsidRPr="00000000">
              <w:rPr>
                <w:sz w:val="20"/>
                <w:szCs w:val="20"/>
                <w:rtl w:val="0"/>
              </w:rPr>
              <w:t xml:space="preserve">Validación de entradas, sanitización de datos y uso de guardrails para restringir instrucciones no autorizadas. </w:t>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line="276" w:lineRule="auto"/>
              <w:rPr>
                <w:sz w:val="20"/>
                <w:szCs w:val="20"/>
              </w:rPr>
            </w:pPr>
            <w:r w:rsidDel="00000000" w:rsidR="00000000" w:rsidRPr="00000000">
              <w:rPr>
                <w:sz w:val="20"/>
                <w:szCs w:val="20"/>
                <w:rtl w:val="0"/>
              </w:rPr>
              <w:t xml:space="preserve">Alucinación en la generación de respuestas o recomendaciones del LLM.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0" w:line="276" w:lineRule="auto"/>
              <w:rPr>
                <w:sz w:val="20"/>
                <w:szCs w:val="20"/>
              </w:rPr>
            </w:pPr>
            <w:r w:rsidDel="00000000" w:rsidR="00000000" w:rsidRPr="00000000">
              <w:rPr>
                <w:sz w:val="20"/>
                <w:szCs w:val="20"/>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0" w:line="276" w:lineRule="auto"/>
              <w:rPr>
                <w:sz w:val="20"/>
                <w:szCs w:val="20"/>
              </w:rPr>
            </w:pPr>
            <w:r w:rsidDel="00000000" w:rsidR="00000000" w:rsidRPr="00000000">
              <w:rPr>
                <w:sz w:val="20"/>
                <w:szCs w:val="20"/>
                <w:rtl w:val="0"/>
              </w:rPr>
              <w:t xml:space="preserve">Alto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0" w:line="276" w:lineRule="auto"/>
              <w:rPr>
                <w:sz w:val="20"/>
                <w:szCs w:val="20"/>
              </w:rPr>
            </w:pPr>
            <w:r w:rsidDel="00000000" w:rsidR="00000000" w:rsidRPr="00000000">
              <w:rPr>
                <w:sz w:val="20"/>
                <w:szCs w:val="20"/>
                <w:rtl w:val="0"/>
              </w:rPr>
              <w:t xml:space="preserve">Implementación de RAG para recuperar información desde la base de datos y documentos autorizados, limitando las respuestas al contexto disponible.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0" w:line="276" w:lineRule="auto"/>
              <w:rPr>
                <w:sz w:val="20"/>
                <w:szCs w:val="20"/>
              </w:rPr>
            </w:pPr>
            <w:r w:rsidDel="00000000" w:rsidR="00000000" w:rsidRPr="00000000">
              <w:rPr>
                <w:sz w:val="20"/>
                <w:szCs w:val="20"/>
                <w:rtl w:val="0"/>
              </w:rPr>
              <w:t xml:space="preserve">Fuga de información sensible (datos personales del cliente) enviada al LLM.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0" w:line="276" w:lineRule="auto"/>
              <w:rPr>
                <w:sz w:val="20"/>
                <w:szCs w:val="20"/>
              </w:rPr>
            </w:pPr>
            <w:r w:rsidDel="00000000" w:rsidR="00000000" w:rsidRPr="00000000">
              <w:rPr>
                <w:sz w:val="20"/>
                <w:szCs w:val="20"/>
                <w:rtl w:val="0"/>
              </w:rPr>
              <w:t xml:space="preserve">Baja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0" w:line="276" w:lineRule="auto"/>
              <w:rPr>
                <w:sz w:val="20"/>
                <w:szCs w:val="20"/>
              </w:rPr>
            </w:pPr>
            <w:r w:rsidDel="00000000" w:rsidR="00000000" w:rsidRPr="00000000">
              <w:rPr>
                <w:sz w:val="20"/>
                <w:szCs w:val="20"/>
                <w:rtl w:val="0"/>
              </w:rPr>
              <w:t xml:space="preserve">Alto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0" w:line="276" w:lineRule="auto"/>
              <w:rPr>
                <w:sz w:val="20"/>
                <w:szCs w:val="20"/>
              </w:rPr>
            </w:pPr>
            <w:r w:rsidDel="00000000" w:rsidR="00000000" w:rsidRPr="00000000">
              <w:rPr>
                <w:sz w:val="20"/>
                <w:szCs w:val="20"/>
                <w:rtl w:val="0"/>
              </w:rPr>
              <w:t xml:space="preserve">Enmascaramiento de datos (PII), envío únicamente de la información necesaria y uso de conexiones seguras.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276" w:lineRule="auto"/>
              <w:rPr>
                <w:sz w:val="20"/>
                <w:szCs w:val="20"/>
              </w:rPr>
            </w:pPr>
            <w:r w:rsidDel="00000000" w:rsidR="00000000" w:rsidRPr="00000000">
              <w:rPr>
                <w:sz w:val="20"/>
                <w:szCs w:val="20"/>
                <w:rtl w:val="0"/>
              </w:rPr>
              <w:t xml:space="preserve">Sesgo en las recomendaciones del modelo para la estimación de presupuestos o selección de proveedores.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0" w:line="276" w:lineRule="auto"/>
              <w:rPr>
                <w:sz w:val="20"/>
                <w:szCs w:val="20"/>
              </w:rPr>
            </w:pPr>
            <w:r w:rsidDel="00000000" w:rsidR="00000000" w:rsidRPr="00000000">
              <w:rPr>
                <w:sz w:val="20"/>
                <w:szCs w:val="20"/>
                <w:rtl w:val="0"/>
              </w:rPr>
              <w:t xml:space="preserve">Baja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0" w:line="276" w:lineRule="auto"/>
              <w:rPr>
                <w:sz w:val="20"/>
                <w:szCs w:val="20"/>
              </w:rPr>
            </w:pPr>
            <w:r w:rsidDel="00000000" w:rsidR="00000000" w:rsidRPr="00000000">
              <w:rPr>
                <w:sz w:val="20"/>
                <w:szCs w:val="20"/>
                <w:rtl w:val="0"/>
              </w:rPr>
              <w:t xml:space="preserve">Medio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0" w:line="276" w:lineRule="auto"/>
              <w:rPr>
                <w:sz w:val="20"/>
                <w:szCs w:val="20"/>
              </w:rPr>
            </w:pPr>
            <w:r w:rsidDel="00000000" w:rsidR="00000000" w:rsidRPr="00000000">
              <w:rPr>
                <w:sz w:val="20"/>
                <w:szCs w:val="20"/>
                <w:rtl w:val="0"/>
              </w:rPr>
              <w:t xml:space="preserve">Validación humana de las recomendaciones críticas y revisión periódica de los resultados generados por el modelo.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0" w:line="276" w:lineRule="auto"/>
              <w:rPr>
                <w:sz w:val="20"/>
                <w:szCs w:val="20"/>
              </w:rPr>
            </w:pPr>
            <w:r w:rsidDel="00000000" w:rsidR="00000000" w:rsidRPr="00000000">
              <w:rPr>
                <w:sz w:val="20"/>
                <w:szCs w:val="20"/>
                <w:rtl w:val="0"/>
              </w:rPr>
              <w:t xml:space="preserve">Dependencia del proveedor del modelo LLM o indisponibilidad del servicio.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0" w:line="276" w:lineRule="auto"/>
              <w:rPr>
                <w:sz w:val="20"/>
                <w:szCs w:val="20"/>
              </w:rPr>
            </w:pPr>
            <w:r w:rsidDel="00000000" w:rsidR="00000000" w:rsidRPr="00000000">
              <w:rPr>
                <w:sz w:val="20"/>
                <w:szCs w:val="20"/>
                <w:rtl w:val="0"/>
              </w:rPr>
              <w:t xml:space="preserve">Media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0" w:line="276" w:lineRule="auto"/>
              <w:rPr>
                <w:sz w:val="20"/>
                <w:szCs w:val="20"/>
              </w:rPr>
            </w:pPr>
            <w:r w:rsidDel="00000000" w:rsidR="00000000" w:rsidRPr="00000000">
              <w:rPr>
                <w:sz w:val="20"/>
                <w:szCs w:val="20"/>
                <w:rtl w:val="0"/>
              </w:rPr>
              <w:t xml:space="preserve">Alto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0" w:line="276" w:lineRule="auto"/>
              <w:rPr>
                <w:sz w:val="20"/>
                <w:szCs w:val="20"/>
              </w:rPr>
            </w:pPr>
            <w:r w:rsidDel="00000000" w:rsidR="00000000" w:rsidRPr="00000000">
              <w:rPr>
                <w:sz w:val="20"/>
                <w:szCs w:val="20"/>
                <w:rtl w:val="0"/>
              </w:rPr>
              <w:t xml:space="preserve">Configurar un modelo alternativo (fallback), reintentos automáticos y mecanismos de recuperación ante fallos. </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276" w:lineRule="auto"/>
              <w:rPr>
                <w:sz w:val="20"/>
                <w:szCs w:val="20"/>
              </w:rPr>
            </w:pPr>
            <w:r w:rsidDel="00000000" w:rsidR="00000000" w:rsidRPr="00000000">
              <w:rPr>
                <w:sz w:val="20"/>
                <w:szCs w:val="20"/>
                <w:rtl w:val="0"/>
              </w:rPr>
              <w:t xml:space="preserve">Información desactualizada en la base de conocimiento utilizada por el subsistema RAG.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0" w:line="276" w:lineRule="auto"/>
              <w:rPr>
                <w:sz w:val="20"/>
                <w:szCs w:val="20"/>
              </w:rPr>
            </w:pPr>
            <w:r w:rsidDel="00000000" w:rsidR="00000000" w:rsidRPr="00000000">
              <w:rPr>
                <w:sz w:val="20"/>
                <w:szCs w:val="20"/>
                <w:rtl w:val="0"/>
              </w:rPr>
              <w:t xml:space="preserve">Media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0" w:line="276" w:lineRule="auto"/>
              <w:rPr>
                <w:sz w:val="20"/>
                <w:szCs w:val="20"/>
              </w:rPr>
            </w:pPr>
            <w:r w:rsidDel="00000000" w:rsidR="00000000" w:rsidRPr="00000000">
              <w:rPr>
                <w:sz w:val="20"/>
                <w:szCs w:val="20"/>
                <w:rtl w:val="0"/>
              </w:rPr>
              <w:t xml:space="preserve">Medio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line="276" w:lineRule="auto"/>
              <w:rPr>
                <w:sz w:val="20"/>
                <w:szCs w:val="20"/>
              </w:rPr>
            </w:pPr>
            <w:r w:rsidDel="00000000" w:rsidR="00000000" w:rsidRPr="00000000">
              <w:rPr>
                <w:sz w:val="20"/>
                <w:szCs w:val="20"/>
                <w:rtl w:val="0"/>
              </w:rPr>
              <w:t xml:space="preserve">Actualizar periódicamente la base documental, versionar las fuentes de conocimiento y validar la vigencia de la información antes de indexarla. </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rPr/>
      </w:pPr>
      <w:bookmarkStart w:colFirst="0" w:colLast="0" w:name="_heading=h.nduityl2oj2t" w:id="21"/>
      <w:bookmarkEnd w:id="21"/>
      <w:r w:rsidDel="00000000" w:rsidR="00000000" w:rsidRPr="00000000">
        <w:rPr>
          <w:rtl w:val="0"/>
        </w:rPr>
        <w:t xml:space="preserve">3. Diseño</w:t>
      </w:r>
    </w:p>
    <w:p w:rsidR="00000000" w:rsidDel="00000000" w:rsidP="00000000" w:rsidRDefault="00000000" w:rsidRPr="00000000" w14:paraId="0000017A">
      <w:pPr>
        <w:spacing w:after="120" w:line="276" w:lineRule="auto"/>
        <w:rPr/>
      </w:pPr>
      <w:r w:rsidDel="00000000" w:rsidR="00000000" w:rsidRPr="00000000">
        <w:rPr>
          <w:rtl w:val="0"/>
        </w:rPr>
        <w:t xml:space="preserve">El diseño define la arquitectura técnica del sistema de automatización inteligente basado en LangChain y LangGraph, especificando cómo interactúan los componentes encargados de automatizar los procesos de realización de pedidos y compra de materiales. La solución combina componentes deterministas con capacidades de razonamiento proporcionadas por un Modelo de Lenguaje (LLM), incorpora un subsistema de Recuperación Aumentada por Generación (RAG) para consultar información del negocio y utiliza herramientas externas (Tools) para ejecutar acciones sobre sistemas externos. La coordinación de todos los componentes se realiza mediante LangGraph, que administra el estado del proceso, las decisiones condicionales y los puntos de intervención humana.  </w:t>
      </w:r>
    </w:p>
    <w:p w:rsidR="00000000" w:rsidDel="00000000" w:rsidP="00000000" w:rsidRDefault="00000000" w:rsidRPr="00000000" w14:paraId="0000017B">
      <w:pPr>
        <w:pStyle w:val="Heading2"/>
        <w:rPr/>
      </w:pPr>
      <w:bookmarkStart w:colFirst="0" w:colLast="0" w:name="_heading=h.w7fdi0kvpahi" w:id="22"/>
      <w:bookmarkEnd w:id="22"/>
      <w:r w:rsidDel="00000000" w:rsidR="00000000" w:rsidRPr="00000000">
        <w:rPr>
          <w:rtl w:val="0"/>
        </w:rPr>
        <w:t xml:space="preserve">3.1 Arquitectura general</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El sistema estará compuesto por los siguientes elementos:</w:t>
      </w:r>
    </w:p>
    <w:p w:rsidR="00000000" w:rsidDel="00000000" w:rsidP="00000000" w:rsidRDefault="00000000" w:rsidRPr="00000000" w14:paraId="0000017D">
      <w:pPr>
        <w:numPr>
          <w:ilvl w:val="0"/>
          <w:numId w:val="13"/>
        </w:numPr>
        <w:spacing w:after="0" w:before="240" w:lineRule="auto"/>
        <w:ind w:left="720" w:hanging="360"/>
        <w:rPr/>
      </w:pPr>
      <w:r w:rsidDel="00000000" w:rsidR="00000000" w:rsidRPr="00000000">
        <w:rPr>
          <w:b w:val="1"/>
          <w:bCs w:val="1"/>
          <w:rtl w:val="0"/>
        </w:rPr>
        <w:t xml:space="preserve">Prompt:</w:t>
      </w:r>
      <w:r w:rsidDel="00000000" w:rsidR="00000000" w:rsidRPr="00000000">
        <w:rPr>
          <w:rtl w:val="0"/>
        </w:rPr>
        <w:t xml:space="preserve">Define las instrucciones y el contexto que recibe el Modelo de Lenguaje para interpretar las solicitudes del usuario, generar respuestas coherentes y apoyar actividades que requieren razonamiento, como la interpretación de pedidos o la elaboración de respuestas personalizadas. </w:t>
      </w:r>
    </w:p>
    <w:p w:rsidR="00000000" w:rsidDel="00000000" w:rsidP="00000000" w:rsidRDefault="00000000" w:rsidRPr="00000000" w14:paraId="0000017E">
      <w:pPr>
        <w:numPr>
          <w:ilvl w:val="0"/>
          <w:numId w:val="13"/>
        </w:numPr>
        <w:spacing w:after="0" w:before="0" w:lineRule="auto"/>
        <w:ind w:left="720" w:hanging="360"/>
        <w:rPr/>
      </w:pPr>
      <w:r w:rsidDel="00000000" w:rsidR="00000000" w:rsidRPr="00000000">
        <w:rPr>
          <w:b w:val="1"/>
          <w:bCs w:val="1"/>
          <w:rtl w:val="0"/>
        </w:rPr>
        <w:t xml:space="preserve">LLM:</w:t>
      </w:r>
      <w:r w:rsidDel="00000000" w:rsidR="00000000" w:rsidRPr="00000000">
        <w:rPr>
          <w:rtl w:val="0"/>
        </w:rPr>
        <w:t xml:space="preserve"> Modelo de Lenguaje encargado de comprender consultas en lenguaje natural, extraer información relevante, generar respuestas y asistir en tareas que requieren interpretación o razonamiento, sin intervenir en cálculos o validaciones deterministas.</w:t>
      </w:r>
    </w:p>
    <w:p w:rsidR="00000000" w:rsidDel="00000000" w:rsidP="00000000" w:rsidRDefault="00000000" w:rsidRPr="00000000" w14:paraId="0000017F">
      <w:pPr>
        <w:numPr>
          <w:ilvl w:val="0"/>
          <w:numId w:val="13"/>
        </w:numPr>
        <w:spacing w:after="0" w:before="0" w:lineRule="auto"/>
        <w:ind w:left="720" w:hanging="360"/>
        <w:rPr/>
      </w:pPr>
      <w:r w:rsidDel="00000000" w:rsidR="00000000" w:rsidRPr="00000000">
        <w:rPr>
          <w:b w:val="1"/>
          <w:bCs w:val="1"/>
          <w:rtl w:val="0"/>
        </w:rPr>
        <w:t xml:space="preserve">Retriever (RAG):</w:t>
      </w:r>
      <w:r w:rsidDel="00000000" w:rsidR="00000000" w:rsidRPr="00000000">
        <w:rPr>
          <w:rtl w:val="0"/>
        </w:rPr>
        <w:t xml:space="preserve"> Recupera información relevante desde la base documental y las fuentes de conocimiento (historial de pedidos, compras, materiales, proveedores y políticas del negocio) antes de generar una respuesta, reduciendo el riesgo de alucinaciones y mejorando la precisión del sistema. </w:t>
      </w:r>
    </w:p>
    <w:p w:rsidR="00000000" w:rsidDel="00000000" w:rsidP="00000000" w:rsidRDefault="00000000" w:rsidRPr="00000000" w14:paraId="00000180">
      <w:pPr>
        <w:numPr>
          <w:ilvl w:val="0"/>
          <w:numId w:val="13"/>
        </w:numPr>
        <w:spacing w:after="0" w:before="0" w:lineRule="auto"/>
        <w:ind w:left="720" w:hanging="360"/>
        <w:rPr/>
      </w:pPr>
      <w:r w:rsidDel="00000000" w:rsidR="00000000" w:rsidRPr="00000000">
        <w:rPr>
          <w:b w:val="1"/>
          <w:bCs w:val="1"/>
          <w:rtl w:val="0"/>
        </w:rPr>
        <w:t xml:space="preserve">Tools:</w:t>
      </w:r>
      <w:r w:rsidDel="00000000" w:rsidR="00000000" w:rsidRPr="00000000">
        <w:rPr>
          <w:rtl w:val="0"/>
        </w:rPr>
        <w:t xml:space="preserve"> Permiten ejecutar acciones externas que no realiza el Modelo de Lenguaje, como registrar pedidos, enviar cotizaciones por correo electrónico, procesar pagos, estimar presupuestos mediante reglas deterministas, consultar bases de datos y notificar al área de producción. </w:t>
      </w:r>
    </w:p>
    <w:p w:rsidR="00000000" w:rsidDel="00000000" w:rsidP="00000000" w:rsidRDefault="00000000" w:rsidRPr="00000000" w14:paraId="00000181">
      <w:pPr>
        <w:numPr>
          <w:ilvl w:val="0"/>
          <w:numId w:val="13"/>
        </w:numPr>
        <w:spacing w:after="0" w:before="0" w:lineRule="auto"/>
        <w:ind w:left="720" w:hanging="360"/>
        <w:rPr/>
      </w:pPr>
      <w:r w:rsidDel="00000000" w:rsidR="00000000" w:rsidRPr="00000000">
        <w:rPr>
          <w:b w:val="1"/>
          <w:bCs w:val="1"/>
          <w:rtl w:val="0"/>
        </w:rPr>
        <w:t xml:space="preserve">Output Parser:</w:t>
      </w:r>
      <w:r w:rsidDel="00000000" w:rsidR="00000000" w:rsidRPr="00000000">
        <w:rPr>
          <w:rtl w:val="0"/>
        </w:rPr>
        <w:t xml:space="preserve">Transforma y valida las respuestas generadas por el Modelo de Lenguaje para convertirlas en estructuras de datos (JSON u objetos) que puedan ser utilizadas por el resto del sistema. </w:t>
      </w:r>
    </w:p>
    <w:p w:rsidR="00000000" w:rsidDel="00000000" w:rsidP="00000000" w:rsidRDefault="00000000" w:rsidRPr="00000000" w14:paraId="00000182">
      <w:pPr>
        <w:numPr>
          <w:ilvl w:val="0"/>
          <w:numId w:val="13"/>
        </w:numPr>
        <w:spacing w:after="240" w:before="0" w:lineRule="auto"/>
        <w:ind w:left="720" w:hanging="360"/>
        <w:rPr/>
      </w:pPr>
      <w:r w:rsidDel="00000000" w:rsidR="00000000" w:rsidRPr="00000000">
        <w:rPr>
          <w:b w:val="1"/>
          <w:bCs w:val="1"/>
          <w:rtl w:val="0"/>
        </w:rPr>
        <w:t xml:space="preserve">LangGraph:</w:t>
      </w:r>
      <w:r w:rsidDel="00000000" w:rsidR="00000000" w:rsidRPr="00000000">
        <w:rPr>
          <w:rtl w:val="0"/>
        </w:rPr>
        <w:t xml:space="preserve"> Actúa como el orquestador principal del sistema. Coordina la ejecución de los agentes especializados, mantiene el estado compartido del proceso, administra las decisiones condicionales, controla los ciclos de ejecución y permite incorporar puntos de intervención humana cuando sea necesario. </w:t>
      </w:r>
    </w:p>
    <w:p w:rsidR="00000000" w:rsidDel="00000000" w:rsidP="00000000" w:rsidRDefault="00000000" w:rsidRPr="00000000" w14:paraId="00000183">
      <w:pPr>
        <w:spacing w:after="200" w:lineRule="auto"/>
        <w:jc w:val="both"/>
        <w:rPr>
          <w:sz w:val="20"/>
          <w:szCs w:val="20"/>
        </w:rPr>
      </w:pPr>
      <w:r w:rsidDel="00000000" w:rsidR="00000000" w:rsidRPr="00000000">
        <w:rPr>
          <w:rtl w:val="0"/>
        </w:rPr>
      </w:r>
    </w:p>
    <w:p w:rsidR="00000000" w:rsidDel="00000000" w:rsidP="00000000" w:rsidRDefault="00000000" w:rsidRPr="00000000" w14:paraId="00000184">
      <w:pPr>
        <w:pStyle w:val="Heading3"/>
        <w:rPr/>
      </w:pPr>
      <w:bookmarkStart w:colFirst="0" w:colLast="0" w:name="_heading=h.nbzrfkus1jzs" w:id="23"/>
      <w:bookmarkEnd w:id="23"/>
      <w:r w:rsidDel="00000000" w:rsidR="00000000" w:rsidRPr="00000000">
        <w:rPr>
          <w:rtl w:val="0"/>
        </w:rPr>
        <w:t xml:space="preserve">Patrón de orquestación elegido</w:t>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6285"/>
        <w:tblGridChange w:id="0">
          <w:tblGrid>
            <w:gridCol w:w="2745"/>
            <w:gridCol w:w="62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85">
            <w:pPr>
              <w:rPr/>
            </w:pPr>
            <w:r w:rsidDel="00000000" w:rsidR="00000000" w:rsidRPr="00000000">
              <w:rPr>
                <w:b w:val="1"/>
                <w:bCs w:val="1"/>
                <w:color w:val="ffffff"/>
                <w:sz w:val="20"/>
                <w:szCs w:val="20"/>
                <w:rtl w:val="0"/>
              </w:rPr>
              <w:t xml:space="preserve">Opción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86">
            <w:pPr>
              <w:rPr/>
            </w:pPr>
            <w:r w:rsidDel="00000000" w:rsidR="00000000" w:rsidRPr="00000000">
              <w:rPr>
                <w:b w:val="1"/>
                <w:bCs w:val="1"/>
                <w:color w:val="ffffff"/>
                <w:sz w:val="20"/>
                <w:szCs w:val="20"/>
                <w:rtl w:val="0"/>
              </w:rPr>
              <w:t xml:space="preserve">¿Cuándo aplica? — marca la elegida y justifica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7">
            <w:pPr>
              <w:rPr/>
            </w:pPr>
            <w:r w:rsidDel="00000000" w:rsidR="00000000" w:rsidRPr="00000000">
              <w:rPr>
                <w:rtl w:val="0"/>
              </w:rPr>
              <w:t xml:space="preserve">Chain lineal (LCEL)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8">
            <w:pPr>
              <w:rPr/>
            </w:pPr>
            <w:r w:rsidDel="00000000" w:rsidR="00000000" w:rsidRPr="00000000">
              <w:rPr>
                <w:i w:val="1"/>
                <w:iCs w:val="1"/>
                <w:rtl w:val="0"/>
              </w:rPr>
              <w:t xml:space="preserve">No aplica. El flujo de la empresa no es completamente secuencial, ya que existen decisiones, validaciones y diferentes caminos según el estado del pedido. </w:t>
            </w:r>
            <w:r w:rsidDel="00000000" w:rsidR="00000000" w:rsidRPr="00000000">
              <w:rPr>
                <w:rtl w:val="0"/>
              </w:rPr>
            </w:r>
          </w:p>
        </w:tc>
      </w:tr>
      <w:tr>
        <w:trPr>
          <w:cantSplit w:val="0"/>
          <w:trHeight w:val="496.962890625" w:hRule="atLeast"/>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9">
            <w:pPr>
              <w:rPr/>
            </w:pPr>
            <w:r w:rsidDel="00000000" w:rsidR="00000000" w:rsidRPr="00000000">
              <w:rPr>
                <w:rtl w:val="0"/>
              </w:rPr>
              <w:t xml:space="preserve">Agente con herramientas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A">
            <w:pPr>
              <w:rPr/>
            </w:pPr>
            <w:r w:rsidDel="00000000" w:rsidR="00000000" w:rsidRPr="00000000">
              <w:rPr>
                <w:i w:val="1"/>
                <w:iCs w:val="1"/>
                <w:rtl w:val="0"/>
              </w:rPr>
              <w:t xml:space="preserve">No aplica. Aunque el sistema utiliza herramientas externas, el proceso requiere mantener estados, aprobaciones y coordinación entre múltiples etapas.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B">
            <w:pPr>
              <w:rPr/>
            </w:pPr>
            <w:r w:rsidDel="00000000" w:rsidR="00000000" w:rsidRPr="00000000">
              <w:rPr>
                <w:rtl w:val="0"/>
              </w:rPr>
              <w:t xml:space="preserve">LangGraph (grafo con estado)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C">
            <w:pPr>
              <w:rPr/>
            </w:pPr>
            <w:r w:rsidDel="00000000" w:rsidR="00000000" w:rsidRPr="00000000">
              <w:rPr>
                <w:rtl w:val="0"/>
              </w:rPr>
              <w:t xml:space="preserve">Seleccionado. Se elige porque los procesos de Realizar Pedido y Comprar Materiales presentan ramas de decisión, ciclos, estados persistentes y puntos de aprobación humana, características que requieren una orquestación basada en grafos </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D">
            <w:pPr>
              <w:rPr/>
            </w:pPr>
            <w:r w:rsidDel="00000000" w:rsidR="00000000" w:rsidRPr="00000000">
              <w:rPr>
                <w:rtl w:val="0"/>
              </w:rPr>
              <w:t xml:space="preserve">Deep Agent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E">
            <w:pPr>
              <w:rPr/>
            </w:pPr>
            <w:r w:rsidDel="00000000" w:rsidR="00000000" w:rsidRPr="00000000">
              <w:rPr>
                <w:rtl w:val="0"/>
              </w:rPr>
              <w:t xml:space="preserve">Complementario. Se utilizará para las tareas que requieren planificación y coordinación entre múltiples agentes especializados, como la gestión del proceso de compra de materiales. El Deep Agent descompone el objetivo en subtareas (estimación de presupuesto, selección de proveedores, aprobación y notificación), delegándolas a los agentes correspondientes y utilizando la memoria del flujo administrada por LangGraph. </w:t>
            </w:r>
          </w:p>
        </w:tc>
      </w:tr>
    </w:tbl>
    <w:p w:rsidR="00000000" w:rsidDel="00000000" w:rsidP="00000000" w:rsidRDefault="00000000" w:rsidRPr="00000000" w14:paraId="0000018F">
      <w:pPr>
        <w:pStyle w:val="Heading3"/>
        <w:rPr/>
      </w:pPr>
      <w:bookmarkStart w:colFirst="0" w:colLast="0" w:name="_heading=h.moha857xued0" w:id="24"/>
      <w:bookmarkEnd w:id="24"/>
      <w:r w:rsidDel="00000000" w:rsidR="00000000" w:rsidRPr="00000000">
        <w:rPr>
          <w:rtl w:val="0"/>
        </w:rPr>
        <w:t xml:space="preserve">Esquema de la composición </w:t>
      </w:r>
    </w:p>
    <w:p w:rsidR="00000000" w:rsidDel="00000000" w:rsidP="00000000" w:rsidRDefault="00000000" w:rsidRPr="00000000" w14:paraId="00000190">
      <w:pPr>
        <w:spacing w:after="120" w:lineRule="auto"/>
        <w:rPr/>
      </w:pPr>
      <w:r w:rsidDel="00000000" w:rsidR="00000000" w:rsidRPr="00000000">
        <w:rPr>
          <w:i w:val="1"/>
          <w:iCs w:val="1"/>
          <w:color w:val="0f766e"/>
          <w:sz w:val="21"/>
          <w:szCs w:val="21"/>
        </w:rPr>
        <w:drawing>
          <wp:inline distB="114300" distT="114300" distL="114300" distR="114300">
            <wp:extent cx="5731200" cy="38227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Cliente (Web)</w:t>
      </w:r>
    </w:p>
    <w:p w:rsidR="00000000" w:rsidDel="00000000" w:rsidP="00000000" w:rsidRDefault="00000000" w:rsidRPr="00000000" w14:paraId="00000192">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93">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94">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LangGraph (Orquestador)</w:t>
      </w:r>
    </w:p>
    <w:p w:rsidR="00000000" w:rsidDel="00000000" w:rsidP="00000000" w:rsidRDefault="00000000" w:rsidRPr="00000000" w14:paraId="00000195">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96">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97">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w:t>
      </w:r>
    </w:p>
    <w:p w:rsidR="00000000" w:rsidDel="00000000" w:rsidP="00000000" w:rsidRDefault="00000000" w:rsidRPr="00000000" w14:paraId="00000198">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w:t>
      </w:r>
    </w:p>
    <w:p w:rsidR="00000000" w:rsidDel="00000000" w:rsidP="00000000" w:rsidRDefault="00000000" w:rsidRPr="00000000" w14:paraId="00000199">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Proceso: Realizar Pedido                  Proceso: Compra de Materiales</w:t>
      </w:r>
    </w:p>
    <w:p w:rsidR="00000000" w:rsidDel="00000000" w:rsidP="00000000" w:rsidRDefault="00000000" w:rsidRPr="00000000" w14:paraId="0000019A">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tl w:val="0"/>
        </w:rPr>
      </w:r>
    </w:p>
    <w:p w:rsidR="00000000" w:rsidDel="00000000" w:rsidP="00000000" w:rsidRDefault="00000000" w:rsidRPr="00000000" w14:paraId="0000019B">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9C">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9D">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Prompt Template</w:t>
      </w:r>
    </w:p>
    <w:p w:rsidR="00000000" w:rsidDel="00000000" w:rsidP="00000000" w:rsidRDefault="00000000" w:rsidRPr="00000000" w14:paraId="0000019E">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9F">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A0">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LLM (Gemini 2.5 Flash)</w:t>
      </w:r>
    </w:p>
    <w:p w:rsidR="00000000" w:rsidDel="00000000" w:rsidP="00000000" w:rsidRDefault="00000000" w:rsidRPr="00000000" w14:paraId="000001A1">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A2">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A3">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w:t>
      </w:r>
    </w:p>
    <w:p w:rsidR="00000000" w:rsidDel="00000000" w:rsidP="00000000" w:rsidRDefault="00000000" w:rsidRPr="00000000" w14:paraId="000001A4">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w:t>
      </w:r>
    </w:p>
    <w:p w:rsidR="00000000" w:rsidDel="00000000" w:rsidP="00000000" w:rsidRDefault="00000000" w:rsidRPr="00000000" w14:paraId="000001A5">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Retriever      Tools      Output Parser</w:t>
      </w:r>
    </w:p>
    <w:p w:rsidR="00000000" w:rsidDel="00000000" w:rsidP="00000000" w:rsidRDefault="00000000" w:rsidRPr="00000000" w14:paraId="000001A6">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(RAG)          │              │</w:t>
      </w:r>
    </w:p>
    <w:p w:rsidR="00000000" w:rsidDel="00000000" w:rsidP="00000000" w:rsidRDefault="00000000" w:rsidRPr="00000000" w14:paraId="000001A7">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w:t>
      </w:r>
    </w:p>
    <w:p w:rsidR="00000000" w:rsidDel="00000000" w:rsidP="00000000" w:rsidRDefault="00000000" w:rsidRPr="00000000" w14:paraId="000001A8">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Registrar pedido</w:t>
      </w:r>
    </w:p>
    <w:p w:rsidR="00000000" w:rsidDel="00000000" w:rsidP="00000000" w:rsidRDefault="00000000" w:rsidRPr="00000000" w14:paraId="000001A9">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Generar cotización</w:t>
      </w:r>
    </w:p>
    <w:p w:rsidR="00000000" w:rsidDel="00000000" w:rsidP="00000000" w:rsidRDefault="00000000" w:rsidRPr="00000000" w14:paraId="000001AA">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Enviar correo</w:t>
      </w:r>
    </w:p>
    <w:p w:rsidR="00000000" w:rsidDel="00000000" w:rsidP="00000000" w:rsidRDefault="00000000" w:rsidRPr="00000000" w14:paraId="000001AB">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Procesar pago</w:t>
      </w:r>
    </w:p>
    <w:p w:rsidR="00000000" w:rsidDel="00000000" w:rsidP="00000000" w:rsidRDefault="00000000" w:rsidRPr="00000000" w14:paraId="000001AC">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Registrar comprobante</w:t>
      </w:r>
    </w:p>
    <w:p w:rsidR="00000000" w:rsidDel="00000000" w:rsidP="00000000" w:rsidRDefault="00000000" w:rsidRPr="00000000" w14:paraId="000001AD">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 Actualizar Base de Datos</w:t>
      </w:r>
    </w:p>
    <w:p w:rsidR="00000000" w:rsidDel="00000000" w:rsidP="00000000" w:rsidRDefault="00000000" w:rsidRPr="00000000" w14:paraId="000001AE">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w:t>
      </w:r>
    </w:p>
    <w:p w:rsidR="00000000" w:rsidDel="00000000" w:rsidP="00000000" w:rsidRDefault="00000000" w:rsidRPr="00000000" w14:paraId="000001AF">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Consulta:</w:t>
      </w:r>
    </w:p>
    <w:p w:rsidR="00000000" w:rsidDel="00000000" w:rsidP="00000000" w:rsidRDefault="00000000" w:rsidRPr="00000000" w14:paraId="000001B0">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Historial de pedidos</w:t>
      </w:r>
    </w:p>
    <w:p w:rsidR="00000000" w:rsidDel="00000000" w:rsidP="00000000" w:rsidRDefault="00000000" w:rsidRPr="00000000" w14:paraId="000001B1">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Catálogo de materiales</w:t>
      </w:r>
    </w:p>
    <w:p w:rsidR="00000000" w:rsidDel="00000000" w:rsidP="00000000" w:rsidRDefault="00000000" w:rsidRPr="00000000" w14:paraId="000001B2">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Tarifario</w:t>
      </w:r>
    </w:p>
    <w:p w:rsidR="00000000" w:rsidDel="00000000" w:rsidP="00000000" w:rsidRDefault="00000000" w:rsidRPr="00000000" w14:paraId="000001B3">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 Reglas de negocio</w:t>
      </w:r>
    </w:p>
    <w:p w:rsidR="00000000" w:rsidDel="00000000" w:rsidP="00000000" w:rsidRDefault="00000000" w:rsidRPr="00000000" w14:paraId="000001B4">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tl w:val="0"/>
        </w:rPr>
      </w:r>
    </w:p>
    <w:p w:rsidR="00000000" w:rsidDel="00000000" w:rsidP="00000000" w:rsidRDefault="00000000" w:rsidRPr="00000000" w14:paraId="000001B5">
      <w:pPr>
        <w:pStyle w:val="Heading2"/>
        <w:rPr/>
      </w:pPr>
      <w:bookmarkStart w:colFirst="0" w:colLast="0" w:name="_heading=h.o4cswghla4r" w:id="25"/>
      <w:bookmarkEnd w:id="25"/>
      <w:r w:rsidDel="00000000" w:rsidR="00000000" w:rsidRPr="00000000">
        <w:rPr>
          <w:rtl w:val="0"/>
        </w:rPr>
        <w:t xml:space="preserve">3.2 Diagrama de proceso (BPMN)</w:t>
      </w:r>
    </w:p>
    <w:p w:rsidR="00000000" w:rsidDel="00000000" w:rsidP="00000000" w:rsidRDefault="00000000" w:rsidRPr="00000000" w14:paraId="000001B6">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Modela el proceso as-is y to-be en BPMN 2.0. El diagrama delimita qué pasos automatiza el LLM, cuáles permanecen deterministas y dónde hay intervención humana. Inserta la imagen exportada del modelo.</w:t>
      </w:r>
      <w:r w:rsidDel="00000000" w:rsidR="00000000" w:rsidRPr="00000000">
        <w:rPr>
          <w:rtl w:val="0"/>
        </w:rPr>
      </w:r>
    </w:p>
    <w:p w:rsidR="00000000" w:rsidDel="00000000" w:rsidP="00000000" w:rsidRDefault="00000000" w:rsidRPr="00000000" w14:paraId="000001B7">
      <w:pPr>
        <w:spacing w:after="120" w:lineRule="auto"/>
        <w:rPr>
          <w:i w:val="1"/>
          <w:iCs w:val="1"/>
          <w:color w:val="0f766e"/>
          <w:sz w:val="21"/>
          <w:szCs w:val="21"/>
        </w:rPr>
      </w:pPr>
      <w:r w:rsidDel="00000000" w:rsidR="00000000" w:rsidRPr="00000000">
        <w:rPr>
          <w:i w:val="1"/>
          <w:iCs w:val="1"/>
          <w:color w:val="0f766e"/>
          <w:sz w:val="21"/>
          <w:szCs w:val="21"/>
          <w:rtl w:val="0"/>
        </w:rPr>
        <w:t xml:space="preserve">El Proceso de Realizar pedido</w:t>
      </w:r>
    </w:p>
    <w:p w:rsidR="00000000" w:rsidDel="00000000" w:rsidP="00000000" w:rsidRDefault="00000000" w:rsidRPr="00000000" w14:paraId="000001B8">
      <w:pPr>
        <w:spacing w:after="120" w:lineRule="auto"/>
        <w:jc w:val="both"/>
        <w:rPr>
          <w:i w:val="1"/>
          <w:iCs w:val="1"/>
          <w:color w:val="0f766e"/>
          <w:sz w:val="21"/>
          <w:szCs w:val="21"/>
        </w:rPr>
      </w:pPr>
      <w:r w:rsidDel="00000000" w:rsidR="00000000" w:rsidRPr="00000000">
        <w:rPr>
          <w:i w:val="1"/>
          <w:iCs w:val="1"/>
          <w:sz w:val="21"/>
          <w:szCs w:val="21"/>
          <w:rtl w:val="0"/>
        </w:rPr>
        <w:t xml:space="preserve">El cliente inicia el proceso vía web, donde el sistema valida automáticamente la viabilidad del pedido y registra los datos. El sistema genera y envía la cotización por email de forma instantánea, guardando la cotización en la base de datos y permitiendo que el cliente realice el pago online para recibir su comprobante digital, el comprobante también se guarda en la base de datos y acepta el pedido automáticamente.</w:t>
      </w:r>
      <w:r w:rsidDel="00000000" w:rsidR="00000000" w:rsidRPr="00000000">
        <w:rPr>
          <w:rtl w:val="0"/>
        </w:rPr>
      </w:r>
    </w:p>
    <w:p w:rsidR="00000000" w:rsidDel="00000000" w:rsidP="00000000" w:rsidRDefault="00000000" w:rsidRPr="00000000" w14:paraId="000001B9">
      <w:pPr>
        <w:spacing w:after="120" w:lineRule="auto"/>
        <w:rPr>
          <w:i w:val="1"/>
          <w:iCs w:val="1"/>
          <w:color w:val="0f766e"/>
          <w:sz w:val="21"/>
          <w:szCs w:val="21"/>
        </w:rPr>
      </w:pPr>
      <w:r w:rsidDel="00000000" w:rsidR="00000000" w:rsidRPr="00000000">
        <w:rPr>
          <w:i w:val="1"/>
          <w:iCs w:val="1"/>
          <w:color w:val="0f766e"/>
          <w:sz w:val="21"/>
          <w:szCs w:val="21"/>
          <w:rtl w:val="0"/>
        </w:rPr>
        <w:t xml:space="preserve">As-Is:</w:t>
      </w:r>
    </w:p>
    <w:p w:rsidR="00000000" w:rsidDel="00000000" w:rsidP="00000000" w:rsidRDefault="00000000" w:rsidRPr="00000000" w14:paraId="000001BA">
      <w:pPr>
        <w:spacing w:after="120" w:lineRule="auto"/>
        <w:rPr>
          <w:i w:val="1"/>
          <w:iCs w:val="1"/>
          <w:color w:val="0f766e"/>
          <w:sz w:val="21"/>
          <w:szCs w:val="21"/>
        </w:rPr>
      </w:pPr>
      <w:r w:rsidDel="00000000" w:rsidR="00000000" w:rsidRPr="00000000">
        <w:rPr>
          <w:i w:val="1"/>
          <w:iCs w:val="1"/>
          <w:color w:val="0f766e"/>
          <w:sz w:val="21"/>
          <w:szCs w:val="21"/>
        </w:rPr>
        <w:drawing>
          <wp:inline distB="114300" distT="114300" distL="114300" distR="114300">
            <wp:extent cx="5731200" cy="18923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lineRule="auto"/>
        <w:rPr>
          <w:i w:val="1"/>
          <w:iCs w:val="1"/>
          <w:color w:val="0f766e"/>
          <w:sz w:val="21"/>
          <w:szCs w:val="21"/>
        </w:rPr>
      </w:pPr>
      <w:r w:rsidDel="00000000" w:rsidR="00000000" w:rsidRPr="00000000">
        <w:rPr>
          <w:i w:val="1"/>
          <w:iCs w:val="1"/>
          <w:color w:val="0f766e"/>
          <w:sz w:val="21"/>
          <w:szCs w:val="21"/>
          <w:rtl w:val="0"/>
        </w:rPr>
        <w:t xml:space="preserve">Link: </w:t>
      </w:r>
      <w:hyperlink r:id="rId12">
        <w:r w:rsidDel="00000000" w:rsidR="00000000" w:rsidRPr="00000000">
          <w:rPr>
            <w:i w:val="1"/>
            <w:iCs w:val="1"/>
            <w:color w:val="1155cc"/>
            <w:sz w:val="21"/>
            <w:szCs w:val="21"/>
            <w:u w:val="single"/>
            <w:rtl w:val="0"/>
          </w:rPr>
          <w:t xml:space="preserve">https://drive.google.com/file/d/1DFC0MFVv-tGio-u8-kFRKqWvoonLuVFm/view?usp=sharing</w:t>
        </w:r>
      </w:hyperlink>
      <w:r w:rsidDel="00000000" w:rsidR="00000000" w:rsidRPr="00000000">
        <w:rPr>
          <w:i w:val="1"/>
          <w:iCs w:val="1"/>
          <w:color w:val="0f766e"/>
          <w:sz w:val="21"/>
          <w:szCs w:val="21"/>
          <w:rtl w:val="0"/>
        </w:rPr>
        <w:t xml:space="preserve"> </w:t>
      </w:r>
    </w:p>
    <w:p w:rsidR="00000000" w:rsidDel="00000000" w:rsidP="00000000" w:rsidRDefault="00000000" w:rsidRPr="00000000" w14:paraId="000001BC">
      <w:pPr>
        <w:spacing w:after="120" w:lineRule="auto"/>
        <w:rPr>
          <w:i w:val="1"/>
          <w:iCs w:val="1"/>
          <w:sz w:val="21"/>
          <w:szCs w:val="21"/>
        </w:rPr>
      </w:pPr>
      <w:r w:rsidDel="00000000" w:rsidR="00000000" w:rsidRPr="00000000">
        <w:rPr>
          <w:i w:val="1"/>
          <w:iCs w:val="1"/>
          <w:color w:val="0f766e"/>
          <w:sz w:val="21"/>
          <w:szCs w:val="21"/>
          <w:rtl w:val="0"/>
        </w:rPr>
        <w:t xml:space="preserve">To-be:</w:t>
      </w:r>
      <w:r w:rsidDel="00000000" w:rsidR="00000000" w:rsidRPr="00000000">
        <w:rPr>
          <w:rtl w:val="0"/>
        </w:rPr>
      </w:r>
    </w:p>
    <w:p w:rsidR="00000000" w:rsidDel="00000000" w:rsidP="00000000" w:rsidRDefault="00000000" w:rsidRPr="00000000" w14:paraId="000001BD">
      <w:pPr>
        <w:spacing w:after="120" w:lineRule="auto"/>
        <w:rPr>
          <w:i w:val="1"/>
          <w:iCs w:val="1"/>
          <w:color w:val="0f766e"/>
          <w:sz w:val="21"/>
          <w:szCs w:val="21"/>
        </w:rPr>
      </w:pPr>
      <w:r w:rsidDel="00000000" w:rsidR="00000000" w:rsidRPr="00000000">
        <w:rPr>
          <w:i w:val="1"/>
          <w:iCs w:val="1"/>
          <w:color w:val="0f766e"/>
          <w:sz w:val="21"/>
          <w:szCs w:val="21"/>
        </w:rPr>
        <w:drawing>
          <wp:inline distB="114300" distT="114300" distL="114300" distR="114300">
            <wp:extent cx="5731200" cy="2286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20" w:lineRule="auto"/>
        <w:rPr>
          <w:i w:val="1"/>
          <w:iCs w:val="1"/>
          <w:color w:val="0f766e"/>
          <w:sz w:val="21"/>
          <w:szCs w:val="21"/>
        </w:rPr>
      </w:pPr>
      <w:r w:rsidDel="00000000" w:rsidR="00000000" w:rsidRPr="00000000">
        <w:rPr>
          <w:i w:val="1"/>
          <w:iCs w:val="1"/>
          <w:color w:val="0f766e"/>
          <w:sz w:val="21"/>
          <w:szCs w:val="21"/>
          <w:rtl w:val="0"/>
        </w:rPr>
        <w:t xml:space="preserve">Link: </w:t>
      </w:r>
      <w:hyperlink r:id="rId14">
        <w:r w:rsidDel="00000000" w:rsidR="00000000" w:rsidRPr="00000000">
          <w:rPr>
            <w:i w:val="1"/>
            <w:iCs w:val="1"/>
            <w:color w:val="1155cc"/>
            <w:sz w:val="21"/>
            <w:szCs w:val="21"/>
            <w:u w:val="single"/>
            <w:rtl w:val="0"/>
          </w:rPr>
          <w:t xml:space="preserve">https://drive.google.com/file/d/1w519liosvmIYQpCQ8GTbBB8R8ei2sqTl/view?usp=sharing</w:t>
        </w:r>
      </w:hyperlink>
      <w:r w:rsidDel="00000000" w:rsidR="00000000" w:rsidRPr="00000000">
        <w:rPr>
          <w:i w:val="1"/>
          <w:iCs w:val="1"/>
          <w:color w:val="0f766e"/>
          <w:sz w:val="21"/>
          <w:szCs w:val="21"/>
          <w:rtl w:val="0"/>
        </w:rPr>
        <w:t xml:space="preserve"> </w:t>
      </w:r>
    </w:p>
    <w:p w:rsidR="00000000" w:rsidDel="00000000" w:rsidP="00000000" w:rsidRDefault="00000000" w:rsidRPr="00000000" w14:paraId="000001BF">
      <w:pPr>
        <w:spacing w:after="120" w:lineRule="auto"/>
        <w:rPr>
          <w:i w:val="1"/>
          <w:iCs w:val="1"/>
          <w:color w:val="0f766e"/>
          <w:sz w:val="21"/>
          <w:szCs w:val="21"/>
        </w:rPr>
      </w:pPr>
      <w:r w:rsidDel="00000000" w:rsidR="00000000" w:rsidRPr="00000000">
        <w:rPr>
          <w:i w:val="1"/>
          <w:iCs w:val="1"/>
          <w:color w:val="0f766e"/>
          <w:sz w:val="21"/>
          <w:szCs w:val="21"/>
          <w:rtl w:val="0"/>
        </w:rPr>
        <w:t xml:space="preserve">El Proceso de Compra de Materiales</w:t>
      </w:r>
    </w:p>
    <w:p w:rsidR="00000000" w:rsidDel="00000000" w:rsidP="00000000" w:rsidRDefault="00000000" w:rsidRPr="00000000" w14:paraId="000001C0">
      <w:pPr>
        <w:spacing w:after="120" w:lineRule="auto"/>
        <w:jc w:val="both"/>
        <w:rPr>
          <w:i w:val="1"/>
          <w:iCs w:val="1"/>
          <w:sz w:val="21"/>
          <w:szCs w:val="21"/>
        </w:rPr>
      </w:pPr>
      <w:r w:rsidDel="00000000" w:rsidR="00000000" w:rsidRPr="00000000">
        <w:rPr>
          <w:i w:val="1"/>
          <w:iCs w:val="1"/>
          <w:sz w:val="21"/>
          <w:szCs w:val="21"/>
          <w:rtl w:val="0"/>
        </w:rPr>
        <w:t xml:space="preserve">Este proceso se realiza una vez cada semana, primero el sistema revisa todos los nuevos pedidos que tengan sus listas de detalles completadas, de los cuales generará una lista de materiales requeridos para el proceso, luego se realizará una estimación del presupuesto basada en el historial de compras anteriores. Una vez preparado el presupuesto estimado, debe ser aprobado por un trabajador designado al presupuesto, sólo entonces el sistema realizará la compra de materiales, caso contrario, deberá generar una nueva estimación del presupuesto. La compra de materiales se realizara comunicándose vía mensaje con un asesor de cada empresa proveedora, de no poder comunicarse con alguno, se comunicará con algún proveedor alternativo, una vez realizada la compra, y confirmada la recepción por parte de un trabajador, se le notifica a producción la llegada de los materiales.</w:t>
      </w:r>
    </w:p>
    <w:p w:rsidR="00000000" w:rsidDel="00000000" w:rsidP="00000000" w:rsidRDefault="00000000" w:rsidRPr="00000000" w14:paraId="000001C1">
      <w:pPr>
        <w:spacing w:after="120" w:lineRule="auto"/>
        <w:rPr>
          <w:i w:val="1"/>
          <w:iCs w:val="1"/>
          <w:color w:val="0f766e"/>
          <w:sz w:val="21"/>
          <w:szCs w:val="21"/>
        </w:rPr>
      </w:pPr>
      <w:r w:rsidDel="00000000" w:rsidR="00000000" w:rsidRPr="00000000">
        <w:rPr>
          <w:i w:val="1"/>
          <w:iCs w:val="1"/>
          <w:color w:val="0f766e"/>
          <w:sz w:val="21"/>
          <w:szCs w:val="21"/>
          <w:rtl w:val="0"/>
        </w:rPr>
        <w:t xml:space="preserve">As-Is:</w:t>
      </w:r>
    </w:p>
    <w:p w:rsidR="00000000" w:rsidDel="00000000" w:rsidP="00000000" w:rsidRDefault="00000000" w:rsidRPr="00000000" w14:paraId="000001C2">
      <w:pPr>
        <w:spacing w:after="120" w:lineRule="auto"/>
        <w:rPr>
          <w:i w:val="1"/>
          <w:iCs w:val="1"/>
          <w:color w:val="0f766e"/>
          <w:sz w:val="21"/>
          <w:szCs w:val="21"/>
        </w:rPr>
      </w:pPr>
      <w:r w:rsidDel="00000000" w:rsidR="00000000" w:rsidRPr="00000000">
        <w:rPr>
          <w:i w:val="1"/>
          <w:iCs w:val="1"/>
          <w:color w:val="0f766e"/>
          <w:sz w:val="21"/>
          <w:szCs w:val="21"/>
        </w:rPr>
        <w:drawing>
          <wp:inline distB="114300" distT="114300" distL="114300" distR="114300">
            <wp:extent cx="5731200" cy="20447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120" w:lineRule="auto"/>
        <w:rPr>
          <w:i w:val="1"/>
          <w:iCs w:val="1"/>
          <w:color w:val="0f766e"/>
          <w:sz w:val="21"/>
          <w:szCs w:val="21"/>
        </w:rPr>
      </w:pPr>
      <w:r w:rsidDel="00000000" w:rsidR="00000000" w:rsidRPr="00000000">
        <w:rPr>
          <w:i w:val="1"/>
          <w:iCs w:val="1"/>
          <w:color w:val="0f766e"/>
          <w:sz w:val="21"/>
          <w:szCs w:val="21"/>
          <w:rtl w:val="0"/>
        </w:rPr>
        <w:t xml:space="preserve">Link: </w:t>
      </w:r>
      <w:hyperlink r:id="rId16">
        <w:r w:rsidDel="00000000" w:rsidR="00000000" w:rsidRPr="00000000">
          <w:rPr>
            <w:i w:val="1"/>
            <w:iCs w:val="1"/>
            <w:color w:val="1155cc"/>
            <w:sz w:val="21"/>
            <w:szCs w:val="21"/>
            <w:u w:val="single"/>
            <w:rtl w:val="0"/>
          </w:rPr>
          <w:t xml:space="preserve">https://drive.google.com/file/d/1o_KsGIErviG6kNjB3EDBIr3IEesw9wF0/view?usp=sharing</w:t>
        </w:r>
      </w:hyperlink>
      <w:r w:rsidDel="00000000" w:rsidR="00000000" w:rsidRPr="00000000">
        <w:rPr>
          <w:i w:val="1"/>
          <w:iCs w:val="1"/>
          <w:color w:val="0f766e"/>
          <w:sz w:val="21"/>
          <w:szCs w:val="21"/>
          <w:rtl w:val="0"/>
        </w:rPr>
        <w:t xml:space="preserve"> </w:t>
      </w:r>
    </w:p>
    <w:p w:rsidR="00000000" w:rsidDel="00000000" w:rsidP="00000000" w:rsidRDefault="00000000" w:rsidRPr="00000000" w14:paraId="000001C4">
      <w:pPr>
        <w:spacing w:after="120" w:lineRule="auto"/>
        <w:rPr>
          <w:i w:val="1"/>
          <w:iCs w:val="1"/>
          <w:color w:val="0f766e"/>
          <w:sz w:val="21"/>
          <w:szCs w:val="21"/>
        </w:rPr>
      </w:pPr>
      <w:r w:rsidDel="00000000" w:rsidR="00000000" w:rsidRPr="00000000">
        <w:rPr>
          <w:i w:val="1"/>
          <w:iCs w:val="1"/>
          <w:color w:val="0f766e"/>
          <w:sz w:val="21"/>
          <w:szCs w:val="21"/>
          <w:rtl w:val="0"/>
        </w:rPr>
        <w:t xml:space="preserve">To-Be:</w:t>
      </w:r>
    </w:p>
    <w:p w:rsidR="00000000" w:rsidDel="00000000" w:rsidP="00000000" w:rsidRDefault="00000000" w:rsidRPr="00000000" w14:paraId="000001C5">
      <w:pPr>
        <w:spacing w:after="120" w:lineRule="auto"/>
        <w:rPr>
          <w:i w:val="1"/>
          <w:iCs w:val="1"/>
          <w:color w:val="0f766e"/>
          <w:sz w:val="21"/>
          <w:szCs w:val="21"/>
        </w:rPr>
      </w:pPr>
      <w:r w:rsidDel="00000000" w:rsidR="00000000" w:rsidRPr="00000000">
        <w:rPr>
          <w:i w:val="1"/>
          <w:iCs w:val="1"/>
          <w:color w:val="0f766e"/>
          <w:sz w:val="21"/>
          <w:szCs w:val="21"/>
        </w:rPr>
        <w:drawing>
          <wp:inline distB="114300" distT="114300" distL="114300" distR="114300">
            <wp:extent cx="5731200" cy="21463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i w:val="1"/>
          <w:iCs w:val="1"/>
          <w:color w:val="0f766e"/>
          <w:sz w:val="21"/>
          <w:szCs w:val="21"/>
          <w:rtl w:val="0"/>
        </w:rPr>
        <w:t xml:space="preserve">Link: </w:t>
      </w:r>
      <w:hyperlink r:id="rId18">
        <w:r w:rsidDel="00000000" w:rsidR="00000000" w:rsidRPr="00000000">
          <w:rPr>
            <w:i w:val="1"/>
            <w:iCs w:val="1"/>
            <w:color w:val="1155cc"/>
            <w:sz w:val="21"/>
            <w:szCs w:val="21"/>
            <w:u w:val="single"/>
            <w:rtl w:val="0"/>
          </w:rPr>
          <w:t xml:space="preserve">https://drive.google.com/file/d/1HavkyToqXwPeMwVmO0T4jtyu3POgqxu1/view?usp=sharing</w:t>
        </w:r>
      </w:hyperlink>
      <w:r w:rsidDel="00000000" w:rsidR="00000000" w:rsidRPr="00000000">
        <w:rPr>
          <w:i w:val="1"/>
          <w:iCs w:val="1"/>
          <w:color w:val="0f766e"/>
          <w:sz w:val="21"/>
          <w:szCs w:val="21"/>
          <w:rtl w:val="0"/>
        </w:rPr>
        <w:t xml:space="preserve"> </w:t>
      </w:r>
      <w:r w:rsidDel="00000000" w:rsidR="00000000" w:rsidRPr="00000000">
        <w:rPr>
          <w:rtl w:val="0"/>
        </w:rPr>
      </w:r>
    </w:p>
    <w:p w:rsidR="00000000" w:rsidDel="00000000" w:rsidP="00000000" w:rsidRDefault="00000000" w:rsidRPr="00000000" w14:paraId="000001C7">
      <w:pPr>
        <w:pStyle w:val="Heading2"/>
        <w:rPr/>
      </w:pPr>
      <w:bookmarkStart w:colFirst="0" w:colLast="0" w:name="_heading=h.n11b3qetlxft" w:id="26"/>
      <w:bookmarkEnd w:id="26"/>
      <w:r w:rsidDel="00000000" w:rsidR="00000000" w:rsidRPr="00000000">
        <w:rPr>
          <w:rtl w:val="0"/>
        </w:rPr>
        <w:t xml:space="preserve">3.3 Subsistema RAG</w:t>
      </w:r>
    </w:p>
    <w:p w:rsidR="00000000" w:rsidDel="00000000" w:rsidP="00000000" w:rsidRDefault="00000000" w:rsidRPr="00000000" w14:paraId="000001C8">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Completa solo si el proyecto usa recuperación. Cada parámetro afecta directamente la calidad y el costo: el tamaño de chunk influye en la precisión, el modelo de embeddings en el costo, y el método de recuperación en la relevancia.</w:t>
      </w:r>
      <w:r w:rsidDel="00000000" w:rsidR="00000000" w:rsidRPr="00000000">
        <w:rPr>
          <w:rtl w:val="0"/>
        </w:rPr>
      </w:r>
    </w:p>
    <w:tbl>
      <w:tblPr>
        <w:tblStyle w:val="Table9"/>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805"/>
        <w:gridCol w:w="3870"/>
        <w:tblGridChange w:id="0">
          <w:tblGrid>
            <w:gridCol w:w="3000"/>
            <w:gridCol w:w="2805"/>
            <w:gridCol w:w="387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C9">
            <w:pPr>
              <w:rPr/>
            </w:pPr>
            <w:r w:rsidDel="00000000" w:rsidR="00000000" w:rsidRPr="00000000">
              <w:rPr>
                <w:b w:val="1"/>
                <w:bCs w:val="1"/>
                <w:color w:val="ffffff"/>
                <w:rtl w:val="0"/>
              </w:rPr>
              <w:t xml:space="preserve">Parámetro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CA">
            <w:pPr>
              <w:rPr/>
            </w:pPr>
            <w:r w:rsidDel="00000000" w:rsidR="00000000" w:rsidRPr="00000000">
              <w:rPr>
                <w:b w:val="1"/>
                <w:bCs w:val="1"/>
                <w:color w:val="ffffff"/>
                <w:rtl w:val="0"/>
              </w:rPr>
              <w:t xml:space="preserve">Valor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1CB">
            <w:pPr>
              <w:rPr/>
            </w:pPr>
            <w:r w:rsidDel="00000000" w:rsidR="00000000" w:rsidRPr="00000000">
              <w:rPr>
                <w:b w:val="1"/>
                <w:bCs w:val="1"/>
                <w:color w:val="ffffff"/>
                <w:rtl w:val="0"/>
              </w:rPr>
              <w:t xml:space="preserve">Justificación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C">
            <w:pPr>
              <w:rPr/>
            </w:pPr>
            <w:r w:rsidDel="00000000" w:rsidR="00000000" w:rsidRPr="00000000">
              <w:rPr>
                <w:rtl w:val="0"/>
              </w:rPr>
              <w:t xml:space="preserve">Estrategia de chunking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D">
            <w:pPr>
              <w:rPr/>
            </w:pPr>
            <w:r w:rsidDel="00000000" w:rsidR="00000000" w:rsidRPr="00000000">
              <w:rPr>
                <w:rtl w:val="0"/>
              </w:rPr>
              <w:t xml:space="preserve">RecursiveCharacterTextSplitter, </w:t>
            </w:r>
            <w:r w:rsidDel="00000000" w:rsidR="00000000" w:rsidRPr="00000000">
              <w:rPr>
                <w:b w:val="1"/>
                <w:bCs w:val="1"/>
                <w:rtl w:val="0"/>
              </w:rPr>
              <w:t xml:space="preserve">800 tokens</w:t>
            </w:r>
            <w:r w:rsidDel="00000000" w:rsidR="00000000" w:rsidRPr="00000000">
              <w:rPr>
                <w:rtl w:val="0"/>
              </w:rPr>
              <w:t xml:space="preserve">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E">
            <w:pPr>
              <w:rPr/>
            </w:pPr>
            <w:r w:rsidDel="00000000" w:rsidR="00000000" w:rsidRPr="00000000">
              <w:rPr>
                <w:i w:val="1"/>
                <w:iCs w:val="1"/>
                <w:rtl w:val="0"/>
              </w:rPr>
              <w:t xml:space="preserve">Divide los documentos conservando el contexto y facilita una recuperación más precisa de la información.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F">
            <w:pPr>
              <w:rPr/>
            </w:pPr>
            <w:r w:rsidDel="00000000" w:rsidR="00000000" w:rsidRPr="00000000">
              <w:rPr>
                <w:rtl w:val="0"/>
              </w:rPr>
              <w:t xml:space="preserve">Solapamiento (overlap)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0">
            <w:pPr>
              <w:rPr/>
            </w:pPr>
            <w:r w:rsidDel="00000000" w:rsidR="00000000" w:rsidRPr="00000000">
              <w:rPr>
                <w:i w:val="1"/>
                <w:iCs w:val="1"/>
                <w:rtl w:val="0"/>
              </w:rPr>
              <w:t xml:space="preserve">100 tokens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1">
            <w:pPr>
              <w:rPr/>
            </w:pPr>
            <w:r w:rsidDel="00000000" w:rsidR="00000000" w:rsidRPr="00000000">
              <w:rPr>
                <w:i w:val="1"/>
                <w:iCs w:val="1"/>
                <w:rtl w:val="0"/>
              </w:rPr>
              <w:t xml:space="preserve">Evita que información importante quede separada entre fragmentos consecutivos, mejorando la continuidad del contexto.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2">
            <w:pPr>
              <w:rPr/>
            </w:pPr>
            <w:r w:rsidDel="00000000" w:rsidR="00000000" w:rsidRPr="00000000">
              <w:rPr>
                <w:rtl w:val="0"/>
              </w:rPr>
              <w:t xml:space="preserve">Modelo de embeddings</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3">
            <w:pPr>
              <w:rPr/>
            </w:pPr>
            <w:r w:rsidDel="00000000" w:rsidR="00000000" w:rsidRPr="00000000">
              <w:rPr>
                <w:i w:val="1"/>
                <w:iCs w:val="1"/>
                <w:rtl w:val="0"/>
              </w:rPr>
              <w:t xml:space="preserve">text-embedding-004 (Google Gemini)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4">
            <w:pPr>
              <w:rPr/>
            </w:pPr>
            <w:r w:rsidDel="00000000" w:rsidR="00000000" w:rsidRPr="00000000">
              <w:rPr>
                <w:i w:val="1"/>
                <w:iCs w:val="1"/>
                <w:rtl w:val="0"/>
              </w:rPr>
              <w:t xml:space="preserve">Ofrece un buen equilibrio entre precisión semántica, rendimiento y costo para búsquedas vectoriales.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5">
            <w:pPr>
              <w:rPr/>
            </w:pPr>
            <w:r w:rsidDel="00000000" w:rsidR="00000000" w:rsidRPr="00000000">
              <w:rPr>
                <w:rtl w:val="0"/>
              </w:rPr>
              <w:t xml:space="preserve">Vector Store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6">
            <w:pPr>
              <w:rPr/>
            </w:pPr>
            <w:r w:rsidDel="00000000" w:rsidR="00000000" w:rsidRPr="00000000">
              <w:rPr>
                <w:i w:val="1"/>
                <w:iCs w:val="1"/>
                <w:rtl w:val="0"/>
              </w:rPr>
              <w:t xml:space="preserve">pgvector sobre PostgreSQL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7">
            <w:pPr>
              <w:rPr/>
            </w:pPr>
            <w:r w:rsidDel="00000000" w:rsidR="00000000" w:rsidRPr="00000000">
              <w:rPr>
                <w:i w:val="1"/>
                <w:iCs w:val="1"/>
                <w:rtl w:val="0"/>
              </w:rPr>
              <w:t xml:space="preserve">Permite almacenar embeddings en la misma base de datos utilizada por el sistema, simplificando la arquitectura y mejorando la integración.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8">
            <w:pPr>
              <w:rPr/>
            </w:pPr>
            <w:r w:rsidDel="00000000" w:rsidR="00000000" w:rsidRPr="00000000">
              <w:rPr>
                <w:rtl w:val="0"/>
              </w:rPr>
              <w:t xml:space="preserve">Método de recuperación</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9">
            <w:pPr>
              <w:rPr/>
            </w:pPr>
            <w:r w:rsidDel="00000000" w:rsidR="00000000" w:rsidRPr="00000000">
              <w:rPr>
                <w:i w:val="1"/>
                <w:iCs w:val="1"/>
                <w:rtl w:val="0"/>
              </w:rPr>
              <w:t xml:space="preserve">Búsqueda híbrida (vectorial + filtros por metadatos)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A">
            <w:pPr>
              <w:rPr/>
            </w:pPr>
            <w:r w:rsidDel="00000000" w:rsidR="00000000" w:rsidRPr="00000000">
              <w:rPr>
                <w:i w:val="1"/>
                <w:iCs w:val="1"/>
                <w:rtl w:val="0"/>
              </w:rPr>
              <w:t xml:space="preserve">Combina similitud semántica con filtros sobre documentos (categoría, proveedor, materiales, etc.), mejorando la relevancia de los resultados.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B">
            <w:pPr>
              <w:rPr/>
            </w:pPr>
            <w:r w:rsidDel="00000000" w:rsidR="00000000" w:rsidRPr="00000000">
              <w:rPr>
                <w:rtl w:val="0"/>
              </w:rPr>
              <w:t xml:space="preserve">k (fragmentos recuperados)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C">
            <w:pPr>
              <w:rPr/>
            </w:pPr>
            <w:r w:rsidDel="00000000" w:rsidR="00000000" w:rsidRPr="00000000">
              <w:rPr>
                <w:i w:val="1"/>
                <w:i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Recupera suficiente contexto para responder consultas relacionadas con pedidos, cotizaciones, materiales y compras sin incrementar innecesariamente el consumo de tokens.</w:t>
            </w:r>
          </w:p>
        </w:tc>
      </w:tr>
    </w:tbl>
    <w:p w:rsidR="00000000" w:rsidDel="00000000" w:rsidP="00000000" w:rsidRDefault="00000000" w:rsidRPr="00000000" w14:paraId="000001DE">
      <w:pPr>
        <w:pStyle w:val="Heading2"/>
        <w:rPr/>
      </w:pPr>
      <w:bookmarkStart w:colFirst="0" w:colLast="0" w:name="_heading=h.lkmkejx0biho" w:id="27"/>
      <w:bookmarkEnd w:id="27"/>
      <w:r w:rsidDel="00000000" w:rsidR="00000000" w:rsidRPr="00000000">
        <w:rPr>
          <w:rtl w:val="0"/>
        </w:rPr>
        <w:t xml:space="preserve">3.4 Especificación de herramientas (tools)</w:t>
      </w:r>
    </w:p>
    <w:p w:rsidR="00000000" w:rsidDel="00000000" w:rsidP="00000000" w:rsidRDefault="00000000" w:rsidRPr="00000000" w14:paraId="000001DF">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Una tool es una API que consume un agente. El docstring es su interfaz semántica: es lo que el modelo lee para decidir cuándo usarla. Replica esta ficha por cada herramienta.</w:t>
      </w:r>
      <w:r w:rsidDel="00000000" w:rsidR="00000000" w:rsidRPr="00000000">
        <w:rPr>
          <w:rtl w:val="0"/>
        </w:rPr>
      </w:r>
    </w:p>
    <w:p w:rsidR="00000000" w:rsidDel="00000000" w:rsidP="00000000" w:rsidRDefault="00000000" w:rsidRPr="00000000" w14:paraId="000001E0">
      <w:pPr>
        <w:spacing w:after="80" w:before="360" w:lineRule="auto"/>
        <w:rPr/>
      </w:pPr>
      <w:r w:rsidDel="00000000" w:rsidR="00000000" w:rsidRPr="00000000">
        <w:rPr>
          <w:rtl w:val="0"/>
        </w:rPr>
        <w:t xml:space="preserve">Ficha de herramienta — RegistrarPedidoTool</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0147232138283"/>
        <w:gridCol w:w="6891.497087809795"/>
        <w:tblGridChange w:id="0">
          <w:tblGrid>
            <w:gridCol w:w="2134.0147232138283"/>
            <w:gridCol w:w="6891.497087809795"/>
          </w:tblGrid>
        </w:tblGridChange>
      </w:tblGrid>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E1">
            <w:pPr>
              <w:jc w:val="center"/>
              <w:rPr>
                <w:color w:val="ffffff"/>
              </w:rPr>
            </w:pPr>
            <w:r w:rsidDel="00000000" w:rsidR="00000000" w:rsidRPr="00000000">
              <w:rPr>
                <w:color w:val="ffffff"/>
                <w:rtl w:val="0"/>
              </w:rPr>
              <w:t xml:space="preserve">Campo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E3">
            <w:pPr>
              <w:rPr>
                <w:color w:val="ffffff"/>
              </w:rPr>
            </w:pPr>
            <w:r w:rsidDel="00000000" w:rsidR="00000000" w:rsidRPr="00000000">
              <w:rPr>
                <w:color w:val="ffffff"/>
                <w:rtl w:val="0"/>
              </w:rPr>
              <w:t xml:space="preserve">Nombre</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registrar_pedido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E5">
            <w:pPr>
              <w:rPr>
                <w:color w:val="ffffff"/>
              </w:rPr>
            </w:pPr>
            <w:r w:rsidDel="00000000" w:rsidR="00000000" w:rsidRPr="00000000">
              <w:rPr>
                <w:color w:val="ffffff"/>
                <w:rtl w:val="0"/>
              </w:rPr>
              <w:t xml:space="preserve">Propósito (docstring)</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Registra un nuevo pedido realizado por el cliente y almacena toda la información en la base de datos.</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E7">
            <w:pPr>
              <w:rPr>
                <w:color w:val="ffffff"/>
              </w:rPr>
            </w:pPr>
            <w:r w:rsidDel="00000000" w:rsidR="00000000" w:rsidRPr="00000000">
              <w:rPr>
                <w:color w:val="ffffff"/>
                <w:rtl w:val="0"/>
              </w:rPr>
              <w:t xml:space="preserve">Argumentos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cliente_id: int, productos: list, cantidades: list, detalles: str</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E9">
            <w:pPr>
              <w:rPr>
                <w:color w:val="ffffff"/>
              </w:rPr>
            </w:pPr>
            <w:r w:rsidDel="00000000" w:rsidR="00000000" w:rsidRPr="00000000">
              <w:rPr>
                <w:color w:val="ffffff"/>
                <w:rtl w:val="0"/>
              </w:rPr>
              <w:t xml:space="preserve">Retorno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pedido_id: int — Identificador del pedido registrado.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EB">
            <w:pPr>
              <w:rPr>
                <w:color w:val="ffffff"/>
              </w:rPr>
            </w:pPr>
            <w:r w:rsidDel="00000000" w:rsidR="00000000" w:rsidRPr="00000000">
              <w:rPr>
                <w:color w:val="ffffff"/>
                <w:rtl w:val="0"/>
              </w:rPr>
              <w:t xml:space="preserve">Efectos / idempotencia</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Escribe en la base de datos. No es idempotente, ya que cada ejecución genera un nuevo pedido.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ED">
            <w:pPr>
              <w:rPr>
                <w:color w:val="ffffff"/>
              </w:rPr>
            </w:pPr>
            <w:r w:rsidDel="00000000" w:rsidR="00000000" w:rsidRPr="00000000">
              <w:rPr>
                <w:color w:val="ffffff"/>
                <w:rtl w:val="0"/>
              </w:rPr>
              <w:t xml:space="preserve">Manejo de errores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Devuelve un error controlado si faltan datos obligatorios o si ocurre un problema al registrar el pedido.</w:t>
            </w:r>
          </w:p>
        </w:tc>
      </w:tr>
    </w:tbl>
    <w:p w:rsidR="00000000" w:rsidDel="00000000" w:rsidP="00000000" w:rsidRDefault="00000000" w:rsidRPr="00000000" w14:paraId="000001EF">
      <w:pPr>
        <w:spacing w:after="80" w:before="360" w:lineRule="auto"/>
        <w:rPr/>
      </w:pPr>
      <w:r w:rsidDel="00000000" w:rsidR="00000000" w:rsidRPr="00000000">
        <w:rPr>
          <w:rtl w:val="0"/>
        </w:rPr>
        <w:t xml:space="preserve">Ficha de herramienta — GenerarCotizacionTool</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9303744314043"/>
        <w:gridCol w:w="6997.581436592219"/>
        <w:tblGridChange w:id="0">
          <w:tblGrid>
            <w:gridCol w:w="2027.9303744314043"/>
            <w:gridCol w:w="6997.581436592219"/>
          </w:tblGrid>
        </w:tblGridChange>
      </w:tblGrid>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0">
            <w:pPr>
              <w:jc w:val="center"/>
              <w:rPr>
                <w:color w:val="ffffff"/>
              </w:rPr>
            </w:pPr>
            <w:r w:rsidDel="00000000" w:rsidR="00000000" w:rsidRPr="00000000">
              <w:rPr>
                <w:color w:val="ffffff"/>
                <w:rtl w:val="0"/>
              </w:rPr>
              <w:t xml:space="preserve">Campo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2">
            <w:pPr>
              <w:rPr>
                <w:color w:val="ffffff"/>
              </w:rPr>
            </w:pPr>
            <w:r w:rsidDel="00000000" w:rsidR="00000000" w:rsidRPr="00000000">
              <w:rPr>
                <w:color w:val="ffffff"/>
                <w:rtl w:val="0"/>
              </w:rPr>
              <w:t xml:space="preserve">Nombre</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generar_cotizacion</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4">
            <w:pPr>
              <w:rPr>
                <w:color w:val="ffffff"/>
              </w:rPr>
            </w:pPr>
            <w:r w:rsidDel="00000000" w:rsidR="00000000" w:rsidRPr="00000000">
              <w:rPr>
                <w:color w:val="ffffff"/>
                <w:rtl w:val="0"/>
              </w:rPr>
              <w:t xml:space="preserve">Propósito (docstring)</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Calcula automáticamente el costo del pedido y genera una cotización basada en las reglas de negocio.</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6">
            <w:pPr>
              <w:rPr>
                <w:color w:val="ffffff"/>
              </w:rPr>
            </w:pPr>
            <w:r w:rsidDel="00000000" w:rsidR="00000000" w:rsidRPr="00000000">
              <w:rPr>
                <w:color w:val="ffffff"/>
                <w:rtl w:val="0"/>
              </w:rPr>
              <w:t xml:space="preserve">Argumentos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pedido_id: int</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8">
            <w:pPr>
              <w:rPr>
                <w:color w:val="ffffff"/>
              </w:rPr>
            </w:pPr>
            <w:r w:rsidDel="00000000" w:rsidR="00000000" w:rsidRPr="00000000">
              <w:rPr>
                <w:color w:val="ffffff"/>
                <w:rtl w:val="0"/>
              </w:rPr>
              <w:t xml:space="preserve">Retorno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cotizacion: dict — Contiene el detalle de costos y el monto total.</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A">
            <w:pPr>
              <w:rPr>
                <w:color w:val="ffffff"/>
              </w:rPr>
            </w:pPr>
            <w:r w:rsidDel="00000000" w:rsidR="00000000" w:rsidRPr="00000000">
              <w:rPr>
                <w:color w:val="ffffff"/>
                <w:rtl w:val="0"/>
              </w:rPr>
              <w:t xml:space="preserve">Efectos / idempotencia</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Solo lectura y cálculo. Idempotente, ya que el mismo pedido produce la misma cotización mientras no cambien los datos.</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C">
            <w:pPr>
              <w:rPr>
                <w:color w:val="ffffff"/>
              </w:rPr>
            </w:pPr>
            <w:r w:rsidDel="00000000" w:rsidR="00000000" w:rsidRPr="00000000">
              <w:rPr>
                <w:color w:val="ffffff"/>
                <w:rtl w:val="0"/>
              </w:rPr>
              <w:t xml:space="preserve">Manejo de errores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Devuelve un error controlado si el pedido no existe o contiene información incompleta.</w:t>
            </w:r>
          </w:p>
        </w:tc>
      </w:tr>
    </w:tbl>
    <w:p w:rsidR="00000000" w:rsidDel="00000000" w:rsidP="00000000" w:rsidRDefault="00000000" w:rsidRPr="00000000" w14:paraId="000001FE">
      <w:pPr>
        <w:spacing w:after="80" w:before="360" w:lineRule="auto"/>
        <w:rPr/>
      </w:pPr>
      <w:r w:rsidDel="00000000" w:rsidR="00000000" w:rsidRPr="00000000">
        <w:rPr>
          <w:rtl w:val="0"/>
        </w:rPr>
        <w:t xml:space="preserve">Ficha de herramienta — EnviarCorreoTool</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6983107588776"/>
        <w:gridCol w:w="6876.813500264745"/>
        <w:tblGridChange w:id="0">
          <w:tblGrid>
            <w:gridCol w:w="2148.6983107588776"/>
            <w:gridCol w:w="6876.813500264745"/>
          </w:tblGrid>
        </w:tblGridChange>
      </w:tblGrid>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1FF">
            <w:pPr>
              <w:jc w:val="center"/>
              <w:rPr>
                <w:color w:val="ffffff"/>
              </w:rPr>
            </w:pPr>
            <w:r w:rsidDel="00000000" w:rsidR="00000000" w:rsidRPr="00000000">
              <w:rPr>
                <w:color w:val="ffffff"/>
                <w:rtl w:val="0"/>
              </w:rPr>
              <w:t xml:space="preserve">Campo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01">
            <w:pPr>
              <w:rPr>
                <w:color w:val="ffffff"/>
              </w:rPr>
            </w:pPr>
            <w:r w:rsidDel="00000000" w:rsidR="00000000" w:rsidRPr="00000000">
              <w:rPr>
                <w:color w:val="ffffff"/>
                <w:rtl w:val="0"/>
              </w:rPr>
              <w:t xml:space="preserve">Nombre</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enviar_correo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03">
            <w:pPr>
              <w:rPr>
                <w:color w:val="ffffff"/>
              </w:rPr>
            </w:pPr>
            <w:r w:rsidDel="00000000" w:rsidR="00000000" w:rsidRPr="00000000">
              <w:rPr>
                <w:color w:val="ffffff"/>
                <w:rtl w:val="0"/>
              </w:rPr>
              <w:t xml:space="preserve">Propósito (docstring)</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Envía automáticamente cotizaciones, comprobantes y notificaciones al correo electrónico del cliente.</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05">
            <w:pPr>
              <w:rPr>
                <w:color w:val="ffffff"/>
              </w:rPr>
            </w:pPr>
            <w:r w:rsidDel="00000000" w:rsidR="00000000" w:rsidRPr="00000000">
              <w:rPr>
                <w:color w:val="ffffff"/>
                <w:rtl w:val="0"/>
              </w:rPr>
              <w:t xml:space="preserve">Argumentos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correo: str, asunto: str, mensaje: str</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07">
            <w:pPr>
              <w:rPr>
                <w:color w:val="ffffff"/>
              </w:rPr>
            </w:pPr>
            <w:r w:rsidDel="00000000" w:rsidR="00000000" w:rsidRPr="00000000">
              <w:rPr>
                <w:color w:val="ffffff"/>
                <w:rtl w:val="0"/>
              </w:rPr>
              <w:t xml:space="preserve">Retorno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bool — Indica si el envío fue exitoso.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09">
            <w:pPr>
              <w:rPr>
                <w:color w:val="ffffff"/>
              </w:rPr>
            </w:pPr>
            <w:r w:rsidDel="00000000" w:rsidR="00000000" w:rsidRPr="00000000">
              <w:rPr>
                <w:color w:val="ffffff"/>
                <w:rtl w:val="0"/>
              </w:rPr>
              <w:t xml:space="preserve">Efectos / idempotencia</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Envía un correo electrónico. No es idempotente, ya que cada ejecución genera un nuevo envío.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0B">
            <w:pPr>
              <w:rPr>
                <w:color w:val="ffffff"/>
              </w:rPr>
            </w:pPr>
            <w:r w:rsidDel="00000000" w:rsidR="00000000" w:rsidRPr="00000000">
              <w:rPr>
                <w:color w:val="ffffff"/>
                <w:rtl w:val="0"/>
              </w:rPr>
              <w:t xml:space="preserve">Manejo de errores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Devuelve un error controlado si el correo es inválido o el servicio de correo no está disponible.</w:t>
            </w:r>
          </w:p>
        </w:tc>
      </w:tr>
    </w:tbl>
    <w:p w:rsidR="00000000" w:rsidDel="00000000" w:rsidP="00000000" w:rsidRDefault="00000000" w:rsidRPr="00000000" w14:paraId="0000020D">
      <w:pPr>
        <w:spacing w:after="80" w:before="360" w:lineRule="auto"/>
        <w:rPr/>
      </w:pPr>
      <w:r w:rsidDel="00000000" w:rsidR="00000000" w:rsidRPr="00000000">
        <w:rPr>
          <w:rtl w:val="0"/>
        </w:rPr>
        <w:t xml:space="preserve">Ficha de herramienta — ProcesarPagoTool</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8472261893094"/>
        <w:gridCol w:w="6821.664584834314"/>
        <w:tblGridChange w:id="0">
          <w:tblGrid>
            <w:gridCol w:w="2203.8472261893094"/>
            <w:gridCol w:w="6821.664584834314"/>
          </w:tblGrid>
        </w:tblGridChange>
      </w:tblGrid>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0E">
            <w:pPr>
              <w:jc w:val="center"/>
              <w:rPr>
                <w:color w:val="ffffff"/>
              </w:rPr>
            </w:pPr>
            <w:r w:rsidDel="00000000" w:rsidR="00000000" w:rsidRPr="00000000">
              <w:rPr>
                <w:color w:val="ffffff"/>
                <w:rtl w:val="0"/>
              </w:rPr>
              <w:t xml:space="preserve">Campo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0">
            <w:pPr>
              <w:rPr>
                <w:color w:val="ffffff"/>
              </w:rPr>
            </w:pPr>
            <w:r w:rsidDel="00000000" w:rsidR="00000000" w:rsidRPr="00000000">
              <w:rPr>
                <w:color w:val="ffffff"/>
                <w:rtl w:val="0"/>
              </w:rPr>
              <w:t xml:space="preserve">Nombre</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procesar_pago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2">
            <w:pPr>
              <w:rPr>
                <w:color w:val="ffffff"/>
              </w:rPr>
            </w:pPr>
            <w:r w:rsidDel="00000000" w:rsidR="00000000" w:rsidRPr="00000000">
              <w:rPr>
                <w:color w:val="ffffff"/>
                <w:rtl w:val="0"/>
              </w:rPr>
              <w:t xml:space="preserve">Propósito (docstring)</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Valida el pago realizado por el cliente y actualiza el estado del pedido.</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4">
            <w:pPr>
              <w:rPr>
                <w:color w:val="ffffff"/>
              </w:rPr>
            </w:pPr>
            <w:r w:rsidDel="00000000" w:rsidR="00000000" w:rsidRPr="00000000">
              <w:rPr>
                <w:color w:val="ffffff"/>
                <w:rtl w:val="0"/>
              </w:rPr>
              <w:t xml:space="preserve">Argumentos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pedido_id: int, monto: float, metodo_pago: str</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6">
            <w:pPr>
              <w:rPr>
                <w:color w:val="ffffff"/>
              </w:rPr>
            </w:pPr>
            <w:r w:rsidDel="00000000" w:rsidR="00000000" w:rsidRPr="00000000">
              <w:rPr>
                <w:color w:val="ffffff"/>
                <w:rtl w:val="0"/>
              </w:rPr>
              <w:t xml:space="preserve">Retorno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estado_pago: bool</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8">
            <w:pPr>
              <w:rPr>
                <w:color w:val="ffffff"/>
              </w:rPr>
            </w:pPr>
            <w:r w:rsidDel="00000000" w:rsidR="00000000" w:rsidRPr="00000000">
              <w:rPr>
                <w:color w:val="ffffff"/>
                <w:rtl w:val="0"/>
              </w:rPr>
              <w:t xml:space="preserve">Efectos / idempotencia</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Actualiza la base de datos. No es idempotente, ya que modifica el estado del pedido.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A">
            <w:pPr>
              <w:rPr>
                <w:color w:val="ffffff"/>
              </w:rPr>
            </w:pPr>
            <w:r w:rsidDel="00000000" w:rsidR="00000000" w:rsidRPr="00000000">
              <w:rPr>
                <w:color w:val="ffffff"/>
                <w:rtl w:val="0"/>
              </w:rPr>
              <w:t xml:space="preserve">Manejo de errores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Devuelve un error controlado si la transacción es rechazada o el servicio de pago no responde.</w:t>
            </w:r>
          </w:p>
        </w:tc>
      </w:tr>
    </w:tbl>
    <w:p w:rsidR="00000000" w:rsidDel="00000000" w:rsidP="00000000" w:rsidRDefault="00000000" w:rsidRPr="00000000" w14:paraId="0000021C">
      <w:pPr>
        <w:spacing w:after="80" w:before="360" w:lineRule="auto"/>
        <w:rPr/>
      </w:pPr>
      <w:r w:rsidDel="00000000" w:rsidR="00000000" w:rsidRPr="00000000">
        <w:rPr>
          <w:rtl w:val="0"/>
        </w:rPr>
        <w:t xml:space="preserve">Ficha de herramienta — EstimarPresupuestoTool</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4.527750896325"/>
        <w:gridCol w:w="6850.984060127298"/>
        <w:tblGridChange w:id="0">
          <w:tblGrid>
            <w:gridCol w:w="2174.527750896325"/>
            <w:gridCol w:w="6850.984060127298"/>
          </w:tblGrid>
        </w:tblGridChange>
      </w:tblGrid>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D">
            <w:pPr>
              <w:jc w:val="center"/>
              <w:rPr>
                <w:color w:val="ffffff"/>
              </w:rPr>
            </w:pPr>
            <w:r w:rsidDel="00000000" w:rsidR="00000000" w:rsidRPr="00000000">
              <w:rPr>
                <w:color w:val="ffffff"/>
                <w:rtl w:val="0"/>
              </w:rPr>
              <w:t xml:space="preserve">Campo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1F">
            <w:pPr>
              <w:rPr>
                <w:color w:val="ffffff"/>
              </w:rPr>
            </w:pPr>
            <w:r w:rsidDel="00000000" w:rsidR="00000000" w:rsidRPr="00000000">
              <w:rPr>
                <w:color w:val="ffffff"/>
                <w:rtl w:val="0"/>
              </w:rPr>
              <w:t xml:space="preserve">Nombre</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estimar_presupuesto</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21">
            <w:pPr>
              <w:rPr>
                <w:color w:val="ffffff"/>
              </w:rPr>
            </w:pPr>
            <w:r w:rsidDel="00000000" w:rsidR="00000000" w:rsidRPr="00000000">
              <w:rPr>
                <w:color w:val="ffffff"/>
                <w:rtl w:val="0"/>
              </w:rPr>
              <w:t xml:space="preserve">Propósito (docstring)</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Calcula el presupuesto estimado para la compra de materiales utilizando el historial de compras.</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23">
            <w:pPr>
              <w:rPr>
                <w:color w:val="ffffff"/>
              </w:rPr>
            </w:pPr>
            <w:r w:rsidDel="00000000" w:rsidR="00000000" w:rsidRPr="00000000">
              <w:rPr>
                <w:color w:val="ffffff"/>
                <w:rtl w:val="0"/>
              </w:rPr>
              <w:t xml:space="preserve">Argumentos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lista_materiales: list</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25">
            <w:pPr>
              <w:rPr>
                <w:color w:val="ffffff"/>
              </w:rPr>
            </w:pPr>
            <w:r w:rsidDel="00000000" w:rsidR="00000000" w:rsidRPr="00000000">
              <w:rPr>
                <w:color w:val="ffffff"/>
                <w:rtl w:val="0"/>
              </w:rPr>
              <w:t xml:space="preserve">Retorno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presupuesto: float</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27">
            <w:pPr>
              <w:rPr>
                <w:color w:val="ffffff"/>
              </w:rPr>
            </w:pPr>
            <w:r w:rsidDel="00000000" w:rsidR="00000000" w:rsidRPr="00000000">
              <w:rPr>
                <w:color w:val="ffffff"/>
                <w:rtl w:val="0"/>
              </w:rPr>
              <w:t xml:space="preserve">Efectos / idempotencia</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Solo lectura y cálculo. Idempotente.</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29">
            <w:pPr>
              <w:rPr>
                <w:color w:val="ffffff"/>
              </w:rPr>
            </w:pPr>
            <w:r w:rsidDel="00000000" w:rsidR="00000000" w:rsidRPr="00000000">
              <w:rPr>
                <w:color w:val="ffffff"/>
                <w:rtl w:val="0"/>
              </w:rPr>
              <w:t xml:space="preserve">Manejo de errores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Devuelve un error controlado si no existe información suficiente para realizar la estimación.</w:t>
            </w:r>
          </w:p>
        </w:tc>
      </w:tr>
    </w:tbl>
    <w:p w:rsidR="00000000" w:rsidDel="00000000" w:rsidP="00000000" w:rsidRDefault="00000000" w:rsidRPr="00000000" w14:paraId="0000022B">
      <w:pPr>
        <w:spacing w:after="80" w:before="360" w:lineRule="auto"/>
        <w:rPr/>
      </w:pPr>
      <w:r w:rsidDel="00000000" w:rsidR="00000000" w:rsidRPr="00000000">
        <w:rPr>
          <w:rtl w:val="0"/>
        </w:rPr>
        <w:t xml:space="preserve">Ficha de herramienta — ComprarMaterialesTool</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187488542817"/>
        <w:gridCol w:w="6836.324322480806"/>
        <w:tblGridChange w:id="0">
          <w:tblGrid>
            <w:gridCol w:w="2189.187488542817"/>
            <w:gridCol w:w="6836.324322480806"/>
          </w:tblGrid>
        </w:tblGridChange>
      </w:tblGrid>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2C">
            <w:pPr>
              <w:jc w:val="center"/>
              <w:rPr>
                <w:color w:val="ffffff"/>
              </w:rPr>
            </w:pPr>
            <w:r w:rsidDel="00000000" w:rsidR="00000000" w:rsidRPr="00000000">
              <w:rPr>
                <w:color w:val="ffffff"/>
                <w:rtl w:val="0"/>
              </w:rPr>
              <w:t xml:space="preserve">Campo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2E">
            <w:pPr>
              <w:rPr>
                <w:color w:val="ffffff"/>
              </w:rPr>
            </w:pPr>
            <w:r w:rsidDel="00000000" w:rsidR="00000000" w:rsidRPr="00000000">
              <w:rPr>
                <w:color w:val="ffffff"/>
                <w:rtl w:val="0"/>
              </w:rPr>
              <w:t xml:space="preserve">Nombre</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comprar_materiales</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0">
            <w:pPr>
              <w:rPr>
                <w:color w:val="ffffff"/>
              </w:rPr>
            </w:pPr>
            <w:r w:rsidDel="00000000" w:rsidR="00000000" w:rsidRPr="00000000">
              <w:rPr>
                <w:color w:val="ffffff"/>
                <w:rtl w:val="0"/>
              </w:rPr>
              <w:t xml:space="preserve">Propósito (docstring)</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Gestiona la compra de materiales con el proveedor seleccionado y registra la orden de compra.</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2">
            <w:pPr>
              <w:rPr>
                <w:color w:val="ffffff"/>
              </w:rPr>
            </w:pPr>
            <w:r w:rsidDel="00000000" w:rsidR="00000000" w:rsidRPr="00000000">
              <w:rPr>
                <w:color w:val="ffffff"/>
                <w:rtl w:val="0"/>
              </w:rPr>
              <w:t xml:space="preserve">Argumentos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proveedor_id: int, lista_materiales: list</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4">
            <w:pPr>
              <w:rPr>
                <w:color w:val="ffffff"/>
              </w:rPr>
            </w:pPr>
            <w:r w:rsidDel="00000000" w:rsidR="00000000" w:rsidRPr="00000000">
              <w:rPr>
                <w:color w:val="ffffff"/>
                <w:rtl w:val="0"/>
              </w:rPr>
              <w:t xml:space="preserve">Retorno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orden_compra_id: int</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6">
            <w:pPr>
              <w:rPr>
                <w:color w:val="ffffff"/>
              </w:rPr>
            </w:pPr>
            <w:r w:rsidDel="00000000" w:rsidR="00000000" w:rsidRPr="00000000">
              <w:rPr>
                <w:color w:val="ffffff"/>
                <w:rtl w:val="0"/>
              </w:rPr>
              <w:t xml:space="preserve">Efectos / idempotencia</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Escribe en la base de datos y genera una orden de compra. No es idempotente.</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8">
            <w:pPr>
              <w:rPr>
                <w:color w:val="ffffff"/>
              </w:rPr>
            </w:pPr>
            <w:r w:rsidDel="00000000" w:rsidR="00000000" w:rsidRPr="00000000">
              <w:rPr>
                <w:color w:val="ffffff"/>
                <w:rtl w:val="0"/>
              </w:rPr>
              <w:t xml:space="preserve">Manejo de errores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Devuelve un error controlado si el proveedor no responde o no dispone del material solicitado.</w:t>
            </w:r>
          </w:p>
        </w:tc>
      </w:tr>
    </w:tbl>
    <w:p w:rsidR="00000000" w:rsidDel="00000000" w:rsidP="00000000" w:rsidRDefault="00000000" w:rsidRPr="00000000" w14:paraId="0000023A">
      <w:pPr>
        <w:spacing w:after="80" w:before="360" w:lineRule="auto"/>
        <w:rPr/>
      </w:pPr>
      <w:r w:rsidDel="00000000" w:rsidR="00000000" w:rsidRPr="00000000">
        <w:rPr>
          <w:rtl w:val="0"/>
        </w:rPr>
        <w:t xml:space="preserve">Ficha de herramienta — NotificarProduccionTool</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1.8624353083849"/>
        <w:gridCol w:w="7023.649375715238"/>
        <w:tblGridChange w:id="0">
          <w:tblGrid>
            <w:gridCol w:w="2001.8624353083849"/>
            <w:gridCol w:w="7023.649375715238"/>
          </w:tblGrid>
        </w:tblGridChange>
      </w:tblGrid>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B">
            <w:pPr>
              <w:jc w:val="center"/>
              <w:rPr>
                <w:color w:val="ffffff"/>
              </w:rPr>
            </w:pPr>
            <w:r w:rsidDel="00000000" w:rsidR="00000000" w:rsidRPr="00000000">
              <w:rPr>
                <w:color w:val="ffffff"/>
                <w:rtl w:val="0"/>
              </w:rPr>
              <w:t xml:space="preserve">Campo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D">
            <w:pPr>
              <w:rPr>
                <w:color w:val="ffffff"/>
              </w:rPr>
            </w:pPr>
            <w:r w:rsidDel="00000000" w:rsidR="00000000" w:rsidRPr="00000000">
              <w:rPr>
                <w:color w:val="ffffff"/>
                <w:rtl w:val="0"/>
              </w:rPr>
              <w:t xml:space="preserve">Nombre</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notificar_produccion</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3F">
            <w:pPr>
              <w:rPr>
                <w:color w:val="ffffff"/>
              </w:rPr>
            </w:pPr>
            <w:r w:rsidDel="00000000" w:rsidR="00000000" w:rsidRPr="00000000">
              <w:rPr>
                <w:color w:val="ffffff"/>
                <w:rtl w:val="0"/>
              </w:rPr>
              <w:t xml:space="preserve">Propósito (docstring)</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Envía una notificación al área de producción cuando los materiales han sido recibidos y el pedido puede iniciar su fabricación.</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41">
            <w:pPr>
              <w:rPr>
                <w:color w:val="ffffff"/>
              </w:rPr>
            </w:pPr>
            <w:r w:rsidDel="00000000" w:rsidR="00000000" w:rsidRPr="00000000">
              <w:rPr>
                <w:color w:val="ffffff"/>
                <w:rtl w:val="0"/>
              </w:rPr>
              <w:t xml:space="preserve">Argumentos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pedido_id: int</w:t>
            </w:r>
          </w:p>
        </w:tc>
      </w:tr>
      <w:tr>
        <w:trPr>
          <w:cantSplit w:val="0"/>
          <w:trHeight w:val="500"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43">
            <w:pPr>
              <w:rPr>
                <w:color w:val="ffffff"/>
              </w:rPr>
            </w:pPr>
            <w:r w:rsidDel="00000000" w:rsidR="00000000" w:rsidRPr="00000000">
              <w:rPr>
                <w:color w:val="ffffff"/>
                <w:rtl w:val="0"/>
              </w:rPr>
              <w:t xml:space="preserve">Retorno</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bool — Confirmación de la notificación.</w:t>
            </w:r>
          </w:p>
        </w:tc>
      </w:tr>
      <w:tr>
        <w:trPr>
          <w:cantSplit w:val="0"/>
          <w:trHeight w:val="78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45">
            <w:pPr>
              <w:rPr>
                <w:color w:val="ffffff"/>
              </w:rPr>
            </w:pPr>
            <w:r w:rsidDel="00000000" w:rsidR="00000000" w:rsidRPr="00000000">
              <w:rPr>
                <w:color w:val="ffffff"/>
                <w:rtl w:val="0"/>
              </w:rPr>
              <w:t xml:space="preserve">Efectos / idempotencia</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Envía una notificación al sistema de producción. No es idempotente.</w:t>
            </w:r>
          </w:p>
        </w:tc>
      </w:tr>
      <w:tr>
        <w:trPr>
          <w:cantSplit w:val="0"/>
          <w:trHeight w:val="905.95703125" w:hRule="atLeast"/>
          <w:tblHeader w:val="0"/>
        </w:trPr>
        <w:tc>
          <w:tcPr>
            <w:tcBorders>
              <w:top w:color="0f766e" w:space="0" w:sz="8" w:val="single"/>
              <w:left w:color="0f766e" w:space="0" w:sz="8" w:val="single"/>
              <w:bottom w:color="0f766e" w:space="0" w:sz="8" w:val="single"/>
              <w:right w:color="0f766e"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47">
            <w:pPr>
              <w:rPr>
                <w:color w:val="ffffff"/>
              </w:rPr>
            </w:pPr>
            <w:r w:rsidDel="00000000" w:rsidR="00000000" w:rsidRPr="00000000">
              <w:rPr>
                <w:color w:val="ffffff"/>
                <w:rtl w:val="0"/>
              </w:rPr>
              <w:t xml:space="preserve">Manejo de errores</w:t>
            </w:r>
          </w:p>
        </w:tc>
        <w:tc>
          <w:tcPr>
            <w:tcBorders>
              <w:top w:color="0f766e" w:space="0" w:sz="8" w:val="single"/>
              <w:left w:color="0f766e" w:space="0" w:sz="8" w:val="single"/>
              <w:bottom w:color="0f766e" w:space="0" w:sz="8" w:val="single"/>
              <w:right w:color="0f766e"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Devuelve un error controlado si no es posible registrar o enviar la notificación.</w:t>
            </w:r>
          </w:p>
        </w:tc>
      </w:tr>
    </w:tbl>
    <w:p w:rsidR="00000000" w:rsidDel="00000000" w:rsidP="00000000" w:rsidRDefault="00000000" w:rsidRPr="00000000" w14:paraId="00000249">
      <w:pPr>
        <w:pStyle w:val="Heading3"/>
        <w:spacing w:before="280" w:lineRule="auto"/>
        <w:rPr>
          <w:color w:val="1e293b"/>
          <w:sz w:val="26"/>
          <w:szCs w:val="26"/>
        </w:rPr>
      </w:pPr>
      <w:bookmarkStart w:colFirst="0" w:colLast="0" w:name="_heading=h.728ph07o3uhv" w:id="28"/>
      <w:bookmarkEnd w:id="28"/>
      <w:r w:rsidDel="00000000" w:rsidR="00000000" w:rsidRPr="00000000">
        <w:rPr>
          <w:color w:val="1e293b"/>
          <w:sz w:val="26"/>
          <w:szCs w:val="26"/>
          <w:rtl w:val="0"/>
        </w:rPr>
        <w:t xml:space="preserve">Ficha de herramienta — ConsultarConocimientoTool</w:t>
      </w:r>
    </w:p>
    <w:tbl>
      <w:tblPr>
        <w:tblStyle w:val="Table17"/>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4A">
            <w:pPr>
              <w:pStyle w:val="Heading2"/>
              <w:jc w:val="center"/>
              <w:rPr>
                <w:b w:val="0"/>
                <w:bCs w:val="0"/>
                <w:color w:val="ffffff"/>
                <w:sz w:val="22"/>
                <w:szCs w:val="22"/>
              </w:rPr>
            </w:pPr>
            <w:bookmarkStart w:colFirst="0" w:colLast="0" w:name="_heading=h.n12s78niyogj" w:id="29"/>
            <w:bookmarkEnd w:id="29"/>
            <w:r w:rsidDel="00000000" w:rsidR="00000000" w:rsidRPr="00000000">
              <w:rPr>
                <w:b w:val="0"/>
                <w:bCs w:val="0"/>
                <w:color w:val="ffffff"/>
                <w:sz w:val="22"/>
                <w:szCs w:val="22"/>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pStyle w:val="Heading2"/>
              <w:jc w:val="center"/>
              <w:rPr>
                <w:b w:val="0"/>
                <w:bCs w:val="0"/>
                <w:sz w:val="22"/>
                <w:szCs w:val="22"/>
              </w:rPr>
            </w:pPr>
            <w:r w:rsidDel="00000000" w:rsidR="00000000" w:rsidRPr="00000000">
              <w:rPr>
                <w:b w:val="0"/>
                <w:bCs w:val="0"/>
                <w:sz w:val="22"/>
                <w:szCs w:val="22"/>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4C">
            <w:pPr>
              <w:pStyle w:val="Heading2"/>
              <w:rPr>
                <w:b w:val="0"/>
                <w:bCs w:val="0"/>
                <w:color w:val="ffffff"/>
                <w:sz w:val="22"/>
                <w:szCs w:val="22"/>
              </w:rPr>
            </w:pPr>
            <w:r w:rsidDel="00000000" w:rsidR="00000000" w:rsidRPr="00000000">
              <w:rPr>
                <w:b w:val="0"/>
                <w:bCs w:val="0"/>
                <w:color w:val="ffffff"/>
                <w:sz w:val="22"/>
                <w:szCs w:val="22"/>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pStyle w:val="Heading2"/>
              <w:rPr>
                <w:b w:val="0"/>
                <w:bCs w:val="0"/>
                <w:sz w:val="22"/>
                <w:szCs w:val="22"/>
              </w:rPr>
            </w:pPr>
            <w:r w:rsidDel="00000000" w:rsidR="00000000" w:rsidRPr="00000000">
              <w:rPr>
                <w:b w:val="0"/>
                <w:bCs w:val="0"/>
                <w:sz w:val="22"/>
                <w:szCs w:val="22"/>
                <w:rtl w:val="0"/>
              </w:rPr>
              <w:t xml:space="preserve">consultar_conocimiento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4E">
            <w:pPr>
              <w:pStyle w:val="Heading2"/>
              <w:rPr>
                <w:b w:val="0"/>
                <w:bCs w:val="0"/>
                <w:color w:val="ffffff"/>
                <w:sz w:val="22"/>
                <w:szCs w:val="22"/>
              </w:rPr>
            </w:pPr>
            <w:r w:rsidDel="00000000" w:rsidR="00000000" w:rsidRPr="00000000">
              <w:rPr>
                <w:b w:val="0"/>
                <w:bCs w:val="0"/>
                <w:color w:val="ffffff"/>
                <w:sz w:val="22"/>
                <w:szCs w:val="22"/>
                <w:rtl w:val="0"/>
              </w:rPr>
              <w:t xml:space="preserve">Propósito (docstring)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pStyle w:val="Heading2"/>
              <w:rPr>
                <w:b w:val="0"/>
                <w:bCs w:val="0"/>
                <w:sz w:val="22"/>
                <w:szCs w:val="22"/>
              </w:rPr>
            </w:pPr>
            <w:r w:rsidDel="00000000" w:rsidR="00000000" w:rsidRPr="00000000">
              <w:rPr>
                <w:b w:val="0"/>
                <w:bCs w:val="0"/>
                <w:sz w:val="22"/>
                <w:szCs w:val="22"/>
                <w:rtl w:val="0"/>
              </w:rPr>
              <w:t xml:space="preserve">Recupera información relevante desde la base de conocimiento (RAG) para apoyar la generación de respuestas, cotizaciones, estimaciones de presupuesto y consultas sobre pedidos, materiales o proveedores.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50">
            <w:pPr>
              <w:pStyle w:val="Heading2"/>
              <w:rPr>
                <w:b w:val="0"/>
                <w:bCs w:val="0"/>
                <w:color w:val="ffffff"/>
                <w:sz w:val="22"/>
                <w:szCs w:val="22"/>
              </w:rPr>
            </w:pPr>
            <w:r w:rsidDel="00000000" w:rsidR="00000000" w:rsidRPr="00000000">
              <w:rPr>
                <w:b w:val="0"/>
                <w:bCs w:val="0"/>
                <w:color w:val="ffffff"/>
                <w:sz w:val="22"/>
                <w:szCs w:val="22"/>
                <w:rtl w:val="0"/>
              </w:rPr>
              <w:t xml:space="preserve">Argumentos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pStyle w:val="Heading2"/>
              <w:rPr>
                <w:b w:val="0"/>
                <w:bCs w:val="0"/>
                <w:sz w:val="22"/>
                <w:szCs w:val="22"/>
              </w:rPr>
            </w:pPr>
            <w:r w:rsidDel="00000000" w:rsidR="00000000" w:rsidRPr="00000000">
              <w:rPr>
                <w:b w:val="0"/>
                <w:bCs w:val="0"/>
                <w:sz w:val="22"/>
                <w:szCs w:val="22"/>
                <w:rtl w:val="0"/>
              </w:rPr>
              <w:t xml:space="preserve">consulta: str, categoria: str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52">
            <w:pPr>
              <w:pStyle w:val="Heading2"/>
              <w:rPr>
                <w:b w:val="0"/>
                <w:bCs w:val="0"/>
                <w:color w:val="ffffff"/>
                <w:sz w:val="22"/>
                <w:szCs w:val="22"/>
              </w:rPr>
            </w:pPr>
            <w:r w:rsidDel="00000000" w:rsidR="00000000" w:rsidRPr="00000000">
              <w:rPr>
                <w:b w:val="0"/>
                <w:bCs w:val="0"/>
                <w:color w:val="ffffff"/>
                <w:sz w:val="22"/>
                <w:szCs w:val="22"/>
                <w:rtl w:val="0"/>
              </w:rPr>
              <w:t xml:space="preserve">Retorno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pStyle w:val="Heading2"/>
              <w:rPr>
                <w:b w:val="0"/>
                <w:bCs w:val="0"/>
                <w:sz w:val="22"/>
                <w:szCs w:val="22"/>
              </w:rPr>
            </w:pPr>
            <w:r w:rsidDel="00000000" w:rsidR="00000000" w:rsidRPr="00000000">
              <w:rPr>
                <w:b w:val="0"/>
                <w:bCs w:val="0"/>
                <w:sz w:val="22"/>
                <w:szCs w:val="22"/>
                <w:rtl w:val="0"/>
              </w:rPr>
              <w:t xml:space="preserve">documentos: list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54">
            <w:pPr>
              <w:pStyle w:val="Heading2"/>
              <w:rPr>
                <w:b w:val="0"/>
                <w:bCs w:val="0"/>
                <w:color w:val="ffffff"/>
                <w:sz w:val="22"/>
                <w:szCs w:val="22"/>
              </w:rPr>
            </w:pPr>
            <w:r w:rsidDel="00000000" w:rsidR="00000000" w:rsidRPr="00000000">
              <w:rPr>
                <w:b w:val="0"/>
                <w:bCs w:val="0"/>
                <w:color w:val="ffffff"/>
                <w:sz w:val="22"/>
                <w:szCs w:val="22"/>
                <w:rtl w:val="0"/>
              </w:rPr>
              <w:t xml:space="preserve">Efectos / idempotencia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pStyle w:val="Heading2"/>
              <w:rPr>
                <w:b w:val="0"/>
                <w:bCs w:val="0"/>
                <w:sz w:val="22"/>
                <w:szCs w:val="22"/>
              </w:rPr>
            </w:pPr>
            <w:r w:rsidDel="00000000" w:rsidR="00000000" w:rsidRPr="00000000">
              <w:rPr>
                <w:b w:val="0"/>
                <w:bCs w:val="0"/>
                <w:sz w:val="22"/>
                <w:szCs w:val="22"/>
                <w:rtl w:val="0"/>
              </w:rPr>
              <w:t xml:space="preserve">Solo lectura. Idempotente.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56">
            <w:pPr>
              <w:pStyle w:val="Heading2"/>
              <w:rPr>
                <w:b w:val="0"/>
                <w:bCs w:val="0"/>
                <w:color w:val="ffffff"/>
                <w:sz w:val="22"/>
                <w:szCs w:val="22"/>
              </w:rPr>
            </w:pPr>
            <w:r w:rsidDel="00000000" w:rsidR="00000000" w:rsidRPr="00000000">
              <w:rPr>
                <w:b w:val="0"/>
                <w:bCs w:val="0"/>
                <w:color w:val="ffffff"/>
                <w:sz w:val="22"/>
                <w:szCs w:val="22"/>
                <w:rtl w:val="0"/>
              </w:rPr>
              <w:t xml:space="preserve">Manejo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pStyle w:val="Heading2"/>
              <w:rPr>
                <w:b w:val="0"/>
                <w:bCs w:val="0"/>
                <w:sz w:val="22"/>
                <w:szCs w:val="22"/>
              </w:rPr>
            </w:pPr>
            <w:bookmarkStart w:colFirst="0" w:colLast="0" w:name="_heading=h.j7fj1bwplzzr" w:id="30"/>
            <w:bookmarkEnd w:id="30"/>
            <w:r w:rsidDel="00000000" w:rsidR="00000000" w:rsidRPr="00000000">
              <w:rPr>
                <w:b w:val="0"/>
                <w:bCs w:val="0"/>
                <w:sz w:val="22"/>
                <w:szCs w:val="22"/>
                <w:rtl w:val="0"/>
              </w:rPr>
              <w:t xml:space="preserve">Devuelve un mensaje controlado cuando no encuentra información relevante o la base documental no está disponible.</w:t>
            </w:r>
          </w:p>
        </w:tc>
      </w:tr>
    </w:tbl>
    <w:p w:rsidR="00000000" w:rsidDel="00000000" w:rsidP="00000000" w:rsidRDefault="00000000" w:rsidRPr="00000000" w14:paraId="00000258">
      <w:pPr>
        <w:pStyle w:val="Heading2"/>
        <w:rPr/>
      </w:pPr>
      <w:r w:rsidDel="00000000" w:rsidR="00000000" w:rsidRPr="00000000">
        <w:rPr>
          <w:rtl w:val="0"/>
        </w:rPr>
      </w:r>
    </w:p>
    <w:p w:rsidR="00000000" w:rsidDel="00000000" w:rsidP="00000000" w:rsidRDefault="00000000" w:rsidRPr="00000000" w14:paraId="00000259">
      <w:pPr>
        <w:pStyle w:val="Heading2"/>
        <w:rPr/>
      </w:pPr>
      <w:bookmarkStart w:colFirst="0" w:colLast="0" w:name="_heading=h.sui7t1og9e26" w:id="31"/>
      <w:bookmarkEnd w:id="31"/>
      <w:r w:rsidDel="00000000" w:rsidR="00000000" w:rsidRPr="00000000">
        <w:rPr>
          <w:rtl w:val="0"/>
        </w:rPr>
        <w:t xml:space="preserve">3.5 Orquestación con estado (LangGraph)</w:t>
      </w:r>
    </w:p>
    <w:p w:rsidR="00000000" w:rsidDel="00000000" w:rsidP="00000000" w:rsidRDefault="00000000" w:rsidRPr="00000000" w14:paraId="0000025A">
      <w:pPr>
        <w:pStyle w:val="Heading3"/>
        <w:rPr/>
      </w:pPr>
      <w:bookmarkStart w:colFirst="0" w:colLast="0" w:name="_heading=h.l661jp42dqm" w:id="32"/>
      <w:bookmarkEnd w:id="32"/>
      <w:r w:rsidDel="00000000" w:rsidR="00000000" w:rsidRPr="00000000">
        <w:rPr>
          <w:rtl w:val="0"/>
        </w:rPr>
      </w:r>
    </w:p>
    <w:p w:rsidR="00000000" w:rsidDel="00000000" w:rsidP="00000000" w:rsidRDefault="00000000" w:rsidRPr="00000000" w14:paraId="0000025B">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Usa esta sección si elegiste LangGraph en §3.1. LangGraph modela la aplicación como un grafo de nodos (funciones que actualizan un estado compartido) y aristas (transiciones que pueden ser condicionales). Habilita ciclos, ramas, checkpointing del estado y pausas para intervención humana (human-in-the-loop).</w:t>
      </w:r>
      <w:r w:rsidDel="00000000" w:rsidR="00000000" w:rsidRPr="00000000">
        <w:rPr>
          <w:rtl w:val="0"/>
        </w:rPr>
      </w:r>
    </w:p>
    <w:p w:rsidR="00000000" w:rsidDel="00000000" w:rsidP="00000000" w:rsidRDefault="00000000" w:rsidRPr="00000000" w14:paraId="0000025C">
      <w:pPr>
        <w:pStyle w:val="Heading3"/>
        <w:rPr/>
      </w:pPr>
      <w:bookmarkStart w:colFirst="0" w:colLast="0" w:name="_heading=h.trj20dbnuhr4" w:id="33"/>
      <w:bookmarkEnd w:id="33"/>
      <w:r w:rsidDel="00000000" w:rsidR="00000000" w:rsidRPr="00000000">
        <w:rPr>
          <w:rtl w:val="0"/>
        </w:rPr>
        <w:t xml:space="preserve">Estado compartido (TypedDict / Pydantic)</w:t>
      </w:r>
    </w:p>
    <w:p w:rsidR="00000000" w:rsidDel="00000000" w:rsidP="00000000" w:rsidRDefault="00000000" w:rsidRPr="00000000" w14:paraId="0000025D">
      <w:pPr>
        <w:spacing w:after="120" w:lineRule="auto"/>
        <w:rPr/>
      </w:pPr>
      <w:r w:rsidDel="00000000" w:rsidR="00000000" w:rsidRPr="00000000">
        <w:rPr>
          <w:i w:val="1"/>
          <w:iCs w:val="1"/>
          <w:color w:val="0f766e"/>
          <w:sz w:val="21"/>
          <w:szCs w:val="21"/>
          <w:rtl w:val="0"/>
        </w:rPr>
        <w:t xml:space="preserve">[ Define el esquema del estado que fluye entre nodos: campos, tipos y reductores. ]</w:t>
      </w:r>
      <w:r w:rsidDel="00000000" w:rsidR="00000000" w:rsidRPr="00000000">
        <w:rPr>
          <w:rtl w:val="0"/>
        </w:rPr>
      </w:r>
    </w:p>
    <w:p w:rsidR="00000000" w:rsidDel="00000000" w:rsidP="00000000" w:rsidRDefault="00000000" w:rsidRPr="00000000" w14:paraId="0000025E">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class EstadoPedido(TypedDict):</w:t>
      </w:r>
    </w:p>
    <w:p w:rsidR="00000000" w:rsidDel="00000000" w:rsidP="00000000" w:rsidRDefault="00000000" w:rsidRPr="00000000" w14:paraId="0000025F">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cliente_id: int</w:t>
      </w:r>
    </w:p>
    <w:p w:rsidR="00000000" w:rsidDel="00000000" w:rsidP="00000000" w:rsidRDefault="00000000" w:rsidRPr="00000000" w14:paraId="00000260">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datos_pedido: dict</w:t>
      </w:r>
    </w:p>
    <w:p w:rsidR="00000000" w:rsidDel="00000000" w:rsidP="00000000" w:rsidRDefault="00000000" w:rsidRPr="00000000" w14:paraId="00000261">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pedido_validado: bool</w:t>
      </w:r>
    </w:p>
    <w:p w:rsidR="00000000" w:rsidDel="00000000" w:rsidP="00000000" w:rsidRDefault="00000000" w:rsidRPr="00000000" w14:paraId="00000262">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cotizacion: dict</w:t>
      </w:r>
    </w:p>
    <w:p w:rsidR="00000000" w:rsidDel="00000000" w:rsidP="00000000" w:rsidRDefault="00000000" w:rsidRPr="00000000" w14:paraId="00000263">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pago_confirmado: bool</w:t>
      </w:r>
    </w:p>
    <w:p w:rsidR="00000000" w:rsidDel="00000000" w:rsidP="00000000" w:rsidRDefault="00000000" w:rsidRPr="00000000" w14:paraId="00000264">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lista_materiales: list</w:t>
      </w:r>
    </w:p>
    <w:p w:rsidR="00000000" w:rsidDel="00000000" w:rsidP="00000000" w:rsidRDefault="00000000" w:rsidRPr="00000000" w14:paraId="00000265">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presupuesto: float</w:t>
      </w:r>
    </w:p>
    <w:p w:rsidR="00000000" w:rsidDel="00000000" w:rsidP="00000000" w:rsidRDefault="00000000" w:rsidRPr="00000000" w14:paraId="00000266">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presupuesto_aprobado: bool</w:t>
      </w:r>
    </w:p>
    <w:p w:rsidR="00000000" w:rsidDel="00000000" w:rsidP="00000000" w:rsidRDefault="00000000" w:rsidRPr="00000000" w14:paraId="00000267">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proveedor: str</w:t>
      </w:r>
    </w:p>
    <w:p w:rsidR="00000000" w:rsidDel="00000000" w:rsidP="00000000" w:rsidRDefault="00000000" w:rsidRPr="00000000" w14:paraId="00000268">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materiales_recibidos: bool</w:t>
      </w:r>
    </w:p>
    <w:p w:rsidR="00000000" w:rsidDel="00000000" w:rsidP="00000000" w:rsidRDefault="00000000" w:rsidRPr="00000000" w14:paraId="00000269">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documentos_rag: list</w:t>
      </w:r>
    </w:p>
    <w:p w:rsidR="00000000" w:rsidDel="00000000" w:rsidP="00000000" w:rsidRDefault="00000000" w:rsidRPr="00000000" w14:paraId="0000026A">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notificaciones: list</w:t>
      </w:r>
    </w:p>
    <w:p w:rsidR="00000000" w:rsidDel="00000000" w:rsidP="00000000" w:rsidRDefault="00000000" w:rsidRPr="00000000" w14:paraId="0000026B">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    estado_proceso: str</w:t>
      </w:r>
    </w:p>
    <w:p w:rsidR="00000000" w:rsidDel="00000000" w:rsidP="00000000" w:rsidRDefault="00000000" w:rsidRPr="00000000" w14:paraId="0000026C">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tl w:val="0"/>
        </w:rPr>
      </w:r>
    </w:p>
    <w:p w:rsidR="00000000" w:rsidDel="00000000" w:rsidP="00000000" w:rsidRDefault="00000000" w:rsidRPr="00000000" w14:paraId="0000026D">
      <w:pPr>
        <w:pStyle w:val="Heading3"/>
        <w:rPr/>
      </w:pPr>
      <w:bookmarkStart w:colFirst="0" w:colLast="0" w:name="_heading=h.ftcfyboav32o" w:id="34"/>
      <w:bookmarkEnd w:id="34"/>
      <w:r w:rsidDel="00000000" w:rsidR="00000000" w:rsidRPr="00000000">
        <w:rPr>
          <w:rtl w:val="0"/>
        </w:rPr>
        <w:t xml:space="preserve">Nodos del grafo</w:t>
      </w:r>
    </w:p>
    <w:p w:rsidR="00000000" w:rsidDel="00000000" w:rsidP="00000000" w:rsidRDefault="00000000" w:rsidRPr="00000000" w14:paraId="0000026E">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Cada nodo es una función pura: recibe el estado y devuelve un parche con los campos a actualizar. Documenta su propósito, lecturas y escrituras.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300"/>
        <w:gridCol w:w="3326"/>
        <w:tblGridChange w:id="0">
          <w:tblGrid>
            <w:gridCol w:w="2400"/>
            <w:gridCol w:w="3300"/>
            <w:gridCol w:w="33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6F">
            <w:pPr>
              <w:jc w:val="center"/>
              <w:rPr>
                <w:i w:val="1"/>
                <w:iCs w:val="1"/>
                <w:color w:val="ffffff"/>
              </w:rPr>
            </w:pPr>
            <w:r w:rsidDel="00000000" w:rsidR="00000000" w:rsidRPr="00000000">
              <w:rPr>
                <w:i w:val="1"/>
                <w:iCs w:val="1"/>
                <w:color w:val="ffffff"/>
                <w:rtl w:val="0"/>
              </w:rPr>
              <w:t xml:space="preserve">Nodo</w:t>
            </w:r>
          </w:p>
        </w:tc>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70">
            <w:pPr>
              <w:jc w:val="center"/>
              <w:rPr>
                <w:i w:val="1"/>
                <w:iCs w:val="1"/>
                <w:color w:val="ffffff"/>
              </w:rPr>
            </w:pPr>
            <w:r w:rsidDel="00000000" w:rsidR="00000000" w:rsidRPr="00000000">
              <w:rPr>
                <w:i w:val="1"/>
                <w:iCs w:val="1"/>
                <w:color w:val="ffffff"/>
                <w:rtl w:val="0"/>
              </w:rPr>
              <w:t xml:space="preserve">Propósito</w:t>
            </w:r>
          </w:p>
        </w:tc>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71">
            <w:pPr>
              <w:jc w:val="center"/>
              <w:rPr>
                <w:i w:val="1"/>
                <w:iCs w:val="1"/>
                <w:color w:val="ffffff"/>
              </w:rPr>
            </w:pPr>
            <w:sdt>
              <w:sdtPr>
                <w:id w:val="882602242"/>
                <w:tag w:val="goog_rdk_2"/>
              </w:sdtPr>
              <w:sdtContent>
                <w:r w:rsidDel="00000000" w:rsidR="00000000" w:rsidRPr="00000000">
                  <w:rPr>
                    <w:rFonts w:ascii="Arial Unicode MS" w:cs="Arial Unicode MS" w:eastAsia="Arial Unicode MS" w:hAnsi="Arial Unicode MS"/>
                    <w:i w:val="1"/>
                    <w:iCs w:val="1"/>
                    <w:color w:val="ffffff"/>
                    <w:rtl w:val="0"/>
                  </w:rPr>
                  <w:t xml:space="preserve">Lee → Escribe</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i w:val="1"/>
                <w:iCs w:val="1"/>
              </w:rPr>
            </w:pPr>
            <w:r w:rsidDel="00000000" w:rsidR="00000000" w:rsidRPr="00000000">
              <w:rPr>
                <w:i w:val="1"/>
                <w:iCs w:val="1"/>
                <w:rtl w:val="0"/>
              </w:rPr>
              <w:t xml:space="preserve">ValidatorAgent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i w:val="1"/>
                <w:iCs w:val="1"/>
              </w:rPr>
            </w:pPr>
            <w:r w:rsidDel="00000000" w:rsidR="00000000" w:rsidRPr="00000000">
              <w:rPr>
                <w:i w:val="1"/>
                <w:iCs w:val="1"/>
                <w:rtl w:val="0"/>
              </w:rPr>
              <w:t xml:space="preserve">Valida que el pedido cumpla las reglas del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i w:val="1"/>
                <w:iCs w:val="1"/>
              </w:rPr>
            </w:pPr>
            <w:sdt>
              <w:sdtPr>
                <w:id w:val="-1169292175"/>
                <w:tag w:val="goog_rdk_3"/>
              </w:sdtPr>
              <w:sdtContent>
                <w:r w:rsidDel="00000000" w:rsidR="00000000" w:rsidRPr="00000000">
                  <w:rPr>
                    <w:rFonts w:ascii="Arial Unicode MS" w:cs="Arial Unicode MS" w:eastAsia="Arial Unicode MS" w:hAnsi="Arial Unicode MS"/>
                    <w:i w:val="1"/>
                    <w:iCs w:val="1"/>
                    <w:rtl w:val="0"/>
                  </w:rPr>
                  <w:t xml:space="preserve">datos_pedido → pedido_validado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i w:val="1"/>
                <w:iCs w:val="1"/>
              </w:rPr>
            </w:pPr>
            <w:r w:rsidDel="00000000" w:rsidR="00000000" w:rsidRPr="00000000">
              <w:rPr>
                <w:i w:val="1"/>
                <w:iCs w:val="1"/>
                <w:rtl w:val="0"/>
              </w:rPr>
              <w:t xml:space="preserve">RAGRetriever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i w:val="1"/>
                <w:iCs w:val="1"/>
              </w:rPr>
            </w:pPr>
            <w:r w:rsidDel="00000000" w:rsidR="00000000" w:rsidRPr="00000000">
              <w:rPr>
                <w:i w:val="1"/>
                <w:iCs w:val="1"/>
                <w:rtl w:val="0"/>
              </w:rPr>
              <w:t xml:space="preserve">Recupera información de materiales, tarifas y políticas antes de invocar el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i w:val="1"/>
                <w:iCs w:val="1"/>
              </w:rPr>
            </w:pPr>
            <w:sdt>
              <w:sdtPr>
                <w:id w:val="-684023699"/>
                <w:tag w:val="goog_rdk_4"/>
              </w:sdtPr>
              <w:sdtContent>
                <w:r w:rsidDel="00000000" w:rsidR="00000000" w:rsidRPr="00000000">
                  <w:rPr>
                    <w:rFonts w:ascii="Arial Unicode MS" w:cs="Arial Unicode MS" w:eastAsia="Arial Unicode MS" w:hAnsi="Arial Unicode MS"/>
                    <w:i w:val="1"/>
                    <w:iCs w:val="1"/>
                    <w:rtl w:val="0"/>
                  </w:rPr>
                  <w:t xml:space="preserve">consulta → documentos_rag</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i w:val="1"/>
                <w:iCs w:val="1"/>
              </w:rPr>
            </w:pPr>
            <w:r w:rsidDel="00000000" w:rsidR="00000000" w:rsidRPr="00000000">
              <w:rPr>
                <w:i w:val="1"/>
                <w:iCs w:val="1"/>
                <w:rtl w:val="0"/>
              </w:rPr>
              <w:t xml:space="preserve">PricingAgent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i w:val="1"/>
                <w:iCs w:val="1"/>
              </w:rPr>
            </w:pPr>
            <w:r w:rsidDel="00000000" w:rsidR="00000000" w:rsidRPr="00000000">
              <w:rPr>
                <w:i w:val="1"/>
                <w:iCs w:val="1"/>
                <w:rtl w:val="0"/>
              </w:rPr>
              <w:t xml:space="preserve">Genera la cotización utilizando reglas del negocio y el contexto recuperado por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i w:val="1"/>
                <w:iCs w:val="1"/>
              </w:rPr>
            </w:pPr>
            <w:sdt>
              <w:sdtPr>
                <w:id w:val="-1630203059"/>
                <w:tag w:val="goog_rdk_5"/>
              </w:sdtPr>
              <w:sdtContent>
                <w:r w:rsidDel="00000000" w:rsidR="00000000" w:rsidRPr="00000000">
                  <w:rPr>
                    <w:rFonts w:ascii="Arial Unicode MS" w:cs="Arial Unicode MS" w:eastAsia="Arial Unicode MS" w:hAnsi="Arial Unicode MS"/>
                    <w:i w:val="1"/>
                    <w:iCs w:val="1"/>
                    <w:rtl w:val="0"/>
                  </w:rPr>
                  <w:t xml:space="preserve">datos_pedido + documentos_rag → cotizacion</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i w:val="1"/>
                <w:iCs w:val="1"/>
              </w:rPr>
            </w:pPr>
            <w:r w:rsidDel="00000000" w:rsidR="00000000" w:rsidRPr="00000000">
              <w:rPr>
                <w:i w:val="1"/>
                <w:iCs w:val="1"/>
                <w:rtl w:val="0"/>
              </w:rPr>
              <w:t xml:space="preserve">PaymentAgent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i w:val="1"/>
                <w:iCs w:val="1"/>
              </w:rPr>
            </w:pPr>
            <w:r w:rsidDel="00000000" w:rsidR="00000000" w:rsidRPr="00000000">
              <w:rPr>
                <w:i w:val="1"/>
                <w:iCs w:val="1"/>
                <w:rtl w:val="0"/>
              </w:rPr>
              <w:t xml:space="preserve">Procesa el pago y actualiza el estado del 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i w:val="1"/>
                <w:iCs w:val="1"/>
              </w:rPr>
            </w:pPr>
            <w:sdt>
              <w:sdtPr>
                <w:id w:val="122029225"/>
                <w:tag w:val="goog_rdk_6"/>
              </w:sdtPr>
              <w:sdtContent>
                <w:r w:rsidDel="00000000" w:rsidR="00000000" w:rsidRPr="00000000">
                  <w:rPr>
                    <w:rFonts w:ascii="Arial Unicode MS" w:cs="Arial Unicode MS" w:eastAsia="Arial Unicode MS" w:hAnsi="Arial Unicode MS"/>
                    <w:i w:val="1"/>
                    <w:iCs w:val="1"/>
                    <w:rtl w:val="0"/>
                  </w:rPr>
                  <w:t xml:space="preserve">cotizacion → pago_confirmado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i w:val="1"/>
                <w:iCs w:val="1"/>
              </w:rPr>
            </w:pPr>
            <w:r w:rsidDel="00000000" w:rsidR="00000000" w:rsidRPr="00000000">
              <w:rPr>
                <w:i w:val="1"/>
                <w:iCs w:val="1"/>
                <w:rtl w:val="0"/>
              </w:rPr>
              <w:t xml:space="preserve">MaterialPlannerAgent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i w:val="1"/>
                <w:iCs w:val="1"/>
              </w:rPr>
            </w:pPr>
            <w:r w:rsidDel="00000000" w:rsidR="00000000" w:rsidRPr="00000000">
              <w:rPr>
                <w:i w:val="1"/>
                <w:iCs w:val="1"/>
                <w:rtl w:val="0"/>
              </w:rPr>
              <w:t xml:space="preserve">Genera automáticamente la lista de materiales requerida.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i w:val="1"/>
                <w:iCs w:val="1"/>
              </w:rPr>
            </w:pPr>
            <w:sdt>
              <w:sdtPr>
                <w:id w:val="-320314824"/>
                <w:tag w:val="goog_rdk_7"/>
              </w:sdtPr>
              <w:sdtContent>
                <w:r w:rsidDel="00000000" w:rsidR="00000000" w:rsidRPr="00000000">
                  <w:rPr>
                    <w:rFonts w:ascii="Arial Unicode MS" w:cs="Arial Unicode MS" w:eastAsia="Arial Unicode MS" w:hAnsi="Arial Unicode MS"/>
                    <w:i w:val="1"/>
                    <w:iCs w:val="1"/>
                    <w:rtl w:val="0"/>
                  </w:rPr>
                  <w:t xml:space="preserve">datos_pedido → lista_materiales</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i w:val="1"/>
                <w:iCs w:val="1"/>
              </w:rPr>
            </w:pPr>
            <w:r w:rsidDel="00000000" w:rsidR="00000000" w:rsidRPr="00000000">
              <w:rPr>
                <w:i w:val="1"/>
                <w:iCs w:val="1"/>
                <w:rtl w:val="0"/>
              </w:rPr>
              <w:t xml:space="preserve">BudgetAgent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i w:val="1"/>
                <w:iCs w:val="1"/>
              </w:rPr>
            </w:pPr>
            <w:r w:rsidDel="00000000" w:rsidR="00000000" w:rsidRPr="00000000">
              <w:rPr>
                <w:i w:val="1"/>
                <w:iCs w:val="1"/>
                <w:rtl w:val="0"/>
              </w:rPr>
              <w:t xml:space="preserve">Estima el presupuesto utilizando historial de compras y proveedores.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i w:val="1"/>
                <w:iCs w:val="1"/>
              </w:rPr>
            </w:pPr>
            <w:sdt>
              <w:sdtPr>
                <w:id w:val="-63675356"/>
                <w:tag w:val="goog_rdk_8"/>
              </w:sdtPr>
              <w:sdtContent>
                <w:r w:rsidDel="00000000" w:rsidR="00000000" w:rsidRPr="00000000">
                  <w:rPr>
                    <w:rFonts w:ascii="Arial Unicode MS" w:cs="Arial Unicode MS" w:eastAsia="Arial Unicode MS" w:hAnsi="Arial Unicode MS"/>
                    <w:i w:val="1"/>
                    <w:iCs w:val="1"/>
                    <w:rtl w:val="0"/>
                  </w:rPr>
                  <w:t xml:space="preserve">lista_materiales → presupuesto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i w:val="1"/>
                <w:iCs w:val="1"/>
              </w:rPr>
            </w:pPr>
            <w:r w:rsidDel="00000000" w:rsidR="00000000" w:rsidRPr="00000000">
              <w:rPr>
                <w:i w:val="1"/>
                <w:iCs w:val="1"/>
                <w:rtl w:val="0"/>
              </w:rPr>
              <w:t xml:space="preserve">ApprovalAgent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i w:val="1"/>
                <w:iCs w:val="1"/>
              </w:rPr>
            </w:pPr>
            <w:r w:rsidDel="00000000" w:rsidR="00000000" w:rsidRPr="00000000">
              <w:rPr>
                <w:i w:val="1"/>
                <w:iCs w:val="1"/>
                <w:rtl w:val="0"/>
              </w:rPr>
              <w:t xml:space="preserve">Espera la aprobación del responsable del presupuesto.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i w:val="1"/>
                <w:iCs w:val="1"/>
              </w:rPr>
            </w:pPr>
            <w:sdt>
              <w:sdtPr>
                <w:id w:val="1592225937"/>
                <w:tag w:val="goog_rdk_9"/>
              </w:sdtPr>
              <w:sdtContent>
                <w:r w:rsidDel="00000000" w:rsidR="00000000" w:rsidRPr="00000000">
                  <w:rPr>
                    <w:rFonts w:ascii="Arial Unicode MS" w:cs="Arial Unicode MS" w:eastAsia="Arial Unicode MS" w:hAnsi="Arial Unicode MS"/>
                    <w:i w:val="1"/>
                    <w:iCs w:val="1"/>
                    <w:rtl w:val="0"/>
                  </w:rPr>
                  <w:t xml:space="preserve">presupuesto → presupuesto_aprobado</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i w:val="1"/>
                <w:iCs w:val="1"/>
              </w:rPr>
            </w:pPr>
            <w:r w:rsidDel="00000000" w:rsidR="00000000" w:rsidRPr="00000000">
              <w:rPr>
                <w:i w:val="1"/>
                <w:iCs w:val="1"/>
                <w:rtl w:val="0"/>
              </w:rPr>
              <w:t xml:space="preserve">SupplierAgent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i w:val="1"/>
                <w:iCs w:val="1"/>
              </w:rPr>
            </w:pPr>
            <w:r w:rsidDel="00000000" w:rsidR="00000000" w:rsidRPr="00000000">
              <w:rPr>
                <w:i w:val="1"/>
                <w:iCs w:val="1"/>
                <w:rtl w:val="0"/>
              </w:rPr>
              <w:t xml:space="preserve">Selecciona el proveedor adecuado y registra la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i w:val="1"/>
                <w:iCs w:val="1"/>
              </w:rPr>
            </w:pPr>
            <w:sdt>
              <w:sdtPr>
                <w:id w:val="2102136459"/>
                <w:tag w:val="goog_rdk_10"/>
              </w:sdtPr>
              <w:sdtContent>
                <w:r w:rsidDel="00000000" w:rsidR="00000000" w:rsidRPr="00000000">
                  <w:rPr>
                    <w:rFonts w:ascii="Arial Unicode MS" w:cs="Arial Unicode MS" w:eastAsia="Arial Unicode MS" w:hAnsi="Arial Unicode MS"/>
                    <w:i w:val="1"/>
                    <w:iCs w:val="1"/>
                    <w:rtl w:val="0"/>
                  </w:rPr>
                  <w:t xml:space="preserve">presupuesto_aprobado → proveedor</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i w:val="1"/>
                <w:iCs w:val="1"/>
              </w:rPr>
            </w:pPr>
            <w:r w:rsidDel="00000000" w:rsidR="00000000" w:rsidRPr="00000000">
              <w:rPr>
                <w:i w:val="1"/>
                <w:iCs w:val="1"/>
                <w:rtl w:val="0"/>
              </w:rPr>
              <w:t xml:space="preserve">ProductionAgent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i w:val="1"/>
                <w:iCs w:val="1"/>
              </w:rPr>
            </w:pPr>
            <w:r w:rsidDel="00000000" w:rsidR="00000000" w:rsidRPr="00000000">
              <w:rPr>
                <w:i w:val="1"/>
                <w:iCs w:val="1"/>
                <w:rtl w:val="0"/>
              </w:rPr>
              <w:t xml:space="preserve">Confirma la recepción de materiales y notifica a 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i w:val="1"/>
                <w:iCs w:val="1"/>
              </w:rPr>
            </w:pPr>
            <w:sdt>
              <w:sdtPr>
                <w:id w:val="1602443674"/>
                <w:tag w:val="goog_rdk_11"/>
              </w:sdtPr>
              <w:sdtContent>
                <w:r w:rsidDel="00000000" w:rsidR="00000000" w:rsidRPr="00000000">
                  <w:rPr>
                    <w:rFonts w:ascii="Arial Unicode MS" w:cs="Arial Unicode MS" w:eastAsia="Arial Unicode MS" w:hAnsi="Arial Unicode MS"/>
                    <w:i w:val="1"/>
                    <w:iCs w:val="1"/>
                    <w:rtl w:val="0"/>
                  </w:rPr>
                  <w:t xml:space="preserve">materiales_recibidos → estado_proceso</w:t>
                </w:r>
              </w:sdtContent>
            </w:sdt>
          </w:p>
        </w:tc>
      </w:tr>
    </w:tbl>
    <w:p w:rsidR="00000000" w:rsidDel="00000000" w:rsidP="00000000" w:rsidRDefault="00000000" w:rsidRPr="00000000" w14:paraId="0000028D">
      <w:pPr>
        <w:pStyle w:val="Heading3"/>
        <w:rPr/>
      </w:pPr>
      <w:bookmarkStart w:colFirst="0" w:colLast="0" w:name="_heading=h.j3l7f31h9994" w:id="35"/>
      <w:bookmarkEnd w:id="35"/>
      <w:r w:rsidDel="00000000" w:rsidR="00000000" w:rsidRPr="00000000">
        <w:rPr>
          <w:rtl w:val="0"/>
        </w:rPr>
        <w:t xml:space="preserve">Aristas y condicionales</w:t>
      </w:r>
    </w:p>
    <w:p w:rsidR="00000000" w:rsidDel="00000000" w:rsidP="00000000" w:rsidRDefault="00000000" w:rsidRPr="00000000" w14:paraId="0000028E">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Lista las transiciones: aristas fijas y aristas condicionales (la decisión se toma a partir del estado). Las aristas condicionales son lo que permite ciclos y bucles controlados.</w:t>
      </w:r>
      <w:r w:rsidDel="00000000" w:rsidR="00000000" w:rsidRPr="00000000">
        <w:rPr>
          <w:rtl w:val="0"/>
        </w:rPr>
      </w:r>
    </w:p>
    <w:p w:rsidR="00000000" w:rsidDel="00000000" w:rsidP="00000000" w:rsidRDefault="00000000" w:rsidRPr="00000000" w14:paraId="0000028F">
      <w:pPr>
        <w:spacing w:after="60" w:line="268" w:lineRule="auto"/>
        <w:ind w:left="560" w:firstLine="0"/>
        <w:rPr/>
      </w:pPr>
      <w:r w:rsidDel="00000000" w:rsidR="00000000" w:rsidRPr="00000000">
        <w:rPr>
          <w:rtl w:val="0"/>
        </w:rPr>
        <w:t xml:space="preserve">START</w:t>
      </w:r>
    </w:p>
    <w:p w:rsidR="00000000" w:rsidDel="00000000" w:rsidP="00000000" w:rsidRDefault="00000000" w:rsidRPr="00000000" w14:paraId="00000290">
      <w:pPr>
        <w:spacing w:after="60" w:line="268" w:lineRule="auto"/>
        <w:ind w:left="560" w:firstLine="0"/>
        <w:rPr/>
      </w:pPr>
      <w:r w:rsidDel="00000000" w:rsidR="00000000" w:rsidRPr="00000000">
        <w:rPr>
          <w:rtl w:val="0"/>
        </w:rPr>
      </w:r>
    </w:p>
    <w:p w:rsidR="00000000" w:rsidDel="00000000" w:rsidP="00000000" w:rsidRDefault="00000000" w:rsidRPr="00000000" w14:paraId="00000291">
      <w:pPr>
        <w:spacing w:after="60" w:line="268" w:lineRule="auto"/>
        <w:ind w:left="560" w:firstLine="0"/>
        <w:rPr/>
      </w:pPr>
      <w:sdt>
        <w:sdtPr>
          <w:id w:val="-201770196"/>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92">
      <w:pPr>
        <w:spacing w:after="60" w:line="268" w:lineRule="auto"/>
        <w:ind w:left="560" w:firstLine="0"/>
        <w:rPr/>
      </w:pPr>
      <w:r w:rsidDel="00000000" w:rsidR="00000000" w:rsidRPr="00000000">
        <w:rPr>
          <w:rtl w:val="0"/>
        </w:rPr>
      </w:r>
    </w:p>
    <w:p w:rsidR="00000000" w:rsidDel="00000000" w:rsidP="00000000" w:rsidRDefault="00000000" w:rsidRPr="00000000" w14:paraId="00000293">
      <w:pPr>
        <w:spacing w:after="60" w:line="268" w:lineRule="auto"/>
        <w:ind w:left="560" w:firstLine="0"/>
        <w:rPr/>
      </w:pPr>
      <w:r w:rsidDel="00000000" w:rsidR="00000000" w:rsidRPr="00000000">
        <w:rPr>
          <w:rtl w:val="0"/>
        </w:rPr>
        <w:t xml:space="preserve">ValidatorAgent</w:t>
      </w:r>
    </w:p>
    <w:p w:rsidR="00000000" w:rsidDel="00000000" w:rsidP="00000000" w:rsidRDefault="00000000" w:rsidRPr="00000000" w14:paraId="00000294">
      <w:pPr>
        <w:spacing w:after="60" w:line="268" w:lineRule="auto"/>
        <w:ind w:left="560" w:firstLine="0"/>
        <w:rPr/>
      </w:pPr>
      <w:r w:rsidDel="00000000" w:rsidR="00000000" w:rsidRPr="00000000">
        <w:rPr>
          <w:rtl w:val="0"/>
        </w:rPr>
      </w:r>
    </w:p>
    <w:p w:rsidR="00000000" w:rsidDel="00000000" w:rsidP="00000000" w:rsidRDefault="00000000" w:rsidRPr="00000000" w14:paraId="00000295">
      <w:pPr>
        <w:spacing w:after="60" w:line="268" w:lineRule="auto"/>
        <w:ind w:left="560" w:firstLine="0"/>
        <w:rPr/>
      </w:pPr>
      <w:sdt>
        <w:sdtPr>
          <w:id w:val="-1537510693"/>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96">
      <w:pPr>
        <w:spacing w:after="60" w:line="268" w:lineRule="auto"/>
        <w:ind w:left="560" w:firstLine="0"/>
        <w:rPr/>
      </w:pPr>
      <w:r w:rsidDel="00000000" w:rsidR="00000000" w:rsidRPr="00000000">
        <w:rPr>
          <w:rtl w:val="0"/>
        </w:rPr>
      </w:r>
    </w:p>
    <w:p w:rsidR="00000000" w:rsidDel="00000000" w:rsidP="00000000" w:rsidRDefault="00000000" w:rsidRPr="00000000" w14:paraId="00000297">
      <w:pPr>
        <w:spacing w:after="60" w:line="268" w:lineRule="auto"/>
        <w:ind w:left="560" w:firstLine="0"/>
        <w:rPr/>
      </w:pPr>
      <w:r w:rsidDel="00000000" w:rsidR="00000000" w:rsidRPr="00000000">
        <w:rPr>
          <w:rtl w:val="0"/>
        </w:rPr>
        <w:t xml:space="preserve">RAGRetriever</w:t>
      </w:r>
    </w:p>
    <w:p w:rsidR="00000000" w:rsidDel="00000000" w:rsidP="00000000" w:rsidRDefault="00000000" w:rsidRPr="00000000" w14:paraId="00000298">
      <w:pPr>
        <w:spacing w:after="60" w:line="268" w:lineRule="auto"/>
        <w:ind w:left="560" w:firstLine="0"/>
        <w:rPr/>
      </w:pPr>
      <w:r w:rsidDel="00000000" w:rsidR="00000000" w:rsidRPr="00000000">
        <w:rPr>
          <w:rtl w:val="0"/>
        </w:rPr>
      </w:r>
    </w:p>
    <w:p w:rsidR="00000000" w:rsidDel="00000000" w:rsidP="00000000" w:rsidRDefault="00000000" w:rsidRPr="00000000" w14:paraId="00000299">
      <w:pPr>
        <w:spacing w:after="60" w:line="268" w:lineRule="auto"/>
        <w:ind w:left="560" w:firstLine="0"/>
        <w:rPr/>
      </w:pPr>
      <w:sdt>
        <w:sdtPr>
          <w:id w:val="1707174195"/>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9A">
      <w:pPr>
        <w:spacing w:after="60" w:line="268" w:lineRule="auto"/>
        <w:ind w:left="560" w:firstLine="0"/>
        <w:rPr/>
      </w:pPr>
      <w:r w:rsidDel="00000000" w:rsidR="00000000" w:rsidRPr="00000000">
        <w:rPr>
          <w:rtl w:val="0"/>
        </w:rPr>
      </w:r>
    </w:p>
    <w:p w:rsidR="00000000" w:rsidDel="00000000" w:rsidP="00000000" w:rsidRDefault="00000000" w:rsidRPr="00000000" w14:paraId="0000029B">
      <w:pPr>
        <w:spacing w:after="60" w:line="268" w:lineRule="auto"/>
        <w:ind w:left="560" w:firstLine="0"/>
        <w:rPr/>
      </w:pPr>
      <w:r w:rsidDel="00000000" w:rsidR="00000000" w:rsidRPr="00000000">
        <w:rPr>
          <w:rtl w:val="0"/>
        </w:rPr>
        <w:t xml:space="preserve">PricingAgent</w:t>
      </w:r>
    </w:p>
    <w:p w:rsidR="00000000" w:rsidDel="00000000" w:rsidP="00000000" w:rsidRDefault="00000000" w:rsidRPr="00000000" w14:paraId="0000029C">
      <w:pPr>
        <w:spacing w:after="60" w:line="268" w:lineRule="auto"/>
        <w:ind w:left="560" w:firstLine="0"/>
        <w:rPr/>
      </w:pPr>
      <w:r w:rsidDel="00000000" w:rsidR="00000000" w:rsidRPr="00000000">
        <w:rPr>
          <w:rtl w:val="0"/>
        </w:rPr>
      </w:r>
    </w:p>
    <w:p w:rsidR="00000000" w:rsidDel="00000000" w:rsidP="00000000" w:rsidRDefault="00000000" w:rsidRPr="00000000" w14:paraId="0000029D">
      <w:pPr>
        <w:spacing w:after="60" w:line="268" w:lineRule="auto"/>
        <w:ind w:left="560" w:firstLine="0"/>
        <w:rPr/>
      </w:pPr>
      <w:sdt>
        <w:sdtPr>
          <w:id w:val="-1038723051"/>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9E">
      <w:pPr>
        <w:spacing w:after="60" w:line="268" w:lineRule="auto"/>
        <w:ind w:left="560" w:firstLine="0"/>
        <w:rPr/>
      </w:pPr>
      <w:r w:rsidDel="00000000" w:rsidR="00000000" w:rsidRPr="00000000">
        <w:rPr>
          <w:rtl w:val="0"/>
        </w:rPr>
      </w:r>
    </w:p>
    <w:p w:rsidR="00000000" w:rsidDel="00000000" w:rsidP="00000000" w:rsidRDefault="00000000" w:rsidRPr="00000000" w14:paraId="0000029F">
      <w:pPr>
        <w:spacing w:after="60" w:line="268" w:lineRule="auto"/>
        <w:ind w:left="560" w:firstLine="0"/>
        <w:rPr/>
      </w:pPr>
      <w:r w:rsidDel="00000000" w:rsidR="00000000" w:rsidRPr="00000000">
        <w:rPr>
          <w:rtl w:val="0"/>
        </w:rPr>
        <w:t xml:space="preserve">PaymentAgent</w:t>
      </w:r>
    </w:p>
    <w:p w:rsidR="00000000" w:rsidDel="00000000" w:rsidP="00000000" w:rsidRDefault="00000000" w:rsidRPr="00000000" w14:paraId="000002A0">
      <w:pPr>
        <w:spacing w:after="60" w:line="268" w:lineRule="auto"/>
        <w:ind w:left="560" w:firstLine="0"/>
        <w:rPr/>
      </w:pPr>
      <w:r w:rsidDel="00000000" w:rsidR="00000000" w:rsidRPr="00000000">
        <w:rPr>
          <w:rtl w:val="0"/>
        </w:rPr>
      </w:r>
    </w:p>
    <w:p w:rsidR="00000000" w:rsidDel="00000000" w:rsidP="00000000" w:rsidRDefault="00000000" w:rsidRPr="00000000" w14:paraId="000002A1">
      <w:pPr>
        <w:spacing w:after="60" w:line="268" w:lineRule="auto"/>
        <w:ind w:left="560" w:firstLine="0"/>
        <w:rPr/>
      </w:pPr>
      <w:sdt>
        <w:sdtPr>
          <w:id w:val="913942182"/>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A2">
      <w:pPr>
        <w:spacing w:after="60" w:line="268" w:lineRule="auto"/>
        <w:ind w:left="560" w:firstLine="0"/>
        <w:rPr/>
      </w:pPr>
      <w:r w:rsidDel="00000000" w:rsidR="00000000" w:rsidRPr="00000000">
        <w:rPr>
          <w:rtl w:val="0"/>
        </w:rPr>
      </w:r>
    </w:p>
    <w:p w:rsidR="00000000" w:rsidDel="00000000" w:rsidP="00000000" w:rsidRDefault="00000000" w:rsidRPr="00000000" w14:paraId="000002A3">
      <w:pPr>
        <w:spacing w:after="60" w:line="268" w:lineRule="auto"/>
        <w:ind w:left="560" w:firstLine="0"/>
        <w:rPr/>
      </w:pPr>
      <w:r w:rsidDel="00000000" w:rsidR="00000000" w:rsidRPr="00000000">
        <w:rPr>
          <w:rtl w:val="0"/>
        </w:rPr>
        <w:t xml:space="preserve">MaterialPlannerAgent</w:t>
      </w:r>
    </w:p>
    <w:p w:rsidR="00000000" w:rsidDel="00000000" w:rsidP="00000000" w:rsidRDefault="00000000" w:rsidRPr="00000000" w14:paraId="000002A4">
      <w:pPr>
        <w:spacing w:after="60" w:line="268" w:lineRule="auto"/>
        <w:ind w:left="560" w:firstLine="0"/>
        <w:rPr/>
      </w:pPr>
      <w:r w:rsidDel="00000000" w:rsidR="00000000" w:rsidRPr="00000000">
        <w:rPr>
          <w:rtl w:val="0"/>
        </w:rPr>
      </w:r>
    </w:p>
    <w:p w:rsidR="00000000" w:rsidDel="00000000" w:rsidP="00000000" w:rsidRDefault="00000000" w:rsidRPr="00000000" w14:paraId="000002A5">
      <w:pPr>
        <w:spacing w:after="60" w:line="268" w:lineRule="auto"/>
        <w:ind w:left="560" w:firstLine="0"/>
        <w:rPr/>
      </w:pPr>
      <w:sdt>
        <w:sdtPr>
          <w:id w:val="-655759664"/>
          <w:tag w:val="goog_rdk_1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A6">
      <w:pPr>
        <w:spacing w:after="60" w:line="268" w:lineRule="auto"/>
        <w:ind w:left="560" w:firstLine="0"/>
        <w:rPr/>
      </w:pPr>
      <w:r w:rsidDel="00000000" w:rsidR="00000000" w:rsidRPr="00000000">
        <w:rPr>
          <w:rtl w:val="0"/>
        </w:rPr>
      </w:r>
    </w:p>
    <w:p w:rsidR="00000000" w:rsidDel="00000000" w:rsidP="00000000" w:rsidRDefault="00000000" w:rsidRPr="00000000" w14:paraId="000002A7">
      <w:pPr>
        <w:spacing w:after="60" w:line="268" w:lineRule="auto"/>
        <w:ind w:left="560" w:firstLine="0"/>
        <w:rPr/>
      </w:pPr>
      <w:r w:rsidDel="00000000" w:rsidR="00000000" w:rsidRPr="00000000">
        <w:rPr>
          <w:rtl w:val="0"/>
        </w:rPr>
        <w:t xml:space="preserve">BudgetAgent</w:t>
      </w:r>
    </w:p>
    <w:p w:rsidR="00000000" w:rsidDel="00000000" w:rsidP="00000000" w:rsidRDefault="00000000" w:rsidRPr="00000000" w14:paraId="000002A8">
      <w:pPr>
        <w:spacing w:after="60" w:line="268" w:lineRule="auto"/>
        <w:ind w:left="560" w:firstLine="0"/>
        <w:rPr/>
      </w:pPr>
      <w:r w:rsidDel="00000000" w:rsidR="00000000" w:rsidRPr="00000000">
        <w:rPr>
          <w:rtl w:val="0"/>
        </w:rPr>
      </w:r>
    </w:p>
    <w:p w:rsidR="00000000" w:rsidDel="00000000" w:rsidP="00000000" w:rsidRDefault="00000000" w:rsidRPr="00000000" w14:paraId="000002A9">
      <w:pPr>
        <w:spacing w:after="60" w:line="268" w:lineRule="auto"/>
        <w:ind w:left="560" w:firstLine="0"/>
        <w:rPr/>
      </w:pPr>
      <w:sdt>
        <w:sdtPr>
          <w:id w:val="1566564843"/>
          <w:tag w:val="goog_rdk_1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AA">
      <w:pPr>
        <w:spacing w:after="60" w:line="268" w:lineRule="auto"/>
        <w:ind w:left="560" w:firstLine="0"/>
        <w:rPr/>
      </w:pPr>
      <w:r w:rsidDel="00000000" w:rsidR="00000000" w:rsidRPr="00000000">
        <w:rPr>
          <w:rtl w:val="0"/>
        </w:rPr>
      </w:r>
    </w:p>
    <w:p w:rsidR="00000000" w:rsidDel="00000000" w:rsidP="00000000" w:rsidRDefault="00000000" w:rsidRPr="00000000" w14:paraId="000002AB">
      <w:pPr>
        <w:spacing w:after="60" w:line="268" w:lineRule="auto"/>
        <w:ind w:left="560" w:firstLine="0"/>
        <w:rPr/>
      </w:pPr>
      <w:r w:rsidDel="00000000" w:rsidR="00000000" w:rsidRPr="00000000">
        <w:rPr>
          <w:rtl w:val="0"/>
        </w:rPr>
        <w:t xml:space="preserve">ApprovalAgent</w:t>
      </w:r>
    </w:p>
    <w:p w:rsidR="00000000" w:rsidDel="00000000" w:rsidP="00000000" w:rsidRDefault="00000000" w:rsidRPr="00000000" w14:paraId="000002AC">
      <w:pPr>
        <w:spacing w:after="60" w:line="268" w:lineRule="auto"/>
        <w:ind w:left="560" w:firstLine="0"/>
        <w:rPr/>
      </w:pPr>
      <w:r w:rsidDel="00000000" w:rsidR="00000000" w:rsidRPr="00000000">
        <w:rPr>
          <w:rtl w:val="0"/>
        </w:rPr>
      </w:r>
    </w:p>
    <w:p w:rsidR="00000000" w:rsidDel="00000000" w:rsidP="00000000" w:rsidRDefault="00000000" w:rsidRPr="00000000" w14:paraId="000002AD">
      <w:pPr>
        <w:spacing w:after="60" w:line="268" w:lineRule="auto"/>
        <w:ind w:left="560" w:firstLine="0"/>
        <w:rPr/>
      </w:pPr>
      <w:sdt>
        <w:sdtPr>
          <w:id w:val="380169594"/>
          <w:tag w:val="goog_rdk_1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AE">
      <w:pPr>
        <w:spacing w:after="60" w:line="268" w:lineRule="auto"/>
        <w:ind w:left="560" w:firstLine="0"/>
        <w:rPr/>
      </w:pPr>
      <w:r w:rsidDel="00000000" w:rsidR="00000000" w:rsidRPr="00000000">
        <w:rPr>
          <w:rtl w:val="0"/>
        </w:rPr>
      </w:r>
    </w:p>
    <w:p w:rsidR="00000000" w:rsidDel="00000000" w:rsidP="00000000" w:rsidRDefault="00000000" w:rsidRPr="00000000" w14:paraId="000002AF">
      <w:pPr>
        <w:spacing w:after="60" w:line="268" w:lineRule="auto"/>
        <w:ind w:left="560" w:firstLine="0"/>
        <w:rPr/>
      </w:pPr>
      <w:r w:rsidDel="00000000" w:rsidR="00000000" w:rsidRPr="00000000">
        <w:rPr>
          <w:rtl w:val="0"/>
        </w:rPr>
        <w:t xml:space="preserve">SupplierAgent</w:t>
      </w:r>
    </w:p>
    <w:p w:rsidR="00000000" w:rsidDel="00000000" w:rsidP="00000000" w:rsidRDefault="00000000" w:rsidRPr="00000000" w14:paraId="000002B0">
      <w:pPr>
        <w:spacing w:after="60" w:line="268" w:lineRule="auto"/>
        <w:ind w:left="560" w:firstLine="0"/>
        <w:rPr/>
      </w:pPr>
      <w:r w:rsidDel="00000000" w:rsidR="00000000" w:rsidRPr="00000000">
        <w:rPr>
          <w:rtl w:val="0"/>
        </w:rPr>
      </w:r>
    </w:p>
    <w:p w:rsidR="00000000" w:rsidDel="00000000" w:rsidP="00000000" w:rsidRDefault="00000000" w:rsidRPr="00000000" w14:paraId="000002B1">
      <w:pPr>
        <w:spacing w:after="60" w:line="268" w:lineRule="auto"/>
        <w:ind w:left="560" w:firstLine="0"/>
        <w:rPr/>
      </w:pPr>
      <w:sdt>
        <w:sdtPr>
          <w:id w:val="-15357807"/>
          <w:tag w:val="goog_rdk_2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B2">
      <w:pPr>
        <w:spacing w:after="60" w:line="268" w:lineRule="auto"/>
        <w:ind w:left="560" w:firstLine="0"/>
        <w:rPr/>
      </w:pPr>
      <w:r w:rsidDel="00000000" w:rsidR="00000000" w:rsidRPr="00000000">
        <w:rPr>
          <w:rtl w:val="0"/>
        </w:rPr>
      </w:r>
    </w:p>
    <w:p w:rsidR="00000000" w:rsidDel="00000000" w:rsidP="00000000" w:rsidRDefault="00000000" w:rsidRPr="00000000" w14:paraId="000002B3">
      <w:pPr>
        <w:spacing w:after="60" w:line="268" w:lineRule="auto"/>
        <w:ind w:left="560" w:firstLine="0"/>
        <w:rPr/>
      </w:pPr>
      <w:r w:rsidDel="00000000" w:rsidR="00000000" w:rsidRPr="00000000">
        <w:rPr>
          <w:rtl w:val="0"/>
        </w:rPr>
        <w:t xml:space="preserve">ProductionAgent</w:t>
      </w:r>
    </w:p>
    <w:p w:rsidR="00000000" w:rsidDel="00000000" w:rsidP="00000000" w:rsidRDefault="00000000" w:rsidRPr="00000000" w14:paraId="000002B4">
      <w:pPr>
        <w:spacing w:after="60" w:line="268" w:lineRule="auto"/>
        <w:ind w:left="560" w:firstLine="0"/>
        <w:rPr/>
      </w:pPr>
      <w:r w:rsidDel="00000000" w:rsidR="00000000" w:rsidRPr="00000000">
        <w:rPr>
          <w:rtl w:val="0"/>
        </w:rPr>
      </w:r>
    </w:p>
    <w:p w:rsidR="00000000" w:rsidDel="00000000" w:rsidP="00000000" w:rsidRDefault="00000000" w:rsidRPr="00000000" w14:paraId="000002B5">
      <w:pPr>
        <w:spacing w:after="60" w:line="268" w:lineRule="auto"/>
        <w:ind w:left="560" w:firstLine="0"/>
        <w:rPr/>
      </w:pPr>
      <w:sdt>
        <w:sdtPr>
          <w:id w:val="-1080716358"/>
          <w:tag w:val="goog_rdk_2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2B6">
      <w:pPr>
        <w:spacing w:after="60" w:line="268" w:lineRule="auto"/>
        <w:ind w:left="560" w:firstLine="0"/>
        <w:rPr/>
      </w:pPr>
      <w:r w:rsidDel="00000000" w:rsidR="00000000" w:rsidRPr="00000000">
        <w:rPr>
          <w:rtl w:val="0"/>
        </w:rPr>
      </w:r>
    </w:p>
    <w:p w:rsidR="00000000" w:rsidDel="00000000" w:rsidP="00000000" w:rsidRDefault="00000000" w:rsidRPr="00000000" w14:paraId="000002B7">
      <w:pPr>
        <w:spacing w:after="60" w:line="268" w:lineRule="auto"/>
        <w:ind w:left="560" w:firstLine="0"/>
        <w:rPr/>
      </w:pPr>
      <w:r w:rsidDel="00000000" w:rsidR="00000000" w:rsidRPr="00000000">
        <w:rPr>
          <w:rtl w:val="0"/>
        </w:rPr>
        <w:t xml:space="preserve">END</w:t>
      </w:r>
    </w:p>
    <w:p w:rsidR="00000000" w:rsidDel="00000000" w:rsidP="00000000" w:rsidRDefault="00000000" w:rsidRPr="00000000" w14:paraId="000002B8">
      <w:pPr>
        <w:spacing w:after="60" w:line="268" w:lineRule="auto"/>
        <w:ind w:left="0" w:firstLine="0"/>
        <w:rPr/>
      </w:pPr>
      <w:r w:rsidDel="00000000" w:rsidR="00000000" w:rsidRPr="00000000">
        <w:rPr>
          <w:rtl w:val="0"/>
        </w:rPr>
      </w:r>
    </w:p>
    <w:p w:rsidR="00000000" w:rsidDel="00000000" w:rsidP="00000000" w:rsidRDefault="00000000" w:rsidRPr="00000000" w14:paraId="000002B9">
      <w:pPr>
        <w:spacing w:after="240" w:before="240" w:line="268" w:lineRule="auto"/>
        <w:rPr>
          <w:b w:val="1"/>
          <w:bCs w:val="1"/>
        </w:rPr>
      </w:pPr>
      <w:r w:rsidDel="00000000" w:rsidR="00000000" w:rsidRPr="00000000">
        <w:rPr>
          <w:b w:val="1"/>
          <w:bCs w:val="1"/>
          <w:rtl w:val="0"/>
        </w:rPr>
        <w:t xml:space="preserve">Aristas condicionales:</w:t>
      </w:r>
    </w:p>
    <w:p w:rsidR="00000000" w:rsidDel="00000000" w:rsidP="00000000" w:rsidRDefault="00000000" w:rsidRPr="00000000" w14:paraId="000002BA">
      <w:pPr>
        <w:numPr>
          <w:ilvl w:val="0"/>
          <w:numId w:val="3"/>
        </w:numPr>
        <w:spacing w:after="0" w:before="240" w:line="268" w:lineRule="auto"/>
        <w:ind w:left="720" w:hanging="360"/>
        <w:rPr/>
      </w:pPr>
      <w:r w:rsidDel="00000000" w:rsidR="00000000" w:rsidRPr="00000000">
        <w:rPr>
          <w:rtl w:val="0"/>
        </w:rPr>
        <w:t xml:space="preserve">Si el </w:t>
      </w:r>
      <w:r w:rsidDel="00000000" w:rsidR="00000000" w:rsidRPr="00000000">
        <w:rPr>
          <w:b w:val="1"/>
          <w:bCs w:val="1"/>
          <w:rtl w:val="0"/>
        </w:rPr>
        <w:t xml:space="preserve">pedido no es válido</w:t>
      </w:r>
      <w:r w:rsidDel="00000000" w:rsidR="00000000" w:rsidRPr="00000000">
        <w:rPr>
          <w:rtl w:val="0"/>
        </w:rPr>
        <w:t xml:space="preserve">, el proceso finaliza y se notifica al cliente.</w:t>
      </w:r>
    </w:p>
    <w:p w:rsidR="00000000" w:rsidDel="00000000" w:rsidP="00000000" w:rsidRDefault="00000000" w:rsidRPr="00000000" w14:paraId="000002BB">
      <w:pPr>
        <w:numPr>
          <w:ilvl w:val="0"/>
          <w:numId w:val="3"/>
        </w:numPr>
        <w:spacing w:after="0" w:before="0" w:line="268" w:lineRule="auto"/>
        <w:ind w:left="720" w:hanging="360"/>
        <w:rPr/>
      </w:pPr>
      <w:r w:rsidDel="00000000" w:rsidR="00000000" w:rsidRPr="00000000">
        <w:rPr>
          <w:rtl w:val="0"/>
        </w:rPr>
        <w:t xml:space="preserve">Si el </w:t>
      </w:r>
      <w:r w:rsidDel="00000000" w:rsidR="00000000" w:rsidRPr="00000000">
        <w:rPr>
          <w:b w:val="1"/>
          <w:bCs w:val="1"/>
          <w:rtl w:val="0"/>
        </w:rPr>
        <w:t xml:space="preserve">pago no es confirmado</w:t>
      </w:r>
      <w:r w:rsidDel="00000000" w:rsidR="00000000" w:rsidRPr="00000000">
        <w:rPr>
          <w:rtl w:val="0"/>
        </w:rPr>
        <w:t xml:space="preserve">, el sistema mantiene el pedido en estado pendiente hasta recibir el pago.</w:t>
      </w:r>
    </w:p>
    <w:p w:rsidR="00000000" w:rsidDel="00000000" w:rsidP="00000000" w:rsidRDefault="00000000" w:rsidRPr="00000000" w14:paraId="000002BC">
      <w:pPr>
        <w:numPr>
          <w:ilvl w:val="0"/>
          <w:numId w:val="3"/>
        </w:numPr>
        <w:spacing w:after="0" w:before="0" w:line="268" w:lineRule="auto"/>
        <w:ind w:left="720" w:hanging="360"/>
        <w:rPr/>
      </w:pPr>
      <w:r w:rsidDel="00000000" w:rsidR="00000000" w:rsidRPr="00000000">
        <w:rPr>
          <w:rtl w:val="0"/>
        </w:rPr>
        <w:t xml:space="preserve">Si el </w:t>
      </w:r>
      <w:r w:rsidDel="00000000" w:rsidR="00000000" w:rsidRPr="00000000">
        <w:rPr>
          <w:b w:val="1"/>
          <w:bCs w:val="1"/>
          <w:rtl w:val="0"/>
        </w:rPr>
        <w:t xml:space="preserve">presupuesto no es aprobado</w:t>
      </w:r>
      <w:r w:rsidDel="00000000" w:rsidR="00000000" w:rsidRPr="00000000">
        <w:rPr>
          <w:rtl w:val="0"/>
        </w:rPr>
        <w:t xml:space="preserve">, el flujo regresa al nodo </w:t>
      </w:r>
      <w:r w:rsidDel="00000000" w:rsidR="00000000" w:rsidRPr="00000000">
        <w:rPr>
          <w:b w:val="1"/>
          <w:bCs w:val="1"/>
          <w:rtl w:val="0"/>
        </w:rPr>
        <w:t xml:space="preserve">Estimar Presupuesto</w:t>
      </w:r>
      <w:r w:rsidDel="00000000" w:rsidR="00000000" w:rsidRPr="00000000">
        <w:rPr>
          <w:rtl w:val="0"/>
        </w:rPr>
        <w:t xml:space="preserve"> para generar una nueva estimación.</w:t>
      </w:r>
    </w:p>
    <w:p w:rsidR="00000000" w:rsidDel="00000000" w:rsidP="00000000" w:rsidRDefault="00000000" w:rsidRPr="00000000" w14:paraId="000002BD">
      <w:pPr>
        <w:numPr>
          <w:ilvl w:val="0"/>
          <w:numId w:val="3"/>
        </w:numPr>
        <w:spacing w:after="0" w:before="0" w:line="268" w:lineRule="auto"/>
        <w:ind w:left="720" w:hanging="360"/>
        <w:rPr/>
      </w:pPr>
      <w:r w:rsidDel="00000000" w:rsidR="00000000" w:rsidRPr="00000000">
        <w:rPr>
          <w:rtl w:val="0"/>
        </w:rPr>
        <w:t xml:space="preserve">Si el </w:t>
      </w:r>
      <w:r w:rsidDel="00000000" w:rsidR="00000000" w:rsidRPr="00000000">
        <w:rPr>
          <w:b w:val="1"/>
          <w:bCs w:val="1"/>
          <w:rtl w:val="0"/>
        </w:rPr>
        <w:t xml:space="preserve">proveedor principal no responde</w:t>
      </w:r>
      <w:r w:rsidDel="00000000" w:rsidR="00000000" w:rsidRPr="00000000">
        <w:rPr>
          <w:rtl w:val="0"/>
        </w:rPr>
        <w:t xml:space="preserve">, el sistema selecciona automáticamente un proveedor alternativo.</w:t>
      </w:r>
    </w:p>
    <w:p w:rsidR="00000000" w:rsidDel="00000000" w:rsidP="00000000" w:rsidRDefault="00000000" w:rsidRPr="00000000" w14:paraId="000002BE">
      <w:pPr>
        <w:numPr>
          <w:ilvl w:val="0"/>
          <w:numId w:val="3"/>
        </w:numPr>
        <w:spacing w:after="0" w:before="0" w:line="268" w:lineRule="auto"/>
        <w:ind w:left="720" w:hanging="360"/>
        <w:rPr/>
      </w:pPr>
      <w:r w:rsidDel="00000000" w:rsidR="00000000" w:rsidRPr="00000000">
        <w:rPr>
          <w:rtl w:val="0"/>
        </w:rPr>
        <w:t xml:space="preserve">ApprovalAgent (aprobación del presupuesto)</w:t>
      </w:r>
    </w:p>
    <w:p w:rsidR="00000000" w:rsidDel="00000000" w:rsidP="00000000" w:rsidRDefault="00000000" w:rsidRPr="00000000" w14:paraId="000002BF">
      <w:pPr>
        <w:numPr>
          <w:ilvl w:val="0"/>
          <w:numId w:val="3"/>
        </w:numPr>
        <w:spacing w:after="0" w:before="0" w:line="268" w:lineRule="auto"/>
        <w:ind w:left="720" w:hanging="360"/>
        <w:rPr/>
      </w:pPr>
      <w:r w:rsidDel="00000000" w:rsidR="00000000" w:rsidRPr="00000000">
        <w:rPr>
          <w:rtl w:val="0"/>
        </w:rPr>
        <w:t xml:space="preserve">SupplierAgent (cuando ningún proveedor cumple las condiciones requeridas)</w:t>
      </w:r>
    </w:p>
    <w:p w:rsidR="00000000" w:rsidDel="00000000" w:rsidP="00000000" w:rsidRDefault="00000000" w:rsidRPr="00000000" w14:paraId="000002C0">
      <w:pPr>
        <w:numPr>
          <w:ilvl w:val="0"/>
          <w:numId w:val="3"/>
        </w:numPr>
        <w:spacing w:after="240" w:before="0" w:line="268" w:lineRule="auto"/>
        <w:ind w:left="720" w:hanging="360"/>
        <w:rPr/>
      </w:pPr>
      <w:r w:rsidDel="00000000" w:rsidR="00000000" w:rsidRPr="00000000">
        <w:rPr>
          <w:rtl w:val="0"/>
        </w:rPr>
        <w:t xml:space="preserve">ValidatorAgent (cuando el sistema detecte inconsistencias en la información del pedido y requiera revisión humana)</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8" w:lineRule="auto"/>
        <w:ind w:left="560" w:right="0" w:firstLine="0"/>
        <w:jc w:val="left"/>
        <w:rPr/>
      </w:pPr>
      <w:r w:rsidDel="00000000" w:rsidR="00000000" w:rsidRPr="00000000">
        <w:rPr>
          <w:rtl w:val="0"/>
        </w:rPr>
      </w:r>
    </w:p>
    <w:p w:rsidR="00000000" w:rsidDel="00000000" w:rsidP="00000000" w:rsidRDefault="00000000" w:rsidRPr="00000000" w14:paraId="000002C2">
      <w:pPr>
        <w:pStyle w:val="Heading3"/>
        <w:rPr/>
      </w:pPr>
      <w:bookmarkStart w:colFirst="0" w:colLast="0" w:name="_heading=h.kn4xm9dhspwv" w:id="36"/>
      <w:bookmarkEnd w:id="36"/>
      <w:r w:rsidDel="00000000" w:rsidR="00000000" w:rsidRPr="00000000">
        <w:rPr>
          <w:rtl w:val="0"/>
        </w:rPr>
        <w:t xml:space="preserve">Persistencia y checkpointing</w:t>
      </w:r>
    </w:p>
    <w:p w:rsidR="00000000" w:rsidDel="00000000" w:rsidP="00000000" w:rsidRDefault="00000000" w:rsidRPr="00000000" w14:paraId="000002C3">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LangGraph guarda checkpoints del estado tras cada paso. Esto habilita reanudación tras fallos, time-travel debugging y conversaciones de larga duración.</w:t>
      </w:r>
      <w:r w:rsidDel="00000000" w:rsidR="00000000" w:rsidRPr="00000000">
        <w:rPr>
          <w:rtl w:val="0"/>
        </w:rPr>
      </w:r>
    </w:p>
    <w:p w:rsidR="00000000" w:rsidDel="00000000" w:rsidP="00000000" w:rsidRDefault="00000000" w:rsidRPr="00000000" w14:paraId="000002C4">
      <w:pPr>
        <w:numPr>
          <w:ilvl w:val="0"/>
          <w:numId w:val="5"/>
        </w:numPr>
        <w:spacing w:after="240" w:before="240" w:line="268" w:lineRule="auto"/>
        <w:ind w:left="560" w:hanging="280"/>
        <w:rPr/>
      </w:pPr>
      <w:r w:rsidDel="00000000" w:rsidR="00000000" w:rsidRPr="00000000">
        <w:rPr>
          <w:b w:val="1"/>
          <w:bCs w:val="1"/>
          <w:rtl w:val="0"/>
        </w:rPr>
        <w:t xml:space="preserve">Checkpointer elegido:</w:t>
      </w:r>
      <w:r w:rsidDel="00000000" w:rsidR="00000000" w:rsidRPr="00000000">
        <w:rPr>
          <w:rtl w:val="0"/>
        </w:rPr>
        <w:t xml:space="preserve"> PostgreSQL.</w:t>
      </w:r>
    </w:p>
    <w:p w:rsidR="00000000" w:rsidDel="00000000" w:rsidP="00000000" w:rsidRDefault="00000000" w:rsidRPr="00000000" w14:paraId="000002C5">
      <w:pPr>
        <w:spacing w:after="240" w:before="240" w:line="268" w:lineRule="auto"/>
        <w:ind w:left="560" w:firstLine="0"/>
        <w:rPr/>
      </w:pPr>
      <w:r w:rsidDel="00000000" w:rsidR="00000000" w:rsidRPr="00000000">
        <w:rPr>
          <w:rtl w:val="0"/>
        </w:rPr>
        <w:t xml:space="preserve">Se utilizará PostgreSQL como mecanismo de persistencia del estado del grafo debido a su confiabilidad, soporte para transacciones y facilidad para almacenar la información de los procesos de </w:t>
      </w:r>
      <w:r w:rsidDel="00000000" w:rsidR="00000000" w:rsidRPr="00000000">
        <w:rPr>
          <w:b w:val="1"/>
          <w:bCs w:val="1"/>
          <w:rtl w:val="0"/>
        </w:rPr>
        <w:t xml:space="preserve">Realizar Pedido</w:t>
      </w:r>
      <w:r w:rsidDel="00000000" w:rsidR="00000000" w:rsidRPr="00000000">
        <w:rPr>
          <w:rtl w:val="0"/>
        </w:rPr>
        <w:t xml:space="preserve"> y </w:t>
      </w:r>
      <w:r w:rsidDel="00000000" w:rsidR="00000000" w:rsidRPr="00000000">
        <w:rPr>
          <w:b w:val="1"/>
          <w:bCs w:val="1"/>
          <w:rtl w:val="0"/>
        </w:rPr>
        <w:t xml:space="preserve">Compra de Materiales</w:t>
      </w:r>
      <w:r w:rsidDel="00000000" w:rsidR="00000000" w:rsidRPr="00000000">
        <w:rPr>
          <w:rtl w:val="0"/>
        </w:rPr>
        <w:t xml:space="preserve">. LangGraph almacenará un checkpoint después de cada nodo ejecutado, permitiendo reanudar el flujo ante fallos, realizar auditorías del proceso y mantener la trazabilidad de las decisiones tomadas durante la ejecución. </w:t>
      </w:r>
    </w:p>
    <w:p w:rsidR="00000000" w:rsidDel="00000000" w:rsidP="00000000" w:rsidRDefault="00000000" w:rsidRPr="00000000" w14:paraId="000002C6">
      <w:pPr>
        <w:numPr>
          <w:ilvl w:val="0"/>
          <w:numId w:val="5"/>
        </w:numPr>
        <w:spacing w:after="240" w:before="240" w:line="268" w:lineRule="auto"/>
        <w:ind w:left="560" w:hanging="280"/>
        <w:rPr/>
      </w:pPr>
      <w:r w:rsidDel="00000000" w:rsidR="00000000" w:rsidRPr="00000000">
        <w:rPr>
          <w:b w:val="1"/>
          <w:bCs w:val="1"/>
          <w:rtl w:val="0"/>
        </w:rPr>
        <w:t xml:space="preserve">Estrategia de thread_id:</w:t>
      </w:r>
      <w:r w:rsidDel="00000000" w:rsidR="00000000" w:rsidRPr="00000000">
        <w:rPr>
          <w:rtl w:val="0"/>
        </w:rPr>
      </w:r>
    </w:p>
    <w:p w:rsidR="00000000" w:rsidDel="00000000" w:rsidP="00000000" w:rsidRDefault="00000000" w:rsidRPr="00000000" w14:paraId="000002C7">
      <w:pPr>
        <w:spacing w:after="240" w:before="240" w:line="268" w:lineRule="auto"/>
        <w:ind w:left="560" w:firstLine="0"/>
        <w:rPr/>
      </w:pPr>
      <w:r w:rsidDel="00000000" w:rsidR="00000000" w:rsidRPr="00000000">
        <w:rPr>
          <w:rtl w:val="0"/>
        </w:rPr>
        <w:t xml:space="preserve">Cada proceso iniciado generará un </w:t>
      </w:r>
      <w:r w:rsidDel="00000000" w:rsidR="00000000" w:rsidRPr="00000000">
        <w:rPr>
          <w:b w:val="1"/>
          <w:bCs w:val="1"/>
          <w:rtl w:val="0"/>
        </w:rPr>
        <w:t xml:space="preserve">thread_id</w:t>
      </w:r>
      <w:r w:rsidDel="00000000" w:rsidR="00000000" w:rsidRPr="00000000">
        <w:rPr>
          <w:rtl w:val="0"/>
        </w:rPr>
        <w:t xml:space="preserve"> único basado en el identificador del pedido (</w:t>
      </w:r>
      <w:r w:rsidDel="00000000" w:rsidR="00000000" w:rsidRPr="00000000">
        <w:rPr>
          <w:b w:val="1"/>
          <w:bCs w:val="1"/>
          <w:rtl w:val="0"/>
        </w:rPr>
        <w:t xml:space="preserve">pedido_id</w:t>
      </w:r>
      <w:r w:rsidDel="00000000" w:rsidR="00000000" w:rsidRPr="00000000">
        <w:rPr>
          <w:rtl w:val="0"/>
        </w:rPr>
        <w:t xml:space="preserve">). Esto permitirá que múltiples clientes ejecuten procesos simultáneamente sin interferencias, manteniendo el estado independiente de cada pedido y de las compras de materiales asociadas.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8" w:lineRule="auto"/>
        <w:ind w:left="5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pStyle w:val="Heading3"/>
        <w:rPr/>
      </w:pPr>
      <w:bookmarkStart w:colFirst="0" w:colLast="0" w:name="_heading=h.o74oh3eh6owu" w:id="37"/>
      <w:bookmarkEnd w:id="37"/>
      <w:r w:rsidDel="00000000" w:rsidR="00000000" w:rsidRPr="00000000">
        <w:rPr>
          <w:rtl w:val="0"/>
        </w:rPr>
        <w:t xml:space="preserve">Human-in-the-loop (HITL)</w:t>
      </w:r>
    </w:p>
    <w:p w:rsidR="00000000" w:rsidDel="00000000" w:rsidP="00000000" w:rsidRDefault="00000000" w:rsidRPr="00000000" w14:paraId="000002CA">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Pausa el grafo en puntos críticos para que una persona apruebe, edite o rechace acciones antes de continuar (interrupts). Usa esto para decisiones de alto impacto o cuando la confianza del modelo es baja.</w:t>
      </w:r>
      <w:r w:rsidDel="00000000" w:rsidR="00000000" w:rsidRPr="00000000">
        <w:rPr>
          <w:rtl w:val="0"/>
        </w:rPr>
      </w:r>
    </w:p>
    <w:p w:rsidR="00000000" w:rsidDel="00000000" w:rsidP="00000000" w:rsidRDefault="00000000" w:rsidRPr="00000000" w14:paraId="000002CB">
      <w:pPr>
        <w:pStyle w:val="Heading3"/>
        <w:spacing w:before="280" w:line="268" w:lineRule="auto"/>
        <w:ind w:left="560" w:hanging="280"/>
        <w:rPr>
          <w:color w:val="000000"/>
          <w:sz w:val="26"/>
          <w:szCs w:val="26"/>
        </w:rPr>
      </w:pPr>
      <w:bookmarkStart w:colFirst="0" w:colLast="0" w:name="_heading=h.x6lui3rmpt25" w:id="38"/>
      <w:bookmarkEnd w:id="38"/>
      <w:r w:rsidDel="00000000" w:rsidR="00000000" w:rsidRPr="00000000">
        <w:rPr>
          <w:color w:val="000000"/>
          <w:sz w:val="26"/>
          <w:szCs w:val="26"/>
          <w:rtl w:val="0"/>
        </w:rPr>
        <w:t xml:space="preserve">Nodos con interrupción</w:t>
      </w:r>
    </w:p>
    <w:p w:rsidR="00000000" w:rsidDel="00000000" w:rsidP="00000000" w:rsidRDefault="00000000" w:rsidRPr="00000000" w14:paraId="000002CC">
      <w:pPr>
        <w:numPr>
          <w:ilvl w:val="0"/>
          <w:numId w:val="20"/>
        </w:numPr>
        <w:spacing w:after="0" w:before="240" w:line="268" w:lineRule="auto"/>
        <w:ind w:left="720" w:hanging="360"/>
        <w:rPr/>
      </w:pPr>
      <w:r w:rsidDel="00000000" w:rsidR="00000000" w:rsidRPr="00000000">
        <w:rPr>
          <w:b w:val="1"/>
          <w:bCs w:val="1"/>
          <w:rtl w:val="0"/>
        </w:rPr>
        <w:t xml:space="preserve">ApprovalAgent</w:t>
      </w:r>
      <w:r w:rsidDel="00000000" w:rsidR="00000000" w:rsidRPr="00000000">
        <w:rPr>
          <w:rtl w:val="0"/>
        </w:rPr>
        <w:t xml:space="preserve">, para la aprobación del presupuesto de compra.</w:t>
      </w:r>
    </w:p>
    <w:p w:rsidR="00000000" w:rsidDel="00000000" w:rsidP="00000000" w:rsidRDefault="00000000" w:rsidRPr="00000000" w14:paraId="000002CD">
      <w:pPr>
        <w:numPr>
          <w:ilvl w:val="0"/>
          <w:numId w:val="20"/>
        </w:numPr>
        <w:spacing w:after="0" w:before="0" w:line="268" w:lineRule="auto"/>
        <w:ind w:left="720" w:hanging="360"/>
        <w:rPr/>
      </w:pPr>
      <w:r w:rsidDel="00000000" w:rsidR="00000000" w:rsidRPr="00000000">
        <w:rPr>
          <w:b w:val="1"/>
          <w:bCs w:val="1"/>
          <w:rtl w:val="0"/>
        </w:rPr>
        <w:t xml:space="preserve">SupplierAgent</w:t>
      </w:r>
      <w:r w:rsidDel="00000000" w:rsidR="00000000" w:rsidRPr="00000000">
        <w:rPr>
          <w:rtl w:val="0"/>
        </w:rPr>
        <w:t xml:space="preserve">, cuando el proveedor principal no tenga disponibilidad y sea necesaria la aprobación de un proveedor alternativo.</w:t>
      </w:r>
    </w:p>
    <w:p w:rsidR="00000000" w:rsidDel="00000000" w:rsidP="00000000" w:rsidRDefault="00000000" w:rsidRPr="00000000" w14:paraId="000002CE">
      <w:pPr>
        <w:numPr>
          <w:ilvl w:val="0"/>
          <w:numId w:val="20"/>
        </w:numPr>
        <w:spacing w:after="240" w:before="0" w:line="268" w:lineRule="auto"/>
        <w:ind w:left="720" w:hanging="360"/>
        <w:rPr/>
      </w:pPr>
      <w:r w:rsidDel="00000000" w:rsidR="00000000" w:rsidRPr="00000000">
        <w:rPr>
          <w:b w:val="1"/>
          <w:bCs w:val="1"/>
          <w:rtl w:val="0"/>
        </w:rPr>
        <w:t xml:space="preserve">ValidatorAgent</w:t>
      </w:r>
      <w:r w:rsidDel="00000000" w:rsidR="00000000" w:rsidRPr="00000000">
        <w:rPr>
          <w:rtl w:val="0"/>
        </w:rPr>
        <w:t xml:space="preserve">, cuando el sistema detecte inconsistencias o información insuficiente en el pedido del cliente.</w:t>
      </w:r>
    </w:p>
    <w:p w:rsidR="00000000" w:rsidDel="00000000" w:rsidP="00000000" w:rsidRDefault="00000000" w:rsidRPr="00000000" w14:paraId="000002CF">
      <w:pPr>
        <w:pStyle w:val="Heading2"/>
        <w:rPr/>
      </w:pPr>
      <w:bookmarkStart w:colFirst="0" w:colLast="0" w:name="_heading=h.idxxhub8r7zo" w:id="39"/>
      <w:bookmarkEnd w:id="39"/>
      <w:r w:rsidDel="00000000" w:rsidR="00000000" w:rsidRPr="00000000">
        <w:rPr>
          <w:rtl w:val="0"/>
        </w:rPr>
        <w:t xml:space="preserve">3.6 Deep Agents — patrón de planificación</w:t>
      </w:r>
    </w:p>
    <w:p w:rsidR="00000000" w:rsidDel="00000000" w:rsidP="00000000" w:rsidRDefault="00000000" w:rsidRPr="00000000" w14:paraId="000002D0">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Usa esta sección si elegiste Deep Agent en §3.1. Un Deep Agent es un agente que sigue el patrón: planificación explícita, sub-agentes especializados, herramientas y memoria persistente. Se construye típicamente sobre LangGraph y resuelve tareas de varios pasos que un agente ReAct simple no termina de cerrar.</w:t>
      </w:r>
      <w:r w:rsidDel="00000000" w:rsidR="00000000" w:rsidRPr="00000000">
        <w:rPr>
          <w:rtl w:val="0"/>
        </w:rPr>
      </w:r>
    </w:p>
    <w:p w:rsidR="00000000" w:rsidDel="00000000" w:rsidP="00000000" w:rsidRDefault="00000000" w:rsidRPr="00000000" w14:paraId="000002D1">
      <w:pPr>
        <w:pStyle w:val="Heading3"/>
        <w:rPr/>
      </w:pPr>
      <w:bookmarkStart w:colFirst="0" w:colLast="0" w:name="_heading=h.pqwjfnvxdkmg" w:id="40"/>
      <w:bookmarkEnd w:id="40"/>
      <w:r w:rsidDel="00000000" w:rsidR="00000000" w:rsidRPr="00000000">
        <w:rPr>
          <w:rtl w:val="0"/>
        </w:rPr>
        <w:t xml:space="preserve">Cuándo elegir Deep Agent frente a un agente simple</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26"/>
        <w:tblGridChange w:id="0">
          <w:tblGrid>
            <w:gridCol w:w="4500"/>
            <w:gridCol w:w="45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2D2">
            <w:pPr>
              <w:rPr/>
            </w:pPr>
            <w:r w:rsidDel="00000000" w:rsidR="00000000" w:rsidRPr="00000000">
              <w:rPr>
                <w:b w:val="1"/>
                <w:bCs w:val="1"/>
                <w:color w:val="ffffff"/>
                <w:sz w:val="20"/>
                <w:szCs w:val="20"/>
                <w:rtl w:val="0"/>
              </w:rPr>
              <w:t xml:space="preserve">Señal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2D3">
            <w:pPr>
              <w:rPr/>
            </w:pPr>
            <w:r w:rsidDel="00000000" w:rsidR="00000000" w:rsidRPr="00000000">
              <w:rPr>
                <w:b w:val="1"/>
                <w:bCs w:val="1"/>
                <w:color w:val="ffffff"/>
                <w:sz w:val="20"/>
                <w:szCs w:val="20"/>
                <w:rtl w:val="0"/>
              </w:rPr>
              <w:t xml:space="preserve">Indicación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4">
            <w:pPr>
              <w:rPr/>
            </w:pPr>
            <w:r w:rsidDel="00000000" w:rsidR="00000000" w:rsidRPr="00000000">
              <w:rPr>
                <w:rtl w:val="0"/>
              </w:rPr>
              <w:t xml:space="preserve">Tarea con más de 5–10 pasos encadenados</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5">
            <w:pPr>
              <w:rPr/>
            </w:pPr>
            <w:r w:rsidDel="00000000" w:rsidR="00000000" w:rsidRPr="00000000">
              <w:rPr>
                <w:rtl w:val="0"/>
              </w:rPr>
              <w:t xml:space="preserve"> Deep Agent (planificación explícita)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6">
            <w:pPr>
              <w:rPr/>
            </w:pPr>
            <w:r w:rsidDel="00000000" w:rsidR="00000000" w:rsidRPr="00000000">
              <w:rPr>
                <w:rtl w:val="0"/>
              </w:rPr>
              <w:t xml:space="preserve">Subproblemas con experticia distinta (investigar, redactar, validar)</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7">
            <w:pPr>
              <w:rPr/>
            </w:pPr>
            <w:r w:rsidDel="00000000" w:rsidR="00000000" w:rsidRPr="00000000">
              <w:rPr>
                <w:rtl w:val="0"/>
              </w:rPr>
              <w:t xml:space="preserve">Sub-agentes especializados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8">
            <w:pPr>
              <w:rPr/>
            </w:pPr>
            <w:r w:rsidDel="00000000" w:rsidR="00000000" w:rsidRPr="00000000">
              <w:rPr>
                <w:rtl w:val="0"/>
              </w:rPr>
              <w:t xml:space="preserve">Necesita recordar artefactos entre turnos</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9">
            <w:pPr>
              <w:rPr/>
            </w:pPr>
            <w:r w:rsidDel="00000000" w:rsidR="00000000" w:rsidRPr="00000000">
              <w:rPr>
                <w:rtl w:val="0"/>
              </w:rPr>
              <w:t xml:space="preserve">Memoria persistente (dict artefactos)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A">
            <w:pPr>
              <w:rPr/>
            </w:pPr>
            <w:r w:rsidDel="00000000" w:rsidR="00000000" w:rsidRPr="00000000">
              <w:rPr>
                <w:rtl w:val="0"/>
              </w:rPr>
              <w:t xml:space="preserve">Pregunta de una sola vuelta con 1–2 tools</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B">
            <w:pPr>
              <w:rPr/>
            </w:pPr>
            <w:r w:rsidDel="00000000" w:rsidR="00000000" w:rsidRPr="00000000">
              <w:rPr>
                <w:rtl w:val="0"/>
              </w:rPr>
              <w:t xml:space="preserve"> Agente simple (no requiere Deep Agent)</w:t>
            </w:r>
          </w:p>
        </w:tc>
      </w:tr>
    </w:tbl>
    <w:p w:rsidR="00000000" w:rsidDel="00000000" w:rsidP="00000000" w:rsidRDefault="00000000" w:rsidRPr="00000000" w14:paraId="000002DC">
      <w:pPr>
        <w:pStyle w:val="Heading3"/>
        <w:rPr/>
      </w:pPr>
      <w:bookmarkStart w:colFirst="0" w:colLast="0" w:name="_heading=h.yryivqfh5hu1" w:id="41"/>
      <w:bookmarkEnd w:id="41"/>
      <w:r w:rsidDel="00000000" w:rsidR="00000000" w:rsidRPr="00000000">
        <w:rPr>
          <w:rtl w:val="0"/>
        </w:rPr>
        <w:t xml:space="preserve">Componentes a especificar</w:t>
      </w:r>
    </w:p>
    <w:p w:rsidR="00000000" w:rsidDel="00000000" w:rsidP="00000000" w:rsidRDefault="00000000" w:rsidRPr="00000000" w14:paraId="000002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Instrucciones del planificador: </w:t>
      </w:r>
      <w:r w:rsidDel="00000000" w:rsidR="00000000" w:rsidRPr="00000000">
        <w:rPr>
          <w:rtl w:val="0"/>
        </w:rPr>
        <w:t xml:space="preserve">Prompt de sistema que define el rol de planificador experto, los sub-agentes disponibles (Investigador, Redactor, Crítico), y requiere output JSON con objetivo, pasos, sub-agentes requeridos y complejidad estimada.</w:t>
      </w:r>
    </w:p>
    <w:p w:rsidR="00000000" w:rsidDel="00000000" w:rsidP="00000000" w:rsidRDefault="00000000" w:rsidRPr="00000000" w14:paraId="000002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Sub-agentes:</w:t>
      </w:r>
      <w:r w:rsidDel="00000000" w:rsidR="00000000" w:rsidRPr="00000000">
        <w:rPr>
          <w:rtl w:val="0"/>
        </w:rPr>
        <w:t xml:space="preserve"> Ver catálogo abajo. </w:t>
      </w:r>
    </w:p>
    <w:p w:rsidR="00000000" w:rsidDel="00000000" w:rsidP="00000000" w:rsidRDefault="00000000" w:rsidRPr="00000000" w14:paraId="000002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Tools del agente principal: </w:t>
      </w:r>
      <w:r w:rsidDel="00000000" w:rsidR="00000000" w:rsidRPr="00000000">
        <w:rPr>
          <w:rtl w:val="0"/>
        </w:rPr>
        <w:t xml:space="preserve">RAG retriever (para el Investigador). </w:t>
      </w:r>
    </w:p>
    <w:p w:rsidR="00000000" w:rsidDel="00000000" w:rsidP="00000000" w:rsidRDefault="00000000" w:rsidRPr="00000000" w14:paraId="000002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Memoria / artefactos: </w:t>
      </w:r>
      <w:r w:rsidDel="00000000" w:rsidR="00000000" w:rsidRPr="00000000">
        <w:rPr>
          <w:rtl w:val="0"/>
        </w:rPr>
        <w:t xml:space="preserve">Dict artefactos en el estado que persiste entre pasos (plan original, última investigación, último borrador). </w:t>
      </w:r>
    </w:p>
    <w:p w:rsidR="00000000" w:rsidDel="00000000" w:rsidP="00000000" w:rsidRDefault="00000000" w:rsidRPr="00000000" w14:paraId="000002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Política de terminación: </w:t>
      </w:r>
      <w:r w:rsidDel="00000000" w:rsidR="00000000" w:rsidRPr="00000000">
        <w:rPr>
          <w:rtl w:val="0"/>
        </w:rPr>
        <w:t xml:space="preserve">El ciclo termina cuando: (a) el Crítico aprueba el borrador (aprobado=True), o (b) se alcanza el máximo de iteraciones.</w:t>
      </w:r>
    </w:p>
    <w:p w:rsidR="00000000" w:rsidDel="00000000" w:rsidP="00000000" w:rsidRDefault="00000000" w:rsidRPr="00000000" w14:paraId="000002E2">
      <w:pPr>
        <w:pStyle w:val="Heading3"/>
        <w:rPr/>
      </w:pPr>
      <w:bookmarkStart w:colFirst="0" w:colLast="0" w:name="_heading=h.9j6py2ijo77l" w:id="42"/>
      <w:bookmarkEnd w:id="42"/>
      <w:r w:rsidDel="00000000" w:rsidR="00000000" w:rsidRPr="00000000">
        <w:rPr>
          <w:rtl w:val="0"/>
        </w:rPr>
        <w:t xml:space="preserve">Catálogo de sub-agentes</w:t>
      </w:r>
    </w:p>
    <w:p w:rsidR="00000000" w:rsidDel="00000000" w:rsidP="00000000" w:rsidRDefault="00000000" w:rsidRPr="00000000" w14:paraId="000002E3">
      <w:pPr>
        <w:pStyle w:val="Heading3"/>
        <w:rPr/>
      </w:pPr>
      <w:bookmarkStart w:colFirst="0" w:colLast="0" w:name="_heading=h.c4ih5z28o0gd" w:id="43"/>
      <w:bookmarkEnd w:id="43"/>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851918497174"/>
        <w:gridCol w:w="1963.906266011387"/>
        <w:gridCol w:w="2992.842802510176"/>
        <w:gridCol w:w="1667.9108240048863"/>
        <w:tblGridChange w:id="0">
          <w:tblGrid>
            <w:gridCol w:w="2400.851918497174"/>
            <w:gridCol w:w="1963.906266011387"/>
            <w:gridCol w:w="2992.842802510176"/>
            <w:gridCol w:w="1667.9108240048863"/>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E4">
            <w:pPr>
              <w:jc w:val="center"/>
              <w:rPr>
                <w:color w:val="ffffff"/>
              </w:rPr>
            </w:pPr>
            <w:r w:rsidDel="00000000" w:rsidR="00000000" w:rsidRPr="00000000">
              <w:rPr>
                <w:color w:val="ffffff"/>
                <w:rtl w:val="0"/>
              </w:rPr>
              <w:t xml:space="preserve">Subagente</w:t>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E5">
            <w:pPr>
              <w:jc w:val="center"/>
              <w:rPr>
                <w:color w:val="ffffff"/>
              </w:rPr>
            </w:pPr>
            <w:r w:rsidDel="00000000" w:rsidR="00000000" w:rsidRPr="00000000">
              <w:rPr>
                <w:color w:val="ffffff"/>
                <w:rtl w:val="0"/>
              </w:rPr>
              <w:t xml:space="preserve">Propósito</w:t>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E6">
            <w:pPr>
              <w:jc w:val="center"/>
              <w:rPr>
                <w:color w:val="ffffff"/>
              </w:rPr>
            </w:pPr>
            <w:r w:rsidDel="00000000" w:rsidR="00000000" w:rsidRPr="00000000">
              <w:rPr>
                <w:color w:val="ffffff"/>
                <w:rtl w:val="0"/>
              </w:rPr>
              <w:t xml:space="preserve">Tools / Recursos</w:t>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2E7">
            <w:pPr>
              <w:jc w:val="center"/>
              <w:rPr>
                <w:color w:val="ffffff"/>
              </w:rPr>
            </w:pPr>
            <w:r w:rsidDel="00000000" w:rsidR="00000000" w:rsidRPr="00000000">
              <w:rPr>
                <w:color w:val="ffffff"/>
                <w:rtl w:val="0"/>
              </w:rPr>
              <w:t xml:space="preserve">Criterio de invocación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PedidoAgent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Gestiona el registro y validación del pedido del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RegistrarPedidoTool, ConsultarConocimientoTool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Cuando un cliente registra un nuevo pedido.</w:t>
            </w:r>
          </w:p>
        </w:tc>
      </w:tr>
      <w:tr>
        <w:trPr>
          <w:cantSplit w:val="0"/>
          <w:trHeight w:val="21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CotizacionAgent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Genera la cotización utilizando reglas de negocio y contexto recuperado mediante RAG.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GenerarCotizacionTool, ConsultarConocimientoTool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Después de validar el pedido.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PagoAgent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Procesa el pago y actualiza el estado del pedido.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ProcesarPagoTool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Cuando el cliente acepta la cotización.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MaterialPlannerAgent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Genera la lista de materiales requerida para la producción.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ConsultarConocimientoTool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Después de confirmar el pago.</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BudgetAgent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Estima el presupuesto utilizando el historial de compras.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EstimarPresupuestoTool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Antes de solicitar la aprobación del presupuesto.</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SupplierAgent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Selecciona el proveedor y registra la compra de materiales.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ComprarMaterialesTool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Cuando el presupuesto ha sido aprobado.</w:t>
            </w:r>
          </w:p>
        </w:tc>
      </w:tr>
      <w:tr>
        <w:trPr>
          <w:cantSplit w:val="0"/>
          <w:trHeight w:val="1664.892578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NotificationAgent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Notifica al área de producción y al cliente sobre el estado del proceso.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EnviarCorreoTool, NotificarProduccionTool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Al finalizar cada etapa importante del proceso.</w:t>
            </w:r>
          </w:p>
        </w:tc>
      </w:tr>
    </w:tbl>
    <w:p w:rsidR="00000000" w:rsidDel="00000000" w:rsidP="00000000" w:rsidRDefault="00000000" w:rsidRPr="00000000" w14:paraId="00000304">
      <w:pPr>
        <w:pStyle w:val="Heading3"/>
        <w:rPr>
          <w:b w:val="0"/>
          <w:bCs w:val="0"/>
          <w:color w:val="000000"/>
        </w:rPr>
      </w:pPr>
      <w:r w:rsidDel="00000000" w:rsidR="00000000" w:rsidRPr="00000000">
        <w:rPr>
          <w:rtl w:val="0"/>
        </w:rPr>
      </w:r>
    </w:p>
    <w:p w:rsidR="00000000" w:rsidDel="00000000" w:rsidP="00000000" w:rsidRDefault="00000000" w:rsidRPr="00000000" w14:paraId="00000305">
      <w:pPr>
        <w:pStyle w:val="Heading3"/>
        <w:rPr/>
      </w:pPr>
      <w:bookmarkStart w:colFirst="0" w:colLast="0" w:name="_heading=h.hg7qeiq09m95" w:id="44"/>
      <w:bookmarkEnd w:id="44"/>
      <w:r w:rsidDel="00000000" w:rsidR="00000000" w:rsidRPr="00000000">
        <w:rPr>
          <w:rtl w:val="0"/>
        </w:rPr>
        <w:t xml:space="preserve">Límites operativos</w:t>
      </w:r>
    </w:p>
    <w:p w:rsidR="00000000" w:rsidDel="00000000" w:rsidP="00000000" w:rsidRDefault="00000000" w:rsidRPr="00000000" w14:paraId="00000306">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Los Deep Agents son potentes pero pueden divergir o gastar muchos tokens. Define límites duros.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Profundidad máxima de planificación: </w:t>
      </w:r>
      <w:r w:rsidDel="00000000" w:rsidR="00000000" w:rsidRPr="00000000">
        <w:rPr>
          <w:rtl w:val="0"/>
        </w:rPr>
        <w:t xml:space="preserve">10 pasos. </w:t>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Número máximo de iteraciones del ciclo: </w:t>
      </w:r>
      <w:r w:rsidDel="00000000" w:rsidR="00000000" w:rsidRPr="00000000">
        <w:rPr>
          <w:rtl w:val="0"/>
        </w:rPr>
        <w:t xml:space="preserve">5 (configurable, default 3). </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Mecanismo de fallback:</w:t>
      </w:r>
      <w:r w:rsidDel="00000000" w:rsidR="00000000" w:rsidRPr="00000000">
        <w:rPr>
          <w:rtl w:val="0"/>
        </w:rPr>
        <w:t xml:space="preserve"> Si el Crítico no aprueba tras max_iteraciones, se devuelve el mejor borrador actual como respuesta_final. </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Presupuesto de tokens:</w:t>
      </w:r>
      <w:r w:rsidDel="00000000" w:rsidR="00000000" w:rsidRPr="00000000">
        <w:rPr>
          <w:rtl w:val="0"/>
        </w:rPr>
        <w:t xml:space="preserve"> ~1024 tokens por invocación de sub-agente, ~3000 tokens totales por ejecución completa.</w:t>
      </w:r>
    </w:p>
    <w:p w:rsidR="00000000" w:rsidDel="00000000" w:rsidP="00000000" w:rsidRDefault="00000000" w:rsidRPr="00000000" w14:paraId="0000030B">
      <w:pPr>
        <w:pStyle w:val="Heading2"/>
        <w:rPr/>
      </w:pPr>
      <w:bookmarkStart w:colFirst="0" w:colLast="0" w:name="_heading=h.5h3j1s1oyptl" w:id="45"/>
      <w:bookmarkEnd w:id="45"/>
      <w:r w:rsidDel="00000000" w:rsidR="00000000" w:rsidRPr="00000000">
        <w:rPr>
          <w:rtl w:val="0"/>
        </w:rPr>
        <w:t xml:space="preserve">3.7 Esquemas de salida estructurada</w:t>
      </w:r>
    </w:p>
    <w:p w:rsidR="00000000" w:rsidDel="00000000" w:rsidP="00000000" w:rsidRDefault="00000000" w:rsidRPr="00000000" w14:paraId="0000030C">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Los modelos Pydantic son el contrato de datos entre el LLM y el resto del sistema. Define el esquema que el modelo está obligado a respetar.</w:t>
      </w:r>
      <w:r w:rsidDel="00000000" w:rsidR="00000000" w:rsidRPr="00000000">
        <w:rPr>
          <w:rtl w:val="0"/>
        </w:rPr>
      </w:r>
    </w:p>
    <w:p w:rsidR="00000000" w:rsidDel="00000000" w:rsidP="00000000" w:rsidRDefault="00000000" w:rsidRPr="00000000" w14:paraId="0000030D">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from pydantic import BaseModel, Field, EmailStr</w:t>
      </w:r>
    </w:p>
    <w:p w:rsidR="00000000" w:rsidDel="00000000" w:rsidP="00000000" w:rsidRDefault="00000000" w:rsidRPr="00000000" w14:paraId="0000030E">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from typing import Optional, Literal, List</w:t>
      </w:r>
    </w:p>
    <w:p w:rsidR="00000000" w:rsidDel="00000000" w:rsidP="00000000" w:rsidRDefault="00000000" w:rsidRPr="00000000" w14:paraId="0000030F">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10">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11">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OrderData(BaseModel):</w:t>
      </w:r>
    </w:p>
    <w:p w:rsidR="00000000" w:rsidDel="00000000" w:rsidP="00000000" w:rsidRDefault="00000000" w:rsidRPr="00000000" w14:paraId="00000312">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"""Información registrada para un nuevo pedido."""</w:t>
      </w:r>
    </w:p>
    <w:p w:rsidR="00000000" w:rsidDel="00000000" w:rsidP="00000000" w:rsidRDefault="00000000" w:rsidRPr="00000000" w14:paraId="00000313">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14">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nombre: str</w:t>
      </w:r>
    </w:p>
    <w:p w:rsidR="00000000" w:rsidDel="00000000" w:rsidP="00000000" w:rsidRDefault="00000000" w:rsidRPr="00000000" w14:paraId="00000315">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email: EmailStr</w:t>
      </w:r>
    </w:p>
    <w:p w:rsidR="00000000" w:rsidDel="00000000" w:rsidP="00000000" w:rsidRDefault="00000000" w:rsidRPr="00000000" w14:paraId="00000316">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tipo_prenda: str</w:t>
      </w:r>
    </w:p>
    <w:p w:rsidR="00000000" w:rsidDel="00000000" w:rsidP="00000000" w:rsidRDefault="00000000" w:rsidRPr="00000000" w14:paraId="00000317">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cantidad: int = Field(ge=1)</w:t>
      </w:r>
    </w:p>
    <w:p w:rsidR="00000000" w:rsidDel="00000000" w:rsidP="00000000" w:rsidRDefault="00000000" w:rsidRPr="00000000" w14:paraId="00000318">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talla: str</w:t>
      </w:r>
    </w:p>
    <w:p w:rsidR="00000000" w:rsidDel="00000000" w:rsidP="00000000" w:rsidRDefault="00000000" w:rsidRPr="00000000" w14:paraId="00000319">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color: str</w:t>
      </w:r>
    </w:p>
    <w:p w:rsidR="00000000" w:rsidDel="00000000" w:rsidP="00000000" w:rsidRDefault="00000000" w:rsidRPr="00000000" w14:paraId="0000031A">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acabado: Literal["ninguno", "estampado", "bordado"]</w:t>
      </w:r>
    </w:p>
    <w:p w:rsidR="00000000" w:rsidDel="00000000" w:rsidP="00000000" w:rsidRDefault="00000000" w:rsidRPr="00000000" w14:paraId="0000031B">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fecha_entrega: str</w:t>
      </w:r>
    </w:p>
    <w:p w:rsidR="00000000" w:rsidDel="00000000" w:rsidP="00000000" w:rsidRDefault="00000000" w:rsidRPr="00000000" w14:paraId="0000031C">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1D">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1E">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ValidationResult(BaseModel):</w:t>
      </w:r>
    </w:p>
    <w:p w:rsidR="00000000" w:rsidDel="00000000" w:rsidP="00000000" w:rsidRDefault="00000000" w:rsidRPr="00000000" w14:paraId="0000031F">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"""Resultado de la validación del pedido."""</w:t>
      </w:r>
    </w:p>
    <w:p w:rsidR="00000000" w:rsidDel="00000000" w:rsidP="00000000" w:rsidRDefault="00000000" w:rsidRPr="00000000" w14:paraId="00000320">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21">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pedido_valido: bool</w:t>
      </w:r>
    </w:p>
    <w:p w:rsidR="00000000" w:rsidDel="00000000" w:rsidP="00000000" w:rsidRDefault="00000000" w:rsidRPr="00000000" w14:paraId="00000322">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observaciones: List[str]</w:t>
      </w:r>
    </w:p>
    <w:p w:rsidR="00000000" w:rsidDel="00000000" w:rsidP="00000000" w:rsidRDefault="00000000" w:rsidRPr="00000000" w14:paraId="00000323">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confianza: float = Field(ge=0.0, le=1.0)</w:t>
      </w:r>
    </w:p>
    <w:p w:rsidR="00000000" w:rsidDel="00000000" w:rsidP="00000000" w:rsidRDefault="00000000" w:rsidRPr="00000000" w14:paraId="00000324">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25">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26">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QuoteResult(BaseModel):</w:t>
      </w:r>
    </w:p>
    <w:p w:rsidR="00000000" w:rsidDel="00000000" w:rsidP="00000000" w:rsidRDefault="00000000" w:rsidRPr="00000000" w14:paraId="00000327">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"""Resultado de la generación de la cotización."""</w:t>
      </w:r>
    </w:p>
    <w:p w:rsidR="00000000" w:rsidDel="00000000" w:rsidP="00000000" w:rsidRDefault="00000000" w:rsidRPr="00000000" w14:paraId="00000328">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29">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pedido_id: int</w:t>
      </w:r>
    </w:p>
    <w:p w:rsidR="00000000" w:rsidDel="00000000" w:rsidP="00000000" w:rsidRDefault="00000000" w:rsidRPr="00000000" w14:paraId="0000032A">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cantidad: int</w:t>
      </w:r>
    </w:p>
    <w:p w:rsidR="00000000" w:rsidDel="00000000" w:rsidP="00000000" w:rsidRDefault="00000000" w:rsidRPr="00000000" w14:paraId="0000032B">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precio_unitario: float</w:t>
      </w:r>
    </w:p>
    <w:p w:rsidR="00000000" w:rsidDel="00000000" w:rsidP="00000000" w:rsidRDefault="00000000" w:rsidRPr="00000000" w14:paraId="0000032C">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subtotal: float</w:t>
      </w:r>
    </w:p>
    <w:p w:rsidR="00000000" w:rsidDel="00000000" w:rsidP="00000000" w:rsidRDefault="00000000" w:rsidRPr="00000000" w14:paraId="0000032D">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descuento: float</w:t>
      </w:r>
    </w:p>
    <w:p w:rsidR="00000000" w:rsidDel="00000000" w:rsidP="00000000" w:rsidRDefault="00000000" w:rsidRPr="00000000" w14:paraId="0000032E">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igv: float</w:t>
      </w:r>
    </w:p>
    <w:p w:rsidR="00000000" w:rsidDel="00000000" w:rsidP="00000000" w:rsidRDefault="00000000" w:rsidRPr="00000000" w14:paraId="0000032F">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total: float</w:t>
      </w:r>
    </w:p>
    <w:p w:rsidR="00000000" w:rsidDel="00000000" w:rsidP="00000000" w:rsidRDefault="00000000" w:rsidRPr="00000000" w14:paraId="00000330">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adelanto: float</w:t>
      </w:r>
    </w:p>
    <w:p w:rsidR="00000000" w:rsidDel="00000000" w:rsidP="00000000" w:rsidRDefault="00000000" w:rsidRPr="00000000" w14:paraId="00000331">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resumen: str</w:t>
      </w:r>
    </w:p>
    <w:p w:rsidR="00000000" w:rsidDel="00000000" w:rsidP="00000000" w:rsidRDefault="00000000" w:rsidRPr="00000000" w14:paraId="00000332">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33">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34">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MaterialPlan(BaseModel):</w:t>
      </w:r>
    </w:p>
    <w:p w:rsidR="00000000" w:rsidDel="00000000" w:rsidP="00000000" w:rsidRDefault="00000000" w:rsidRPr="00000000" w14:paraId="00000335">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"""Lista de materiales requeridos para producción."""</w:t>
      </w:r>
    </w:p>
    <w:p w:rsidR="00000000" w:rsidDel="00000000" w:rsidP="00000000" w:rsidRDefault="00000000" w:rsidRPr="00000000" w14:paraId="00000336">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37">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pedido_id: int</w:t>
      </w:r>
    </w:p>
    <w:p w:rsidR="00000000" w:rsidDel="00000000" w:rsidP="00000000" w:rsidRDefault="00000000" w:rsidRPr="00000000" w14:paraId="00000338">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materiales: List[str]</w:t>
      </w:r>
    </w:p>
    <w:p w:rsidR="00000000" w:rsidDel="00000000" w:rsidP="00000000" w:rsidRDefault="00000000" w:rsidRPr="00000000" w14:paraId="00000339">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cantidades: List[int]</w:t>
      </w:r>
    </w:p>
    <w:p w:rsidR="00000000" w:rsidDel="00000000" w:rsidP="00000000" w:rsidRDefault="00000000" w:rsidRPr="00000000" w14:paraId="0000033A">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3B">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3C">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BudgetResult(BaseModel):</w:t>
      </w:r>
    </w:p>
    <w:p w:rsidR="00000000" w:rsidDel="00000000" w:rsidP="00000000" w:rsidRDefault="00000000" w:rsidRPr="00000000" w14:paraId="0000033D">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"""Presupuesto estimado para la compra de materiales."""</w:t>
      </w:r>
    </w:p>
    <w:p w:rsidR="00000000" w:rsidDel="00000000" w:rsidP="00000000" w:rsidRDefault="00000000" w:rsidRPr="00000000" w14:paraId="0000033E">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3F">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presupuesto_estimado: float</w:t>
      </w:r>
    </w:p>
    <w:p w:rsidR="00000000" w:rsidDel="00000000" w:rsidP="00000000" w:rsidRDefault="00000000" w:rsidRPr="00000000" w14:paraId="00000340">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proveedor_recomendado: str</w:t>
      </w:r>
    </w:p>
    <w:p w:rsidR="00000000" w:rsidDel="00000000" w:rsidP="00000000" w:rsidRDefault="00000000" w:rsidRPr="00000000" w14:paraId="00000341">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estado: Literal["Pendiente", "Aprobado", "Rechazado"]</w:t>
      </w:r>
    </w:p>
    <w:p w:rsidR="00000000" w:rsidDel="00000000" w:rsidP="00000000" w:rsidRDefault="00000000" w:rsidRPr="00000000" w14:paraId="00000342">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43">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44">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PurchaseResult(BaseModel):</w:t>
      </w:r>
    </w:p>
    <w:p w:rsidR="00000000" w:rsidDel="00000000" w:rsidP="00000000" w:rsidRDefault="00000000" w:rsidRPr="00000000" w14:paraId="00000345">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"""Resultado de la compra de materiales."""</w:t>
      </w:r>
    </w:p>
    <w:p w:rsidR="00000000" w:rsidDel="00000000" w:rsidP="00000000" w:rsidRDefault="00000000" w:rsidRPr="00000000" w14:paraId="00000346">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47">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proveedor: str</w:t>
      </w:r>
    </w:p>
    <w:p w:rsidR="00000000" w:rsidDel="00000000" w:rsidP="00000000" w:rsidRDefault="00000000" w:rsidRPr="00000000" w14:paraId="00000348">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orden_compra_id: int</w:t>
      </w:r>
    </w:p>
    <w:p w:rsidR="00000000" w:rsidDel="00000000" w:rsidP="00000000" w:rsidRDefault="00000000" w:rsidRPr="00000000" w14:paraId="00000349">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materiales_confirmados: bool</w:t>
      </w:r>
    </w:p>
    <w:p w:rsidR="00000000" w:rsidDel="00000000" w:rsidP="00000000" w:rsidRDefault="00000000" w:rsidRPr="00000000" w14:paraId="0000034A">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fecha_entrega: str</w:t>
      </w:r>
    </w:p>
    <w:p w:rsidR="00000000" w:rsidDel="00000000" w:rsidP="00000000" w:rsidRDefault="00000000" w:rsidRPr="00000000" w14:paraId="0000034B">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4C">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4D">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PlanDeepAgent(BaseModel):</w:t>
      </w:r>
    </w:p>
    <w:p w:rsidR="00000000" w:rsidDel="00000000" w:rsidP="00000000" w:rsidRDefault="00000000" w:rsidRPr="00000000" w14:paraId="0000034E">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"""Plan generado por el Deep Agent."""</w:t>
      </w:r>
    </w:p>
    <w:p w:rsidR="00000000" w:rsidDel="00000000" w:rsidP="00000000" w:rsidRDefault="00000000" w:rsidRPr="00000000" w14:paraId="0000034F">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50">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objetivo: str</w:t>
      </w:r>
    </w:p>
    <w:p w:rsidR="00000000" w:rsidDel="00000000" w:rsidP="00000000" w:rsidRDefault="00000000" w:rsidRPr="00000000" w14:paraId="00000351">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pasos: List[str] = Field(min_length=1, max_length=10)</w:t>
      </w:r>
    </w:p>
    <w:p w:rsidR="00000000" w:rsidDel="00000000" w:rsidP="00000000" w:rsidRDefault="00000000" w:rsidRPr="00000000" w14:paraId="00000352">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sub_agentes: List[str]</w:t>
      </w:r>
    </w:p>
    <w:p w:rsidR="00000000" w:rsidDel="00000000" w:rsidP="00000000" w:rsidRDefault="00000000" w:rsidRPr="00000000" w14:paraId="00000353">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complejidad: Literal["baja", "media", "alta"]</w:t>
      </w:r>
    </w:p>
    <w:p w:rsidR="00000000" w:rsidDel="00000000" w:rsidP="00000000" w:rsidRDefault="00000000" w:rsidRPr="00000000" w14:paraId="00000354">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55">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56">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class EvaluationMetric(BaseModel):</w:t>
      </w:r>
    </w:p>
    <w:p w:rsidR="00000000" w:rsidDel="00000000" w:rsidP="00000000" w:rsidRDefault="00000000" w:rsidRPr="00000000" w14:paraId="00000357">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"""Métricas utilizadas para evaluar el sistema."""</w:t>
      </w:r>
    </w:p>
    <w:p w:rsidR="00000000" w:rsidDel="00000000" w:rsidP="00000000" w:rsidRDefault="00000000" w:rsidRPr="00000000" w14:paraId="00000358">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59">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caso_id: str</w:t>
      </w:r>
    </w:p>
    <w:p w:rsidR="00000000" w:rsidDel="00000000" w:rsidP="00000000" w:rsidRDefault="00000000" w:rsidRPr="00000000" w14:paraId="0000035A">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exactitud: float</w:t>
      </w:r>
    </w:p>
    <w:p w:rsidR="00000000" w:rsidDel="00000000" w:rsidP="00000000" w:rsidRDefault="00000000" w:rsidRPr="00000000" w14:paraId="0000035B">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groundedness: float</w:t>
      </w:r>
    </w:p>
    <w:p w:rsidR="00000000" w:rsidDel="00000000" w:rsidP="00000000" w:rsidRDefault="00000000" w:rsidRPr="00000000" w14:paraId="0000035C">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latencia_ms: float</w:t>
      </w:r>
    </w:p>
    <w:p w:rsidR="00000000" w:rsidDel="00000000" w:rsidP="00000000" w:rsidRDefault="00000000" w:rsidRPr="00000000" w14:paraId="0000035D">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Fonts w:ascii="Consolas" w:cs="Consolas" w:eastAsia="Consolas" w:hAnsi="Consolas"/>
          <w:b w:val="1"/>
          <w:bCs w:val="1"/>
          <w:color w:val="c3e8d8"/>
          <w:sz w:val="19"/>
          <w:szCs w:val="19"/>
          <w:rtl w:val="0"/>
        </w:rPr>
        <w:t xml:space="preserve">    aprobado: bool</w:t>
      </w:r>
    </w:p>
    <w:p w:rsidR="00000000" w:rsidDel="00000000" w:rsidP="00000000" w:rsidRDefault="00000000" w:rsidRPr="00000000" w14:paraId="0000035E">
      <w:pPr>
        <w:shd w:fill="0f172a" w:val="clear"/>
        <w:spacing w:after="160" w:before="40" w:lineRule="auto"/>
        <w:ind w:left="120" w:right="120" w:firstLine="600"/>
        <w:rPr>
          <w:rFonts w:ascii="Consolas" w:cs="Consolas" w:eastAsia="Consolas" w:hAnsi="Consolas"/>
          <w:b w:val="1"/>
          <w:bCs w:val="1"/>
          <w:color w:val="c3e8d8"/>
          <w:sz w:val="19"/>
          <w:szCs w:val="19"/>
        </w:rPr>
      </w:pPr>
      <w:r w:rsidDel="00000000" w:rsidR="00000000" w:rsidRPr="00000000">
        <w:rPr>
          <w:rtl w:val="0"/>
        </w:rPr>
      </w:r>
    </w:p>
    <w:p w:rsidR="00000000" w:rsidDel="00000000" w:rsidP="00000000" w:rsidRDefault="00000000" w:rsidRPr="00000000" w14:paraId="0000035F">
      <w:pPr>
        <w:spacing w:after="120" w:lineRule="auto"/>
        <w:rPr/>
      </w:pPr>
      <w:r w:rsidDel="00000000" w:rsidR="00000000" w:rsidRPr="00000000">
        <w:rPr>
          <w:i w:val="1"/>
          <w:iCs w:val="1"/>
          <w:color w:val="0f766e"/>
          <w:sz w:val="21"/>
          <w:szCs w:val="21"/>
          <w:rtl w:val="0"/>
        </w:rPr>
        <w:t xml:space="preserve">[ Documenta cada esquema, sus campos y validaciones. ]</w:t>
      </w:r>
      <w:r w:rsidDel="00000000" w:rsidR="00000000" w:rsidRPr="00000000">
        <w:rPr>
          <w:rtl w:val="0"/>
        </w:rPr>
      </w:r>
    </w:p>
    <w:p w:rsidR="00000000" w:rsidDel="00000000" w:rsidP="00000000" w:rsidRDefault="00000000" w:rsidRPr="00000000" w14:paraId="00000360">
      <w:pPr>
        <w:pStyle w:val="Heading2"/>
        <w:rPr/>
      </w:pPr>
      <w:bookmarkStart w:colFirst="0" w:colLast="0" w:name="_heading=h.bscqz3a9d5t8" w:id="46"/>
      <w:bookmarkEnd w:id="46"/>
      <w:r w:rsidDel="00000000" w:rsidR="00000000" w:rsidRPr="00000000">
        <w:rPr>
          <w:rtl w:val="0"/>
        </w:rPr>
        <w:t xml:space="preserve">3.8 Robustez operativa</w:t>
      </w:r>
    </w:p>
    <w:p w:rsidR="00000000" w:rsidDel="00000000" w:rsidP="00000000" w:rsidRDefault="00000000" w:rsidRPr="00000000" w14:paraId="00000361">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Sin trazas, depurar un sistema no determinista es casi imposible. Define la capa de observabilidad y las políticas de resiliencia.</w:t>
      </w:r>
      <w:r w:rsidDel="00000000" w:rsidR="00000000" w:rsidRPr="00000000">
        <w:rPr>
          <w:rtl w:val="0"/>
        </w:rPr>
      </w:r>
    </w:p>
    <w:p w:rsidR="00000000" w:rsidDel="00000000" w:rsidP="00000000" w:rsidRDefault="00000000" w:rsidRPr="00000000" w14:paraId="00000362">
      <w:pPr>
        <w:spacing w:after="240" w:before="240" w:line="268" w:lineRule="auto"/>
        <w:rPr/>
      </w:pPr>
      <w:r w:rsidDel="00000000" w:rsidR="00000000" w:rsidRPr="00000000">
        <w:rPr>
          <w:rtl w:val="0"/>
        </w:rPr>
        <w:t xml:space="preserve">La solución implementa mecanismos de resiliencia y monitoreo para garantizar la continuidad de los procesos de Realizar Pedido y Compra de Materiales, reduciendo el impacto de fallos en los servicios externos y en las consultas al Modelo de Lenguaje (LLM).</w:t>
      </w:r>
    </w:p>
    <w:p w:rsidR="00000000" w:rsidDel="00000000" w:rsidP="00000000" w:rsidRDefault="00000000" w:rsidRPr="00000000" w14:paraId="00000363">
      <w:pPr>
        <w:spacing w:before="280" w:line="268" w:lineRule="auto"/>
        <w:ind w:left="560" w:hanging="280"/>
        <w:rPr>
          <w:b w:val="1"/>
          <w:bCs w:val="1"/>
        </w:rPr>
      </w:pPr>
      <w:r w:rsidDel="00000000" w:rsidR="00000000" w:rsidRPr="00000000">
        <w:rPr>
          <w:b w:val="1"/>
          <w:bCs w:val="1"/>
          <w:rtl w:val="0"/>
        </w:rPr>
        <w:t xml:space="preserve">Reintentos y backoff</w:t>
      </w:r>
    </w:p>
    <w:p w:rsidR="00000000" w:rsidDel="00000000" w:rsidP="00000000" w:rsidRDefault="00000000" w:rsidRPr="00000000" w14:paraId="00000364">
      <w:pPr>
        <w:spacing w:after="240" w:before="240" w:line="268" w:lineRule="auto"/>
        <w:rPr/>
      </w:pPr>
      <w:r w:rsidDel="00000000" w:rsidR="00000000" w:rsidRPr="00000000">
        <w:rPr>
          <w:rtl w:val="0"/>
        </w:rPr>
        <w:t xml:space="preserve">Las llamadas al LLM y a las herramientas externas (correo electrónico, pasarela de pago y consulta de proveedores) realizarán hasta 3 reintentos utilizando un backoff exponencial de 2, 4 y 8 segundos cuando se presenten errores temporales como límites de uso (HTTP 429), indisponibilidad del servicio o fallos de conexión.</w:t>
      </w:r>
    </w:p>
    <w:p w:rsidR="00000000" w:rsidDel="00000000" w:rsidP="00000000" w:rsidRDefault="00000000" w:rsidRPr="00000000" w14:paraId="00000365">
      <w:pPr>
        <w:spacing w:before="280" w:line="268" w:lineRule="auto"/>
        <w:ind w:left="560" w:hanging="280"/>
        <w:rPr>
          <w:b w:val="1"/>
          <w:bCs w:val="1"/>
        </w:rPr>
      </w:pPr>
      <w:r w:rsidDel="00000000" w:rsidR="00000000" w:rsidRPr="00000000">
        <w:rPr>
          <w:b w:val="1"/>
          <w:bCs w:val="1"/>
          <w:rtl w:val="0"/>
        </w:rPr>
        <w:t xml:space="preserve">Timeouts</w:t>
      </w:r>
    </w:p>
    <w:p w:rsidR="00000000" w:rsidDel="00000000" w:rsidP="00000000" w:rsidRDefault="00000000" w:rsidRPr="00000000" w14:paraId="00000366">
      <w:pPr>
        <w:spacing w:after="240" w:before="240" w:line="268" w:lineRule="auto"/>
        <w:rPr/>
      </w:pPr>
      <w:r w:rsidDel="00000000" w:rsidR="00000000" w:rsidRPr="00000000">
        <w:rPr>
          <w:rtl w:val="0"/>
        </w:rPr>
        <w:t xml:space="preserve">Cada invocación al Modelo de Lenguaje tendrá un límite de 1024 tokens y un timeout máximo de 30 segundos por solicitud. Si el tiempo es excedido, LangGraph registrará el error y aplicará la política de reintentos antes de continuar con el flujo o solicitar intervención humana.</w:t>
      </w:r>
    </w:p>
    <w:p w:rsidR="00000000" w:rsidDel="00000000" w:rsidP="00000000" w:rsidRDefault="00000000" w:rsidRPr="00000000" w14:paraId="00000367">
      <w:pPr>
        <w:spacing w:before="280" w:line="268" w:lineRule="auto"/>
        <w:ind w:left="560" w:hanging="280"/>
        <w:rPr>
          <w:b w:val="1"/>
          <w:bCs w:val="1"/>
        </w:rPr>
      </w:pPr>
      <w:r w:rsidDel="00000000" w:rsidR="00000000" w:rsidRPr="00000000">
        <w:rPr>
          <w:b w:val="1"/>
          <w:bCs w:val="1"/>
          <w:rtl w:val="0"/>
        </w:rPr>
        <w:t xml:space="preserve">Fallback entre modelos</w:t>
      </w:r>
    </w:p>
    <w:p w:rsidR="00000000" w:rsidDel="00000000" w:rsidP="00000000" w:rsidRDefault="00000000" w:rsidRPr="00000000" w14:paraId="00000368">
      <w:pPr>
        <w:spacing w:after="240" w:before="240" w:line="268" w:lineRule="auto"/>
        <w:rPr/>
      </w:pPr>
      <w:r w:rsidDel="00000000" w:rsidR="00000000" w:rsidRPr="00000000">
        <w:rPr>
          <w:rtl w:val="0"/>
        </w:rPr>
        <w:t xml:space="preserve">Si el modelo principal (Gemini 2.5 Flash) no responde después de completar todos los reintentos, el sistema utilizará un modelo alternativo o ejecutará reglas de negocio determinísticas para continuar aquellas tareas que no requieran razonamiento complejo, evitando la interrupción del proceso.</w:t>
      </w:r>
    </w:p>
    <w:p w:rsidR="00000000" w:rsidDel="00000000" w:rsidP="00000000" w:rsidRDefault="00000000" w:rsidRPr="00000000" w14:paraId="00000369">
      <w:pPr>
        <w:spacing w:before="280" w:line="268" w:lineRule="auto"/>
        <w:ind w:left="560" w:hanging="280"/>
        <w:rPr>
          <w:b w:val="1"/>
          <w:bCs w:val="1"/>
        </w:rPr>
      </w:pPr>
      <w:r w:rsidDel="00000000" w:rsidR="00000000" w:rsidRPr="00000000">
        <w:rPr>
          <w:b w:val="1"/>
          <w:bCs w:val="1"/>
          <w:rtl w:val="0"/>
        </w:rPr>
        <w:t xml:space="preserve">Observabilidad</w:t>
      </w:r>
    </w:p>
    <w:p w:rsidR="00000000" w:rsidDel="00000000" w:rsidP="00000000" w:rsidRDefault="00000000" w:rsidRPr="00000000" w14:paraId="0000036A">
      <w:pPr>
        <w:spacing w:after="240" w:before="240" w:line="268" w:lineRule="auto"/>
        <w:rPr/>
      </w:pPr>
      <w:r w:rsidDel="00000000" w:rsidR="00000000" w:rsidRPr="00000000">
        <w:rPr>
          <w:rtl w:val="0"/>
        </w:rPr>
        <w:t xml:space="preserve">Todas las ejecuciones serán registradas mediante LangSmith, permitiendo almacenar información como:</w:t>
      </w:r>
    </w:p>
    <w:p w:rsidR="00000000" w:rsidDel="00000000" w:rsidP="00000000" w:rsidRDefault="00000000" w:rsidRPr="00000000" w14:paraId="0000036B">
      <w:pPr>
        <w:numPr>
          <w:ilvl w:val="0"/>
          <w:numId w:val="12"/>
        </w:numPr>
        <w:spacing w:after="0" w:before="240" w:line="268" w:lineRule="auto"/>
        <w:ind w:left="720" w:hanging="360"/>
        <w:rPr/>
      </w:pPr>
      <w:r w:rsidDel="00000000" w:rsidR="00000000" w:rsidRPr="00000000">
        <w:rPr>
          <w:rtl w:val="0"/>
        </w:rPr>
        <w:t xml:space="preserve">Prompt enviado al LLM.</w:t>
      </w:r>
    </w:p>
    <w:p w:rsidR="00000000" w:rsidDel="00000000" w:rsidP="00000000" w:rsidRDefault="00000000" w:rsidRPr="00000000" w14:paraId="0000036C">
      <w:pPr>
        <w:numPr>
          <w:ilvl w:val="0"/>
          <w:numId w:val="12"/>
        </w:numPr>
        <w:spacing w:after="0" w:before="0" w:line="268" w:lineRule="auto"/>
        <w:ind w:left="720" w:hanging="360"/>
        <w:rPr/>
      </w:pPr>
      <w:r w:rsidDel="00000000" w:rsidR="00000000" w:rsidRPr="00000000">
        <w:rPr>
          <w:rtl w:val="0"/>
        </w:rPr>
        <w:t xml:space="preserve">Respuesta generada.</w:t>
      </w:r>
    </w:p>
    <w:p w:rsidR="00000000" w:rsidDel="00000000" w:rsidP="00000000" w:rsidRDefault="00000000" w:rsidRPr="00000000" w14:paraId="0000036D">
      <w:pPr>
        <w:numPr>
          <w:ilvl w:val="0"/>
          <w:numId w:val="12"/>
        </w:numPr>
        <w:spacing w:after="0" w:before="0" w:line="268" w:lineRule="auto"/>
        <w:ind w:left="720" w:hanging="360"/>
        <w:rPr/>
      </w:pPr>
      <w:r w:rsidDel="00000000" w:rsidR="00000000" w:rsidRPr="00000000">
        <w:rPr>
          <w:rtl w:val="0"/>
        </w:rPr>
        <w:t xml:space="preserve">Tiempo de respuesta (latencia).</w:t>
      </w:r>
    </w:p>
    <w:p w:rsidR="00000000" w:rsidDel="00000000" w:rsidP="00000000" w:rsidRDefault="00000000" w:rsidRPr="00000000" w14:paraId="0000036E">
      <w:pPr>
        <w:numPr>
          <w:ilvl w:val="0"/>
          <w:numId w:val="12"/>
        </w:numPr>
        <w:spacing w:after="0" w:before="0" w:line="268" w:lineRule="auto"/>
        <w:ind w:left="720" w:hanging="360"/>
        <w:rPr/>
      </w:pPr>
      <w:r w:rsidDel="00000000" w:rsidR="00000000" w:rsidRPr="00000000">
        <w:rPr>
          <w:rtl w:val="0"/>
        </w:rPr>
        <w:t xml:space="preserve">Consumo estimado de tokens.</w:t>
      </w:r>
    </w:p>
    <w:p w:rsidR="00000000" w:rsidDel="00000000" w:rsidP="00000000" w:rsidRDefault="00000000" w:rsidRPr="00000000" w14:paraId="0000036F">
      <w:pPr>
        <w:numPr>
          <w:ilvl w:val="0"/>
          <w:numId w:val="12"/>
        </w:numPr>
        <w:spacing w:after="0" w:before="0" w:line="268" w:lineRule="auto"/>
        <w:ind w:left="720" w:hanging="360"/>
        <w:rPr/>
      </w:pPr>
      <w:r w:rsidDel="00000000" w:rsidR="00000000" w:rsidRPr="00000000">
        <w:rPr>
          <w:rtl w:val="0"/>
        </w:rPr>
        <w:t xml:space="preserve">Estado de la ejecución (éxito o error).</w:t>
      </w:r>
    </w:p>
    <w:p w:rsidR="00000000" w:rsidDel="00000000" w:rsidP="00000000" w:rsidRDefault="00000000" w:rsidRPr="00000000" w14:paraId="00000370">
      <w:pPr>
        <w:numPr>
          <w:ilvl w:val="0"/>
          <w:numId w:val="12"/>
        </w:numPr>
        <w:spacing w:after="240" w:before="0" w:line="268" w:lineRule="auto"/>
        <w:ind w:left="720" w:hanging="360"/>
        <w:rPr/>
      </w:pPr>
      <w:r w:rsidDel="00000000" w:rsidR="00000000" w:rsidRPr="00000000">
        <w:rPr>
          <w:rtl w:val="0"/>
        </w:rPr>
        <w:t xml:space="preserve">Nodo ejecutado dentro del flujo de LangGraph.</w:t>
      </w:r>
    </w:p>
    <w:p w:rsidR="00000000" w:rsidDel="00000000" w:rsidP="00000000" w:rsidRDefault="00000000" w:rsidRPr="00000000" w14:paraId="00000371">
      <w:pPr>
        <w:spacing w:after="240" w:before="240" w:line="268" w:lineRule="auto"/>
        <w:rPr/>
      </w:pPr>
      <w:r w:rsidDel="00000000" w:rsidR="00000000" w:rsidRPr="00000000">
        <w:rPr>
          <w:rtl w:val="0"/>
        </w:rPr>
        <w:t xml:space="preserve">Estos registros facilitarán la depuración, evaluación y mejora continua del sistema.</w:t>
      </w:r>
    </w:p>
    <w:p w:rsidR="00000000" w:rsidDel="00000000" w:rsidP="00000000" w:rsidRDefault="00000000" w:rsidRPr="00000000" w14:paraId="00000372">
      <w:pPr>
        <w:spacing w:before="280" w:line="268" w:lineRule="auto"/>
        <w:ind w:left="560" w:hanging="280"/>
        <w:rPr>
          <w:b w:val="1"/>
          <w:bCs w:val="1"/>
        </w:rPr>
      </w:pPr>
      <w:r w:rsidDel="00000000" w:rsidR="00000000" w:rsidRPr="00000000">
        <w:rPr>
          <w:b w:val="1"/>
          <w:bCs w:val="1"/>
          <w:rtl w:val="0"/>
        </w:rPr>
        <w:t xml:space="preserve">Caché</w:t>
      </w:r>
    </w:p>
    <w:p w:rsidR="00000000" w:rsidDel="00000000" w:rsidP="00000000" w:rsidRDefault="00000000" w:rsidRPr="00000000" w14:paraId="00000373">
      <w:pPr>
        <w:spacing w:after="240" w:before="240" w:line="268" w:lineRule="auto"/>
        <w:rPr/>
      </w:pPr>
      <w:r w:rsidDel="00000000" w:rsidR="00000000" w:rsidRPr="00000000">
        <w:rPr>
          <w:rtl w:val="0"/>
        </w:rPr>
        <w:t xml:space="preserve">En la versión 1.0 no se implementará un mecanismo de caché. Como mejora futura se evaluará la incorporación de una caché semántica para reutilizar respuestas frecuentes y disminuir el consumo de tokens y la latencia.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8" w:lineRule="auto"/>
        <w:ind w:left="560" w:right="0" w:firstLine="0"/>
        <w:jc w:val="left"/>
        <w:rPr>
          <w:b w:val="1"/>
          <w:bCs w:val="1"/>
        </w:rPr>
      </w:pPr>
      <w:r w:rsidDel="00000000" w:rsidR="00000000" w:rsidRPr="00000000">
        <w:rPr>
          <w:rtl w:val="0"/>
        </w:rPr>
      </w:r>
    </w:p>
    <w:p w:rsidR="00000000" w:rsidDel="00000000" w:rsidP="00000000" w:rsidRDefault="00000000" w:rsidRPr="00000000" w14:paraId="00000375">
      <w:pPr>
        <w:pStyle w:val="Heading2"/>
        <w:rPr/>
      </w:pPr>
      <w:bookmarkStart w:colFirst="0" w:colLast="0" w:name="_heading=h.6r3bju9qf49n" w:id="47"/>
      <w:bookmarkEnd w:id="47"/>
      <w:r w:rsidDel="00000000" w:rsidR="00000000" w:rsidRPr="00000000">
        <w:rPr>
          <w:rtl w:val="0"/>
        </w:rPr>
        <w:t xml:space="preserve">3.9 Seguridad y privacidad</w:t>
      </w:r>
    </w:p>
    <w:p w:rsidR="00000000" w:rsidDel="00000000" w:rsidP="00000000" w:rsidRDefault="00000000" w:rsidRPr="00000000" w14:paraId="00000376">
      <w:pPr>
        <w:spacing w:after="240" w:before="240" w:line="268" w:lineRule="auto"/>
        <w:ind w:left="560" w:firstLine="0"/>
        <w:rPr/>
      </w:pPr>
      <w:r w:rsidDel="00000000" w:rsidR="00000000" w:rsidRPr="00000000">
        <w:rPr>
          <w:rtl w:val="0"/>
        </w:rPr>
        <w:t xml:space="preserve">El sistema implementará mecanismos de seguridad orientados a proteger la información de los clientes y garantizar el uso seguro del Modelo de Lenguaje durante la ejecución de los procesos automatizados.</w:t>
      </w:r>
    </w:p>
    <w:p w:rsidR="00000000" w:rsidDel="00000000" w:rsidP="00000000" w:rsidRDefault="00000000" w:rsidRPr="00000000" w14:paraId="00000377">
      <w:pPr>
        <w:pStyle w:val="Heading3"/>
        <w:numPr>
          <w:ilvl w:val="0"/>
          <w:numId w:val="5"/>
        </w:numPr>
        <w:spacing w:before="280" w:line="268" w:lineRule="auto"/>
        <w:ind w:left="560" w:hanging="280"/>
        <w:rPr/>
      </w:pPr>
      <w:bookmarkStart w:colFirst="0" w:colLast="0" w:name="_heading=h.obls03b6acgh" w:id="48"/>
      <w:bookmarkEnd w:id="48"/>
      <w:r w:rsidDel="00000000" w:rsidR="00000000" w:rsidRPr="00000000">
        <w:rPr>
          <w:color w:val="000000"/>
          <w:sz w:val="26"/>
          <w:szCs w:val="26"/>
          <w:rtl w:val="0"/>
        </w:rPr>
        <w:t xml:space="preserve">Gestión de secretos</w:t>
      </w:r>
      <w:r w:rsidDel="00000000" w:rsidR="00000000" w:rsidRPr="00000000">
        <w:rPr>
          <w:rtl w:val="0"/>
        </w:rPr>
      </w:r>
    </w:p>
    <w:p w:rsidR="00000000" w:rsidDel="00000000" w:rsidP="00000000" w:rsidRDefault="00000000" w:rsidRPr="00000000" w14:paraId="00000378">
      <w:pPr>
        <w:spacing w:after="240" w:before="240" w:line="268" w:lineRule="auto"/>
        <w:ind w:left="560" w:firstLine="0"/>
        <w:rPr/>
      </w:pPr>
      <w:r w:rsidDel="00000000" w:rsidR="00000000" w:rsidRPr="00000000">
        <w:rPr>
          <w:rtl w:val="0"/>
        </w:rPr>
        <w:t xml:space="preserve">Las credenciales utilizadas por el sistema (API Keys de Gemini, LangSmith, servicios de correo electrónico y pasarela de pagos) serán almacenadas en archivos </w:t>
      </w:r>
      <w:r w:rsidDel="00000000" w:rsidR="00000000" w:rsidRPr="00000000">
        <w:rPr>
          <w:b w:val="1"/>
          <w:bCs w:val="1"/>
          <w:rtl w:val="0"/>
        </w:rPr>
        <w:t xml:space="preserve">.env</w:t>
      </w:r>
      <w:r w:rsidDel="00000000" w:rsidR="00000000" w:rsidRPr="00000000">
        <w:rPr>
          <w:rtl w:val="0"/>
        </w:rPr>
        <w:t xml:space="preserve">, los cuales permanecerán fuera del código fuente. El proyecto incluirá un archivo </w:t>
      </w:r>
      <w:r w:rsidDel="00000000" w:rsidR="00000000" w:rsidRPr="00000000">
        <w:rPr>
          <w:b w:val="1"/>
          <w:bCs w:val="1"/>
          <w:rtl w:val="0"/>
        </w:rPr>
        <w:t xml:space="preserve">.env.example</w:t>
      </w:r>
      <w:r w:rsidDel="00000000" w:rsidR="00000000" w:rsidRPr="00000000">
        <w:rPr>
          <w:rtl w:val="0"/>
        </w:rPr>
        <w:t xml:space="preserve"> con la estructura requerida y el archivo </w:t>
      </w:r>
      <w:r w:rsidDel="00000000" w:rsidR="00000000" w:rsidRPr="00000000">
        <w:rPr>
          <w:b w:val="1"/>
          <w:bCs w:val="1"/>
          <w:rtl w:val="0"/>
        </w:rPr>
        <w:t xml:space="preserve">.gitignore</w:t>
      </w:r>
      <w:r w:rsidDel="00000000" w:rsidR="00000000" w:rsidRPr="00000000">
        <w:rPr>
          <w:rtl w:val="0"/>
        </w:rPr>
        <w:t xml:space="preserve"> evitará que las credenciales sean publicadas en el repositorio.</w:t>
      </w:r>
    </w:p>
    <w:p w:rsidR="00000000" w:rsidDel="00000000" w:rsidP="00000000" w:rsidRDefault="00000000" w:rsidRPr="00000000" w14:paraId="00000379">
      <w:pPr>
        <w:pStyle w:val="Heading3"/>
        <w:numPr>
          <w:ilvl w:val="0"/>
          <w:numId w:val="5"/>
        </w:numPr>
        <w:spacing w:before="280" w:line="268" w:lineRule="auto"/>
        <w:ind w:left="560" w:hanging="280"/>
        <w:rPr/>
      </w:pPr>
      <w:bookmarkStart w:colFirst="0" w:colLast="0" w:name="_heading=h.5p2tettordys" w:id="49"/>
      <w:bookmarkEnd w:id="49"/>
      <w:r w:rsidDel="00000000" w:rsidR="00000000" w:rsidRPr="00000000">
        <w:rPr>
          <w:color w:val="000000"/>
          <w:sz w:val="26"/>
          <w:szCs w:val="26"/>
          <w:rtl w:val="0"/>
        </w:rPr>
        <w:t xml:space="preserve">Validación y saneamiento de datos</w:t>
      </w:r>
      <w:r w:rsidDel="00000000" w:rsidR="00000000" w:rsidRPr="00000000">
        <w:rPr>
          <w:rtl w:val="0"/>
        </w:rPr>
      </w:r>
    </w:p>
    <w:p w:rsidR="00000000" w:rsidDel="00000000" w:rsidP="00000000" w:rsidRDefault="00000000" w:rsidRPr="00000000" w14:paraId="0000037A">
      <w:pPr>
        <w:spacing w:after="240" w:before="240" w:line="268" w:lineRule="auto"/>
        <w:ind w:left="560" w:firstLine="0"/>
        <w:rPr/>
      </w:pPr>
      <w:r w:rsidDel="00000000" w:rsidR="00000000" w:rsidRPr="00000000">
        <w:rPr>
          <w:rtl w:val="0"/>
        </w:rPr>
        <w:t xml:space="preserve">Antes de ser procesada por el sistema, toda la información ingresada por el cliente será validada automáticamente. Se verificará el formato del correo electrónico, la cantidad de prendas solicitadas, la fecha de entrega, los tipos de acabado permitidos y demás datos necesarios para garantizar la integridad de la información y evitar errores durante el procesamiento.</w:t>
      </w:r>
    </w:p>
    <w:p w:rsidR="00000000" w:rsidDel="00000000" w:rsidP="00000000" w:rsidRDefault="00000000" w:rsidRPr="00000000" w14:paraId="0000037B">
      <w:pPr>
        <w:pStyle w:val="Heading3"/>
        <w:numPr>
          <w:ilvl w:val="0"/>
          <w:numId w:val="5"/>
        </w:numPr>
        <w:spacing w:before="280" w:line="268" w:lineRule="auto"/>
        <w:ind w:left="560" w:hanging="280"/>
        <w:rPr/>
      </w:pPr>
      <w:bookmarkStart w:colFirst="0" w:colLast="0" w:name="_heading=h.qmx81r1cjcj4" w:id="50"/>
      <w:bookmarkEnd w:id="50"/>
      <w:r w:rsidDel="00000000" w:rsidR="00000000" w:rsidRPr="00000000">
        <w:rPr>
          <w:color w:val="000000"/>
          <w:sz w:val="26"/>
          <w:szCs w:val="26"/>
          <w:rtl w:val="0"/>
        </w:rPr>
        <w:t xml:space="preserve">Protección contra inyección de prompts</w:t>
      </w:r>
      <w:r w:rsidDel="00000000" w:rsidR="00000000" w:rsidRPr="00000000">
        <w:rPr>
          <w:rtl w:val="0"/>
        </w:rPr>
      </w:r>
    </w:p>
    <w:p w:rsidR="00000000" w:rsidDel="00000000" w:rsidP="00000000" w:rsidRDefault="00000000" w:rsidRPr="00000000" w14:paraId="0000037C">
      <w:pPr>
        <w:spacing w:after="240" w:before="240" w:line="268" w:lineRule="auto"/>
        <w:ind w:left="560" w:firstLine="0"/>
        <w:rPr/>
      </w:pPr>
      <w:r w:rsidDel="00000000" w:rsidR="00000000" w:rsidRPr="00000000">
        <w:rPr>
          <w:rtl w:val="0"/>
        </w:rPr>
        <w:t xml:space="preserve">El </w:t>
      </w:r>
      <w:r w:rsidDel="00000000" w:rsidR="00000000" w:rsidRPr="00000000">
        <w:rPr>
          <w:b w:val="1"/>
          <w:bCs w:val="1"/>
          <w:rtl w:val="0"/>
        </w:rPr>
        <w:t xml:space="preserve">ValidatorAgent</w:t>
      </w:r>
      <w:r w:rsidDel="00000000" w:rsidR="00000000" w:rsidRPr="00000000">
        <w:rPr>
          <w:rtl w:val="0"/>
        </w:rPr>
        <w:t xml:space="preserve"> actuará como primera capa de protección, filtrando instrucciones maliciosas o consultas que no estén relacionadas con los procesos de gestión de pedidos o compra de materiales. Además, el sistema limitará el contexto enviado al LLM únicamente a la información necesaria para cada tarea.</w:t>
      </w:r>
    </w:p>
    <w:p w:rsidR="00000000" w:rsidDel="00000000" w:rsidP="00000000" w:rsidRDefault="00000000" w:rsidRPr="00000000" w14:paraId="0000037D">
      <w:pPr>
        <w:pStyle w:val="Heading3"/>
        <w:numPr>
          <w:ilvl w:val="0"/>
          <w:numId w:val="5"/>
        </w:numPr>
        <w:spacing w:before="280" w:line="268" w:lineRule="auto"/>
        <w:ind w:left="560" w:hanging="280"/>
        <w:rPr/>
      </w:pPr>
      <w:bookmarkStart w:colFirst="0" w:colLast="0" w:name="_heading=h.s3bq1fbujfwf" w:id="51"/>
      <w:bookmarkEnd w:id="51"/>
      <w:r w:rsidDel="00000000" w:rsidR="00000000" w:rsidRPr="00000000">
        <w:rPr>
          <w:color w:val="000000"/>
          <w:sz w:val="26"/>
          <w:szCs w:val="26"/>
          <w:rtl w:val="0"/>
        </w:rPr>
        <w:t xml:space="preserve">Protección de datos personales</w:t>
      </w:r>
      <w:r w:rsidDel="00000000" w:rsidR="00000000" w:rsidRPr="00000000">
        <w:rPr>
          <w:rtl w:val="0"/>
        </w:rPr>
      </w:r>
    </w:p>
    <w:p w:rsidR="00000000" w:rsidDel="00000000" w:rsidP="00000000" w:rsidRDefault="00000000" w:rsidRPr="00000000" w14:paraId="0000037E">
      <w:pPr>
        <w:spacing w:after="240" w:before="240" w:line="268" w:lineRule="auto"/>
        <w:ind w:left="560" w:firstLine="0"/>
        <w:rPr/>
      </w:pPr>
      <w:r w:rsidDel="00000000" w:rsidR="00000000" w:rsidRPr="00000000">
        <w:rPr>
          <w:rtl w:val="0"/>
        </w:rPr>
        <w:t xml:space="preserve">Los datos personales de los clientes, como nombres, correos electrónicos y otra información sensible, serán tratados conforme al principio de mínima exposición. Cuando sea posible, la información será anonimizada o enmascarada antes de ser enviada al Modelo de Lenguaje, reduciendo el riesgo de exposición de datos personales.</w:t>
      </w:r>
    </w:p>
    <w:p w:rsidR="00000000" w:rsidDel="00000000" w:rsidP="00000000" w:rsidRDefault="00000000" w:rsidRPr="00000000" w14:paraId="0000037F">
      <w:pPr>
        <w:pStyle w:val="Heading3"/>
        <w:numPr>
          <w:ilvl w:val="0"/>
          <w:numId w:val="5"/>
        </w:numPr>
        <w:spacing w:before="280" w:line="268" w:lineRule="auto"/>
        <w:ind w:left="560" w:hanging="280"/>
        <w:rPr/>
      </w:pPr>
      <w:bookmarkStart w:colFirst="0" w:colLast="0" w:name="_heading=h.gw9ev9fjgzrm" w:id="52"/>
      <w:bookmarkEnd w:id="52"/>
      <w:r w:rsidDel="00000000" w:rsidR="00000000" w:rsidRPr="00000000">
        <w:rPr>
          <w:color w:val="000000"/>
          <w:sz w:val="26"/>
          <w:szCs w:val="26"/>
          <w:rtl w:val="0"/>
        </w:rPr>
        <w:t xml:space="preserve">Control de acceso</w:t>
      </w:r>
      <w:r w:rsidDel="00000000" w:rsidR="00000000" w:rsidRPr="00000000">
        <w:rPr>
          <w:rtl w:val="0"/>
        </w:rPr>
      </w:r>
    </w:p>
    <w:p w:rsidR="00000000" w:rsidDel="00000000" w:rsidP="00000000" w:rsidRDefault="00000000" w:rsidRPr="00000000" w14:paraId="00000380">
      <w:pPr>
        <w:spacing w:after="240" w:before="240" w:line="268" w:lineRule="auto"/>
        <w:ind w:left="560" w:firstLine="0"/>
        <w:rPr/>
      </w:pPr>
      <w:r w:rsidDel="00000000" w:rsidR="00000000" w:rsidRPr="00000000">
        <w:rPr>
          <w:rtl w:val="0"/>
        </w:rPr>
        <w:t xml:space="preserve">El sistema diferenciará los permisos de acceso según el tipo de usuario. Los clientes únicamente podrán consultar y registrar sus propios pedidos, mientras que el personal autorizado podrá aprobar presupuestos, gestionar compras de materiales y acceder a los reportes administrativos.</w:t>
      </w:r>
    </w:p>
    <w:p w:rsidR="00000000" w:rsidDel="00000000" w:rsidP="00000000" w:rsidRDefault="00000000" w:rsidRPr="00000000" w14:paraId="00000381">
      <w:pPr>
        <w:pStyle w:val="Heading3"/>
        <w:numPr>
          <w:ilvl w:val="0"/>
          <w:numId w:val="5"/>
        </w:numPr>
        <w:spacing w:before="280" w:line="268" w:lineRule="auto"/>
        <w:ind w:left="560" w:hanging="280"/>
        <w:rPr/>
      </w:pPr>
      <w:bookmarkStart w:colFirst="0" w:colLast="0" w:name="_heading=h.z7moudyummqw" w:id="53"/>
      <w:bookmarkEnd w:id="53"/>
      <w:r w:rsidDel="00000000" w:rsidR="00000000" w:rsidRPr="00000000">
        <w:rPr>
          <w:color w:val="000000"/>
          <w:sz w:val="26"/>
          <w:szCs w:val="26"/>
          <w:rtl w:val="0"/>
        </w:rPr>
        <w:t xml:space="preserve">Auditoría y trazabilidad</w:t>
      </w:r>
      <w:r w:rsidDel="00000000" w:rsidR="00000000" w:rsidRPr="00000000">
        <w:rPr>
          <w:rtl w:val="0"/>
        </w:rPr>
      </w:r>
    </w:p>
    <w:p w:rsidR="00000000" w:rsidDel="00000000" w:rsidP="00000000" w:rsidRDefault="00000000" w:rsidRPr="00000000" w14:paraId="00000382">
      <w:pPr>
        <w:spacing w:after="240" w:before="240" w:line="268" w:lineRule="auto"/>
        <w:ind w:left="560" w:firstLine="0"/>
        <w:rPr/>
      </w:pPr>
      <w:r w:rsidDel="00000000" w:rsidR="00000000" w:rsidRPr="00000000">
        <w:rPr>
          <w:rtl w:val="0"/>
        </w:rPr>
        <w:t xml:space="preserve">Todas las operaciones ejecutadas por LangGraph, los Deep Agents y las herramientas externas serán registradas en la base de datos y en LangSmith, permitiendo mantener un historial completo de las acciones realizadas y facilitando la auditoría del sistema.</w:t>
      </w: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rPr/>
      </w:pPr>
      <w:bookmarkStart w:colFirst="0" w:colLast="0" w:name="_heading=h.i0svi5o5ywq9" w:id="54"/>
      <w:bookmarkEnd w:id="54"/>
      <w:r w:rsidDel="00000000" w:rsidR="00000000" w:rsidRPr="00000000">
        <w:rPr>
          <w:rtl w:val="0"/>
        </w:rPr>
        <w:t xml:space="preserve">4. Registro de decisiones de arquitectura (ADR)</w:t>
      </w:r>
    </w:p>
    <w:p w:rsidR="00000000" w:rsidDel="00000000" w:rsidP="00000000" w:rsidRDefault="00000000" w:rsidRPr="00000000" w14:paraId="00000384">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Cada decisión técnica relevante —por qué este modelo, este chunking, este vector store— se registra con su contexto, la decisión tomada, sus consecuencias y las alternativas descartadas. Duplica esta ficha por cada decisión (ADR-001, ADR-002, …).</w:t>
      </w:r>
      <w:r w:rsidDel="00000000" w:rsidR="00000000" w:rsidRPr="00000000">
        <w:rPr>
          <w:rtl w:val="0"/>
        </w:rPr>
      </w:r>
    </w:p>
    <w:p w:rsidR="00000000" w:rsidDel="00000000" w:rsidP="00000000" w:rsidRDefault="00000000" w:rsidRPr="00000000" w14:paraId="00000385">
      <w:pPr>
        <w:pBdr>
          <w:bottom w:color="000000" w:space="0" w:sz="0" w:val="none"/>
        </w:pBdr>
        <w:spacing w:after="120" w:before="480" w:lineRule="auto"/>
        <w:rPr/>
      </w:pPr>
      <w:r w:rsidDel="00000000" w:rsidR="00000000" w:rsidRPr="00000000">
        <w:rPr>
          <w:rtl w:val="0"/>
        </w:rPr>
        <w:t xml:space="preserve">ADR-001 — Uso de LangGraph como orquestador principal</w:t>
      </w:r>
    </w:p>
    <w:tbl>
      <w:tblPr>
        <w:tblStyle w:val="Table21"/>
        <w:tblW w:w="93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350"/>
        <w:tblGridChange w:id="0">
          <w:tblGrid>
            <w:gridCol w:w="1950"/>
            <w:gridCol w:w="73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86">
            <w:pPr>
              <w:jc w:val="center"/>
              <w:rPr>
                <w:color w:val="ffffff"/>
              </w:rPr>
            </w:pPr>
            <w:r w:rsidDel="00000000" w:rsidR="00000000" w:rsidRPr="00000000">
              <w:rPr>
                <w:color w:val="ffffff"/>
                <w:rtl w:val="0"/>
              </w:rPr>
              <w:t xml:space="preserve">Campo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rtl w:val="0"/>
              </w:rPr>
              <w:t xml:space="preserve">Descripción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88">
            <w:pPr>
              <w:rPr>
                <w:color w:val="ffffff"/>
              </w:rPr>
            </w:pPr>
            <w:r w:rsidDel="00000000" w:rsidR="00000000" w:rsidRPr="00000000">
              <w:rPr>
                <w:color w:val="ffffff"/>
                <w:rtl w:val="0"/>
              </w:rPr>
              <w:t xml:space="preserve">Estado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Aceptada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8A">
            <w:pPr>
              <w:rPr>
                <w:color w:val="ffffff"/>
              </w:rPr>
            </w:pPr>
            <w:r w:rsidDel="00000000" w:rsidR="00000000" w:rsidRPr="00000000">
              <w:rPr>
                <w:color w:val="ffffff"/>
                <w:rtl w:val="0"/>
              </w:rPr>
              <w:t xml:space="preserve">Fecha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08/07/2026</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8C">
            <w:pPr>
              <w:rPr>
                <w:color w:val="ffffff"/>
              </w:rPr>
            </w:pPr>
            <w:r w:rsidDel="00000000" w:rsidR="00000000" w:rsidRPr="00000000">
              <w:rPr>
                <w:color w:val="ffffff"/>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Los procesos incluyen validaciones, aprobaciones, ciclos y participación humana, por lo que un flujo lineal resulta insuficiente.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8E">
            <w:pPr>
              <w:rPr>
                <w:color w:val="ffffff"/>
              </w:rPr>
            </w:pPr>
            <w:r w:rsidDel="00000000" w:rsidR="00000000" w:rsidRPr="00000000">
              <w:rPr>
                <w:color w:val="ffffff"/>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Utilizar LangGraph para coordinar los agentes especializados, administrar el estado compartido y controlar las transiciones entre los procesos de pedidos y compra de materiales.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90">
            <w:pPr>
              <w:rPr>
                <w:color w:val="ffffff"/>
              </w:rPr>
            </w:pPr>
            <w:r w:rsidDel="00000000" w:rsidR="00000000" w:rsidRPr="00000000">
              <w:rPr>
                <w:color w:val="ffffff"/>
                <w:rtl w:val="0"/>
              </w:rPr>
              <w:t xml:space="preserve">Alternativas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(1) LCEL (Chain lineal) — descartado porque no maneja estados complejos. (2) Agente ReAct — descartado porque no controla adecuadamente ciclos ni aprobaciones.</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92">
            <w:pPr>
              <w:rPr>
                <w:color w:val="ffffff"/>
              </w:rPr>
            </w:pPr>
            <w:r w:rsidDel="00000000" w:rsidR="00000000" w:rsidRPr="00000000">
              <w:rPr>
                <w:color w:val="ffffff"/>
                <w:rtl w:val="0"/>
              </w:rPr>
              <w:t xml:space="preserve">Consecuencias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rPr/>
            </w:pPr>
            <w:sdt>
              <w:sdtPr>
                <w:id w:val="360511901"/>
                <w:tag w:val="goog_rdk_22"/>
              </w:sdtPr>
              <w:sdtContent>
                <w:r w:rsidDel="00000000" w:rsidR="00000000" w:rsidRPr="00000000">
                  <w:rPr>
                    <w:rFonts w:ascii="Arial Unicode MS" w:cs="Arial Unicode MS" w:eastAsia="Arial Unicode MS" w:hAnsi="Arial Unicode MS"/>
                    <w:rtl w:val="0"/>
                  </w:rPr>
                  <w:t xml:space="preserve">(+) Permite controlar estados, ciclos y aprobaciones. (+) Facilita integrar Human-in-the-Loop. (−) Incrementa ligeramente la complejidad del desarrollo.</w:t>
                </w:r>
              </w:sdtContent>
            </w:sdt>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Bdr>
          <w:bottom w:color="000000" w:space="0" w:sz="0" w:val="none"/>
        </w:pBdr>
        <w:spacing w:after="120" w:before="480" w:lineRule="auto"/>
        <w:rPr/>
      </w:pPr>
      <w:r w:rsidDel="00000000" w:rsidR="00000000" w:rsidRPr="00000000">
        <w:rPr>
          <w:rtl w:val="0"/>
        </w:rPr>
        <w:t xml:space="preserve">ADR-002 — Uso de PostgreSQL con pgvector para el subsistema RAG</w:t>
      </w:r>
    </w:p>
    <w:tbl>
      <w:tblPr>
        <w:tblStyle w:val="Table22"/>
        <w:tblW w:w="928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350"/>
        <w:tblGridChange w:id="0">
          <w:tblGrid>
            <w:gridCol w:w="1935"/>
            <w:gridCol w:w="7350"/>
          </w:tblGrid>
        </w:tblGridChange>
      </w:tblGrid>
      <w:tr>
        <w:trPr>
          <w:cantSplit w:val="0"/>
          <w:trHeight w:val="500" w:hRule="atLeast"/>
          <w:tblHeader w:val="0"/>
        </w:trPr>
        <w:tc>
          <w:tcPr>
            <w:tcBorders>
              <w:top w:color="0f766e" w:space="0" w:sz="6" w:val="single"/>
              <w:left w:color="0f766e" w:space="0" w:sz="6" w:val="single"/>
              <w:bottom w:color="0f766e" w:space="0" w:sz="6" w:val="single"/>
              <w:right w:color="0f766e"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96">
            <w:pPr>
              <w:jc w:val="center"/>
              <w:rPr>
                <w:color w:val="ffffff"/>
              </w:rPr>
            </w:pPr>
            <w:r w:rsidDel="00000000" w:rsidR="00000000" w:rsidRPr="00000000">
              <w:rPr>
                <w:color w:val="ffffff"/>
                <w:rtl w:val="0"/>
              </w:rPr>
              <w:t xml:space="preserve">Campo</w:t>
            </w:r>
          </w:p>
        </w:tc>
        <w:tc>
          <w:tcPr>
            <w:tcBorders>
              <w:top w:color="000000" w:space="0" w:sz="6" w:val="single"/>
              <w:left w:color="0f766e"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rtl w:val="0"/>
              </w:rPr>
              <w:t xml:space="preserve">Descripción</w:t>
            </w:r>
          </w:p>
        </w:tc>
      </w:tr>
      <w:tr>
        <w:trPr>
          <w:cantSplit w:val="0"/>
          <w:trHeight w:val="500" w:hRule="atLeast"/>
          <w:tblHeader w:val="0"/>
        </w:trPr>
        <w:tc>
          <w:tcPr>
            <w:tcBorders>
              <w:top w:color="0f766e" w:space="0" w:sz="6" w:val="single"/>
              <w:left w:color="0f766e" w:space="0" w:sz="6" w:val="single"/>
              <w:bottom w:color="0f766e" w:space="0" w:sz="6" w:val="single"/>
              <w:right w:color="0f766e"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98">
            <w:pPr>
              <w:rPr>
                <w:color w:val="ffffff"/>
              </w:rPr>
            </w:pPr>
            <w:r w:rsidDel="00000000" w:rsidR="00000000" w:rsidRPr="00000000">
              <w:rPr>
                <w:color w:val="ffffff"/>
                <w:rtl w:val="0"/>
              </w:rPr>
              <w:t xml:space="preserve">Estado</w:t>
            </w:r>
          </w:p>
        </w:tc>
        <w:tc>
          <w:tcPr>
            <w:tcBorders>
              <w:top w:color="000000" w:space="0" w:sz="6" w:val="single"/>
              <w:left w:color="0f766e"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Aceptada</w:t>
            </w:r>
          </w:p>
        </w:tc>
      </w:tr>
      <w:tr>
        <w:trPr>
          <w:cantSplit w:val="0"/>
          <w:trHeight w:val="500" w:hRule="atLeast"/>
          <w:tblHeader w:val="0"/>
        </w:trPr>
        <w:tc>
          <w:tcPr>
            <w:tcBorders>
              <w:top w:color="0f766e" w:space="0" w:sz="6" w:val="single"/>
              <w:left w:color="0f766e" w:space="0" w:sz="6" w:val="single"/>
              <w:bottom w:color="0f766e" w:space="0" w:sz="6" w:val="single"/>
              <w:right w:color="0f766e"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9A">
            <w:pPr>
              <w:rPr>
                <w:color w:val="ffffff"/>
              </w:rPr>
            </w:pPr>
            <w:r w:rsidDel="00000000" w:rsidR="00000000" w:rsidRPr="00000000">
              <w:rPr>
                <w:color w:val="ffffff"/>
                <w:rtl w:val="0"/>
              </w:rPr>
              <w:t xml:space="preserve">Fecha</w:t>
            </w:r>
          </w:p>
        </w:tc>
        <w:tc>
          <w:tcPr>
            <w:tcBorders>
              <w:top w:color="000000" w:space="0" w:sz="6" w:val="single"/>
              <w:left w:color="0f766e"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08/07/2026</w:t>
            </w:r>
          </w:p>
        </w:tc>
      </w:tr>
      <w:tr>
        <w:trPr>
          <w:cantSplit w:val="0"/>
          <w:trHeight w:val="770" w:hRule="atLeast"/>
          <w:tblHeader w:val="0"/>
        </w:trPr>
        <w:tc>
          <w:tcPr>
            <w:tcBorders>
              <w:top w:color="0f766e" w:space="0" w:sz="6" w:val="single"/>
              <w:left w:color="0f766e" w:space="0" w:sz="6" w:val="single"/>
              <w:bottom w:color="0f766e" w:space="0" w:sz="6" w:val="single"/>
              <w:right w:color="0f766e"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9C">
            <w:pPr>
              <w:rPr>
                <w:color w:val="ffffff"/>
              </w:rPr>
            </w:pPr>
            <w:r w:rsidDel="00000000" w:rsidR="00000000" w:rsidRPr="00000000">
              <w:rPr>
                <w:color w:val="ffffff"/>
                <w:rtl w:val="0"/>
              </w:rPr>
              <w:t xml:space="preserve">Contexto</w:t>
            </w:r>
          </w:p>
        </w:tc>
        <w:tc>
          <w:tcPr>
            <w:tcBorders>
              <w:top w:color="000000" w:space="0" w:sz="6" w:val="single"/>
              <w:left w:color="0f766e"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El sistema necesita recuperar información histórica sobre pedidos, materiales y proveedores para apoyar las decisiones del LLM.</w:t>
            </w:r>
          </w:p>
        </w:tc>
      </w:tr>
      <w:tr>
        <w:trPr>
          <w:cantSplit w:val="0"/>
          <w:trHeight w:val="1040" w:hRule="atLeast"/>
          <w:tblHeader w:val="0"/>
        </w:trPr>
        <w:tc>
          <w:tcPr>
            <w:tcBorders>
              <w:top w:color="0f766e" w:space="0" w:sz="6" w:val="single"/>
              <w:left w:color="0f766e" w:space="0" w:sz="6" w:val="single"/>
              <w:bottom w:color="0f766e" w:space="0" w:sz="6" w:val="single"/>
              <w:right w:color="0f766e"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9E">
            <w:pPr>
              <w:rPr>
                <w:color w:val="ffffff"/>
              </w:rPr>
            </w:pPr>
            <w:r w:rsidDel="00000000" w:rsidR="00000000" w:rsidRPr="00000000">
              <w:rPr>
                <w:color w:val="ffffff"/>
                <w:rtl w:val="0"/>
              </w:rPr>
              <w:t xml:space="preserve">Decisión</w:t>
            </w:r>
          </w:p>
        </w:tc>
        <w:tc>
          <w:tcPr>
            <w:tcBorders>
              <w:top w:color="000000" w:space="0" w:sz="6" w:val="single"/>
              <w:left w:color="0f766e"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Utilizar PostgreSQL junto con la extensión pgvector para almacenar tanto los datos operacionales como los embeddings utilizados por el sistema RAG.</w:t>
            </w:r>
          </w:p>
        </w:tc>
      </w:tr>
      <w:tr>
        <w:trPr>
          <w:cantSplit w:val="0"/>
          <w:trHeight w:val="770" w:hRule="atLeast"/>
          <w:tblHeader w:val="0"/>
        </w:trPr>
        <w:tc>
          <w:tcPr>
            <w:tcBorders>
              <w:top w:color="0f766e" w:space="0" w:sz="6" w:val="single"/>
              <w:left w:color="0f766e" w:space="0" w:sz="6" w:val="single"/>
              <w:bottom w:color="0f766e" w:space="0" w:sz="6" w:val="single"/>
              <w:right w:color="0f766e"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0">
            <w:pPr>
              <w:rPr>
                <w:color w:val="ffffff"/>
              </w:rPr>
            </w:pPr>
            <w:r w:rsidDel="00000000" w:rsidR="00000000" w:rsidRPr="00000000">
              <w:rPr>
                <w:color w:val="ffffff"/>
                <w:rtl w:val="0"/>
              </w:rPr>
              <w:t xml:space="preserve">Alternativas</w:t>
            </w:r>
          </w:p>
        </w:tc>
        <w:tc>
          <w:tcPr>
            <w:tcBorders>
              <w:top w:color="000000" w:space="0" w:sz="6" w:val="single"/>
              <w:left w:color="0f766e"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(1) ChromaDB — descartada por mantener otra base de datos adicional. (2) Pinecone — descartada por depender de servicios externos.</w:t>
            </w:r>
          </w:p>
        </w:tc>
      </w:tr>
      <w:tr>
        <w:trPr>
          <w:cantSplit w:val="0"/>
          <w:trHeight w:val="770" w:hRule="atLeast"/>
          <w:tblHeader w:val="0"/>
        </w:trPr>
        <w:tc>
          <w:tcPr>
            <w:tcBorders>
              <w:top w:color="0f766e" w:space="0" w:sz="6" w:val="single"/>
              <w:left w:color="0f766e" w:space="0" w:sz="6" w:val="single"/>
              <w:bottom w:color="0f766e" w:space="0" w:sz="6" w:val="single"/>
              <w:right w:color="0f766e"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2">
            <w:pPr>
              <w:rPr>
                <w:color w:val="ffffff"/>
              </w:rPr>
            </w:pPr>
            <w:r w:rsidDel="00000000" w:rsidR="00000000" w:rsidRPr="00000000">
              <w:rPr>
                <w:color w:val="ffffff"/>
                <w:rtl w:val="0"/>
              </w:rPr>
              <w:t xml:space="preserve">Consecuencias</w:t>
            </w:r>
          </w:p>
        </w:tc>
        <w:tc>
          <w:tcPr>
            <w:tcBorders>
              <w:top w:color="000000" w:space="0" w:sz="6" w:val="single"/>
              <w:left w:color="0f766e"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rPr/>
            </w:pPr>
            <w:sdt>
              <w:sdtPr>
                <w:id w:val="-1784430815"/>
                <w:tag w:val="goog_rdk_23"/>
              </w:sdtPr>
              <w:sdtContent>
                <w:r w:rsidDel="00000000" w:rsidR="00000000" w:rsidRPr="00000000">
                  <w:rPr>
                    <w:rFonts w:ascii="Arial Unicode MS" w:cs="Arial Unicode MS" w:eastAsia="Arial Unicode MS" w:hAnsi="Arial Unicode MS"/>
                    <w:rtl w:val="0"/>
                  </w:rPr>
                  <w:t xml:space="preserve">(+) Una sola base de datos para toda la aplicación. (+) Mejor integración con el sistema. (−) Requiere instalar la extensión pgvector.</w:t>
                </w:r>
              </w:sdtContent>
            </w:sdt>
          </w:p>
        </w:tc>
      </w:tr>
    </w:tbl>
    <w:p w:rsidR="00000000" w:rsidDel="00000000" w:rsidP="00000000" w:rsidRDefault="00000000" w:rsidRPr="00000000" w14:paraId="000003A4">
      <w:pPr>
        <w:pBdr>
          <w:bottom w:color="000000" w:space="0" w:sz="0" w:val="none"/>
        </w:pBdr>
        <w:spacing w:after="120" w:before="480" w:lineRule="auto"/>
        <w:rPr/>
      </w:pPr>
      <w:r w:rsidDel="00000000" w:rsidR="00000000" w:rsidRPr="00000000">
        <w:rPr>
          <w:rtl w:val="0"/>
        </w:rPr>
        <w:t xml:space="preserve">ADR-003 — Uso de Gemini 2.5 Flash como Modelo de Lenguaje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2.5576975291883"/>
        <w:gridCol w:w="7342.954113494435"/>
        <w:tblGridChange w:id="0">
          <w:tblGrid>
            <w:gridCol w:w="1682.5576975291883"/>
            <w:gridCol w:w="7342.9541134944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5">
            <w:pPr>
              <w:jc w:val="center"/>
              <w:rPr>
                <w:color w:val="ffffff"/>
              </w:rPr>
            </w:pPr>
            <w:r w:rsidDel="00000000" w:rsidR="00000000" w:rsidRPr="00000000">
              <w:rPr>
                <w:color w:val="ffffff"/>
                <w:rtl w:val="0"/>
              </w:rPr>
              <w:t xml:space="preserve">Campo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rtl w:val="0"/>
              </w:rPr>
              <w:t xml:space="preserve">Descripción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7">
            <w:pPr>
              <w:rPr>
                <w:color w:val="ffffff"/>
              </w:rPr>
            </w:pPr>
            <w:r w:rsidDel="00000000" w:rsidR="00000000" w:rsidRPr="00000000">
              <w:rPr>
                <w:color w:val="ffffff"/>
                <w:rtl w:val="0"/>
              </w:rPr>
              <w:t xml:space="preserve">Estado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Aceptada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9">
            <w:pPr>
              <w:rPr>
                <w:color w:val="ffffff"/>
              </w:rPr>
            </w:pPr>
            <w:r w:rsidDel="00000000" w:rsidR="00000000" w:rsidRPr="00000000">
              <w:rPr>
                <w:color w:val="ffffff"/>
                <w:rtl w:val="0"/>
              </w:rPr>
              <w:t xml:space="preserve">Fecha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08/07/2026</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B">
            <w:pPr>
              <w:rPr>
                <w:color w:val="ffffff"/>
              </w:rPr>
            </w:pPr>
            <w:r w:rsidDel="00000000" w:rsidR="00000000" w:rsidRPr="00000000">
              <w:rPr>
                <w:color w:val="ffffff"/>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Se requiere un Modelo de Lenguaje con buen rendimiento para interpretar consultas, apoyar decisiones y generar respuestas rápidamente.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D">
            <w:pPr>
              <w:rPr>
                <w:color w:val="ffffff"/>
              </w:rPr>
            </w:pPr>
            <w:r w:rsidDel="00000000" w:rsidR="00000000" w:rsidRPr="00000000">
              <w:rPr>
                <w:color w:val="ffffff"/>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Utilizar Gemini 2.5 Flash como modelo principal dentro de LangChain.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AF">
            <w:pPr>
              <w:rPr>
                <w:color w:val="ffffff"/>
              </w:rPr>
            </w:pPr>
            <w:r w:rsidDel="00000000" w:rsidR="00000000" w:rsidRPr="00000000">
              <w:rPr>
                <w:color w:val="ffffff"/>
                <w:rtl w:val="0"/>
              </w:rPr>
              <w:t xml:space="preserve">Alternativas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(1) GPT-4o — descartado por costos. (2) Modelos locales — descartados por requerimientos de hardware.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B1">
            <w:pPr>
              <w:rPr>
                <w:color w:val="ffffff"/>
              </w:rPr>
            </w:pPr>
            <w:r w:rsidDel="00000000" w:rsidR="00000000" w:rsidRPr="00000000">
              <w:rPr>
                <w:color w:val="ffffff"/>
                <w:rtl w:val="0"/>
              </w:rPr>
              <w:t xml:space="preserve">Consecuencias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2">
            <w:pPr>
              <w:rPr/>
            </w:pPr>
            <w:sdt>
              <w:sdtPr>
                <w:id w:val="-883028711"/>
                <w:tag w:val="goog_rdk_24"/>
              </w:sdtPr>
              <w:sdtContent>
                <w:r w:rsidDel="00000000" w:rsidR="00000000" w:rsidRPr="00000000">
                  <w:rPr>
                    <w:rFonts w:ascii="Arial Unicode MS" w:cs="Arial Unicode MS" w:eastAsia="Arial Unicode MS" w:hAnsi="Arial Unicode MS"/>
                    <w:rtl w:val="0"/>
                  </w:rPr>
                  <w:t xml:space="preserve">(+) Baja latencia. (+) Buena calidad de respuesta. (+) Fácil integración con LangChain. (−) Dependencia del servicio en la nube.</w:t>
                </w:r>
              </w:sdtContent>
            </w:sdt>
          </w:p>
        </w:tc>
      </w:tr>
    </w:tbl>
    <w:p w:rsidR="00000000" w:rsidDel="00000000" w:rsidP="00000000" w:rsidRDefault="00000000" w:rsidRPr="00000000" w14:paraId="000003B3">
      <w:pPr>
        <w:pBdr>
          <w:bottom w:color="000000" w:space="0" w:sz="0" w:val="none"/>
        </w:pBdr>
        <w:spacing w:after="120" w:before="480" w:lineRule="auto"/>
        <w:rPr/>
      </w:pPr>
      <w:r w:rsidDel="00000000" w:rsidR="00000000" w:rsidRPr="00000000">
        <w:rPr>
          <w:rtl w:val="0"/>
        </w:rPr>
        <w:t xml:space="preserve">ADR-004 — Uso de Deep Agents especializados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2.5576975291883"/>
        <w:gridCol w:w="7342.954113494435"/>
        <w:tblGridChange w:id="0">
          <w:tblGrid>
            <w:gridCol w:w="1682.5576975291883"/>
            <w:gridCol w:w="7342.954113494435"/>
          </w:tblGrid>
        </w:tblGridChange>
      </w:tblGrid>
      <w:tr>
        <w:trPr>
          <w:cantSplit w:val="0"/>
          <w:trHeight w:val="505.7943925233644"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B4">
            <w:pPr>
              <w:jc w:val="center"/>
              <w:rPr>
                <w:color w:val="ffffff"/>
              </w:rPr>
            </w:pPr>
            <w:r w:rsidDel="00000000" w:rsidR="00000000" w:rsidRPr="00000000">
              <w:rPr>
                <w:color w:val="ffffff"/>
                <w:rtl w:val="0"/>
              </w:rPr>
              <w:t xml:space="preserve">Campo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rtl w:val="0"/>
              </w:rPr>
              <w:t xml:space="preserve">Descripción</w:t>
            </w:r>
          </w:p>
        </w:tc>
      </w:tr>
      <w:tr>
        <w:trPr>
          <w:cantSplit w:val="0"/>
          <w:trHeight w:val="505.7943925233644"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B6">
            <w:pPr>
              <w:rPr>
                <w:color w:val="ffffff"/>
              </w:rPr>
            </w:pPr>
            <w:r w:rsidDel="00000000" w:rsidR="00000000" w:rsidRPr="00000000">
              <w:rPr>
                <w:color w:val="ffffff"/>
                <w:rtl w:val="0"/>
              </w:rPr>
              <w:t xml:space="preserve">Estado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Aceptada</w:t>
            </w:r>
          </w:p>
        </w:tc>
      </w:tr>
      <w:tr>
        <w:trPr>
          <w:cantSplit w:val="0"/>
          <w:trHeight w:val="505.7943925233644"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B8">
            <w:pPr>
              <w:rPr>
                <w:color w:val="ffffff"/>
              </w:rPr>
            </w:pPr>
            <w:r w:rsidDel="00000000" w:rsidR="00000000" w:rsidRPr="00000000">
              <w:rPr>
                <w:color w:val="ffffff"/>
                <w:rtl w:val="0"/>
              </w:rPr>
              <w:t xml:space="preserve">Fecha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08/07/2026</w:t>
            </w:r>
          </w:p>
        </w:tc>
      </w:tr>
      <w:tr>
        <w:trPr>
          <w:cantSplit w:val="0"/>
          <w:trHeight w:val="1057.5700934579438"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BA">
            <w:pPr>
              <w:rPr>
                <w:color w:val="ffffff"/>
              </w:rPr>
            </w:pPr>
            <w:r w:rsidDel="00000000" w:rsidR="00000000" w:rsidRPr="00000000">
              <w:rPr>
                <w:color w:val="ffffff"/>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Los procesos incluyen actividades con responsabilidades diferentes, como validar pedidos, generar cotizaciones, estimar presupuestos y coordinar proveedores.</w:t>
            </w:r>
          </w:p>
        </w:tc>
      </w:tr>
      <w:tr>
        <w:trPr>
          <w:cantSplit w:val="0"/>
          <w:trHeight w:val="781.6822429906541"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BC">
            <w:pPr>
              <w:rPr>
                <w:color w:val="ffffff"/>
              </w:rPr>
            </w:pPr>
            <w:r w:rsidDel="00000000" w:rsidR="00000000" w:rsidRPr="00000000">
              <w:rPr>
                <w:color w:val="ffffff"/>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Implementar un conjunto de Deep Agents especializados coordinados por LangGraph.</w:t>
            </w:r>
          </w:p>
        </w:tc>
      </w:tr>
      <w:tr>
        <w:trPr>
          <w:cantSplit w:val="0"/>
          <w:trHeight w:val="781.6822429906541"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BE">
            <w:pPr>
              <w:rPr>
                <w:color w:val="ffffff"/>
              </w:rPr>
            </w:pPr>
            <w:r w:rsidDel="00000000" w:rsidR="00000000" w:rsidRPr="00000000">
              <w:rPr>
                <w:color w:val="ffffff"/>
                <w:rtl w:val="0"/>
              </w:rPr>
              <w:t xml:space="preserve">Alternativas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(1) Un único agente con un prompt extenso — descartado por dificultar el mantenimiento.</w:t>
            </w:r>
          </w:p>
        </w:tc>
      </w:tr>
      <w:tr>
        <w:trPr>
          <w:cantSplit w:val="0"/>
          <w:trHeight w:val="781.6822429906541"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C0">
            <w:pPr>
              <w:rPr>
                <w:color w:val="ffffff"/>
              </w:rPr>
            </w:pPr>
            <w:r w:rsidDel="00000000" w:rsidR="00000000" w:rsidRPr="00000000">
              <w:rPr>
                <w:color w:val="ffffff"/>
                <w:rtl w:val="0"/>
              </w:rPr>
              <w:t xml:space="preserve">Consecuencias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rPr/>
            </w:pPr>
            <w:sdt>
              <w:sdtPr>
                <w:id w:val="784791284"/>
                <w:tag w:val="goog_rdk_25"/>
              </w:sdtPr>
              <w:sdtContent>
                <w:r w:rsidDel="00000000" w:rsidR="00000000" w:rsidRPr="00000000">
                  <w:rPr>
                    <w:rFonts w:ascii="Arial Unicode MS" w:cs="Arial Unicode MS" w:eastAsia="Arial Unicode MS" w:hAnsi="Arial Unicode MS"/>
                    <w:rtl w:val="0"/>
                  </w:rPr>
                  <w:t xml:space="preserve">(+) Mayor modularidad. (+) Fácil mantenimiento. (+) Mejor reutilización de componentes. (−) Mayor cantidad de agentes por administrar.</w:t>
                </w:r>
              </w:sdtContent>
            </w:sdt>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Bdr>
          <w:bottom w:color="000000" w:space="0" w:sz="0" w:val="none"/>
        </w:pBdr>
        <w:spacing w:after="120" w:before="480" w:lineRule="auto"/>
        <w:rPr/>
      </w:pPr>
      <w:r w:rsidDel="00000000" w:rsidR="00000000" w:rsidRPr="00000000">
        <w:rPr>
          <w:rtl w:val="0"/>
        </w:rPr>
        <w:t xml:space="preserve">ADR-005 — Uso de Human-in-the-Loop para decisiones críticas</w:t>
      </w:r>
    </w:p>
    <w:tbl>
      <w:tblPr>
        <w:tblStyle w:val="Table25"/>
        <w:tblW w:w="921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350"/>
        <w:tblGridChange w:id="0">
          <w:tblGrid>
            <w:gridCol w:w="1860"/>
            <w:gridCol w:w="73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C4">
            <w:pPr>
              <w:jc w:val="center"/>
              <w:rPr>
                <w:color w:val="ffffff"/>
              </w:rPr>
            </w:pPr>
            <w:r w:rsidDel="00000000" w:rsidR="00000000" w:rsidRPr="00000000">
              <w:rPr>
                <w:color w:val="ffffff"/>
                <w:rtl w:val="0"/>
              </w:rPr>
              <w:t xml:space="preserve">Campo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jc w:val="center"/>
              <w:rPr/>
            </w:pPr>
            <w:r w:rsidDel="00000000" w:rsidR="00000000" w:rsidRPr="00000000">
              <w:rPr>
                <w:rtl w:val="0"/>
              </w:rPr>
              <w:t xml:space="preserve">Descripción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C6">
            <w:pPr>
              <w:rPr>
                <w:color w:val="ffffff"/>
              </w:rPr>
            </w:pPr>
            <w:r w:rsidDel="00000000" w:rsidR="00000000" w:rsidRPr="00000000">
              <w:rPr>
                <w:color w:val="ffffff"/>
                <w:rtl w:val="0"/>
              </w:rPr>
              <w:t xml:space="preserve">Estado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Aceptada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C8">
            <w:pPr>
              <w:rPr>
                <w:color w:val="ffffff"/>
              </w:rPr>
            </w:pPr>
            <w:r w:rsidDel="00000000" w:rsidR="00000000" w:rsidRPr="00000000">
              <w:rPr>
                <w:color w:val="ffffff"/>
                <w:rtl w:val="0"/>
              </w:rPr>
              <w:t xml:space="preserve">Fecha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08/07/2026</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CA">
            <w:pPr>
              <w:rPr>
                <w:color w:val="ffffff"/>
              </w:rPr>
            </w:pPr>
            <w:r w:rsidDel="00000000" w:rsidR="00000000" w:rsidRPr="00000000">
              <w:rPr>
                <w:color w:val="ffffff"/>
                <w:rtl w:val="0"/>
              </w:rPr>
              <w:t xml:space="preserve">Contexto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La aprobación del presupuesto y la compra de materiales representan decisiones de impacto económico.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CC">
            <w:pPr>
              <w:rPr>
                <w:color w:val="ffffff"/>
              </w:rPr>
            </w:pPr>
            <w:r w:rsidDel="00000000" w:rsidR="00000000" w:rsidRPr="00000000">
              <w:rPr>
                <w:color w:val="ffffff"/>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Incorporar puntos de interrupción (Human-in-the-Loop) antes de aprobar presupuestos y realizar compras de materiales.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CE">
            <w:pPr>
              <w:rPr>
                <w:color w:val="ffffff"/>
              </w:rPr>
            </w:pPr>
            <w:r w:rsidDel="00000000" w:rsidR="00000000" w:rsidRPr="00000000">
              <w:rPr>
                <w:color w:val="ffffff"/>
                <w:rtl w:val="0"/>
              </w:rPr>
              <w:t xml:space="preserve">Alternativas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Automatización completa — descartada por el riesgo financiero asociado.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3D0">
            <w:pPr>
              <w:rPr>
                <w:color w:val="ffffff"/>
              </w:rPr>
            </w:pPr>
            <w:r w:rsidDel="00000000" w:rsidR="00000000" w:rsidRPr="00000000">
              <w:rPr>
                <w:color w:val="ffffff"/>
                <w:rtl w:val="0"/>
              </w:rPr>
              <w:t xml:space="preserve">Consecuencias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1">
            <w:pPr>
              <w:rPr/>
            </w:pPr>
            <w:sdt>
              <w:sdtPr>
                <w:id w:val="1858549246"/>
                <w:tag w:val="goog_rdk_26"/>
              </w:sdtPr>
              <w:sdtContent>
                <w:r w:rsidDel="00000000" w:rsidR="00000000" w:rsidRPr="00000000">
                  <w:rPr>
                    <w:rFonts w:ascii="Arial Unicode MS" w:cs="Arial Unicode MS" w:eastAsia="Arial Unicode MS" w:hAnsi="Arial Unicode MS"/>
                    <w:rtl w:val="0"/>
                  </w:rPr>
                  <w:t xml:space="preserve">(+) Mayor control sobre las compras. (+) Reduce errores de adquisición. (−) El proceso depende de la disponibilidad del responsable para aprobar.</w:t>
                </w:r>
              </w:sdtContent>
            </w:sdt>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2"/>
        <w:rPr/>
      </w:pPr>
      <w:bookmarkStart w:colFirst="0" w:colLast="0" w:name="_heading=h.cy5ev3w6d0kb" w:id="55"/>
      <w:bookmarkEnd w:id="55"/>
      <w:r w:rsidDel="00000000" w:rsidR="00000000" w:rsidRPr="00000000">
        <w:rPr>
          <w:rtl w:val="0"/>
        </w:rPr>
        <w:t xml:space="preserve">ADR-006 — Topología jerárquica tipo estrella (Orchestrator)</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D4">
            <w:pP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5">
            <w:pPr>
              <w:rPr/>
            </w:pPr>
            <w:r w:rsidDel="00000000" w:rsidR="00000000" w:rsidRPr="00000000">
              <w:rPr>
                <w:rtl w:val="0"/>
              </w:rPr>
              <w:t xml:space="preserve">Aceptada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D6">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7">
            <w:pPr>
              <w:rPr/>
            </w:pPr>
            <w:r w:rsidDel="00000000" w:rsidR="00000000" w:rsidRPr="00000000">
              <w:rPr>
                <w:rtl w:val="0"/>
              </w:rPr>
              <w:t xml:space="preserve">07/07/2026</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D8">
            <w:pPr>
              <w:rPr/>
            </w:pPr>
            <w:r w:rsidDel="00000000" w:rsidR="00000000" w:rsidRPr="00000000">
              <w:rPr>
                <w:b w:val="1"/>
                <w:bCs w:val="1"/>
                <w:color w:val="ffffff"/>
                <w:sz w:val="20"/>
                <w:szCs w:val="20"/>
                <w:rtl w:val="0"/>
              </w:rPr>
              <w:t xml:space="preserve">Contexto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9">
            <w:pPr>
              <w:rPr/>
            </w:pPr>
            <w:r w:rsidDel="00000000" w:rsidR="00000000" w:rsidRPr="00000000">
              <w:rPr>
                <w:rtl w:val="0"/>
              </w:rPr>
              <w:t xml:space="preserve">Se necesita coordinar 5+ agentes especializados sin que interactúen directamente entre sí (evitar complejidad N×N).</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DA">
            <w:pPr>
              <w:rPr/>
            </w:pPr>
            <w:r w:rsidDel="00000000" w:rsidR="00000000" w:rsidRPr="00000000">
              <w:rPr>
                <w:b w:val="1"/>
                <w:bCs w:val="1"/>
                <w:color w:val="ffffff"/>
                <w:sz w:val="20"/>
                <w:szCs w:val="20"/>
                <w:rtl w:val="0"/>
              </w:rPr>
              <w:t xml:space="preserve">Decisión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B">
            <w:pPr>
              <w:rPr/>
            </w:pPr>
            <w:r w:rsidDel="00000000" w:rsidR="00000000" w:rsidRPr="00000000">
              <w:rPr>
                <w:rtl w:val="0"/>
              </w:rPr>
              <w:t xml:space="preserve">Usar un Orchestrator central determinístico (NO LLM) que enruta mensajes según una máquina de estados (ConversationStage).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DC">
            <w:pPr>
              <w:rPr/>
            </w:pPr>
            <w:r w:rsidDel="00000000" w:rsidR="00000000" w:rsidRPr="00000000">
              <w:rPr>
                <w:b w:val="1"/>
                <w:bCs w:val="1"/>
                <w:color w:val="ffffff"/>
                <w:sz w:val="20"/>
                <w:szCs w:val="20"/>
                <w:rtl w:val="0"/>
              </w:rPr>
              <w:t xml:space="preserve">Alternativas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D">
            <w:pPr>
              <w:rPr/>
            </w:pPr>
            <w:r w:rsidDel="00000000" w:rsidR="00000000" w:rsidRPr="00000000">
              <w:rPr>
                <w:rtl w:val="0"/>
              </w:rPr>
              <w:t xml:space="preserve">(1) Red peer-to-peer de agentes — descartada por complejidad de coordinación. (2) Un solo agente mega-prompt — descartada por falta de separación de responsabilidades.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DE">
            <w:pPr>
              <w:rPr/>
            </w:pPr>
            <w:r w:rsidDel="00000000" w:rsidR="00000000" w:rsidRPr="00000000">
              <w:rPr>
                <w:b w:val="1"/>
                <w:bCs w:val="1"/>
                <w:color w:val="ffffff"/>
                <w:sz w:val="20"/>
                <w:szCs w:val="20"/>
                <w:rtl w:val="0"/>
              </w:rPr>
              <w:t xml:space="preserve">Consecuencias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F">
            <w:pPr>
              <w:rPr/>
            </w:pPr>
            <w:sdt>
              <w:sdtPr>
                <w:id w:val="983272813"/>
                <w:tag w:val="goog_rdk_27"/>
              </w:sdtPr>
              <w:sdtContent>
                <w:r w:rsidDel="00000000" w:rsidR="00000000" w:rsidRPr="00000000">
                  <w:rPr>
                    <w:rFonts w:ascii="Arial Unicode MS" w:cs="Arial Unicode MS" w:eastAsia="Arial Unicode MS" w:hAnsi="Arial Unicode MS"/>
                    <w:rtl w:val="0"/>
                  </w:rPr>
                  <w:t xml:space="preserve">(+) Flujo predecible, fácil de depurar. (+) Cada agente tiene una responsabilidad única. (−) Acoplamiento al Orchestrator; si se agrega un nuevo flujo, hay que modificar la máquina de estados.</w:t>
                </w:r>
              </w:sdtContent>
            </w:sdt>
          </w:p>
        </w:tc>
      </w:tr>
    </w:tbl>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2"/>
        <w:rPr/>
      </w:pPr>
      <w:bookmarkStart w:colFirst="0" w:colLast="0" w:name="_heading=h.xz05m6liio0r" w:id="56"/>
      <w:bookmarkEnd w:id="56"/>
      <w:r w:rsidDel="00000000" w:rsidR="00000000" w:rsidRPr="00000000">
        <w:rPr>
          <w:rtl w:val="0"/>
        </w:rPr>
        <w:t xml:space="preserve">ADR-007 — ChromaDB local en lugar de pgvector/Supabase</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E2">
            <w:pP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3">
            <w:pPr>
              <w:rPr/>
            </w:pPr>
            <w:r w:rsidDel="00000000" w:rsidR="00000000" w:rsidRPr="00000000">
              <w:rPr>
                <w:rtl w:val="0"/>
              </w:rPr>
              <w:t xml:space="preserve">Aceptada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E4">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5">
            <w:pPr>
              <w:rPr/>
            </w:pPr>
            <w:r w:rsidDel="00000000" w:rsidR="00000000" w:rsidRPr="00000000">
              <w:rPr>
                <w:rtl w:val="0"/>
              </w:rPr>
              <w:t xml:space="preserve">07/07/2026</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E6">
            <w:pPr>
              <w:rPr/>
            </w:pPr>
            <w:r w:rsidDel="00000000" w:rsidR="00000000" w:rsidRPr="00000000">
              <w:rPr>
                <w:b w:val="1"/>
                <w:bCs w:val="1"/>
                <w:color w:val="ffffff"/>
                <w:sz w:val="20"/>
                <w:szCs w:val="20"/>
                <w:rtl w:val="0"/>
              </w:rPr>
              <w:t xml:space="preserve">Contexto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7">
            <w:pPr>
              <w:rPr/>
            </w:pPr>
            <w:r w:rsidDel="00000000" w:rsidR="00000000" w:rsidRPr="00000000">
              <w:rPr>
                <w:rtl w:val="0"/>
              </w:rPr>
              <w:t xml:space="preserve">El subsistema RAG necesita un vector store para embeddings. Las opciones son pgvector (requiere Postgres), Pinecone/Weaviate (servicios externos), o ChromaDB (local).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E8">
            <w:pPr>
              <w:rPr/>
            </w:pPr>
            <w:r w:rsidDel="00000000" w:rsidR="00000000" w:rsidRPr="00000000">
              <w:rPr>
                <w:b w:val="1"/>
                <w:bCs w:val="1"/>
                <w:color w:val="ffffff"/>
                <w:sz w:val="20"/>
                <w:szCs w:val="20"/>
                <w:rtl w:val="0"/>
              </w:rPr>
              <w:t xml:space="preserve">Decisión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9">
            <w:pPr>
              <w:rPr/>
            </w:pPr>
            <w:r w:rsidDel="00000000" w:rsidR="00000000" w:rsidRPr="00000000">
              <w:rPr>
                <w:rtl w:val="0"/>
              </w:rPr>
              <w:t xml:space="preserve">Usar ChromaDB local con persistencia en disco.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EA">
            <w:pPr>
              <w:rPr/>
            </w:pPr>
            <w:r w:rsidDel="00000000" w:rsidR="00000000" w:rsidRPr="00000000">
              <w:rPr>
                <w:b w:val="1"/>
                <w:bCs w:val="1"/>
                <w:color w:val="ffffff"/>
                <w:sz w:val="20"/>
                <w:szCs w:val="20"/>
                <w:rtl w:val="0"/>
              </w:rPr>
              <w:t xml:space="preserve">Alternativas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B">
            <w:pPr>
              <w:rPr/>
            </w:pPr>
            <w:r w:rsidDel="00000000" w:rsidR="00000000" w:rsidRPr="00000000">
              <w:rPr>
                <w:rtl w:val="0"/>
              </w:rPr>
              <w:t xml:space="preserve">(1) pgvector (Supabase) — descartada porque requiere infra externa para demo. (2) FAISS — descartada por menor integración con LangChain. (3) Pinecone — descartada por costo y dependencia externa.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EC">
            <w:pPr>
              <w:rPr/>
            </w:pPr>
            <w:r w:rsidDel="00000000" w:rsidR="00000000" w:rsidRPr="00000000">
              <w:rPr>
                <w:b w:val="1"/>
                <w:bCs w:val="1"/>
                <w:color w:val="ffffff"/>
                <w:sz w:val="20"/>
                <w:szCs w:val="20"/>
                <w:rtl w:val="0"/>
              </w:rPr>
              <w:t xml:space="preserve">Consecuencias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D">
            <w:pPr>
              <w:rPr/>
            </w:pPr>
            <w:sdt>
              <w:sdtPr>
                <w:id w:val="-1199160686"/>
                <w:tag w:val="goog_rdk_28"/>
              </w:sdtPr>
              <w:sdtContent>
                <w:r w:rsidDel="00000000" w:rsidR="00000000" w:rsidRPr="00000000">
                  <w:rPr>
                    <w:rFonts w:ascii="Arial Unicode MS" w:cs="Arial Unicode MS" w:eastAsia="Arial Unicode MS" w:hAnsi="Arial Unicode MS"/>
                    <w:rtl w:val="0"/>
                  </w:rPr>
                  <w:t xml:space="preserve">(+) Cero dependencias externas, funciona offline. (+) Integración directa con LangChain Community. (−) No escala a millones de documentos. (−) No tiene búsqueda híbrida nativa (se complementa con BM25 manual).</w:t>
                </w:r>
              </w:sdtContent>
            </w:sdt>
          </w:p>
        </w:tc>
      </w:tr>
    </w:tbl>
    <w:p w:rsidR="00000000" w:rsidDel="00000000" w:rsidP="00000000" w:rsidRDefault="00000000" w:rsidRPr="00000000" w14:paraId="000003EE">
      <w:pPr>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2"/>
        <w:rPr/>
      </w:pPr>
      <w:bookmarkStart w:colFirst="0" w:colLast="0" w:name="_heading=h.3ts9dwqik6uo" w:id="57"/>
      <w:bookmarkEnd w:id="57"/>
      <w:r w:rsidDel="00000000" w:rsidR="00000000" w:rsidRPr="00000000">
        <w:rPr>
          <w:rtl w:val="0"/>
        </w:rPr>
        <w:t xml:space="preserve">ADR-008 — GitHub Models como proveedor LLM principal</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F0">
            <w:pP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1">
            <w:pPr>
              <w:rPr/>
            </w:pPr>
            <w:r w:rsidDel="00000000" w:rsidR="00000000" w:rsidRPr="00000000">
              <w:rPr>
                <w:rtl w:val="0"/>
              </w:rPr>
              <w:t xml:space="preserve">Aceptada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F2">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3">
            <w:pPr>
              <w:rPr/>
            </w:pPr>
            <w:r w:rsidDel="00000000" w:rsidR="00000000" w:rsidRPr="00000000">
              <w:rPr>
                <w:rtl w:val="0"/>
              </w:rPr>
              <w:t xml:space="preserve">07/07/2026</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F4">
            <w:pPr>
              <w:rPr/>
            </w:pPr>
            <w:r w:rsidDel="00000000" w:rsidR="00000000" w:rsidRPr="00000000">
              <w:rPr>
                <w:b w:val="1"/>
                <w:bCs w:val="1"/>
                <w:color w:val="ffffff"/>
                <w:sz w:val="20"/>
                <w:szCs w:val="20"/>
                <w:rtl w:val="0"/>
              </w:rPr>
              <w:t xml:space="preserve">Contexto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5">
            <w:pPr>
              <w:rPr/>
            </w:pPr>
            <w:r w:rsidDel="00000000" w:rsidR="00000000" w:rsidRPr="00000000">
              <w:rPr>
                <w:rtl w:val="0"/>
              </w:rPr>
              <w:t xml:space="preserve">Se necesita un proveedor LLM accesible, gratuito y compatible con OpenAI API para el entorno académico.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F6">
            <w:pPr>
              <w:rPr/>
            </w:pPr>
            <w:r w:rsidDel="00000000" w:rsidR="00000000" w:rsidRPr="00000000">
              <w:rPr>
                <w:b w:val="1"/>
                <w:bCs w:val="1"/>
                <w:color w:val="ffffff"/>
                <w:sz w:val="20"/>
                <w:szCs w:val="20"/>
                <w:rtl w:val="0"/>
              </w:rPr>
              <w:t xml:space="preserve">Decisión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7">
            <w:pPr>
              <w:rPr/>
            </w:pPr>
            <w:r w:rsidDel="00000000" w:rsidR="00000000" w:rsidRPr="00000000">
              <w:rPr>
                <w:rtl w:val="0"/>
              </w:rPr>
              <w:t xml:space="preserve">Usar GitHub Models (models.github.ai) con gpt-4o-mini como modelo principal.</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F8">
            <w:pPr>
              <w:rPr/>
            </w:pPr>
            <w:r w:rsidDel="00000000" w:rsidR="00000000" w:rsidRPr="00000000">
              <w:rPr>
                <w:b w:val="1"/>
                <w:bCs w:val="1"/>
                <w:color w:val="ffffff"/>
                <w:sz w:val="20"/>
                <w:szCs w:val="20"/>
                <w:rtl w:val="0"/>
              </w:rPr>
              <w:t xml:space="preserve">Alternativas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9">
            <w:pPr>
              <w:rPr/>
            </w:pPr>
            <w:r w:rsidDel="00000000" w:rsidR="00000000" w:rsidRPr="00000000">
              <w:rPr>
                <w:rtl w:val="0"/>
              </w:rPr>
              <w:t xml:space="preserve">(1) OpenAI directo — descartada por costo ($). (2) Google Gemini — descartada por rate limits estrictos (15 req/min free). (3) Ollama local — descartada por requisitos de hardware.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FA">
            <w:pPr>
              <w:rPr/>
            </w:pPr>
            <w:r w:rsidDel="00000000" w:rsidR="00000000" w:rsidRPr="00000000">
              <w:rPr>
                <w:b w:val="1"/>
                <w:bCs w:val="1"/>
                <w:color w:val="ffffff"/>
                <w:sz w:val="20"/>
                <w:szCs w:val="20"/>
                <w:rtl w:val="0"/>
              </w:rPr>
              <w:t xml:space="preserve">Consecuencias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B">
            <w:pPr>
              <w:rPr/>
            </w:pPr>
            <w:sdt>
              <w:sdtPr>
                <w:id w:val="108204227"/>
                <w:tag w:val="goog_rdk_29"/>
              </w:sdtPr>
              <w:sdtContent>
                <w:r w:rsidDel="00000000" w:rsidR="00000000" w:rsidRPr="00000000">
                  <w:rPr>
                    <w:rFonts w:ascii="Arial Unicode MS" w:cs="Arial Unicode MS" w:eastAsia="Arial Unicode MS" w:hAnsi="Arial Unicode MS"/>
                    <w:rtl w:val="0"/>
                  </w:rPr>
                  <w:t xml:space="preserve">(+) Free tier generoso. (+) API compatible con OpenAI (mismo SDK). (−) Requiere Personal Access Token de GitHub. (−) Puede tener rate limits durante picos de uso.</w:t>
                </w:r>
              </w:sdtContent>
            </w:sdt>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rPr/>
      </w:pPr>
      <w:bookmarkStart w:colFirst="0" w:colLast="0" w:name="_heading=h.qdy4dgqtdw7" w:id="58"/>
      <w:bookmarkEnd w:id="58"/>
      <w:r w:rsidDel="00000000" w:rsidR="00000000" w:rsidRPr="00000000">
        <w:rPr>
          <w:rtl w:val="0"/>
        </w:rPr>
        <w:t xml:space="preserve">ADR-009 — HuggingFace Embeddings locales (all-MiniLM-L6v2)</w:t>
      </w:r>
    </w:p>
    <w:sdt>
      <w:sdtPr>
        <w:lock w:val="contentLocked"/>
        <w:id w:val="684214286"/>
        <w:tag w:val="goog_rdk_31"/>
      </w:sdtPr>
      <w:sdtContent>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3FE">
                <w:pP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F">
                <w:pPr>
                  <w:rPr/>
                </w:pPr>
                <w:r w:rsidDel="00000000" w:rsidR="00000000" w:rsidRPr="00000000">
                  <w:rPr>
                    <w:rtl w:val="0"/>
                  </w:rPr>
                  <w:t xml:space="preserve">Aceptada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00">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1">
                <w:pPr>
                  <w:rPr/>
                </w:pPr>
                <w:r w:rsidDel="00000000" w:rsidR="00000000" w:rsidRPr="00000000">
                  <w:rPr>
                    <w:rtl w:val="0"/>
                  </w:rPr>
                  <w:t xml:space="preserve">07/07/2026</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02">
                <w:pPr>
                  <w:rPr/>
                </w:pPr>
                <w:r w:rsidDel="00000000" w:rsidR="00000000" w:rsidRPr="00000000">
                  <w:rPr>
                    <w:b w:val="1"/>
                    <w:bCs w:val="1"/>
                    <w:color w:val="ffffff"/>
                    <w:sz w:val="20"/>
                    <w:szCs w:val="20"/>
                    <w:rtl w:val="0"/>
                  </w:rPr>
                  <w:t xml:space="preserve">Contexto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3">
                <w:pPr>
                  <w:rPr/>
                </w:pPr>
                <w:r w:rsidDel="00000000" w:rsidR="00000000" w:rsidRPr="00000000">
                  <w:rPr>
                    <w:rtl w:val="0"/>
                  </w:rPr>
                  <w:t xml:space="preserve">RAG necesita un modelo de embeddings. Las opciones son API (OpenAI, Google) o modelo local (sentence-transformers).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04">
                <w:pPr>
                  <w:rPr/>
                </w:pPr>
                <w:r w:rsidDel="00000000" w:rsidR="00000000" w:rsidRPr="00000000">
                  <w:rPr>
                    <w:b w:val="1"/>
                    <w:bCs w:val="1"/>
                    <w:color w:val="ffffff"/>
                    <w:sz w:val="20"/>
                    <w:szCs w:val="20"/>
                    <w:rtl w:val="0"/>
                  </w:rPr>
                  <w:t xml:space="preserve">Decisión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5">
                <w:pPr>
                  <w:rPr/>
                </w:pPr>
                <w:r w:rsidDel="00000000" w:rsidR="00000000" w:rsidRPr="00000000">
                  <w:rPr>
                    <w:rtl w:val="0"/>
                  </w:rPr>
                  <w:t xml:space="preserve">Usar all-MiniLM-L6-v2 de HuggingFace, ejecutado localmente en CPU.</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06">
                <w:pPr>
                  <w:rPr/>
                </w:pPr>
                <w:r w:rsidDel="00000000" w:rsidR="00000000" w:rsidRPr="00000000">
                  <w:rPr>
                    <w:b w:val="1"/>
                    <w:bCs w:val="1"/>
                    <w:color w:val="ffffff"/>
                    <w:sz w:val="20"/>
                    <w:szCs w:val="20"/>
                    <w:rtl w:val="0"/>
                  </w:rPr>
                  <w:t xml:space="preserve">Alternativas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7">
                <w:pPr>
                  <w:rPr/>
                </w:pPr>
                <w:r w:rsidDel="00000000" w:rsidR="00000000" w:rsidRPr="00000000">
                  <w:rPr>
                    <w:rtl w:val="0"/>
                  </w:rPr>
                  <w:t xml:space="preserve">(1) text-embedding-004 (Google) — descartada por costo/cuota. (2) textembedding-ada-002 (OpenAI) — descartada por costo.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08">
                <w:pPr>
                  <w:rPr/>
                </w:pPr>
                <w:r w:rsidDel="00000000" w:rsidR="00000000" w:rsidRPr="00000000">
                  <w:rPr>
                    <w:b w:val="1"/>
                    <w:bCs w:val="1"/>
                    <w:color w:val="ffffff"/>
                    <w:sz w:val="20"/>
                    <w:szCs w:val="20"/>
                    <w:rtl w:val="0"/>
                  </w:rPr>
                  <w:t xml:space="preserve">Consecuencias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9">
                <w:pPr>
                  <w:rPr/>
                </w:pPr>
                <w:sdt>
                  <w:sdtPr>
                    <w:id w:val="-1557331874"/>
                    <w:tag w:val="goog_rdk_30"/>
                  </w:sdtPr>
                  <w:sdtContent>
                    <w:r w:rsidDel="00000000" w:rsidR="00000000" w:rsidRPr="00000000">
                      <w:rPr>
                        <w:rFonts w:ascii="Arial Unicode MS" w:cs="Arial Unicode MS" w:eastAsia="Arial Unicode MS" w:hAnsi="Arial Unicode MS"/>
                        <w:rtl w:val="0"/>
                      </w:rPr>
                      <w:t xml:space="preserve">(+) Gratuito, sin API key. (+) Funciona offline. (+) Calidad aceptable para español. (−) Más lento que API en primera carga (~5s). (−) Modelo más pequeño que alternativas comerciales.</w:t>
                    </w:r>
                  </w:sdtContent>
                </w:sdt>
              </w:p>
            </w:tc>
          </w:tr>
        </w:tbl>
      </w:sdtContent>
    </w:sdt>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2"/>
        <w:rPr/>
      </w:pPr>
      <w:bookmarkStart w:colFirst="0" w:colLast="0" w:name="_heading=h.egaa8yilk5ur" w:id="59"/>
      <w:bookmarkEnd w:id="59"/>
      <w:r w:rsidDel="00000000" w:rsidR="00000000" w:rsidRPr="00000000">
        <w:rPr>
          <w:rtl w:val="0"/>
        </w:rPr>
        <w:t xml:space="preserve">ADR-010 — SQLite como simulación de Google Sheets</w:t>
      </w:r>
    </w:p>
    <w:sdt>
      <w:sdtPr>
        <w:lock w:val="contentLocked"/>
        <w:id w:val="312426903"/>
        <w:tag w:val="goog_rdk_33"/>
      </w:sdtPr>
      <w:sdtContent>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0C">
                <w:pP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D">
                <w:pPr>
                  <w:rPr/>
                </w:pPr>
                <w:r w:rsidDel="00000000" w:rsidR="00000000" w:rsidRPr="00000000">
                  <w:rPr>
                    <w:rtl w:val="0"/>
                  </w:rPr>
                  <w:t xml:space="preserve">Aceptada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0E">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F">
                <w:pPr>
                  <w:rPr/>
                </w:pPr>
                <w:r w:rsidDel="00000000" w:rsidR="00000000" w:rsidRPr="00000000">
                  <w:rPr>
                    <w:rtl w:val="0"/>
                  </w:rPr>
                  <w:t xml:space="preserve">07/07/2026</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10">
                <w:pPr>
                  <w:rPr/>
                </w:pPr>
                <w:r w:rsidDel="00000000" w:rsidR="00000000" w:rsidRPr="00000000">
                  <w:rPr>
                    <w:b w:val="1"/>
                    <w:bCs w:val="1"/>
                    <w:color w:val="ffffff"/>
                    <w:sz w:val="20"/>
                    <w:szCs w:val="20"/>
                    <w:rtl w:val="0"/>
                  </w:rPr>
                  <w:t xml:space="preserve">Contexto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11">
                <w:pPr>
                  <w:rPr/>
                </w:pPr>
                <w:r w:rsidDel="00000000" w:rsidR="00000000" w:rsidRPr="00000000">
                  <w:rPr>
                    <w:rtl w:val="0"/>
                  </w:rPr>
                  <w:t xml:space="preserve">El flujo N8N original usaba Google Sheets para persistir pedidos. Se necesita un equivalente local para la demo.</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12">
                <w:pPr>
                  <w:rPr/>
                </w:pPr>
                <w:r w:rsidDel="00000000" w:rsidR="00000000" w:rsidRPr="00000000">
                  <w:rPr>
                    <w:b w:val="1"/>
                    <w:bCs w:val="1"/>
                    <w:color w:val="ffffff"/>
                    <w:sz w:val="20"/>
                    <w:szCs w:val="20"/>
                    <w:rtl w:val="0"/>
                  </w:rPr>
                  <w:t xml:space="preserve">Decisión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13">
                <w:pPr>
                  <w:rPr/>
                </w:pPr>
                <w:r w:rsidDel="00000000" w:rsidR="00000000" w:rsidRPr="00000000">
                  <w:rPr>
                    <w:rtl w:val="0"/>
                  </w:rPr>
                  <w:t xml:space="preserve">Usar SQLite con esquema idéntico al que tendría el Google Sheet (17 columnas).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14">
                <w:pPr>
                  <w:rPr/>
                </w:pPr>
                <w:r w:rsidDel="00000000" w:rsidR="00000000" w:rsidRPr="00000000">
                  <w:rPr>
                    <w:b w:val="1"/>
                    <w:bCs w:val="1"/>
                    <w:color w:val="ffffff"/>
                    <w:sz w:val="20"/>
                    <w:szCs w:val="20"/>
                    <w:rtl w:val="0"/>
                  </w:rPr>
                  <w:t xml:space="preserve">Alternativas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15">
                <w:pPr>
                  <w:rPr/>
                </w:pPr>
                <w:r w:rsidDel="00000000" w:rsidR="00000000" w:rsidRPr="00000000">
                  <w:rPr>
                    <w:rtl w:val="0"/>
                  </w:rPr>
                  <w:t xml:space="preserve">(1) Google Sheets API real — descartada por complejidad de OAuth y credenciales. (2) CSV plano — descartada por falta de queries y concurrencia.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416">
                <w:pPr>
                  <w:rPr/>
                </w:pPr>
                <w:r w:rsidDel="00000000" w:rsidR="00000000" w:rsidRPr="00000000">
                  <w:rPr>
                    <w:b w:val="1"/>
                    <w:bCs w:val="1"/>
                    <w:color w:val="ffffff"/>
                    <w:sz w:val="20"/>
                    <w:szCs w:val="20"/>
                    <w:rtl w:val="0"/>
                  </w:rPr>
                  <w:t xml:space="preserve">Consecuencias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17">
                <w:pPr>
                  <w:rPr/>
                </w:pPr>
                <w:sdt>
                  <w:sdtPr>
                    <w:id w:val="252232332"/>
                    <w:tag w:val="goog_rdk_32"/>
                  </w:sdtPr>
                  <w:sdtContent>
                    <w:r w:rsidDel="00000000" w:rsidR="00000000" w:rsidRPr="00000000">
                      <w:rPr>
                        <w:rFonts w:ascii="Arial Unicode MS" w:cs="Arial Unicode MS" w:eastAsia="Arial Unicode MS" w:hAnsi="Arial Unicode MS"/>
                        <w:rtl w:val="0"/>
                      </w:rPr>
                      <w:t xml:space="preserve">(+) Sin dependencias externas. (+) Soporta consultas SQL. (+) Fácil de inspeccionar (sqlite3 CLI). (−) No es un "sheet" real; en producción se migraría a Sheets API o Postgres.</w:t>
                    </w:r>
                  </w:sdtContent>
                </w:sdt>
              </w:p>
            </w:tc>
          </w:tr>
        </w:tbl>
      </w:sdtContent>
    </w:sdt>
    <w:p w:rsidR="00000000" w:rsidDel="00000000" w:rsidP="00000000" w:rsidRDefault="00000000" w:rsidRPr="00000000" w14:paraId="00000418">
      <w:pPr>
        <w:rPr/>
      </w:pP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1"/>
        <w:rPr/>
      </w:pPr>
      <w:bookmarkStart w:colFirst="0" w:colLast="0" w:name="_heading=h.wefb9qf8b1zq" w:id="60"/>
      <w:bookmarkEnd w:id="60"/>
      <w:r w:rsidDel="00000000" w:rsidR="00000000" w:rsidRPr="00000000">
        <w:rPr>
          <w:rtl w:val="0"/>
        </w:rPr>
        <w:t xml:space="preserve">5. Plan de evaluación</w:t>
      </w:r>
    </w:p>
    <w:p w:rsidR="00000000" w:rsidDel="00000000" w:rsidP="00000000" w:rsidRDefault="00000000" w:rsidRPr="00000000" w14:paraId="0000041A">
      <w:pPr>
        <w:spacing w:after="120" w:line="276" w:lineRule="auto"/>
        <w:rPr/>
      </w:pPr>
      <w:r w:rsidDel="00000000" w:rsidR="00000000" w:rsidRPr="00000000">
        <w:rPr>
          <w:rtl w:val="0"/>
        </w:rPr>
        <w:t xml:space="preserve">Lo que en software tradicional sería testing, aquí se convierte en evaluación continua: el comportamiento es probabilístico, así que se mide sobre un conjunto representativo de casos y se vigila ante cada cambio de prompt o de modelo.</w:t>
      </w:r>
    </w:p>
    <w:p w:rsidR="00000000" w:rsidDel="00000000" w:rsidP="00000000" w:rsidRDefault="00000000" w:rsidRPr="00000000" w14:paraId="0000041B">
      <w:pPr>
        <w:pStyle w:val="Heading2"/>
        <w:rPr/>
      </w:pPr>
      <w:bookmarkStart w:colFirst="0" w:colLast="0" w:name="_heading=h.5z54gwkqayus" w:id="61"/>
      <w:bookmarkEnd w:id="61"/>
      <w:r w:rsidDel="00000000" w:rsidR="00000000" w:rsidRPr="00000000">
        <w:rPr>
          <w:rtl w:val="0"/>
        </w:rPr>
        <w:t xml:space="preserve">5.1 Conjunto de evaluación (golden set)</w:t>
      </w:r>
    </w:p>
    <w:p w:rsidR="00000000" w:rsidDel="00000000" w:rsidP="00000000" w:rsidRDefault="00000000" w:rsidRPr="00000000" w14:paraId="0000041C">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Lista los casos con su entrada y la salida esperada. Es el ancla de toda afirmación de calidad y la red de seguridad contra regresiones.</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tbl>
      <w:tblPr>
        <w:tblStyle w:val="Table31"/>
        <w:tblW w:w="969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375"/>
        <w:gridCol w:w="3975"/>
        <w:gridCol w:w="1185"/>
        <w:tblGridChange w:id="0">
          <w:tblGrid>
            <w:gridCol w:w="1155"/>
            <w:gridCol w:w="3375"/>
            <w:gridCol w:w="3975"/>
            <w:gridCol w:w="11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1F">
            <w:pPr>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20">
            <w:pPr>
              <w:jc w:val="center"/>
              <w:rPr>
                <w:color w:val="ffffff"/>
              </w:rPr>
            </w:pPr>
            <w:r w:rsidDel="00000000" w:rsidR="00000000" w:rsidRPr="00000000">
              <w:rPr>
                <w:b w:val="1"/>
                <w:bCs w:val="1"/>
                <w:color w:val="ffffff"/>
                <w:rtl w:val="0"/>
              </w:rPr>
              <w:t xml:space="preserve">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21">
            <w:pPr>
              <w:jc w:val="center"/>
              <w:rPr>
                <w:color w:val="ffffff"/>
              </w:rPr>
            </w:pPr>
            <w:r w:rsidDel="00000000" w:rsidR="00000000" w:rsidRPr="00000000">
              <w:rPr>
                <w:b w:val="1"/>
                <w:bCs w:val="1"/>
                <w:color w:val="ffffff"/>
                <w:rtl w:val="0"/>
              </w:rPr>
              <w:t xml:space="preserve">Salida esperada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22">
            <w:pPr>
              <w:jc w:val="center"/>
              <w:rPr>
                <w:color w:val="ffffff"/>
              </w:rPr>
            </w:pPr>
            <w:r w:rsidDel="00000000" w:rsidR="00000000" w:rsidRPr="00000000">
              <w:rPr>
                <w:b w:val="1"/>
                <w:bCs w:val="1"/>
                <w:color w:val="ffffff"/>
                <w:rtl w:val="0"/>
              </w:rPr>
              <w:t xml:space="preserve">Proceso</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GS-01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Registrar pedido de 100 polos talla M color azul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Pedido registrado correctamente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RF-01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GS-02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Registrar pedido sin cantidad de prendas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Error indicando dato obligatorio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RF-01</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GS-03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Solicitar cotización para 50 camisas bordadas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Cotización generada automáticamente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RF-03</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GS-04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Cliente acepta la cotización y realiza el pago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Pago validado y pedido aprobado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RF-06</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GS-05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Consultar estado del pedido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Estado actual mostrado correctamente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RF-12</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GS-06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Generar lista semanal de materiales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Lista consolidada correctamente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RF-07</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GS-07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Estimar presupuesto de compra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Presupuesto calculado utilizando historial de compras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RF-08</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GS-08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Responsable rechaza el presupuesto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El proceso retorna a generar una nueva estimación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RF-09</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GS-09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El proveedor principal no responde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Se selecciona automáticamente un proveedor alternativo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RF-10</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GS-10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Confirmar recepción de materiales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Producción recibe la notificación automáticamente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RF-11</w:t>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2"/>
        <w:rPr/>
      </w:pPr>
      <w:bookmarkStart w:colFirst="0" w:colLast="0" w:name="_heading=h.qsvhy0c99pxk" w:id="62"/>
      <w:bookmarkEnd w:id="62"/>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2"/>
        <w:rPr/>
      </w:pPr>
      <w:bookmarkStart w:colFirst="0" w:colLast="0" w:name="_heading=h.ei0d4z6bchaf" w:id="63"/>
      <w:bookmarkEnd w:id="63"/>
      <w:r w:rsidDel="00000000" w:rsidR="00000000" w:rsidRPr="00000000">
        <w:rPr>
          <w:rtl w:val="0"/>
        </w:rPr>
        <w:t xml:space="preserve">5.2 Métricas</w:t>
      </w:r>
    </w:p>
    <w:p w:rsidR="00000000" w:rsidDel="00000000" w:rsidP="00000000" w:rsidRDefault="00000000" w:rsidRPr="00000000" w14:paraId="00000454">
      <w:pPr>
        <w:rPr/>
      </w:pPr>
      <w:r w:rsidDel="00000000" w:rsidR="00000000" w:rsidRPr="00000000">
        <w:rPr>
          <w:rtl w:val="0"/>
        </w:rPr>
      </w:r>
    </w:p>
    <w:tbl>
      <w:tblPr>
        <w:tblStyle w:val="Table32"/>
        <w:tblW w:w="1014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45"/>
        <w:gridCol w:w="1260"/>
        <w:gridCol w:w="3330"/>
        <w:tblGridChange w:id="0">
          <w:tblGrid>
            <w:gridCol w:w="2205"/>
            <w:gridCol w:w="3345"/>
            <w:gridCol w:w="1260"/>
            <w:gridCol w:w="33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55">
            <w:pPr>
              <w:jc w:val="center"/>
              <w:rPr>
                <w:color w:val="ffffff"/>
              </w:rPr>
            </w:pPr>
            <w:r w:rsidDel="00000000" w:rsidR="00000000" w:rsidRPr="00000000">
              <w:rPr>
                <w:b w:val="1"/>
                <w:bCs w:val="1"/>
                <w:color w:val="ffffff"/>
                <w:rtl w:val="0"/>
              </w:rPr>
              <w:t xml:space="preserve">Métrica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56">
            <w:pPr>
              <w:jc w:val="center"/>
              <w:rPr>
                <w:color w:val="ffffff"/>
              </w:rPr>
            </w:pPr>
            <w:r w:rsidDel="00000000" w:rsidR="00000000" w:rsidRPr="00000000">
              <w:rPr>
                <w:b w:val="1"/>
                <w:bCs w:val="1"/>
                <w:color w:val="ffffff"/>
                <w:rtl w:val="0"/>
              </w:rPr>
              <w:t xml:space="preserve">Definición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57">
            <w:pPr>
              <w:jc w:val="center"/>
              <w:rPr>
                <w:color w:val="ffffff"/>
              </w:rPr>
            </w:pPr>
            <w:r w:rsidDel="00000000" w:rsidR="00000000" w:rsidRPr="00000000">
              <w:rPr>
                <w:b w:val="1"/>
                <w:bCs w:val="1"/>
                <w:color w:val="ffffff"/>
                <w:rtl w:val="0"/>
              </w:rPr>
              <w:t xml:space="preserve">Umbral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58">
            <w:pPr>
              <w:jc w:val="center"/>
              <w:rPr>
                <w:color w:val="ffffff"/>
              </w:rPr>
            </w:pPr>
            <w:r w:rsidDel="00000000" w:rsidR="00000000" w:rsidRPr="00000000">
              <w:rPr>
                <w:b w:val="1"/>
                <w:bCs w:val="1"/>
                <w:color w:val="ffffff"/>
                <w:rtl w:val="0"/>
              </w:rPr>
              <w:t xml:space="preserve">Método de evaluación</w:t>
            </w:r>
            <w:r w:rsidDel="00000000" w:rsidR="00000000" w:rsidRPr="00000000">
              <w:rPr>
                <w:rtl w:val="0"/>
              </w:rPr>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b w:val="1"/>
                <w:bCs w:val="1"/>
                <w:rtl w:val="0"/>
              </w:rPr>
              <w:t xml:space="preserve">Exactitud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Porcentaje de respuestas correctas en la validación de pedidos, generación de cotizaciones, estimación de presupuestos y consultas realizadas al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B">
            <w:pPr>
              <w:rPr/>
            </w:pPr>
            <w:sdt>
              <w:sdtPr>
                <w:id w:val="76486704"/>
                <w:tag w:val="goog_rdk_34"/>
              </w:sdtPr>
              <w:sdtContent>
                <w:r w:rsidDel="00000000" w:rsidR="00000000" w:rsidRPr="00000000">
                  <w:rPr>
                    <w:rFonts w:ascii="Arial Unicode MS" w:cs="Arial Unicode MS" w:eastAsia="Arial Unicode MS" w:hAnsi="Arial Unicode MS"/>
                    <w:rtl w:val="0"/>
                  </w:rPr>
                  <w:t xml:space="preserve">≥ 90 %</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Comparación automática con el Golden Set utilizando coincidencia semántica y validación de resultados esperados.</w:t>
            </w:r>
          </w:p>
        </w:tc>
      </w:tr>
      <w:tr>
        <w:trPr>
          <w:cantSplit w:val="0"/>
          <w:trHeight w:val="21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b w:val="1"/>
                <w:bCs w:val="1"/>
                <w:rtl w:val="0"/>
              </w:rPr>
              <w:t xml:space="preserve">Groundedness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Nivel de fidelidad de las respuestas respecto a la información recuperada mediante el subsistema RAG (historial de pedidos, materiales, proveedores y reglas de negocio).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F">
            <w:pPr>
              <w:rPr/>
            </w:pPr>
            <w:sdt>
              <w:sdtPr>
                <w:id w:val="177877763"/>
                <w:tag w:val="goog_rdk_35"/>
              </w:sdtPr>
              <w:sdtContent>
                <w:r w:rsidDel="00000000" w:rsidR="00000000" w:rsidRPr="00000000">
                  <w:rPr>
                    <w:rFonts w:ascii="Arial Unicode MS" w:cs="Arial Unicode MS" w:eastAsia="Arial Unicode MS" w:hAnsi="Arial Unicode MS"/>
                    <w:rtl w:val="0"/>
                  </w:rPr>
                  <w:t xml:space="preserve">≥ 95 %</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Evaluación mediante LLM-as-Judge y verificación de que toda respuesta esté respaldada por el contexto recuperado.</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b w:val="1"/>
                <w:bCs w:val="1"/>
                <w:rtl w:val="0"/>
              </w:rPr>
              <w:t xml:space="preserve">Relevancia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Grado en que los documentos recuperados por el RAG son pertinentes para responder la consulta del usuario o apoyar la decisión del agente.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3">
            <w:pPr>
              <w:rPr/>
            </w:pPr>
            <w:sdt>
              <w:sdtPr>
                <w:id w:val="-96466485"/>
                <w:tag w:val="goog_rdk_36"/>
              </w:sdtPr>
              <w:sdtContent>
                <w:r w:rsidDel="00000000" w:rsidR="00000000" w:rsidRPr="00000000">
                  <w:rPr>
                    <w:rFonts w:ascii="Arial Unicode MS" w:cs="Arial Unicode MS" w:eastAsia="Arial Unicode MS" w:hAnsi="Arial Unicode MS"/>
                    <w:rtl w:val="0"/>
                  </w:rPr>
                  <w:t xml:space="preserve">≥ 90 %</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Evaluación automática mediante LLM-as-Judge sobre los documentos recuperados.</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b w:val="1"/>
                <w:bCs w:val="1"/>
                <w:rtl w:val="0"/>
              </w:rPr>
              <w:t xml:space="preserve">Latencia (p95)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Tiempo total desde que el usuario envía la solicitud hasta que recibe la respuesta o se completa la acción correspondiente.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&lt; 3 segundos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Medición automática utilizando LangSmith y </w:t>
            </w:r>
            <w:r w:rsidDel="00000000" w:rsidR="00000000" w:rsidRPr="00000000">
              <w:rPr>
                <w:color w:val="188038"/>
                <w:rtl w:val="0"/>
              </w:rPr>
              <w:t xml:space="preserve">time.perf_counter()</w:t>
            </w:r>
            <w:r w:rsidDel="00000000" w:rsidR="00000000" w:rsidRPr="00000000">
              <w:rPr>
                <w:rtl w:val="0"/>
              </w:rPr>
              <w:t xml:space="preserv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b w:val="1"/>
                <w:bCs w:val="1"/>
                <w:rtl w:val="0"/>
              </w:rPr>
              <w:t xml:space="preserve">Costo por consulta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Costo promedio asociado al consumo de tokens del LLM durante la ejecución de cada solicitud.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rPr/>
            </w:pPr>
            <w:sdt>
              <w:sdtPr>
                <w:id w:val="-2100021990"/>
                <w:tag w:val="goog_rdk_37"/>
              </w:sdtPr>
              <w:sdtContent>
                <w:r w:rsidDel="00000000" w:rsidR="00000000" w:rsidRPr="00000000">
                  <w:rPr>
                    <w:rFonts w:ascii="Arial Unicode MS" w:cs="Arial Unicode MS" w:eastAsia="Arial Unicode MS" w:hAnsi="Arial Unicode MS"/>
                    <w:rtl w:val="0"/>
                  </w:rPr>
                  <w:t xml:space="preserve">≤ S/ 0.20 por consulta</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Cálculo automático a partir del consumo de tokens reportado por el proveedor del modelo (Claude/Gemini) y LangSmith.</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b w:val="1"/>
                <w:bCs w:val="1"/>
                <w:rtl w:val="0"/>
              </w:rPr>
              <w:t xml:space="preserve">Éxito de ejecución de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Porcentaje de herramientas (registro de pedidos, cotización, pago, compra de materiales y notificaciones) ejecutadas correctamente sin errores.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rPr/>
            </w:pPr>
            <w:sdt>
              <w:sdtPr>
                <w:id w:val="673223072"/>
                <w:tag w:val="goog_rdk_38"/>
              </w:sdtPr>
              <w:sdtContent>
                <w:r w:rsidDel="00000000" w:rsidR="00000000" w:rsidRPr="00000000">
                  <w:rPr>
                    <w:rFonts w:ascii="Arial Unicode MS" w:cs="Arial Unicode MS" w:eastAsia="Arial Unicode MS" w:hAnsi="Arial Unicode MS"/>
                    <w:rtl w:val="0"/>
                  </w:rPr>
                  <w:t xml:space="preserve">≥ 98 %</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Registro automático de ejecuciones exitosas y fallidas mediante LangSmith y logs del sistema.</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b w:val="1"/>
                <w:bCs w:val="1"/>
                <w:rtl w:val="0"/>
              </w:rPr>
              <w:t xml:space="preserve">Éxito del flujo de LangGraph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Porcentaje de procesos que completan correctamente todos los nodos del grafo sin interrupciones inesperadas.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rPr/>
            </w:pPr>
            <w:sdt>
              <w:sdtPr>
                <w:id w:val="-870377067"/>
                <w:tag w:val="goog_rdk_39"/>
              </w:sdtPr>
              <w:sdtContent>
                <w:r w:rsidDel="00000000" w:rsidR="00000000" w:rsidRPr="00000000">
                  <w:rPr>
                    <w:rFonts w:ascii="Arial Unicode MS" w:cs="Arial Unicode MS" w:eastAsia="Arial Unicode MS" w:hAnsi="Arial Unicode MS"/>
                    <w:rtl w:val="0"/>
                  </w:rPr>
                  <w:t xml:space="preserve">≥ 95 %</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Monitoreo del estado del grafo y trazabilidad de las ejecuciones en LangSmith.</w:t>
            </w:r>
          </w:p>
        </w:tc>
      </w:tr>
    </w:tbl>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2"/>
        <w:rPr/>
      </w:pPr>
      <w:bookmarkStart w:colFirst="0" w:colLast="0" w:name="_heading=h.1ii3u85ch3eg" w:id="64"/>
      <w:bookmarkEnd w:id="64"/>
      <w:r w:rsidDel="00000000" w:rsidR="00000000" w:rsidRPr="00000000">
        <w:rPr>
          <w:rtl w:val="0"/>
        </w:rPr>
        <w:t xml:space="preserve">5.3 LangSmith — observabilidad y evaluación</w:t>
      </w:r>
    </w:p>
    <w:p w:rsidR="00000000" w:rsidDel="00000000" w:rsidP="00000000" w:rsidRDefault="00000000" w:rsidRPr="00000000" w14:paraId="00000477">
      <w:pPr>
        <w:pBdr>
          <w:left w:color="0f766e" w:space="8" w:sz="18" w:val="single"/>
        </w:pBdr>
        <w:shd w:fill="f1f5f9" w:val="clear"/>
        <w:spacing w:after="160" w:before="60" w:line="264" w:lineRule="auto"/>
        <w:ind w:left="120" w:right="120" w:firstLine="0"/>
        <w:rPr/>
      </w:pPr>
      <w:r w:rsidDel="00000000" w:rsidR="00000000" w:rsidRPr="00000000">
        <w:rPr>
          <w:i w:val="1"/>
          <w:iCs w:val="1"/>
          <w:sz w:val="19"/>
          <w:szCs w:val="19"/>
          <w:rtl w:val="0"/>
        </w:rPr>
        <w:t xml:space="preserve">LangSmith será la plataforma utilizada para monitorear, depurar y evaluar el comportamiento del sistema desarrollado con LangChain, LangGraph y Deep Agents. Gracias a las trazas registradas será posible conocer el flujo completo de ejecución de cada solicitud, incluyendo los prompts enviados al modelo, los documentos recuperados por el subsistema RAG, las herramientas ejecutadas, el consumo de tokens y los tiempos de respuesta. Esta información permitirá identificar errores, comparar versiones del sistema y optimizar continuamente el desempeño de los agentes inteligente</w:t>
      </w:r>
      <w:r w:rsidDel="00000000" w:rsidR="00000000" w:rsidRPr="00000000">
        <w:rPr>
          <w:b w:val="1"/>
          <w:bCs w:val="1"/>
          <w:i w:val="1"/>
          <w:iCs w:val="1"/>
          <w:color w:val="0f766e"/>
          <w:sz w:val="19"/>
          <w:szCs w:val="19"/>
          <w:rtl w:val="0"/>
        </w:rPr>
        <w:t xml:space="preserve">s. </w:t>
      </w:r>
      <w:r w:rsidDel="00000000" w:rsidR="00000000" w:rsidRPr="00000000">
        <w:rPr>
          <w:rtl w:val="0"/>
        </w:rPr>
      </w:r>
    </w:p>
    <w:p w:rsidR="00000000" w:rsidDel="00000000" w:rsidP="00000000" w:rsidRDefault="00000000" w:rsidRPr="00000000" w14:paraId="00000478">
      <w:pPr>
        <w:pStyle w:val="Heading3"/>
        <w:rPr>
          <w:sz w:val="24"/>
          <w:szCs w:val="24"/>
        </w:rPr>
      </w:pPr>
      <w:bookmarkStart w:colFirst="0" w:colLast="0" w:name="_heading=h.nlqqjnfffn3y" w:id="65"/>
      <w:bookmarkEnd w:id="65"/>
      <w:r w:rsidDel="00000000" w:rsidR="00000000" w:rsidRPr="00000000">
        <w:rPr>
          <w:sz w:val="24"/>
          <w:szCs w:val="24"/>
          <w:rtl w:val="0"/>
        </w:rPr>
        <w:t xml:space="preserve">5.3.1 Tracing en desarrollo y producción</w:t>
      </w:r>
    </w:p>
    <w:p w:rsidR="00000000" w:rsidDel="00000000" w:rsidP="00000000" w:rsidRDefault="00000000" w:rsidRPr="00000000" w14:paraId="00000479">
      <w:pPr>
        <w:spacing w:after="240" w:before="240" w:lineRule="auto"/>
        <w:rPr/>
      </w:pPr>
      <w:r w:rsidDel="00000000" w:rsidR="00000000" w:rsidRPr="00000000">
        <w:rPr>
          <w:rtl w:val="0"/>
        </w:rPr>
        <w:t xml:space="preserve">Para garantizar la observabilidad del sistema se habilitarán las variables de entorno </w:t>
      </w:r>
      <w:r w:rsidDel="00000000" w:rsidR="00000000" w:rsidRPr="00000000">
        <w:rPr>
          <w:b w:val="1"/>
          <w:bCs w:val="1"/>
          <w:rtl w:val="0"/>
        </w:rPr>
        <w:t xml:space="preserve">LANGSMITH_TRACING</w:t>
      </w:r>
      <w:r w:rsidDel="00000000" w:rsidR="00000000" w:rsidRPr="00000000">
        <w:rPr>
          <w:rtl w:val="0"/>
        </w:rPr>
        <w:t xml:space="preserve">, </w:t>
      </w:r>
      <w:r w:rsidDel="00000000" w:rsidR="00000000" w:rsidRPr="00000000">
        <w:rPr>
          <w:b w:val="1"/>
          <w:bCs w:val="1"/>
          <w:rtl w:val="0"/>
        </w:rPr>
        <w:t xml:space="preserve">LANGSMITH_API_KEY</w:t>
      </w:r>
      <w:r w:rsidDel="00000000" w:rsidR="00000000" w:rsidRPr="00000000">
        <w:rPr>
          <w:rtl w:val="0"/>
        </w:rPr>
        <w:t xml:space="preserve"> y </w:t>
      </w:r>
      <w:r w:rsidDel="00000000" w:rsidR="00000000" w:rsidRPr="00000000">
        <w:rPr>
          <w:b w:val="1"/>
          <w:bCs w:val="1"/>
          <w:rtl w:val="0"/>
        </w:rPr>
        <w:t xml:space="preserve">LANGSMITH_PROJECT</w:t>
      </w:r>
      <w:r w:rsidDel="00000000" w:rsidR="00000000" w:rsidRPr="00000000">
        <w:rPr>
          <w:rtl w:val="0"/>
        </w:rPr>
        <w:t xml:space="preserve">.</w:t>
      </w:r>
    </w:p>
    <w:p w:rsidR="00000000" w:rsidDel="00000000" w:rsidP="00000000" w:rsidRDefault="00000000" w:rsidRPr="00000000" w14:paraId="0000047A">
      <w:pPr>
        <w:spacing w:after="240" w:before="240" w:lineRule="auto"/>
        <w:rPr/>
      </w:pPr>
      <w:r w:rsidDel="00000000" w:rsidR="00000000" w:rsidRPr="00000000">
        <w:rPr>
          <w:rtl w:val="0"/>
        </w:rPr>
        <w:t xml:space="preserve">Se utilizará la siguiente convención para los proyectos:</w:t>
      </w:r>
    </w:p>
    <w:p w:rsidR="00000000" w:rsidDel="00000000" w:rsidP="00000000" w:rsidRDefault="00000000" w:rsidRPr="00000000" w14:paraId="0000047B">
      <w:pPr>
        <w:numPr>
          <w:ilvl w:val="0"/>
          <w:numId w:val="9"/>
        </w:numPr>
        <w:spacing w:after="0" w:before="240" w:lineRule="auto"/>
        <w:ind w:left="720" w:hanging="360"/>
        <w:rPr/>
      </w:pPr>
      <w:r w:rsidDel="00000000" w:rsidR="00000000" w:rsidRPr="00000000">
        <w:rPr>
          <w:b w:val="1"/>
          <w:bCs w:val="1"/>
          <w:rtl w:val="0"/>
        </w:rPr>
        <w:t xml:space="preserve">fabrica-ropa-dev</w:t>
      </w:r>
      <w:sdt>
        <w:sdtPr>
          <w:id w:val="-1611259667"/>
          <w:tag w:val="goog_rdk_40"/>
        </w:sdtPr>
        <w:sdtContent>
          <w:r w:rsidDel="00000000" w:rsidR="00000000" w:rsidRPr="00000000">
            <w:rPr>
              <w:rFonts w:ascii="Arial Unicode MS" w:cs="Arial Unicode MS" w:eastAsia="Arial Unicode MS" w:hAnsi="Arial Unicode MS"/>
              <w:rtl w:val="0"/>
            </w:rPr>
            <w:t xml:space="preserve"> → Desarrollo.</w:t>
          </w:r>
        </w:sdtContent>
      </w:sdt>
    </w:p>
    <w:p w:rsidR="00000000" w:rsidDel="00000000" w:rsidP="00000000" w:rsidRDefault="00000000" w:rsidRPr="00000000" w14:paraId="0000047C">
      <w:pPr>
        <w:numPr>
          <w:ilvl w:val="0"/>
          <w:numId w:val="9"/>
        </w:numPr>
        <w:spacing w:after="0" w:before="0" w:lineRule="auto"/>
        <w:ind w:left="720" w:hanging="360"/>
        <w:rPr/>
      </w:pPr>
      <w:r w:rsidDel="00000000" w:rsidR="00000000" w:rsidRPr="00000000">
        <w:rPr>
          <w:b w:val="1"/>
          <w:bCs w:val="1"/>
          <w:rtl w:val="0"/>
        </w:rPr>
        <w:t xml:space="preserve">fabrica-ropa-test</w:t>
      </w:r>
      <w:sdt>
        <w:sdtPr>
          <w:id w:val="1599201346"/>
          <w:tag w:val="goog_rdk_41"/>
        </w:sdtPr>
        <w:sdtContent>
          <w:r w:rsidDel="00000000" w:rsidR="00000000" w:rsidRPr="00000000">
            <w:rPr>
              <w:rFonts w:ascii="Arial Unicode MS" w:cs="Arial Unicode MS" w:eastAsia="Arial Unicode MS" w:hAnsi="Arial Unicode MS"/>
              <w:rtl w:val="0"/>
            </w:rPr>
            <w:t xml:space="preserve"> → Pruebas.</w:t>
          </w:r>
        </w:sdtContent>
      </w:sdt>
    </w:p>
    <w:p w:rsidR="00000000" w:rsidDel="00000000" w:rsidP="00000000" w:rsidRDefault="00000000" w:rsidRPr="00000000" w14:paraId="0000047D">
      <w:pPr>
        <w:numPr>
          <w:ilvl w:val="0"/>
          <w:numId w:val="9"/>
        </w:numPr>
        <w:spacing w:after="240" w:before="0" w:lineRule="auto"/>
        <w:ind w:left="720" w:hanging="360"/>
        <w:rPr/>
      </w:pPr>
      <w:r w:rsidDel="00000000" w:rsidR="00000000" w:rsidRPr="00000000">
        <w:rPr>
          <w:b w:val="1"/>
          <w:bCs w:val="1"/>
          <w:rtl w:val="0"/>
        </w:rPr>
        <w:t xml:space="preserve">fabrica-ropa-prod</w:t>
      </w:r>
      <w:sdt>
        <w:sdtPr>
          <w:id w:val="-1332320367"/>
          <w:tag w:val="goog_rdk_42"/>
        </w:sdtPr>
        <w:sdtContent>
          <w:r w:rsidDel="00000000" w:rsidR="00000000" w:rsidRPr="00000000">
            <w:rPr>
              <w:rFonts w:ascii="Arial Unicode MS" w:cs="Arial Unicode MS" w:eastAsia="Arial Unicode MS" w:hAnsi="Arial Unicode MS"/>
              <w:rtl w:val="0"/>
            </w:rPr>
            <w:t xml:space="preserve"> → Producción.</w:t>
          </w:r>
        </w:sdtContent>
      </w:sdt>
    </w:p>
    <w:p w:rsidR="00000000" w:rsidDel="00000000" w:rsidP="00000000" w:rsidRDefault="00000000" w:rsidRPr="00000000" w14:paraId="0000047E">
      <w:pPr>
        <w:spacing w:after="240" w:before="240" w:lineRule="auto"/>
        <w:rPr/>
      </w:pPr>
      <w:r w:rsidDel="00000000" w:rsidR="00000000" w:rsidRPr="00000000">
        <w:rPr>
          <w:rtl w:val="0"/>
        </w:rPr>
        <w:t xml:space="preserve">Cada ejecución será etiquetada mediante metadata para facilitar su identificación. Entre las etiquetas registradas se incluyen:</w:t>
      </w:r>
    </w:p>
    <w:p w:rsidR="00000000" w:rsidDel="00000000" w:rsidP="00000000" w:rsidRDefault="00000000" w:rsidRPr="00000000" w14:paraId="0000047F">
      <w:pPr>
        <w:numPr>
          <w:ilvl w:val="0"/>
          <w:numId w:val="17"/>
        </w:numPr>
        <w:spacing w:after="0" w:before="240" w:lineRule="auto"/>
        <w:ind w:left="720" w:hanging="360"/>
        <w:rPr/>
      </w:pPr>
      <w:r w:rsidDel="00000000" w:rsidR="00000000" w:rsidRPr="00000000">
        <w:rPr>
          <w:rtl w:val="0"/>
        </w:rPr>
        <w:t xml:space="preserve">env (dev, test o producción)</w:t>
      </w:r>
    </w:p>
    <w:p w:rsidR="00000000" w:rsidDel="00000000" w:rsidP="00000000" w:rsidRDefault="00000000" w:rsidRPr="00000000" w14:paraId="00000480">
      <w:pPr>
        <w:numPr>
          <w:ilvl w:val="0"/>
          <w:numId w:val="17"/>
        </w:numPr>
        <w:spacing w:after="0" w:before="0" w:lineRule="auto"/>
        <w:ind w:left="720" w:hanging="360"/>
        <w:rPr/>
      </w:pPr>
      <w:r w:rsidDel="00000000" w:rsidR="00000000" w:rsidRPr="00000000">
        <w:rPr>
          <w:rtl w:val="0"/>
        </w:rPr>
        <w:t xml:space="preserve">modelo utilizado (Claude Sonnet 4 o Gemini, según la implementación final)</w:t>
      </w:r>
    </w:p>
    <w:p w:rsidR="00000000" w:rsidDel="00000000" w:rsidP="00000000" w:rsidRDefault="00000000" w:rsidRPr="00000000" w14:paraId="00000481">
      <w:pPr>
        <w:numPr>
          <w:ilvl w:val="0"/>
          <w:numId w:val="17"/>
        </w:numPr>
        <w:spacing w:after="0" w:before="0" w:lineRule="auto"/>
        <w:ind w:left="720" w:hanging="360"/>
        <w:rPr/>
      </w:pPr>
      <w:r w:rsidDel="00000000" w:rsidR="00000000" w:rsidRPr="00000000">
        <w:rPr>
          <w:rtl w:val="0"/>
        </w:rPr>
        <w:t xml:space="preserve">agente ejecutado</w:t>
      </w:r>
    </w:p>
    <w:p w:rsidR="00000000" w:rsidDel="00000000" w:rsidP="00000000" w:rsidRDefault="00000000" w:rsidRPr="00000000" w14:paraId="00000482">
      <w:pPr>
        <w:numPr>
          <w:ilvl w:val="0"/>
          <w:numId w:val="17"/>
        </w:numPr>
        <w:spacing w:after="0" w:before="0" w:lineRule="auto"/>
        <w:ind w:left="720" w:hanging="360"/>
        <w:rPr/>
      </w:pPr>
      <w:r w:rsidDel="00000000" w:rsidR="00000000" w:rsidRPr="00000000">
        <w:rPr>
          <w:rtl w:val="0"/>
        </w:rPr>
        <w:t xml:space="preserve">proceso (Realizar Pedido o Compra de Materiales)</w:t>
      </w:r>
    </w:p>
    <w:p w:rsidR="00000000" w:rsidDel="00000000" w:rsidP="00000000" w:rsidRDefault="00000000" w:rsidRPr="00000000" w14:paraId="00000483">
      <w:pPr>
        <w:numPr>
          <w:ilvl w:val="0"/>
          <w:numId w:val="17"/>
        </w:numPr>
        <w:spacing w:after="240" w:before="0" w:lineRule="auto"/>
        <w:ind w:left="720" w:hanging="360"/>
        <w:rPr/>
      </w:pPr>
      <w:r w:rsidDel="00000000" w:rsidR="00000000" w:rsidRPr="00000000">
        <w:rPr>
          <w:rtl w:val="0"/>
        </w:rPr>
        <w:t xml:space="preserve">versión del prompt</w:t>
      </w:r>
    </w:p>
    <w:p w:rsidR="00000000" w:rsidDel="00000000" w:rsidP="00000000" w:rsidRDefault="00000000" w:rsidRPr="00000000" w14:paraId="00000484">
      <w:pPr>
        <w:spacing w:after="240" w:before="240" w:lineRule="auto"/>
        <w:rPr/>
      </w:pPr>
      <w:r w:rsidDel="00000000" w:rsidR="00000000" w:rsidRPr="00000000">
        <w:rPr>
          <w:rtl w:val="0"/>
        </w:rPr>
        <w:t xml:space="preserve">Además, cada traza almacenará información como:</w:t>
      </w:r>
    </w:p>
    <w:p w:rsidR="00000000" w:rsidDel="00000000" w:rsidP="00000000" w:rsidRDefault="00000000" w:rsidRPr="00000000" w14:paraId="00000485">
      <w:pPr>
        <w:numPr>
          <w:ilvl w:val="0"/>
          <w:numId w:val="8"/>
        </w:numPr>
        <w:spacing w:after="0" w:before="240" w:lineRule="auto"/>
        <w:ind w:left="720" w:hanging="360"/>
        <w:rPr/>
      </w:pPr>
      <w:r w:rsidDel="00000000" w:rsidR="00000000" w:rsidRPr="00000000">
        <w:rPr>
          <w:rtl w:val="0"/>
        </w:rPr>
        <w:t xml:space="preserve">prompt_version</w:t>
      </w:r>
    </w:p>
    <w:p w:rsidR="00000000" w:rsidDel="00000000" w:rsidP="00000000" w:rsidRDefault="00000000" w:rsidRPr="00000000" w14:paraId="00000486">
      <w:pPr>
        <w:numPr>
          <w:ilvl w:val="0"/>
          <w:numId w:val="8"/>
        </w:numPr>
        <w:spacing w:after="0" w:before="0" w:lineRule="auto"/>
        <w:ind w:left="720" w:hanging="360"/>
        <w:rPr/>
      </w:pPr>
      <w:r w:rsidDel="00000000" w:rsidR="00000000" w:rsidRPr="00000000">
        <w:rPr>
          <w:rtl w:val="0"/>
        </w:rPr>
        <w:t xml:space="preserve">model</w:t>
      </w:r>
    </w:p>
    <w:p w:rsidR="00000000" w:rsidDel="00000000" w:rsidP="00000000" w:rsidRDefault="00000000" w:rsidRPr="00000000" w14:paraId="00000487">
      <w:pPr>
        <w:numPr>
          <w:ilvl w:val="0"/>
          <w:numId w:val="8"/>
        </w:numPr>
        <w:spacing w:after="0" w:before="0" w:lineRule="auto"/>
        <w:ind w:left="720" w:hanging="360"/>
        <w:rPr/>
      </w:pPr>
      <w:r w:rsidDel="00000000" w:rsidR="00000000" w:rsidRPr="00000000">
        <w:rPr>
          <w:rtl w:val="0"/>
        </w:rPr>
        <w:t xml:space="preserve">provider</w:t>
      </w:r>
    </w:p>
    <w:p w:rsidR="00000000" w:rsidDel="00000000" w:rsidP="00000000" w:rsidRDefault="00000000" w:rsidRPr="00000000" w14:paraId="00000488">
      <w:pPr>
        <w:numPr>
          <w:ilvl w:val="0"/>
          <w:numId w:val="8"/>
        </w:numPr>
        <w:spacing w:after="0" w:before="0" w:lineRule="auto"/>
        <w:ind w:left="720" w:hanging="360"/>
        <w:rPr/>
      </w:pPr>
      <w:r w:rsidDel="00000000" w:rsidR="00000000" w:rsidRPr="00000000">
        <w:rPr>
          <w:rtl w:val="0"/>
        </w:rPr>
        <w:t xml:space="preserve">session_id</w:t>
      </w:r>
    </w:p>
    <w:p w:rsidR="00000000" w:rsidDel="00000000" w:rsidP="00000000" w:rsidRDefault="00000000" w:rsidRPr="00000000" w14:paraId="00000489">
      <w:pPr>
        <w:numPr>
          <w:ilvl w:val="0"/>
          <w:numId w:val="8"/>
        </w:numPr>
        <w:spacing w:after="0" w:before="0" w:lineRule="auto"/>
        <w:ind w:left="720" w:hanging="360"/>
        <w:rPr/>
      </w:pPr>
      <w:r w:rsidDel="00000000" w:rsidR="00000000" w:rsidRPr="00000000">
        <w:rPr>
          <w:rtl w:val="0"/>
        </w:rPr>
        <w:t xml:space="preserve">pedido_id</w:t>
      </w:r>
    </w:p>
    <w:p w:rsidR="00000000" w:rsidDel="00000000" w:rsidP="00000000" w:rsidRDefault="00000000" w:rsidRPr="00000000" w14:paraId="0000048A">
      <w:pPr>
        <w:numPr>
          <w:ilvl w:val="0"/>
          <w:numId w:val="8"/>
        </w:numPr>
        <w:spacing w:after="0" w:before="0" w:lineRule="auto"/>
        <w:ind w:left="720" w:hanging="360"/>
        <w:rPr/>
      </w:pPr>
      <w:r w:rsidDel="00000000" w:rsidR="00000000" w:rsidRPr="00000000">
        <w:rPr>
          <w:rtl w:val="0"/>
        </w:rPr>
        <w:t xml:space="preserve">tiempo de ejecución</w:t>
      </w:r>
    </w:p>
    <w:p w:rsidR="00000000" w:rsidDel="00000000" w:rsidP="00000000" w:rsidRDefault="00000000" w:rsidRPr="00000000" w14:paraId="0000048B">
      <w:pPr>
        <w:numPr>
          <w:ilvl w:val="0"/>
          <w:numId w:val="8"/>
        </w:numPr>
        <w:spacing w:after="240" w:before="0" w:lineRule="auto"/>
        <w:ind w:left="720" w:hanging="360"/>
        <w:rPr/>
      </w:pPr>
      <w:r w:rsidDel="00000000" w:rsidR="00000000" w:rsidRPr="00000000">
        <w:rPr>
          <w:rtl w:val="0"/>
        </w:rPr>
        <w:t xml:space="preserve">consumo de tokens</w:t>
      </w:r>
    </w:p>
    <w:p w:rsidR="00000000" w:rsidDel="00000000" w:rsidP="00000000" w:rsidRDefault="00000000" w:rsidRPr="00000000" w14:paraId="0000048C">
      <w:pPr>
        <w:spacing w:after="240" w:before="240" w:lineRule="auto"/>
        <w:rPr>
          <w:b w:val="1"/>
          <w:bCs w:val="1"/>
        </w:rPr>
      </w:pPr>
      <w:r w:rsidDel="00000000" w:rsidR="00000000" w:rsidRPr="00000000">
        <w:rPr>
          <w:rtl w:val="0"/>
        </w:rPr>
        <w:t xml:space="preserve">Como medida de privacidad, antes de enviar información al modelo se anonimizarán los datos personales del cliente (PII), garantizando que únicamente se utilice la información necesaria para el procesamiento de la consulta.</w:t>
      </w:r>
      <w:r w:rsidDel="00000000" w:rsidR="00000000" w:rsidRPr="00000000">
        <w:rPr>
          <w:rtl w:val="0"/>
        </w:rPr>
      </w:r>
    </w:p>
    <w:p w:rsidR="00000000" w:rsidDel="00000000" w:rsidP="00000000" w:rsidRDefault="00000000" w:rsidRPr="00000000" w14:paraId="0000048D">
      <w:pPr>
        <w:pStyle w:val="Heading3"/>
        <w:rPr/>
      </w:pPr>
      <w:bookmarkStart w:colFirst="0" w:colLast="0" w:name="_heading=h.15isgjhwswt6" w:id="66"/>
      <w:bookmarkEnd w:id="66"/>
      <w:r w:rsidDel="00000000" w:rsidR="00000000" w:rsidRPr="00000000">
        <w:rPr>
          <w:rtl w:val="0"/>
        </w:rPr>
        <w:t xml:space="preserve">5.3.2 Datasets y evaluadores</w:t>
      </w:r>
    </w:p>
    <w:p w:rsidR="00000000" w:rsidDel="00000000" w:rsidP="00000000" w:rsidRDefault="00000000" w:rsidRPr="00000000" w14:paraId="0000048E">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El golden set de §5.1 se sube a LangSmith como dataset. Cada corrida (experiment) ejecuta el sistema contra el dataset y aplica evaluadores automáticos. Esto convierte la evaluación en algo repetible y comparable entre versiones.</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tbl>
      <w:tblPr>
        <w:tblStyle w:val="Table3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4845"/>
        <w:gridCol w:w="2085"/>
        <w:tblGridChange w:id="0">
          <w:tblGrid>
            <w:gridCol w:w="1740"/>
            <w:gridCol w:w="4845"/>
            <w:gridCol w:w="2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90">
            <w:pPr>
              <w:jc w:val="center"/>
              <w:rPr>
                <w:color w:val="ffffff"/>
              </w:rPr>
            </w:pPr>
            <w:r w:rsidDel="00000000" w:rsidR="00000000" w:rsidRPr="00000000">
              <w:rPr>
                <w:color w:val="ffffff"/>
                <w:rtl w:val="0"/>
              </w:rPr>
              <w:t xml:space="preserve">Evaluador</w:t>
            </w:r>
          </w:p>
        </w:tc>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91">
            <w:pPr>
              <w:jc w:val="center"/>
              <w:rPr>
                <w:color w:val="ffffff"/>
              </w:rPr>
            </w:pPr>
            <w:r w:rsidDel="00000000" w:rsidR="00000000" w:rsidRPr="00000000">
              <w:rPr>
                <w:color w:val="ffffff"/>
                <w:rtl w:val="0"/>
              </w:rPr>
              <w:t xml:space="preserve">Definición</w:t>
            </w:r>
          </w:p>
        </w:tc>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492">
            <w:pPr>
              <w:jc w:val="center"/>
              <w:rPr>
                <w:color w:val="ffffff"/>
              </w:rPr>
            </w:pPr>
            <w:r w:rsidDel="00000000" w:rsidR="00000000" w:rsidRPr="00000000">
              <w:rPr>
                <w:color w:val="ffffff"/>
                <w:rtl w:val="0"/>
              </w:rPr>
              <w:t xml:space="preserve">Tipo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Correctness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Verifica que la respuesta del sistema coincida con la salida esperada del Golden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LLM-as-Judge + comparación semántica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Groundedness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Evalúa que la respuesta esté respaldada por la información recuperada mediante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LLM-as-Judge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Relevancia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Comprueba que los documentos recuperados sean pertinentes para la consulta realizada.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LLM-as-Judge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Exact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Valida respuestas determinísticas como estados del pedido, aprobaciones y resultados de herramientas.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Heurístico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Latencia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Mide el tiempo total de ejecución de cada caso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Automático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Consumo de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Calcula la cantidad de tokens utilizados durante la ejecución de cada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Automático</w:t>
            </w:r>
          </w:p>
        </w:tc>
      </w:tr>
    </w:tbl>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3"/>
        <w:rPr/>
      </w:pPr>
      <w:bookmarkStart w:colFirst="0" w:colLast="0" w:name="_heading=h.lrfrjup2nrh8" w:id="67"/>
      <w:bookmarkEnd w:id="67"/>
      <w:r w:rsidDel="00000000" w:rsidR="00000000" w:rsidRPr="00000000">
        <w:rPr>
          <w:rtl w:val="0"/>
        </w:rPr>
        <w:t xml:space="preserve">5.3.3 Comparación de experimentos</w:t>
      </w:r>
    </w:p>
    <w:p w:rsidR="00000000" w:rsidDel="00000000" w:rsidP="00000000" w:rsidRDefault="00000000" w:rsidRPr="00000000" w14:paraId="000004A7">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Cada cambio relevante (prompt vN, modelo distinto, nuevos parámetros de chunking) se ejecuta como un experimento sobre el mismo dataset y se compara con el baseline. Solo se promueve la versión si supera al baseline en las métricas objetivo.</w:t>
      </w:r>
      <w:r w:rsidDel="00000000" w:rsidR="00000000" w:rsidRPr="00000000">
        <w:rPr>
          <w:rtl w:val="0"/>
        </w:rPr>
      </w:r>
    </w:p>
    <w:p w:rsidR="00000000" w:rsidDel="00000000" w:rsidP="00000000" w:rsidRDefault="00000000" w:rsidRPr="00000000" w14:paraId="000004A8">
      <w:pPr>
        <w:spacing w:after="240" w:before="240" w:line="268.00800000000004" w:lineRule="auto"/>
        <w:rPr/>
      </w:pPr>
      <w:r w:rsidDel="00000000" w:rsidR="00000000" w:rsidRPr="00000000">
        <w:rPr>
          <w:rtl w:val="0"/>
        </w:rPr>
        <w:t xml:space="preserve">Cada modificación importante del sistema (prompts, configuración del RAG, herramientas, agentes o modelo de lenguaje) será evaluada mediante un nuevo experimento en LangSmith utilizando el mismo Golden Set.</w:t>
      </w:r>
    </w:p>
    <w:p w:rsidR="00000000" w:rsidDel="00000000" w:rsidP="00000000" w:rsidRDefault="00000000" w:rsidRPr="00000000" w14:paraId="000004A9">
      <w:pPr>
        <w:spacing w:after="240" w:before="240" w:line="268.00800000000004" w:lineRule="auto"/>
        <w:rPr/>
      </w:pPr>
      <w:r w:rsidDel="00000000" w:rsidR="00000000" w:rsidRPr="00000000">
        <w:rPr>
          <w:rtl w:val="0"/>
        </w:rPr>
        <w:t xml:space="preserve">La versión inicial del sistema será considerada el </w:t>
      </w:r>
      <w:r w:rsidDel="00000000" w:rsidR="00000000" w:rsidRPr="00000000">
        <w:rPr>
          <w:b w:val="1"/>
          <w:bCs w:val="1"/>
          <w:rtl w:val="0"/>
        </w:rPr>
        <w:t xml:space="preserve">baseline</w:t>
      </w:r>
      <w:r w:rsidDel="00000000" w:rsidR="00000000" w:rsidRPr="00000000">
        <w:rPr>
          <w:rtl w:val="0"/>
        </w:rPr>
        <w:t xml:space="preserve">, contra el cual se compararán todas las mejoras posteriores.</w:t>
      </w:r>
    </w:p>
    <w:p w:rsidR="00000000" w:rsidDel="00000000" w:rsidP="00000000" w:rsidRDefault="00000000" w:rsidRPr="00000000" w14:paraId="000004AA">
      <w:pPr>
        <w:spacing w:after="240" w:before="240" w:line="268.00800000000004" w:lineRule="auto"/>
        <w:rPr/>
      </w:pPr>
      <w:r w:rsidDel="00000000" w:rsidR="00000000" w:rsidRPr="00000000">
        <w:rPr>
          <w:rtl w:val="0"/>
        </w:rPr>
        <w:t xml:space="preserve">Un experimento únicamente será promovido cuando cumpla simultáneamente los siguientes criterios:</w:t>
      </w:r>
    </w:p>
    <w:p w:rsidR="00000000" w:rsidDel="00000000" w:rsidP="00000000" w:rsidRDefault="00000000" w:rsidRPr="00000000" w14:paraId="000004AB">
      <w:pPr>
        <w:numPr>
          <w:ilvl w:val="0"/>
          <w:numId w:val="2"/>
        </w:numPr>
        <w:spacing w:after="0" w:before="240" w:line="268.00800000000004" w:lineRule="auto"/>
        <w:ind w:left="720" w:hanging="360"/>
        <w:rPr/>
      </w:pPr>
      <w:r w:rsidDel="00000000" w:rsidR="00000000" w:rsidRPr="00000000">
        <w:rPr>
          <w:rtl w:val="0"/>
        </w:rPr>
        <w:t xml:space="preserve">Exactitud igual o superior al 90%.</w:t>
      </w:r>
    </w:p>
    <w:p w:rsidR="00000000" w:rsidDel="00000000" w:rsidP="00000000" w:rsidRDefault="00000000" w:rsidRPr="00000000" w14:paraId="000004AC">
      <w:pPr>
        <w:numPr>
          <w:ilvl w:val="0"/>
          <w:numId w:val="2"/>
        </w:numPr>
        <w:spacing w:after="0" w:before="0" w:line="268.00800000000004" w:lineRule="auto"/>
        <w:ind w:left="720" w:hanging="360"/>
        <w:rPr/>
      </w:pPr>
      <w:r w:rsidDel="00000000" w:rsidR="00000000" w:rsidRPr="00000000">
        <w:rPr>
          <w:rtl w:val="0"/>
        </w:rPr>
        <w:t xml:space="preserve">Groundedness igual o superior al 95%.</w:t>
      </w:r>
    </w:p>
    <w:p w:rsidR="00000000" w:rsidDel="00000000" w:rsidP="00000000" w:rsidRDefault="00000000" w:rsidRPr="00000000" w14:paraId="000004AD">
      <w:pPr>
        <w:numPr>
          <w:ilvl w:val="0"/>
          <w:numId w:val="2"/>
        </w:numPr>
        <w:spacing w:after="0" w:before="0" w:line="268.00800000000004" w:lineRule="auto"/>
        <w:ind w:left="720" w:hanging="360"/>
        <w:rPr/>
      </w:pPr>
      <w:r w:rsidDel="00000000" w:rsidR="00000000" w:rsidRPr="00000000">
        <w:rPr>
          <w:rtl w:val="0"/>
        </w:rPr>
        <w:t xml:space="preserve">Latencia menor a 3 segundos.</w:t>
      </w:r>
    </w:p>
    <w:p w:rsidR="00000000" w:rsidDel="00000000" w:rsidP="00000000" w:rsidRDefault="00000000" w:rsidRPr="00000000" w14:paraId="000004AE">
      <w:pPr>
        <w:numPr>
          <w:ilvl w:val="0"/>
          <w:numId w:val="2"/>
        </w:numPr>
        <w:spacing w:after="240" w:before="0" w:line="268.00800000000004" w:lineRule="auto"/>
        <w:ind w:left="720" w:hanging="360"/>
        <w:rPr/>
      </w:pPr>
      <w:r w:rsidDel="00000000" w:rsidR="00000000" w:rsidRPr="00000000">
        <w:rPr>
          <w:rtl w:val="0"/>
        </w:rPr>
        <w:t xml:space="preserve">Sin incremento significativo en el costo por consulta.</w:t>
      </w:r>
    </w:p>
    <w:p w:rsidR="00000000" w:rsidDel="00000000" w:rsidP="00000000" w:rsidRDefault="00000000" w:rsidRPr="00000000" w14:paraId="000004AF">
      <w:pPr>
        <w:spacing w:after="240" w:before="240" w:line="268.00800000000004" w:lineRule="auto"/>
        <w:rPr>
          <w:b w:val="1"/>
          <w:bCs w:val="1"/>
        </w:rPr>
      </w:pPr>
      <w:r w:rsidDel="00000000" w:rsidR="00000000" w:rsidRPr="00000000">
        <w:rPr>
          <w:rtl w:val="0"/>
        </w:rPr>
        <w:t xml:space="preserve">Como ejemplo, una nueva versión del Prompt de generación de cotizaciones podrá reemplazar a la versión anterior únicamente si demuestra una mejora en la precisión sin afectar el tiempo de respuesta ni la calidad de las recomendaciones.</w:t>
      </w:r>
      <w:r w:rsidDel="00000000" w:rsidR="00000000" w:rsidRPr="00000000">
        <w:rPr>
          <w:rtl w:val="0"/>
        </w:rPr>
      </w:r>
    </w:p>
    <w:p w:rsidR="00000000" w:rsidDel="00000000" w:rsidP="00000000" w:rsidRDefault="00000000" w:rsidRPr="00000000" w14:paraId="000004B0">
      <w:pPr>
        <w:pStyle w:val="Heading3"/>
        <w:rPr/>
      </w:pPr>
      <w:bookmarkStart w:colFirst="0" w:colLast="0" w:name="_heading=h.firtoiyqov89" w:id="68"/>
      <w:bookmarkEnd w:id="68"/>
      <w:r w:rsidDel="00000000" w:rsidR="00000000" w:rsidRPr="00000000">
        <w:rPr>
          <w:rtl w:val="0"/>
        </w:rPr>
        <w:t xml:space="preserve">5.3.4 Evaluación en línea (online evals)</w:t>
      </w:r>
    </w:p>
    <w:p w:rsidR="00000000" w:rsidDel="00000000" w:rsidP="00000000" w:rsidRDefault="00000000" w:rsidRPr="00000000" w14:paraId="000004B1">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Además del set offline, evaluadores que corren sobre tráfico real en producción detectan degradación temprano (drift de datos, regresiones por cambios externos del modelo).</w:t>
      </w:r>
      <w:r w:rsidDel="00000000" w:rsidR="00000000" w:rsidRPr="00000000">
        <w:rPr>
          <w:rtl w:val="0"/>
        </w:rPr>
      </w:r>
    </w:p>
    <w:p w:rsidR="00000000" w:rsidDel="00000000" w:rsidP="00000000" w:rsidRDefault="00000000" w:rsidRPr="00000000" w14:paraId="000004B2">
      <w:pPr>
        <w:spacing w:after="240" w:before="240" w:line="268.00800000000004" w:lineRule="auto"/>
        <w:rPr/>
      </w:pPr>
      <w:r w:rsidDel="00000000" w:rsidR="00000000" w:rsidRPr="00000000">
        <w:rPr>
          <w:rtl w:val="0"/>
        </w:rPr>
        <w:t xml:space="preserve">Una vez desplegado el sistema, LangSmith permitirá monitorear continuamente las ejecuciones realizadas por los usuarios.</w:t>
      </w:r>
    </w:p>
    <w:p w:rsidR="00000000" w:rsidDel="00000000" w:rsidP="00000000" w:rsidRDefault="00000000" w:rsidRPr="00000000" w14:paraId="000004B3">
      <w:pPr>
        <w:spacing w:after="240" w:before="240" w:line="268.00800000000004" w:lineRule="auto"/>
        <w:rPr/>
      </w:pPr>
      <w:r w:rsidDel="00000000" w:rsidR="00000000" w:rsidRPr="00000000">
        <w:rPr>
          <w:rtl w:val="0"/>
        </w:rPr>
        <w:t xml:space="preserve">Durante la etapa de desarrollo se registrará el </w:t>
      </w:r>
      <w:r w:rsidDel="00000000" w:rsidR="00000000" w:rsidRPr="00000000">
        <w:rPr>
          <w:b w:val="1"/>
          <w:bCs w:val="1"/>
          <w:rtl w:val="0"/>
        </w:rPr>
        <w:t xml:space="preserve">100 % de las trazas</w:t>
      </w:r>
      <w:r w:rsidDel="00000000" w:rsidR="00000000" w:rsidRPr="00000000">
        <w:rPr>
          <w:rtl w:val="0"/>
        </w:rPr>
        <w:t xml:space="preserve">. En producción podrá configurarse un porcentaje de muestreo para reducir costos sin perder capacidad de monitoreo.</w:t>
      </w:r>
    </w:p>
    <w:p w:rsidR="00000000" w:rsidDel="00000000" w:rsidP="00000000" w:rsidRDefault="00000000" w:rsidRPr="00000000" w14:paraId="000004B4">
      <w:pPr>
        <w:spacing w:after="240" w:before="240" w:line="268.00800000000004" w:lineRule="auto"/>
        <w:rPr/>
      </w:pPr>
      <w:r w:rsidDel="00000000" w:rsidR="00000000" w:rsidRPr="00000000">
        <w:rPr>
          <w:rtl w:val="0"/>
        </w:rPr>
        <w:t xml:space="preserve">Se establecerán alertas automáticas cuando ocurra alguna de las siguientes situaciones:</w:t>
      </w:r>
    </w:p>
    <w:p w:rsidR="00000000" w:rsidDel="00000000" w:rsidP="00000000" w:rsidRDefault="00000000" w:rsidRPr="00000000" w14:paraId="000004B5">
      <w:pPr>
        <w:numPr>
          <w:ilvl w:val="0"/>
          <w:numId w:val="11"/>
        </w:numPr>
        <w:spacing w:after="0" w:before="240" w:line="268.00800000000004" w:lineRule="auto"/>
        <w:ind w:left="720" w:hanging="360"/>
        <w:rPr/>
      </w:pPr>
      <w:r w:rsidDel="00000000" w:rsidR="00000000" w:rsidRPr="00000000">
        <w:rPr>
          <w:rtl w:val="0"/>
        </w:rPr>
        <w:t xml:space="preserve">Exactitud inferior al 85 %.</w:t>
      </w:r>
    </w:p>
    <w:p w:rsidR="00000000" w:rsidDel="00000000" w:rsidP="00000000" w:rsidRDefault="00000000" w:rsidRPr="00000000" w14:paraId="000004B6">
      <w:pPr>
        <w:numPr>
          <w:ilvl w:val="0"/>
          <w:numId w:val="11"/>
        </w:numPr>
        <w:spacing w:after="0" w:before="0" w:line="268.00800000000004" w:lineRule="auto"/>
        <w:ind w:left="720" w:hanging="360"/>
        <w:rPr/>
      </w:pPr>
      <w:r w:rsidDel="00000000" w:rsidR="00000000" w:rsidRPr="00000000">
        <w:rPr>
          <w:rtl w:val="0"/>
        </w:rPr>
        <w:t xml:space="preserve">Incremento anormal de la latencia.</w:t>
      </w:r>
    </w:p>
    <w:p w:rsidR="00000000" w:rsidDel="00000000" w:rsidP="00000000" w:rsidRDefault="00000000" w:rsidRPr="00000000" w14:paraId="000004B7">
      <w:pPr>
        <w:numPr>
          <w:ilvl w:val="0"/>
          <w:numId w:val="11"/>
        </w:numPr>
        <w:spacing w:after="0" w:before="0" w:line="268.00800000000004" w:lineRule="auto"/>
        <w:ind w:left="720" w:hanging="360"/>
        <w:rPr/>
      </w:pPr>
      <w:r w:rsidDel="00000000" w:rsidR="00000000" w:rsidRPr="00000000">
        <w:rPr>
          <w:rtl w:val="0"/>
        </w:rPr>
        <w:t xml:space="preserve">Errores repetitivos en la ejecución de Tools.</w:t>
      </w:r>
    </w:p>
    <w:p w:rsidR="00000000" w:rsidDel="00000000" w:rsidP="00000000" w:rsidRDefault="00000000" w:rsidRPr="00000000" w14:paraId="000004B8">
      <w:pPr>
        <w:numPr>
          <w:ilvl w:val="0"/>
          <w:numId w:val="11"/>
        </w:numPr>
        <w:spacing w:after="240" w:before="0" w:line="268.00800000000004" w:lineRule="auto"/>
        <w:ind w:left="720" w:hanging="360"/>
        <w:rPr/>
      </w:pPr>
      <w:r w:rsidDel="00000000" w:rsidR="00000000" w:rsidRPr="00000000">
        <w:rPr>
          <w:rtl w:val="0"/>
        </w:rPr>
        <w:t xml:space="preserve">Fallos en la recuperación del contexto mediante RAG.</w:t>
      </w:r>
    </w:p>
    <w:p w:rsidR="00000000" w:rsidDel="00000000" w:rsidP="00000000" w:rsidRDefault="00000000" w:rsidRPr="00000000" w14:paraId="000004B9">
      <w:pPr>
        <w:spacing w:after="240" w:before="240" w:line="268.00800000000004"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Asimismo, el sistema permitirá que los usuarios y el personal administrativo califiquen las respuestas generadas por el agente inteligente, proporcionando retroalimentación para futuras mejoras. </w:t>
      </w:r>
      <w:r w:rsidDel="00000000" w:rsidR="00000000" w:rsidRPr="00000000">
        <w:rPr>
          <w:rtl w:val="0"/>
        </w:rPr>
      </w:r>
    </w:p>
    <w:p w:rsidR="00000000" w:rsidDel="00000000" w:rsidP="00000000" w:rsidRDefault="00000000" w:rsidRPr="00000000" w14:paraId="000004BA">
      <w:pPr>
        <w:pStyle w:val="Heading2"/>
        <w:rPr/>
      </w:pPr>
      <w:bookmarkStart w:colFirst="0" w:colLast="0" w:name="_heading=h.2nv3p6ayfxti" w:id="69"/>
      <w:bookmarkEnd w:id="69"/>
      <w:r w:rsidDel="00000000" w:rsidR="00000000" w:rsidRPr="00000000">
        <w:rPr>
          <w:rtl w:val="0"/>
        </w:rPr>
        <w:t xml:space="preserve">5.4 Procedimiento</w:t>
      </w:r>
    </w:p>
    <w:p w:rsidR="00000000" w:rsidDel="00000000" w:rsidP="00000000" w:rsidRDefault="00000000" w:rsidRPr="00000000" w14:paraId="000004BB">
      <w:pPr>
        <w:spacing w:after="240" w:before="240" w:lineRule="auto"/>
        <w:rPr/>
      </w:pPr>
      <w:r w:rsidDel="00000000" w:rsidR="00000000" w:rsidRPr="00000000">
        <w:rPr>
          <w:rtl w:val="0"/>
        </w:rPr>
        <w:t xml:space="preserve">La evaluación del sistema seguirá el siguiente procedimiento:</w:t>
      </w:r>
    </w:p>
    <w:p w:rsidR="00000000" w:rsidDel="00000000" w:rsidP="00000000" w:rsidRDefault="00000000" w:rsidRPr="00000000" w14:paraId="000004BC">
      <w:pPr>
        <w:numPr>
          <w:ilvl w:val="0"/>
          <w:numId w:val="7"/>
        </w:numPr>
        <w:spacing w:after="0" w:before="240" w:lineRule="auto"/>
        <w:ind w:left="720" w:hanging="360"/>
        <w:rPr/>
      </w:pPr>
      <w:r w:rsidDel="00000000" w:rsidR="00000000" w:rsidRPr="00000000">
        <w:rPr>
          <w:rtl w:val="0"/>
        </w:rPr>
        <w:t xml:space="preserve">Ejecutar el sistema completo utilizando el Golden Set definido en la sección 5.1.</w:t>
      </w:r>
    </w:p>
    <w:p w:rsidR="00000000" w:rsidDel="00000000" w:rsidP="00000000" w:rsidRDefault="00000000" w:rsidRPr="00000000" w14:paraId="000004BD">
      <w:pPr>
        <w:numPr>
          <w:ilvl w:val="0"/>
          <w:numId w:val="7"/>
        </w:numPr>
        <w:spacing w:after="0" w:before="0" w:lineRule="auto"/>
        <w:ind w:left="720" w:hanging="360"/>
        <w:rPr/>
      </w:pPr>
      <w:r w:rsidDel="00000000" w:rsidR="00000000" w:rsidRPr="00000000">
        <w:rPr>
          <w:rtl w:val="0"/>
        </w:rPr>
        <w:t xml:space="preserve">Registrar automáticamente las trazas mediante LangSmith.</w:t>
      </w:r>
    </w:p>
    <w:p w:rsidR="00000000" w:rsidDel="00000000" w:rsidP="00000000" w:rsidRDefault="00000000" w:rsidRPr="00000000" w14:paraId="000004BE">
      <w:pPr>
        <w:numPr>
          <w:ilvl w:val="0"/>
          <w:numId w:val="7"/>
        </w:numPr>
        <w:spacing w:after="0" w:before="0" w:lineRule="auto"/>
        <w:ind w:left="720" w:hanging="360"/>
        <w:rPr/>
      </w:pPr>
      <w:r w:rsidDel="00000000" w:rsidR="00000000" w:rsidRPr="00000000">
        <w:rPr>
          <w:rtl w:val="0"/>
        </w:rPr>
        <w:t xml:space="preserve">Calcular las métricas definidas en la sección 5.2 (exactitud, groundedness, relevancia, latencia y costo).</w:t>
      </w:r>
    </w:p>
    <w:p w:rsidR="00000000" w:rsidDel="00000000" w:rsidP="00000000" w:rsidRDefault="00000000" w:rsidRPr="00000000" w14:paraId="000004BF">
      <w:pPr>
        <w:numPr>
          <w:ilvl w:val="0"/>
          <w:numId w:val="7"/>
        </w:numPr>
        <w:spacing w:after="0" w:before="0" w:lineRule="auto"/>
        <w:ind w:left="720" w:hanging="360"/>
        <w:rPr/>
      </w:pPr>
      <w:r w:rsidDel="00000000" w:rsidR="00000000" w:rsidRPr="00000000">
        <w:rPr>
          <w:rtl w:val="0"/>
        </w:rPr>
        <w:t xml:space="preserve">Comparar los resultados obtenidos con los umbrales establecidos.</w:t>
      </w:r>
    </w:p>
    <w:p w:rsidR="00000000" w:rsidDel="00000000" w:rsidP="00000000" w:rsidRDefault="00000000" w:rsidRPr="00000000" w14:paraId="000004C0">
      <w:pPr>
        <w:numPr>
          <w:ilvl w:val="0"/>
          <w:numId w:val="7"/>
        </w:numPr>
        <w:spacing w:after="0" w:before="0" w:lineRule="auto"/>
        <w:ind w:left="720" w:hanging="360"/>
        <w:rPr/>
      </w:pPr>
      <w:r w:rsidDel="00000000" w:rsidR="00000000" w:rsidRPr="00000000">
        <w:rPr>
          <w:rtl w:val="0"/>
        </w:rPr>
        <w:t xml:space="preserve">Analizar los casos que no cumplan los criterios de calidad e identificar oportunidades de mejora.</w:t>
      </w:r>
    </w:p>
    <w:p w:rsidR="00000000" w:rsidDel="00000000" w:rsidP="00000000" w:rsidRDefault="00000000" w:rsidRPr="00000000" w14:paraId="000004C1">
      <w:pPr>
        <w:numPr>
          <w:ilvl w:val="0"/>
          <w:numId w:val="7"/>
        </w:numPr>
        <w:spacing w:after="240" w:before="0" w:lineRule="auto"/>
        <w:ind w:left="720" w:hanging="360"/>
        <w:rPr/>
      </w:pPr>
      <w:r w:rsidDel="00000000" w:rsidR="00000000" w:rsidRPr="00000000">
        <w:rPr>
          <w:rtl w:val="0"/>
        </w:rPr>
        <w:t xml:space="preserve">Repetir la evaluación cada vez que se modifique un prompt, un agente, el modelo de lenguaje, el subsistema RAG o las herramientas implementadas.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2"/>
        <w:rPr/>
      </w:pPr>
      <w:bookmarkStart w:colFirst="0" w:colLast="0" w:name="_heading=h.m7ws5ze825vc" w:id="70"/>
      <w:bookmarkEnd w:id="70"/>
      <w:r w:rsidDel="00000000" w:rsidR="00000000" w:rsidRPr="00000000">
        <w:rPr>
          <w:rtl w:val="0"/>
        </w:rPr>
        <w:t xml:space="preserve">5.5 Reporte de resultados</w:t>
      </w:r>
    </w:p>
    <w:p w:rsidR="00000000" w:rsidDel="00000000" w:rsidP="00000000" w:rsidRDefault="00000000" w:rsidRPr="00000000" w14:paraId="000004C4">
      <w:pPr>
        <w:spacing w:after="120" w:lineRule="auto"/>
        <w:rPr/>
      </w:pPr>
      <w:r w:rsidDel="00000000" w:rsidR="00000000" w:rsidRPr="00000000">
        <w:rPr>
          <w:i w:val="1"/>
          <w:iCs w:val="1"/>
          <w:color w:val="0f766e"/>
          <w:sz w:val="21"/>
          <w:szCs w:val="21"/>
          <w:rtl w:val="0"/>
        </w:rPr>
        <w:t xml:space="preserve">[ Resumen de la última corrida: versión evaluada, fecha, métricas obtenidas y decisión (aprobar / iterar). ]</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tbl>
      <w:tblPr>
        <w:tblStyle w:val="Table34"/>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125"/>
        <w:tblGridChange w:id="0">
          <w:tblGrid>
            <w:gridCol w:w="4410"/>
            <w:gridCol w:w="41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6">
            <w:pPr>
              <w:jc w:val="center"/>
              <w:rPr>
                <w:color w:val="0f766e"/>
              </w:rPr>
            </w:pPr>
            <w:r w:rsidDel="00000000" w:rsidR="00000000" w:rsidRPr="00000000">
              <w:rPr>
                <w:b w:val="1"/>
                <w:bCs w:val="1"/>
                <w:color w:val="0f766e"/>
                <w:rtl w:val="0"/>
              </w:rPr>
              <w:t xml:space="preserve">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7">
            <w:pPr>
              <w:jc w:val="center"/>
              <w:rPr>
                <w:color w:val="0f766e"/>
              </w:rPr>
            </w:pPr>
            <w:r w:rsidDel="00000000" w:rsidR="00000000" w:rsidRPr="00000000">
              <w:rPr>
                <w:b w:val="1"/>
                <w:bCs w:val="1"/>
                <w:color w:val="0f766e"/>
                <w:rtl w:val="0"/>
              </w:rPr>
              <w:t xml:space="preserve">Valor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Versión evaluada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v1.0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Fecha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Pendiente de ejecución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Modelo LLM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Claude Sonnet 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Casos evaluados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10 (Golden Set inicial)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Exactitud promedio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Pendiente de evaluación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Groundedness promedio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Pendiente de evaluación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Relevancia promedio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Pendiente de evaluación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Latencia promedio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Pendiente de evaluación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Consumo promedio de tokens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Pendiente de evaluación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Resultado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Pendiente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Decisión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Pendiente (Aprobar / Iterar)</w:t>
            </w:r>
          </w:p>
        </w:tc>
      </w:tr>
    </w:tbl>
    <w:p w:rsidR="00000000" w:rsidDel="00000000" w:rsidP="00000000" w:rsidRDefault="00000000" w:rsidRPr="00000000" w14:paraId="000004DE">
      <w:pPr>
        <w:rPr/>
      </w:pPr>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1"/>
        <w:rPr/>
      </w:pPr>
      <w:bookmarkStart w:colFirst="0" w:colLast="0" w:name="_heading=h.le97rcqwsvpj" w:id="71"/>
      <w:bookmarkEnd w:id="71"/>
      <w:r w:rsidDel="00000000" w:rsidR="00000000" w:rsidRPr="00000000">
        <w:rPr>
          <w:rtl w:val="0"/>
        </w:rPr>
        <w:t xml:space="preserve">6. Catálogo de prompts</w:t>
      </w:r>
    </w:p>
    <w:p w:rsidR="00000000" w:rsidDel="00000000" w:rsidP="00000000" w:rsidRDefault="00000000" w:rsidRPr="00000000" w14:paraId="000004E0">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Los prompts evolucionan y son artefactos versionables: trátalos como código, con historial y el resultado de evaluación de cada versión. Esto distingue un proyecto serio de un prototipo.</w:t>
      </w:r>
      <w:r w:rsidDel="00000000" w:rsidR="00000000" w:rsidRPr="00000000">
        <w:rPr>
          <w:rtl w:val="0"/>
        </w:rPr>
      </w:r>
    </w:p>
    <w:p w:rsidR="00000000" w:rsidDel="00000000" w:rsidP="00000000" w:rsidRDefault="00000000" w:rsidRPr="00000000" w14:paraId="000004E1">
      <w:pPr>
        <w:pStyle w:val="Heading2"/>
        <w:rPr/>
      </w:pPr>
      <w:bookmarkStart w:colFirst="0" w:colLast="0" w:name="_heading=h.5uvnyg97izt0" w:id="72"/>
      <w:bookmarkEnd w:id="72"/>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1000"/>
        <w:gridCol w:w="3000"/>
        <w:gridCol w:w="1000"/>
        <w:gridCol w:w="2000"/>
        <w:tblGridChange w:id="0">
          <w:tblGrid>
            <w:gridCol w:w="2000"/>
            <w:gridCol w:w="1000"/>
            <w:gridCol w:w="3000"/>
            <w:gridCol w:w="1000"/>
            <w:gridCol w:w="2000"/>
          </w:tblGrid>
        </w:tblGridChange>
      </w:tblGrid>
      <w:tr>
        <w:trPr>
          <w:cantSplit w:val="0"/>
          <w:tblHeader w:val="0"/>
        </w:trPr>
        <w:tc>
          <w:tcPr>
            <w:shd w:fill="0f766e" w:val="clear"/>
          </w:tcPr>
          <w:p w:rsidR="00000000" w:rsidDel="00000000" w:rsidP="00000000" w:rsidRDefault="00000000" w:rsidRPr="00000000" w14:paraId="000004E3">
            <w:pPr>
              <w:rPr/>
            </w:pPr>
            <w:r w:rsidDel="00000000" w:rsidR="00000000" w:rsidRPr="00000000">
              <w:rPr>
                <w:b w:val="1"/>
                <w:bCs w:val="1"/>
                <w:color w:val="ffffff"/>
                <w:rtl w:val="0"/>
              </w:rPr>
              <w:t xml:space="preserve">Prompt ID</w:t>
            </w:r>
            <w:r w:rsidDel="00000000" w:rsidR="00000000" w:rsidRPr="00000000">
              <w:rPr>
                <w:rtl w:val="0"/>
              </w:rPr>
            </w:r>
          </w:p>
        </w:tc>
        <w:tc>
          <w:tcPr>
            <w:shd w:fill="0f766e" w:val="clear"/>
          </w:tcPr>
          <w:p w:rsidR="00000000" w:rsidDel="00000000" w:rsidP="00000000" w:rsidRDefault="00000000" w:rsidRPr="00000000" w14:paraId="000004E4">
            <w:pPr>
              <w:rPr/>
            </w:pPr>
            <w:r w:rsidDel="00000000" w:rsidR="00000000" w:rsidRPr="00000000">
              <w:rPr>
                <w:b w:val="1"/>
                <w:bCs w:val="1"/>
                <w:color w:val="ffffff"/>
                <w:rtl w:val="0"/>
              </w:rPr>
              <w:t xml:space="preserve">Versión</w:t>
            </w:r>
            <w:r w:rsidDel="00000000" w:rsidR="00000000" w:rsidRPr="00000000">
              <w:rPr>
                <w:rtl w:val="0"/>
              </w:rPr>
            </w:r>
          </w:p>
        </w:tc>
        <w:tc>
          <w:tcPr>
            <w:shd w:fill="0f766e" w:val="clear"/>
          </w:tcPr>
          <w:p w:rsidR="00000000" w:rsidDel="00000000" w:rsidP="00000000" w:rsidRDefault="00000000" w:rsidRPr="00000000" w14:paraId="000004E5">
            <w:pPr>
              <w:rPr/>
            </w:pPr>
            <w:r w:rsidDel="00000000" w:rsidR="00000000" w:rsidRPr="00000000">
              <w:rPr>
                <w:b w:val="1"/>
                <w:bCs w:val="1"/>
                <w:color w:val="ffffff"/>
                <w:rtl w:val="0"/>
              </w:rPr>
              <w:t xml:space="preserve">Propósito</w:t>
            </w:r>
            <w:r w:rsidDel="00000000" w:rsidR="00000000" w:rsidRPr="00000000">
              <w:rPr>
                <w:rtl w:val="0"/>
              </w:rPr>
            </w:r>
          </w:p>
        </w:tc>
        <w:tc>
          <w:tcPr>
            <w:shd w:fill="0f766e" w:val="clear"/>
          </w:tcPr>
          <w:p w:rsidR="00000000" w:rsidDel="00000000" w:rsidP="00000000" w:rsidRDefault="00000000" w:rsidRPr="00000000" w14:paraId="000004E6">
            <w:pPr>
              <w:rPr/>
            </w:pPr>
            <w:r w:rsidDel="00000000" w:rsidR="00000000" w:rsidRPr="00000000">
              <w:rPr>
                <w:b w:val="1"/>
                <w:bCs w:val="1"/>
                <w:color w:val="ffffff"/>
                <w:rtl w:val="0"/>
              </w:rPr>
              <w:t xml:space="preserve">Métrica</w:t>
            </w:r>
            <w:r w:rsidDel="00000000" w:rsidR="00000000" w:rsidRPr="00000000">
              <w:rPr>
                <w:rtl w:val="0"/>
              </w:rPr>
            </w:r>
          </w:p>
        </w:tc>
        <w:tc>
          <w:tcPr>
            <w:shd w:fill="0f766e" w:val="clear"/>
          </w:tcPr>
          <w:p w:rsidR="00000000" w:rsidDel="00000000" w:rsidP="00000000" w:rsidRDefault="00000000" w:rsidRPr="00000000" w14:paraId="000004E7">
            <w:pPr>
              <w:rPr/>
            </w:pPr>
            <w:r w:rsidDel="00000000" w:rsidR="00000000" w:rsidRPr="00000000">
              <w:rPr>
                <w:b w:val="1"/>
                <w:bCs w:val="1"/>
                <w:color w:val="ffffff"/>
                <w:rtl w:val="0"/>
              </w:rPr>
              <w:t xml:space="preserve">Notas de cambio</w:t>
            </w:r>
            <w:r w:rsidDel="00000000" w:rsidR="00000000" w:rsidRPr="00000000">
              <w:rPr>
                <w:rtl w:val="0"/>
              </w:rPr>
            </w:r>
          </w:p>
        </w:tc>
      </w:tr>
      <w:tr>
        <w:trPr>
          <w:cantSplit w:val="0"/>
          <w:tblHeader w:val="0"/>
        </w:trPr>
        <w:tc>
          <w:tcPr/>
          <w:p w:rsidR="00000000" w:rsidDel="00000000" w:rsidP="00000000" w:rsidRDefault="00000000" w:rsidRPr="00000000" w14:paraId="000004E8">
            <w:pPr>
              <w:rPr/>
            </w:pPr>
            <w:r w:rsidDel="00000000" w:rsidR="00000000" w:rsidRPr="00000000">
              <w:rPr>
                <w:rtl w:val="0"/>
              </w:rPr>
              <w:t xml:space="preserve">P-validar-pedido</w:t>
            </w:r>
          </w:p>
        </w:tc>
        <w:tc>
          <w:tcPr/>
          <w:p w:rsidR="00000000" w:rsidDel="00000000" w:rsidP="00000000" w:rsidRDefault="00000000" w:rsidRPr="00000000" w14:paraId="000004E9">
            <w:pPr>
              <w:rPr/>
            </w:pPr>
            <w:r w:rsidDel="00000000" w:rsidR="00000000" w:rsidRPr="00000000">
              <w:rPr>
                <w:rtl w:val="0"/>
              </w:rPr>
              <w:t xml:space="preserve">v1</w:t>
            </w:r>
          </w:p>
        </w:tc>
        <w:tc>
          <w:tcPr/>
          <w:p w:rsidR="00000000" w:rsidDel="00000000" w:rsidP="00000000" w:rsidRDefault="00000000" w:rsidRPr="00000000" w14:paraId="000004EA">
            <w:pPr>
              <w:rPr/>
            </w:pPr>
            <w:r w:rsidDel="00000000" w:rsidR="00000000" w:rsidRPr="00000000">
              <w:rPr>
                <w:rtl w:val="0"/>
              </w:rPr>
              <w:t xml:space="preserve">Verificar que el pedido cumpla las reglas de negocio y que la información sea válida.</w:t>
            </w:r>
          </w:p>
        </w:tc>
        <w:tc>
          <w:tcPr/>
          <w:p w:rsidR="00000000" w:rsidDel="00000000" w:rsidP="00000000" w:rsidRDefault="00000000" w:rsidRPr="00000000" w14:paraId="000004EB">
            <w:pPr>
              <w:rPr/>
            </w:pPr>
            <w:r w:rsidDel="00000000" w:rsidR="00000000" w:rsidRPr="00000000">
              <w:rPr>
                <w:rtl w:val="0"/>
              </w:rPr>
              <w:t xml:space="preserve">90%</w:t>
            </w:r>
          </w:p>
        </w:tc>
        <w:tc>
          <w:tcPr/>
          <w:p w:rsidR="00000000" w:rsidDel="00000000" w:rsidP="00000000" w:rsidRDefault="00000000" w:rsidRPr="00000000" w14:paraId="000004EC">
            <w:pPr>
              <w:rPr/>
            </w:pPr>
            <w:r w:rsidDel="00000000" w:rsidR="00000000" w:rsidRPr="00000000">
              <w:rPr>
                <w:rtl w:val="0"/>
              </w:rPr>
              <w:t xml:space="preserve">Versión inicial para validación automática.</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P-generar-cotizacion</w:t>
            </w:r>
          </w:p>
        </w:tc>
        <w:tc>
          <w:tcPr/>
          <w:p w:rsidR="00000000" w:rsidDel="00000000" w:rsidP="00000000" w:rsidRDefault="00000000" w:rsidRPr="00000000" w14:paraId="000004EE">
            <w:pPr>
              <w:rPr/>
            </w:pPr>
            <w:r w:rsidDel="00000000" w:rsidR="00000000" w:rsidRPr="00000000">
              <w:rPr>
                <w:rtl w:val="0"/>
              </w:rPr>
              <w:t xml:space="preserve">v1</w:t>
            </w:r>
          </w:p>
        </w:tc>
        <w:tc>
          <w:tcPr/>
          <w:p w:rsidR="00000000" w:rsidDel="00000000" w:rsidP="00000000" w:rsidRDefault="00000000" w:rsidRPr="00000000" w14:paraId="000004EF">
            <w:pPr>
              <w:rPr/>
            </w:pPr>
            <w:r w:rsidDel="00000000" w:rsidR="00000000" w:rsidRPr="00000000">
              <w:rPr>
                <w:rtl w:val="0"/>
              </w:rPr>
              <w:t xml:space="preserve">Generar una cotización personalizada (prenda, cantidad, acabados).</w:t>
            </w:r>
          </w:p>
        </w:tc>
        <w:tc>
          <w:tcPr/>
          <w:p w:rsidR="00000000" w:rsidDel="00000000" w:rsidP="00000000" w:rsidRDefault="00000000" w:rsidRPr="00000000" w14:paraId="000004F0">
            <w:pPr>
              <w:rPr/>
            </w:pPr>
            <w:r w:rsidDel="00000000" w:rsidR="00000000" w:rsidRPr="00000000">
              <w:rPr>
                <w:rtl w:val="0"/>
              </w:rPr>
              <w:t xml:space="preserve">92%</w:t>
            </w:r>
          </w:p>
        </w:tc>
        <w:tc>
          <w:tcPr/>
          <w:p w:rsidR="00000000" w:rsidDel="00000000" w:rsidP="00000000" w:rsidRDefault="00000000" w:rsidRPr="00000000" w14:paraId="000004F1">
            <w:pPr>
              <w:rPr/>
            </w:pPr>
            <w:r w:rsidDel="00000000" w:rsidR="00000000" w:rsidRPr="00000000">
              <w:rPr>
                <w:rtl w:val="0"/>
              </w:rPr>
              <w:t xml:space="preserve">Incluye formato estructurado y desglose.</w:t>
            </w:r>
          </w:p>
        </w:tc>
      </w:tr>
      <w:tr>
        <w:trPr>
          <w:cantSplit w:val="0"/>
          <w:tblHeader w:val="0"/>
        </w:trPr>
        <w:tc>
          <w:tcPr/>
          <w:p w:rsidR="00000000" w:rsidDel="00000000" w:rsidP="00000000" w:rsidRDefault="00000000" w:rsidRPr="00000000" w14:paraId="000004F2">
            <w:pPr>
              <w:rPr/>
            </w:pPr>
            <w:r w:rsidDel="00000000" w:rsidR="00000000" w:rsidRPr="00000000">
              <w:rPr>
                <w:rtl w:val="0"/>
              </w:rPr>
              <w:t xml:space="preserve">P-rag-consultas</w:t>
            </w:r>
          </w:p>
        </w:tc>
        <w:tc>
          <w:tcPr/>
          <w:p w:rsidR="00000000" w:rsidDel="00000000" w:rsidP="00000000" w:rsidRDefault="00000000" w:rsidRPr="00000000" w14:paraId="000004F3">
            <w:pPr>
              <w:rPr/>
            </w:pPr>
            <w:r w:rsidDel="00000000" w:rsidR="00000000" w:rsidRPr="00000000">
              <w:rPr>
                <w:rtl w:val="0"/>
              </w:rPr>
              <w:t xml:space="preserve">v1</w:t>
            </w:r>
          </w:p>
        </w:tc>
        <w:tc>
          <w:tcPr/>
          <w:p w:rsidR="00000000" w:rsidDel="00000000" w:rsidP="00000000" w:rsidRDefault="00000000" w:rsidRPr="00000000" w14:paraId="000004F4">
            <w:pPr>
              <w:rPr/>
            </w:pPr>
            <w:r w:rsidDel="00000000" w:rsidR="00000000" w:rsidRPr="00000000">
              <w:rPr>
                <w:rtl w:val="0"/>
              </w:rPr>
              <w:t xml:space="preserve">Responder consultas usando únicamente RAG.</w:t>
            </w:r>
          </w:p>
        </w:tc>
        <w:tc>
          <w:tcPr/>
          <w:p w:rsidR="00000000" w:rsidDel="00000000" w:rsidP="00000000" w:rsidRDefault="00000000" w:rsidRPr="00000000" w14:paraId="000004F5">
            <w:pPr>
              <w:rPr/>
            </w:pPr>
            <w:r w:rsidDel="00000000" w:rsidR="00000000" w:rsidRPr="00000000">
              <w:rPr>
                <w:rtl w:val="0"/>
              </w:rPr>
              <w:t xml:space="preserve">94%</w:t>
            </w:r>
          </w:p>
        </w:tc>
        <w:tc>
          <w:tcPr/>
          <w:p w:rsidR="00000000" w:rsidDel="00000000" w:rsidP="00000000" w:rsidRDefault="00000000" w:rsidRPr="00000000" w14:paraId="000004F6">
            <w:pPr>
              <w:rPr/>
            </w:pPr>
            <w:r w:rsidDel="00000000" w:rsidR="00000000" w:rsidRPr="00000000">
              <w:rPr>
                <w:rtl w:val="0"/>
              </w:rPr>
              <w:t xml:space="preserve">Reduce alucinaciones y limita contexto.</w:t>
            </w:r>
          </w:p>
        </w:tc>
      </w:tr>
      <w:tr>
        <w:trPr>
          <w:cantSplit w:val="0"/>
          <w:tblHeader w:val="0"/>
        </w:trPr>
        <w:tc>
          <w:tcPr/>
          <w:p w:rsidR="00000000" w:rsidDel="00000000" w:rsidP="00000000" w:rsidRDefault="00000000" w:rsidRPr="00000000" w14:paraId="000004F7">
            <w:pPr>
              <w:rPr/>
            </w:pPr>
            <w:r w:rsidDel="00000000" w:rsidR="00000000" w:rsidRPr="00000000">
              <w:rPr>
                <w:rtl w:val="0"/>
              </w:rPr>
              <w:t xml:space="preserve">P-procesar-pago</w:t>
            </w:r>
          </w:p>
        </w:tc>
        <w:tc>
          <w:tcPr/>
          <w:p w:rsidR="00000000" w:rsidDel="00000000" w:rsidP="00000000" w:rsidRDefault="00000000" w:rsidRPr="00000000" w14:paraId="000004F8">
            <w:pPr>
              <w:rPr/>
            </w:pPr>
            <w:r w:rsidDel="00000000" w:rsidR="00000000" w:rsidRPr="00000000">
              <w:rPr>
                <w:rtl w:val="0"/>
              </w:rPr>
              <w:t xml:space="preserve">v1</w:t>
            </w:r>
          </w:p>
        </w:tc>
        <w:tc>
          <w:tcPr/>
          <w:p w:rsidR="00000000" w:rsidDel="00000000" w:rsidP="00000000" w:rsidRDefault="00000000" w:rsidRPr="00000000" w14:paraId="000004F9">
            <w:pPr>
              <w:rPr/>
            </w:pPr>
            <w:r w:rsidDel="00000000" w:rsidR="00000000" w:rsidRPr="00000000">
              <w:rPr>
                <w:rtl w:val="0"/>
              </w:rPr>
              <w:t xml:space="preserve">Interpretar y validar pagos y comprobantes digitales.</w:t>
            </w:r>
          </w:p>
        </w:tc>
        <w:tc>
          <w:tcPr/>
          <w:p w:rsidR="00000000" w:rsidDel="00000000" w:rsidP="00000000" w:rsidRDefault="00000000" w:rsidRPr="00000000" w14:paraId="000004FA">
            <w:pPr>
              <w:rPr/>
            </w:pPr>
            <w:r w:rsidDel="00000000" w:rsidR="00000000" w:rsidRPr="00000000">
              <w:rPr>
                <w:rtl w:val="0"/>
              </w:rPr>
              <w:t xml:space="preserve">90%</w:t>
            </w:r>
          </w:p>
        </w:tc>
        <w:tc>
          <w:tcPr/>
          <w:p w:rsidR="00000000" w:rsidDel="00000000" w:rsidP="00000000" w:rsidRDefault="00000000" w:rsidRPr="00000000" w14:paraId="000004FB">
            <w:pPr>
              <w:rPr/>
            </w:pPr>
            <w:r w:rsidDel="00000000" w:rsidR="00000000" w:rsidRPr="00000000">
              <w:rPr>
                <w:rtl w:val="0"/>
              </w:rPr>
              <w:t xml:space="preserve">Integrado con pasarela de pagos.</w:t>
            </w:r>
          </w:p>
        </w:tc>
      </w:tr>
      <w:tr>
        <w:trPr>
          <w:cantSplit w:val="0"/>
          <w:tblHeader w:val="0"/>
        </w:trPr>
        <w:tc>
          <w:tcPr/>
          <w:p w:rsidR="00000000" w:rsidDel="00000000" w:rsidP="00000000" w:rsidRDefault="00000000" w:rsidRPr="00000000" w14:paraId="000004FC">
            <w:pPr>
              <w:rPr/>
            </w:pPr>
            <w:r w:rsidDel="00000000" w:rsidR="00000000" w:rsidRPr="00000000">
              <w:rPr>
                <w:rtl w:val="0"/>
              </w:rPr>
              <w:t xml:space="preserve">P-estimar-presupuesto</w:t>
            </w:r>
          </w:p>
        </w:tc>
        <w:tc>
          <w:tcPr/>
          <w:p w:rsidR="00000000" w:rsidDel="00000000" w:rsidP="00000000" w:rsidRDefault="00000000" w:rsidRPr="00000000" w14:paraId="000004FD">
            <w:pPr>
              <w:rPr/>
            </w:pPr>
            <w:r w:rsidDel="00000000" w:rsidR="00000000" w:rsidRPr="00000000">
              <w:rPr>
                <w:rtl w:val="0"/>
              </w:rPr>
              <w:t xml:space="preserve">v1</w:t>
            </w:r>
          </w:p>
        </w:tc>
        <w:tc>
          <w:tcPr/>
          <w:p w:rsidR="00000000" w:rsidDel="00000000" w:rsidP="00000000" w:rsidRDefault="00000000" w:rsidRPr="00000000" w14:paraId="000004FE">
            <w:pPr>
              <w:rPr/>
            </w:pPr>
            <w:r w:rsidDel="00000000" w:rsidR="00000000" w:rsidRPr="00000000">
              <w:rPr>
                <w:rtl w:val="0"/>
              </w:rPr>
              <w:t xml:space="preserve">Analizar historial para estimar presupuesto de materiales.</w:t>
            </w:r>
          </w:p>
        </w:tc>
        <w:tc>
          <w:tcPr/>
          <w:p w:rsidR="00000000" w:rsidDel="00000000" w:rsidP="00000000" w:rsidRDefault="00000000" w:rsidRPr="00000000" w14:paraId="000004FF">
            <w:pPr>
              <w:rPr/>
            </w:pPr>
            <w:r w:rsidDel="00000000" w:rsidR="00000000" w:rsidRPr="00000000">
              <w:rPr>
                <w:rtl w:val="0"/>
              </w:rPr>
              <w:t xml:space="preserve">91%</w:t>
            </w:r>
          </w:p>
        </w:tc>
        <w:tc>
          <w:tcPr/>
          <w:p w:rsidR="00000000" w:rsidDel="00000000" w:rsidP="00000000" w:rsidRDefault="00000000" w:rsidRPr="00000000" w14:paraId="00000500">
            <w:pPr>
              <w:rPr/>
            </w:pPr>
            <w:r w:rsidDel="00000000" w:rsidR="00000000" w:rsidRPr="00000000">
              <w:rPr>
                <w:rtl w:val="0"/>
              </w:rPr>
              <w:t xml:space="preserve">Utiliza información histórica de PostgreSQL.</w:t>
            </w:r>
          </w:p>
        </w:tc>
      </w:tr>
      <w:tr>
        <w:trPr>
          <w:cantSplit w:val="0"/>
          <w:tblHeader w:val="0"/>
        </w:trPr>
        <w:tc>
          <w:tcPr/>
          <w:p w:rsidR="00000000" w:rsidDel="00000000" w:rsidP="00000000" w:rsidRDefault="00000000" w:rsidRPr="00000000" w14:paraId="00000501">
            <w:pPr>
              <w:rPr/>
            </w:pPr>
            <w:r w:rsidDel="00000000" w:rsidR="00000000" w:rsidRPr="00000000">
              <w:rPr>
                <w:rtl w:val="0"/>
              </w:rPr>
              <w:t xml:space="preserve">P-seleccionar-proveedor</w:t>
            </w:r>
          </w:p>
        </w:tc>
        <w:tc>
          <w:tcPr/>
          <w:p w:rsidR="00000000" w:rsidDel="00000000" w:rsidP="00000000" w:rsidRDefault="00000000" w:rsidRPr="00000000" w14:paraId="00000502">
            <w:pPr>
              <w:rPr/>
            </w:pPr>
            <w:r w:rsidDel="00000000" w:rsidR="00000000" w:rsidRPr="00000000">
              <w:rPr>
                <w:rtl w:val="0"/>
              </w:rPr>
              <w:t xml:space="preserve">v1</w:t>
            </w:r>
          </w:p>
        </w:tc>
        <w:tc>
          <w:tcPr/>
          <w:p w:rsidR="00000000" w:rsidDel="00000000" w:rsidP="00000000" w:rsidRDefault="00000000" w:rsidRPr="00000000" w14:paraId="00000503">
            <w:pPr>
              <w:rPr/>
            </w:pPr>
            <w:r w:rsidDel="00000000" w:rsidR="00000000" w:rsidRPr="00000000">
              <w:rPr>
                <w:rtl w:val="0"/>
              </w:rPr>
              <w:t xml:space="preserve">Recomendar proveedores según disponibilidad, precio y tiempo.</w:t>
            </w:r>
          </w:p>
        </w:tc>
        <w:tc>
          <w:tcPr/>
          <w:p w:rsidR="00000000" w:rsidDel="00000000" w:rsidP="00000000" w:rsidRDefault="00000000" w:rsidRPr="00000000" w14:paraId="00000504">
            <w:pPr>
              <w:rPr/>
            </w:pPr>
            <w:r w:rsidDel="00000000" w:rsidR="00000000" w:rsidRPr="00000000">
              <w:rPr>
                <w:rtl w:val="0"/>
              </w:rPr>
              <w:t xml:space="preserve">90%</w:t>
            </w:r>
          </w:p>
        </w:tc>
        <w:tc>
          <w:tcPr/>
          <w:p w:rsidR="00000000" w:rsidDel="00000000" w:rsidP="00000000" w:rsidRDefault="00000000" w:rsidRPr="00000000" w14:paraId="00000505">
            <w:pPr>
              <w:rPr/>
            </w:pPr>
            <w:r w:rsidDel="00000000" w:rsidR="00000000" w:rsidRPr="00000000">
              <w:rPr>
                <w:rtl w:val="0"/>
              </w:rPr>
              <w:t xml:space="preserve">Considera proveedores alternativos.</w:t>
            </w:r>
          </w:p>
        </w:tc>
      </w:tr>
      <w:tr>
        <w:trPr>
          <w:cantSplit w:val="0"/>
          <w:tblHeader w:val="0"/>
        </w:trPr>
        <w:tc>
          <w:tcPr/>
          <w:p w:rsidR="00000000" w:rsidDel="00000000" w:rsidP="00000000" w:rsidRDefault="00000000" w:rsidRPr="00000000" w14:paraId="00000506">
            <w:pPr>
              <w:rPr/>
            </w:pPr>
            <w:r w:rsidDel="00000000" w:rsidR="00000000" w:rsidRPr="00000000">
              <w:rPr>
                <w:rtl w:val="0"/>
              </w:rPr>
              <w:t xml:space="preserve">P-validar-presupuesto</w:t>
            </w:r>
          </w:p>
        </w:tc>
        <w:tc>
          <w:tcPr/>
          <w:p w:rsidR="00000000" w:rsidDel="00000000" w:rsidP="00000000" w:rsidRDefault="00000000" w:rsidRPr="00000000" w14:paraId="00000507">
            <w:pPr>
              <w:rPr/>
            </w:pPr>
            <w:r w:rsidDel="00000000" w:rsidR="00000000" w:rsidRPr="00000000">
              <w:rPr>
                <w:rtl w:val="0"/>
              </w:rPr>
              <w:t xml:space="preserve">v1</w:t>
            </w:r>
          </w:p>
        </w:tc>
        <w:tc>
          <w:tcPr/>
          <w:p w:rsidR="00000000" w:rsidDel="00000000" w:rsidP="00000000" w:rsidRDefault="00000000" w:rsidRPr="00000000" w14:paraId="00000508">
            <w:pPr>
              <w:rPr/>
            </w:pPr>
            <w:r w:rsidDel="00000000" w:rsidR="00000000" w:rsidRPr="00000000">
              <w:rPr>
                <w:rtl w:val="0"/>
              </w:rPr>
              <w:t xml:space="preserve">Generar explicación del presupuesto para aprobación humana.</w:t>
            </w:r>
          </w:p>
        </w:tc>
        <w:tc>
          <w:tcPr/>
          <w:p w:rsidR="00000000" w:rsidDel="00000000" w:rsidP="00000000" w:rsidRDefault="00000000" w:rsidRPr="00000000" w14:paraId="00000509">
            <w:pPr>
              <w:rPr/>
            </w:pPr>
            <w:r w:rsidDel="00000000" w:rsidR="00000000" w:rsidRPr="00000000">
              <w:rPr>
                <w:rtl w:val="0"/>
              </w:rPr>
              <w:t xml:space="preserve">90%</w:t>
            </w:r>
          </w:p>
        </w:tc>
        <w:tc>
          <w:tcPr/>
          <w:p w:rsidR="00000000" w:rsidDel="00000000" w:rsidP="00000000" w:rsidRDefault="00000000" w:rsidRPr="00000000" w14:paraId="0000050A">
            <w:pPr>
              <w:rPr/>
            </w:pPr>
            <w:r w:rsidDel="00000000" w:rsidR="00000000" w:rsidRPr="00000000">
              <w:rPr>
                <w:rtl w:val="0"/>
              </w:rPr>
              <w:t xml:space="preserve">Diseñado para Human-in-the-Loop.</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P-generar-lista-materiales</w:t>
            </w:r>
          </w:p>
        </w:tc>
        <w:tc>
          <w:tcPr/>
          <w:p w:rsidR="00000000" w:rsidDel="00000000" w:rsidP="00000000" w:rsidRDefault="00000000" w:rsidRPr="00000000" w14:paraId="0000050C">
            <w:pPr>
              <w:rPr/>
            </w:pPr>
            <w:r w:rsidDel="00000000" w:rsidR="00000000" w:rsidRPr="00000000">
              <w:rPr>
                <w:rtl w:val="0"/>
              </w:rPr>
              <w:t xml:space="preserve">v1</w:t>
            </w:r>
          </w:p>
        </w:tc>
        <w:tc>
          <w:tcPr/>
          <w:p w:rsidR="00000000" w:rsidDel="00000000" w:rsidP="00000000" w:rsidRDefault="00000000" w:rsidRPr="00000000" w14:paraId="0000050D">
            <w:pPr>
              <w:rPr/>
            </w:pPr>
            <w:r w:rsidDel="00000000" w:rsidR="00000000" w:rsidRPr="00000000">
              <w:rPr>
                <w:rtl w:val="0"/>
              </w:rPr>
              <w:t xml:space="preserve">Transformar detalles del pedido en lista estructurada.</w:t>
            </w:r>
          </w:p>
        </w:tc>
        <w:tc>
          <w:tcPr/>
          <w:p w:rsidR="00000000" w:rsidDel="00000000" w:rsidP="00000000" w:rsidRDefault="00000000" w:rsidRPr="00000000" w14:paraId="0000050E">
            <w:pPr>
              <w:rPr/>
            </w:pPr>
            <w:r w:rsidDel="00000000" w:rsidR="00000000" w:rsidRPr="00000000">
              <w:rPr>
                <w:rtl w:val="0"/>
              </w:rPr>
              <w:t xml:space="preserve">93%</w:t>
            </w:r>
          </w:p>
        </w:tc>
        <w:tc>
          <w:tcPr/>
          <w:p w:rsidR="00000000" w:rsidDel="00000000" w:rsidP="00000000" w:rsidRDefault="00000000" w:rsidRPr="00000000" w14:paraId="0000050F">
            <w:pPr>
              <w:rPr/>
            </w:pPr>
            <w:r w:rsidDel="00000000" w:rsidR="00000000" w:rsidRPr="00000000">
              <w:rPr>
                <w:rtl w:val="0"/>
              </w:rPr>
              <w:t xml:space="preserve">Apoya el proceso semanal de abastecimiento.</w:t>
            </w:r>
          </w:p>
        </w:tc>
      </w:tr>
      <w:tr>
        <w:trPr>
          <w:cantSplit w:val="0"/>
          <w:tblHeader w:val="0"/>
        </w:trPr>
        <w:tc>
          <w:tcPr/>
          <w:p w:rsidR="00000000" w:rsidDel="00000000" w:rsidP="00000000" w:rsidRDefault="00000000" w:rsidRPr="00000000" w14:paraId="00000510">
            <w:pPr>
              <w:rPr/>
            </w:pPr>
            <w:r w:rsidDel="00000000" w:rsidR="00000000" w:rsidRPr="00000000">
              <w:rPr>
                <w:rtl w:val="0"/>
              </w:rPr>
              <w:t xml:space="preserve">P-notificar-produccion</w:t>
            </w:r>
          </w:p>
        </w:tc>
        <w:tc>
          <w:tcPr/>
          <w:p w:rsidR="00000000" w:rsidDel="00000000" w:rsidP="00000000" w:rsidRDefault="00000000" w:rsidRPr="00000000" w14:paraId="00000511">
            <w:pPr>
              <w:rPr/>
            </w:pPr>
            <w:r w:rsidDel="00000000" w:rsidR="00000000" w:rsidRPr="00000000">
              <w:rPr>
                <w:rtl w:val="0"/>
              </w:rPr>
              <w:t xml:space="preserve">v1</w:t>
            </w:r>
          </w:p>
        </w:tc>
        <w:tc>
          <w:tcPr/>
          <w:p w:rsidR="00000000" w:rsidDel="00000000" w:rsidP="00000000" w:rsidRDefault="00000000" w:rsidRPr="00000000" w14:paraId="00000512">
            <w:pPr>
              <w:rPr/>
            </w:pPr>
            <w:r w:rsidDel="00000000" w:rsidR="00000000" w:rsidRPr="00000000">
              <w:rPr>
                <w:rtl w:val="0"/>
              </w:rPr>
              <w:t xml:space="preserve">Generar notificaciones para producción tras recibir materiales.</w:t>
            </w:r>
          </w:p>
        </w:tc>
        <w:tc>
          <w:tcPr/>
          <w:p w:rsidR="00000000" w:rsidDel="00000000" w:rsidP="00000000" w:rsidRDefault="00000000" w:rsidRPr="00000000" w14:paraId="00000513">
            <w:pPr>
              <w:rPr/>
            </w:pPr>
            <w:r w:rsidDel="00000000" w:rsidR="00000000" w:rsidRPr="00000000">
              <w:rPr>
                <w:rtl w:val="0"/>
              </w:rPr>
              <w:t xml:space="preserve">95%</w:t>
            </w:r>
          </w:p>
        </w:tc>
        <w:tc>
          <w:tcPr/>
          <w:p w:rsidR="00000000" w:rsidDel="00000000" w:rsidP="00000000" w:rsidRDefault="00000000" w:rsidRPr="00000000" w14:paraId="00000514">
            <w:pPr>
              <w:rPr/>
            </w:pPr>
            <w:r w:rsidDel="00000000" w:rsidR="00000000" w:rsidRPr="00000000">
              <w:rPr>
                <w:rtl w:val="0"/>
              </w:rPr>
              <w:t xml:space="preserve">Automatiza la comunicación interna.</w:t>
            </w:r>
          </w:p>
        </w:tc>
      </w:tr>
      <w:tr>
        <w:trPr>
          <w:cantSplit w:val="0"/>
          <w:tblHeader w:val="0"/>
        </w:trPr>
        <w:tc>
          <w:tcPr/>
          <w:p w:rsidR="00000000" w:rsidDel="00000000" w:rsidP="00000000" w:rsidRDefault="00000000" w:rsidRPr="00000000" w14:paraId="00000515">
            <w:pPr>
              <w:rPr/>
            </w:pPr>
            <w:r w:rsidDel="00000000" w:rsidR="00000000" w:rsidRPr="00000000">
              <w:rPr>
                <w:rtl w:val="0"/>
              </w:rPr>
              <w:t xml:space="preserve">P-planificador-deep-agent</w:t>
            </w:r>
          </w:p>
        </w:tc>
        <w:tc>
          <w:tcPr/>
          <w:p w:rsidR="00000000" w:rsidDel="00000000" w:rsidP="00000000" w:rsidRDefault="00000000" w:rsidRPr="00000000" w14:paraId="00000516">
            <w:pPr>
              <w:rPr/>
            </w:pPr>
            <w:r w:rsidDel="00000000" w:rsidR="00000000" w:rsidRPr="00000000">
              <w:rPr>
                <w:rtl w:val="0"/>
              </w:rPr>
              <w:t xml:space="preserve">v1</w:t>
            </w:r>
          </w:p>
        </w:tc>
        <w:tc>
          <w:tcPr/>
          <w:p w:rsidR="00000000" w:rsidDel="00000000" w:rsidP="00000000" w:rsidRDefault="00000000" w:rsidRPr="00000000" w14:paraId="00000517">
            <w:pPr>
              <w:rPr/>
            </w:pPr>
            <w:r w:rsidDel="00000000" w:rsidR="00000000" w:rsidRPr="00000000">
              <w:rPr>
                <w:rtl w:val="0"/>
              </w:rPr>
              <w:t xml:space="preserve">Elaborar planes para tareas complejas de pedidos y compras.</w:t>
            </w:r>
          </w:p>
        </w:tc>
        <w:tc>
          <w:tcPr/>
          <w:p w:rsidR="00000000" w:rsidDel="00000000" w:rsidP="00000000" w:rsidRDefault="00000000" w:rsidRPr="00000000" w14:paraId="00000518">
            <w:pPr>
              <w:rPr/>
            </w:pPr>
            <w:r w:rsidDel="00000000" w:rsidR="00000000" w:rsidRPr="00000000">
              <w:rPr>
                <w:rtl w:val="0"/>
              </w:rPr>
              <w:t xml:space="preserve">90%</w:t>
            </w:r>
          </w:p>
        </w:tc>
        <w:tc>
          <w:tcPr/>
          <w:p w:rsidR="00000000" w:rsidDel="00000000" w:rsidP="00000000" w:rsidRDefault="00000000" w:rsidRPr="00000000" w14:paraId="00000519">
            <w:pPr>
              <w:rPr/>
            </w:pPr>
            <w:r w:rsidDel="00000000" w:rsidR="00000000" w:rsidRPr="00000000">
              <w:rPr>
                <w:rtl w:val="0"/>
              </w:rPr>
              <w:t xml:space="preserve">Prompt principal del Deep Agent.</w:t>
            </w:r>
          </w:p>
        </w:tc>
      </w:tr>
      <w:tr>
        <w:trPr>
          <w:cantSplit w:val="0"/>
          <w:tblHeader w:val="0"/>
        </w:trPr>
        <w:tc>
          <w:tcPr/>
          <w:p w:rsidR="00000000" w:rsidDel="00000000" w:rsidP="00000000" w:rsidRDefault="00000000" w:rsidRPr="00000000" w14:paraId="0000051A">
            <w:pPr>
              <w:rPr/>
            </w:pPr>
            <w:r w:rsidDel="00000000" w:rsidR="00000000" w:rsidRPr="00000000">
              <w:rPr>
                <w:rtl w:val="0"/>
              </w:rPr>
              <w:t xml:space="preserve">P-critico-deep-agent</w:t>
            </w:r>
          </w:p>
        </w:tc>
        <w:tc>
          <w:tcPr/>
          <w:p w:rsidR="00000000" w:rsidDel="00000000" w:rsidP="00000000" w:rsidRDefault="00000000" w:rsidRPr="00000000" w14:paraId="0000051B">
            <w:pPr>
              <w:rPr/>
            </w:pPr>
            <w:r w:rsidDel="00000000" w:rsidR="00000000" w:rsidRPr="00000000">
              <w:rPr>
                <w:rtl w:val="0"/>
              </w:rPr>
              <w:t xml:space="preserve">v1</w:t>
            </w:r>
          </w:p>
        </w:tc>
        <w:tc>
          <w:tcPr/>
          <w:p w:rsidR="00000000" w:rsidDel="00000000" w:rsidP="00000000" w:rsidRDefault="00000000" w:rsidRPr="00000000" w14:paraId="0000051C">
            <w:pPr>
              <w:rPr/>
            </w:pPr>
            <w:r w:rsidDel="00000000" w:rsidR="00000000" w:rsidRPr="00000000">
              <w:rPr>
                <w:rtl w:val="0"/>
              </w:rPr>
              <w:t xml:space="preserve">Evaluar resultados de subagentes y verificar criterios.</w:t>
            </w:r>
          </w:p>
        </w:tc>
        <w:tc>
          <w:tcPr/>
          <w:p w:rsidR="00000000" w:rsidDel="00000000" w:rsidP="00000000" w:rsidRDefault="00000000" w:rsidRPr="00000000" w14:paraId="0000051D">
            <w:pPr>
              <w:rPr/>
            </w:pPr>
            <w:r w:rsidDel="00000000" w:rsidR="00000000" w:rsidRPr="00000000">
              <w:rPr>
                <w:rtl w:val="0"/>
              </w:rPr>
              <w:t xml:space="preserve">90%</w:t>
            </w:r>
          </w:p>
        </w:tc>
        <w:tc>
          <w:tcPr/>
          <w:p w:rsidR="00000000" w:rsidDel="00000000" w:rsidP="00000000" w:rsidRDefault="00000000" w:rsidRPr="00000000" w14:paraId="0000051E">
            <w:pPr>
              <w:rPr/>
            </w:pPr>
            <w:r w:rsidDel="00000000" w:rsidR="00000000" w:rsidRPr="00000000">
              <w:rPr>
                <w:rtl w:val="0"/>
              </w:rPr>
              <w:t xml:space="preserve">Permite iteraciones controladas.</w:t>
            </w:r>
          </w:p>
        </w:tc>
      </w:tr>
    </w:tbl>
    <w:p w:rsidR="00000000" w:rsidDel="00000000" w:rsidP="00000000" w:rsidRDefault="00000000" w:rsidRPr="00000000" w14:paraId="0000051F">
      <w:pPr>
        <w:pStyle w:val="Heading2"/>
        <w:rPr/>
      </w:pPr>
      <w:bookmarkStart w:colFirst="0" w:colLast="0" w:name="_heading=h.7jq6dx79dhzq" w:id="73"/>
      <w:bookmarkEnd w:id="73"/>
      <w:r w:rsidDel="00000000" w:rsidR="00000000" w:rsidRPr="00000000">
        <w:rPr>
          <w:b w:val="1"/>
          <w:bCs w:val="1"/>
          <w:rtl w:val="0"/>
        </w:rPr>
        <w:t xml:space="preserve">Texto completo de los prompts</w:t>
      </w:r>
      <w:r w:rsidDel="00000000" w:rsidR="00000000" w:rsidRPr="00000000">
        <w:rPr>
          <w:rtl w:val="0"/>
        </w:rPr>
      </w:r>
    </w:p>
    <w:p w:rsidR="00000000" w:rsidDel="00000000" w:rsidP="00000000" w:rsidRDefault="00000000" w:rsidRPr="00000000" w14:paraId="00000520">
      <w:pPr>
        <w:spacing w:after="120" w:lineRule="auto"/>
        <w:rPr/>
      </w:pPr>
      <w:r w:rsidDel="00000000" w:rsidR="00000000" w:rsidRPr="00000000">
        <w:rPr>
          <w:b w:val="1"/>
          <w:bCs w:val="1"/>
          <w:i w:val="1"/>
          <w:iCs w:val="1"/>
          <w:color w:val="0f766e"/>
          <w:sz w:val="21"/>
          <w:szCs w:val="21"/>
          <w:rtl w:val="0"/>
        </w:rPr>
        <w:t xml:space="preserve">P-validar-pedido v1 (Activo)</w:t>
      </w:r>
      <w:r w:rsidDel="00000000" w:rsidR="00000000" w:rsidRPr="00000000">
        <w:rPr>
          <w:rtl w:val="0"/>
        </w:rPr>
      </w:r>
    </w:p>
    <w:p w:rsidR="00000000" w:rsidDel="00000000" w:rsidP="00000000" w:rsidRDefault="00000000" w:rsidRPr="00000000" w14:paraId="00000521">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especialista en gestión de pedidos textiles.</w:t>
      </w:r>
      <w:r w:rsidDel="00000000" w:rsidR="00000000" w:rsidRPr="00000000">
        <w:rPr>
          <w:rtl w:val="0"/>
        </w:rPr>
      </w:r>
    </w:p>
    <w:p w:rsidR="00000000" w:rsidDel="00000000" w:rsidP="00000000" w:rsidRDefault="00000000" w:rsidRPr="00000000" w14:paraId="00000522">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Tu tarea es analizar la información enviada por el cliente y verificar:</w:t>
      </w:r>
      <w:r w:rsidDel="00000000" w:rsidR="00000000" w:rsidRPr="00000000">
        <w:rPr>
          <w:rtl w:val="0"/>
        </w:rPr>
      </w:r>
    </w:p>
    <w:p w:rsidR="00000000" w:rsidDel="00000000" w:rsidP="00000000" w:rsidRDefault="00000000" w:rsidRPr="00000000" w14:paraId="00000523">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1. Que el pedido corresponda al rubro textil.</w:t>
      </w:r>
      <w:r w:rsidDel="00000000" w:rsidR="00000000" w:rsidRPr="00000000">
        <w:rPr>
          <w:rtl w:val="0"/>
        </w:rPr>
      </w:r>
    </w:p>
    <w:p w:rsidR="00000000" w:rsidDel="00000000" w:rsidP="00000000" w:rsidRDefault="00000000" w:rsidRPr="00000000" w14:paraId="00000524">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2. Que todos los datos obligatorios estén presentes.</w:t>
      </w:r>
      <w:r w:rsidDel="00000000" w:rsidR="00000000" w:rsidRPr="00000000">
        <w:rPr>
          <w:rtl w:val="0"/>
        </w:rPr>
      </w:r>
    </w:p>
    <w:p w:rsidR="00000000" w:rsidDel="00000000" w:rsidP="00000000" w:rsidRDefault="00000000" w:rsidRPr="00000000" w14:paraId="00000525">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3. Que la cantidad solicitada sea válida.</w:t>
      </w:r>
      <w:r w:rsidDel="00000000" w:rsidR="00000000" w:rsidRPr="00000000">
        <w:rPr>
          <w:rtl w:val="0"/>
        </w:rPr>
      </w:r>
    </w:p>
    <w:p w:rsidR="00000000" w:rsidDel="00000000" w:rsidP="00000000" w:rsidRDefault="00000000" w:rsidRPr="00000000" w14:paraId="00000526">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4. Que la fecha de entrega sea factible.</w:t>
      </w:r>
      <w:r w:rsidDel="00000000" w:rsidR="00000000" w:rsidRPr="00000000">
        <w:rPr>
          <w:rtl w:val="0"/>
        </w:rPr>
      </w:r>
    </w:p>
    <w:p w:rsidR="00000000" w:rsidDel="00000000" w:rsidP="00000000" w:rsidRDefault="00000000" w:rsidRPr="00000000" w14:paraId="00000527">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Devuelve únicamente un JSON con: - pedido_valido - observaciones - nivel_confianza</w:t>
      </w:r>
      <w:r w:rsidDel="00000000" w:rsidR="00000000" w:rsidRPr="00000000">
        <w:rPr>
          <w:rtl w:val="0"/>
        </w:rPr>
      </w:r>
    </w:p>
    <w:p w:rsidR="00000000" w:rsidDel="00000000" w:rsidP="00000000" w:rsidRDefault="00000000" w:rsidRPr="00000000" w14:paraId="00000528">
      <w:pPr>
        <w:spacing w:after="120" w:lineRule="auto"/>
        <w:rPr/>
      </w:pPr>
      <w:r w:rsidDel="00000000" w:rsidR="00000000" w:rsidRPr="00000000">
        <w:rPr>
          <w:b w:val="1"/>
          <w:bCs w:val="1"/>
          <w:i w:val="1"/>
          <w:iCs w:val="1"/>
          <w:color w:val="0f766e"/>
          <w:sz w:val="21"/>
          <w:szCs w:val="21"/>
          <w:rtl w:val="0"/>
        </w:rPr>
        <w:t xml:space="preserve">P-generar-cotizacion v1 (Activo)</w:t>
      </w:r>
      <w:r w:rsidDel="00000000" w:rsidR="00000000" w:rsidRPr="00000000">
        <w:rPr>
          <w:rtl w:val="0"/>
        </w:rPr>
      </w:r>
    </w:p>
    <w:p w:rsidR="00000000" w:rsidDel="00000000" w:rsidP="00000000" w:rsidRDefault="00000000" w:rsidRPr="00000000" w14:paraId="00000529">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asistente experto en confección de uniformes.</w:t>
      </w:r>
      <w:r w:rsidDel="00000000" w:rsidR="00000000" w:rsidRPr="00000000">
        <w:rPr>
          <w:rtl w:val="0"/>
        </w:rPr>
      </w:r>
    </w:p>
    <w:p w:rsidR="00000000" w:rsidDel="00000000" w:rsidP="00000000" w:rsidRDefault="00000000" w:rsidRPr="00000000" w14:paraId="0000052A">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Genera una cotización utilizando:</w:t>
      </w:r>
      <w:r w:rsidDel="00000000" w:rsidR="00000000" w:rsidRPr="00000000">
        <w:rPr>
          <w:rtl w:val="0"/>
        </w:rPr>
      </w:r>
    </w:p>
    <w:p w:rsidR="00000000" w:rsidDel="00000000" w:rsidP="00000000" w:rsidRDefault="00000000" w:rsidRPr="00000000" w14:paraId="0000052B">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tipo de prenda</w:t>
      </w:r>
      <w:r w:rsidDel="00000000" w:rsidR="00000000" w:rsidRPr="00000000">
        <w:rPr>
          <w:rtl w:val="0"/>
        </w:rPr>
      </w:r>
    </w:p>
    <w:p w:rsidR="00000000" w:rsidDel="00000000" w:rsidP="00000000" w:rsidRDefault="00000000" w:rsidRPr="00000000" w14:paraId="0000052C">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cantidad</w:t>
      </w:r>
      <w:r w:rsidDel="00000000" w:rsidR="00000000" w:rsidRPr="00000000">
        <w:rPr>
          <w:rtl w:val="0"/>
        </w:rPr>
      </w:r>
    </w:p>
    <w:p w:rsidR="00000000" w:rsidDel="00000000" w:rsidP="00000000" w:rsidRDefault="00000000" w:rsidRPr="00000000" w14:paraId="0000052D">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acabados</w:t>
      </w:r>
      <w:r w:rsidDel="00000000" w:rsidR="00000000" w:rsidRPr="00000000">
        <w:rPr>
          <w:rtl w:val="0"/>
        </w:rPr>
      </w:r>
    </w:p>
    <w:p w:rsidR="00000000" w:rsidDel="00000000" w:rsidP="00000000" w:rsidRDefault="00000000" w:rsidRPr="00000000" w14:paraId="0000052E">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descuentos aplicables</w:t>
      </w:r>
      <w:r w:rsidDel="00000000" w:rsidR="00000000" w:rsidRPr="00000000">
        <w:rPr>
          <w:rtl w:val="0"/>
        </w:rPr>
      </w:r>
    </w:p>
    <w:p w:rsidR="00000000" w:rsidDel="00000000" w:rsidP="00000000" w:rsidRDefault="00000000" w:rsidRPr="00000000" w14:paraId="0000052F">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Devuelve: - precio_unitario - subtotal - descuento - total - adelanto_requerido - resumen_comercial</w:t>
      </w:r>
      <w:r w:rsidDel="00000000" w:rsidR="00000000" w:rsidRPr="00000000">
        <w:rPr>
          <w:rtl w:val="0"/>
        </w:rPr>
      </w:r>
    </w:p>
    <w:p w:rsidR="00000000" w:rsidDel="00000000" w:rsidP="00000000" w:rsidRDefault="00000000" w:rsidRPr="00000000" w14:paraId="00000530">
      <w:pPr>
        <w:spacing w:after="120" w:lineRule="auto"/>
        <w:rPr/>
      </w:pPr>
      <w:r w:rsidDel="00000000" w:rsidR="00000000" w:rsidRPr="00000000">
        <w:rPr>
          <w:b w:val="1"/>
          <w:bCs w:val="1"/>
          <w:i w:val="1"/>
          <w:iCs w:val="1"/>
          <w:color w:val="0f766e"/>
          <w:sz w:val="21"/>
          <w:szCs w:val="21"/>
          <w:rtl w:val="0"/>
        </w:rPr>
        <w:t xml:space="preserve">P-estimar-presupuesto v1 (Activo)</w:t>
      </w:r>
      <w:r w:rsidDel="00000000" w:rsidR="00000000" w:rsidRPr="00000000">
        <w:rPr>
          <w:rtl w:val="0"/>
        </w:rPr>
      </w:r>
    </w:p>
    <w:p w:rsidR="00000000" w:rsidDel="00000000" w:rsidP="00000000" w:rsidRDefault="00000000" w:rsidRPr="00000000" w14:paraId="00000531">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asistente encargado de estimar el presupuesto para la compra de materiales.</w:t>
      </w:r>
      <w:r w:rsidDel="00000000" w:rsidR="00000000" w:rsidRPr="00000000">
        <w:rPr>
          <w:rtl w:val="0"/>
        </w:rPr>
      </w:r>
    </w:p>
    <w:p w:rsidR="00000000" w:rsidDel="00000000" w:rsidP="00000000" w:rsidRDefault="00000000" w:rsidRPr="00000000" w14:paraId="00000532">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Analiza el historial de compras recuperado mediante RAG. Calcula un presupuesto estimado para la compra de materiales considerando:</w:t>
      </w:r>
      <w:r w:rsidDel="00000000" w:rsidR="00000000" w:rsidRPr="00000000">
        <w:rPr>
          <w:rtl w:val="0"/>
        </w:rPr>
      </w:r>
    </w:p>
    <w:p w:rsidR="00000000" w:rsidDel="00000000" w:rsidP="00000000" w:rsidRDefault="00000000" w:rsidRPr="00000000" w14:paraId="00000533">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precios históricos</w:t>
      </w:r>
      <w:r w:rsidDel="00000000" w:rsidR="00000000" w:rsidRPr="00000000">
        <w:rPr>
          <w:rtl w:val="0"/>
        </w:rPr>
      </w:r>
    </w:p>
    <w:p w:rsidR="00000000" w:rsidDel="00000000" w:rsidP="00000000" w:rsidRDefault="00000000" w:rsidRPr="00000000" w14:paraId="00000534">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variación de costos</w:t>
      </w:r>
      <w:r w:rsidDel="00000000" w:rsidR="00000000" w:rsidRPr="00000000">
        <w:rPr>
          <w:rtl w:val="0"/>
        </w:rPr>
      </w:r>
    </w:p>
    <w:p w:rsidR="00000000" w:rsidDel="00000000" w:rsidP="00000000" w:rsidRDefault="00000000" w:rsidRPr="00000000" w14:paraId="00000535">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cantidad requerida</w:t>
      </w:r>
      <w:r w:rsidDel="00000000" w:rsidR="00000000" w:rsidRPr="00000000">
        <w:rPr>
          <w:rtl w:val="0"/>
        </w:rPr>
      </w:r>
    </w:p>
    <w:p w:rsidR="00000000" w:rsidDel="00000000" w:rsidP="00000000" w:rsidRDefault="00000000" w:rsidRPr="00000000" w14:paraId="00000536">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 proveedor habitual</w:t>
      </w:r>
      <w:r w:rsidDel="00000000" w:rsidR="00000000" w:rsidRPr="00000000">
        <w:rPr>
          <w:rtl w:val="0"/>
        </w:rPr>
      </w:r>
    </w:p>
    <w:p w:rsidR="00000000" w:rsidDel="00000000" w:rsidP="00000000" w:rsidRDefault="00000000" w:rsidRPr="00000000" w14:paraId="00000537">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Genera una explicación clara que justifique la estimación.</w:t>
      </w:r>
      <w:r w:rsidDel="00000000" w:rsidR="00000000" w:rsidRPr="00000000">
        <w:rPr>
          <w:rtl w:val="0"/>
        </w:rPr>
      </w:r>
    </w:p>
    <w:p w:rsidR="00000000" w:rsidDel="00000000" w:rsidP="00000000" w:rsidRDefault="00000000" w:rsidRPr="00000000" w14:paraId="00000538">
      <w:pPr>
        <w:spacing w:after="120" w:lineRule="auto"/>
        <w:rPr/>
      </w:pPr>
      <w:r w:rsidDel="00000000" w:rsidR="00000000" w:rsidRPr="00000000">
        <w:rPr>
          <w:b w:val="1"/>
          <w:bCs w:val="1"/>
          <w:i w:val="1"/>
          <w:iCs w:val="1"/>
          <w:color w:val="0f766e"/>
          <w:sz w:val="21"/>
          <w:szCs w:val="21"/>
          <w:rtl w:val="0"/>
        </w:rPr>
        <w:t xml:space="preserve">P-seleccionar-proveedor v1 (Activo)</w:t>
      </w:r>
      <w:r w:rsidDel="00000000" w:rsidR="00000000" w:rsidRPr="00000000">
        <w:rPr>
          <w:rtl w:val="0"/>
        </w:rPr>
      </w:r>
    </w:p>
    <w:p w:rsidR="00000000" w:rsidDel="00000000" w:rsidP="00000000" w:rsidRDefault="00000000" w:rsidRPr="00000000" w14:paraId="00000539">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asistente encargado de recomendar proveedores.</w:t>
      </w:r>
      <w:r w:rsidDel="00000000" w:rsidR="00000000" w:rsidRPr="00000000">
        <w:rPr>
          <w:rtl w:val="0"/>
        </w:rPr>
      </w:r>
    </w:p>
    <w:p w:rsidR="00000000" w:rsidDel="00000000" w:rsidP="00000000" w:rsidRDefault="00000000" w:rsidRPr="00000000" w14:paraId="0000053A">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Analiza los proveedores disponibles. Prioriza: 1. Disponibilidad de materiales. 2. Menor costo. 3. Tiempo de entrega. 4. Historial de cumplimiento. Devuelve una recomendación argumentada y una alternativa de respaldo.</w:t>
      </w:r>
      <w:r w:rsidDel="00000000" w:rsidR="00000000" w:rsidRPr="00000000">
        <w:rPr>
          <w:rtl w:val="0"/>
        </w:rPr>
      </w:r>
    </w:p>
    <w:p w:rsidR="00000000" w:rsidDel="00000000" w:rsidP="00000000" w:rsidRDefault="00000000" w:rsidRPr="00000000" w14:paraId="0000053B">
      <w:pPr>
        <w:spacing w:after="120" w:lineRule="auto"/>
        <w:rPr/>
      </w:pPr>
      <w:r w:rsidDel="00000000" w:rsidR="00000000" w:rsidRPr="00000000">
        <w:rPr>
          <w:b w:val="1"/>
          <w:bCs w:val="1"/>
          <w:i w:val="1"/>
          <w:iCs w:val="1"/>
          <w:color w:val="0f766e"/>
          <w:sz w:val="21"/>
          <w:szCs w:val="21"/>
          <w:rtl w:val="0"/>
        </w:rPr>
        <w:t xml:space="preserve">P-procesar-pago v1 (Activo)</w:t>
      </w:r>
      <w:r w:rsidDel="00000000" w:rsidR="00000000" w:rsidRPr="00000000">
        <w:rPr>
          <w:rtl w:val="0"/>
        </w:rPr>
      </w:r>
    </w:p>
    <w:p w:rsidR="00000000" w:rsidDel="00000000" w:rsidP="00000000" w:rsidRDefault="00000000" w:rsidRPr="00000000" w14:paraId="0000053C">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asistente encargado de validar pagos y comprobantes digitales.</w:t>
      </w:r>
      <w:r w:rsidDel="00000000" w:rsidR="00000000" w:rsidRPr="00000000">
        <w:rPr>
          <w:rtl w:val="0"/>
        </w:rPr>
      </w:r>
    </w:p>
    <w:p w:rsidR="00000000" w:rsidDel="00000000" w:rsidP="00000000" w:rsidRDefault="00000000" w:rsidRPr="00000000" w14:paraId="0000053D">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Interpreta y valida la información relacionada con pagos y comprobantes digitales. Integrado con la pasarela de pagos.</w:t>
      </w:r>
      <w:r w:rsidDel="00000000" w:rsidR="00000000" w:rsidRPr="00000000">
        <w:rPr>
          <w:rtl w:val="0"/>
        </w:rPr>
      </w:r>
    </w:p>
    <w:p w:rsidR="00000000" w:rsidDel="00000000" w:rsidP="00000000" w:rsidRDefault="00000000" w:rsidRPr="00000000" w14:paraId="0000053E">
      <w:pPr>
        <w:spacing w:after="120" w:lineRule="auto"/>
        <w:rPr/>
      </w:pPr>
      <w:r w:rsidDel="00000000" w:rsidR="00000000" w:rsidRPr="00000000">
        <w:rPr>
          <w:b w:val="1"/>
          <w:bCs w:val="1"/>
          <w:i w:val="1"/>
          <w:iCs w:val="1"/>
          <w:color w:val="0f766e"/>
          <w:sz w:val="21"/>
          <w:szCs w:val="21"/>
          <w:rtl w:val="0"/>
        </w:rPr>
        <w:t xml:space="preserve">P-validar-presupuesto v1 (Activo)</w:t>
      </w:r>
      <w:r w:rsidDel="00000000" w:rsidR="00000000" w:rsidRPr="00000000">
        <w:rPr>
          <w:rtl w:val="0"/>
        </w:rPr>
      </w:r>
    </w:p>
    <w:p w:rsidR="00000000" w:rsidDel="00000000" w:rsidP="00000000" w:rsidRDefault="00000000" w:rsidRPr="00000000" w14:paraId="0000053F">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asistente especializado en validar presupuestos.</w:t>
      </w:r>
      <w:r w:rsidDel="00000000" w:rsidR="00000000" w:rsidRPr="00000000">
        <w:rPr>
          <w:rtl w:val="0"/>
        </w:rPr>
      </w:r>
    </w:p>
    <w:p w:rsidR="00000000" w:rsidDel="00000000" w:rsidP="00000000" w:rsidRDefault="00000000" w:rsidRPr="00000000" w14:paraId="00000540">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Genera una explicación del presupuesto estimado para facilitar la aprobación humana. Diseñado para el proceso Human-in-the-Loop.</w:t>
      </w:r>
      <w:r w:rsidDel="00000000" w:rsidR="00000000" w:rsidRPr="00000000">
        <w:rPr>
          <w:rtl w:val="0"/>
        </w:rPr>
      </w:r>
    </w:p>
    <w:p w:rsidR="00000000" w:rsidDel="00000000" w:rsidP="00000000" w:rsidRDefault="00000000" w:rsidRPr="00000000" w14:paraId="00000541">
      <w:pPr>
        <w:spacing w:after="120" w:lineRule="auto"/>
        <w:rPr/>
      </w:pPr>
      <w:r w:rsidDel="00000000" w:rsidR="00000000" w:rsidRPr="00000000">
        <w:rPr>
          <w:b w:val="1"/>
          <w:bCs w:val="1"/>
          <w:i w:val="1"/>
          <w:iCs w:val="1"/>
          <w:color w:val="0f766e"/>
          <w:sz w:val="21"/>
          <w:szCs w:val="21"/>
          <w:rtl w:val="0"/>
        </w:rPr>
        <w:t xml:space="preserve">P-generar-lista-materiales v1 (Activo)</w:t>
      </w:r>
      <w:r w:rsidDel="00000000" w:rsidR="00000000" w:rsidRPr="00000000">
        <w:rPr>
          <w:rtl w:val="0"/>
        </w:rPr>
      </w:r>
    </w:p>
    <w:p w:rsidR="00000000" w:rsidDel="00000000" w:rsidP="00000000" w:rsidRDefault="00000000" w:rsidRPr="00000000" w14:paraId="00000542">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asistente encargado de abastecimiento.</w:t>
      </w:r>
      <w:r w:rsidDel="00000000" w:rsidR="00000000" w:rsidRPr="00000000">
        <w:rPr>
          <w:rtl w:val="0"/>
        </w:rPr>
      </w:r>
    </w:p>
    <w:p w:rsidR="00000000" w:rsidDel="00000000" w:rsidP="00000000" w:rsidRDefault="00000000" w:rsidRPr="00000000" w14:paraId="00000543">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Transforma los detalles del pedido en una lista estructurada de materiales requeridos para producción. Apoya el proceso semanal de abastecimiento.</w:t>
      </w:r>
      <w:r w:rsidDel="00000000" w:rsidR="00000000" w:rsidRPr="00000000">
        <w:rPr>
          <w:rtl w:val="0"/>
        </w:rPr>
      </w:r>
    </w:p>
    <w:p w:rsidR="00000000" w:rsidDel="00000000" w:rsidP="00000000" w:rsidRDefault="00000000" w:rsidRPr="00000000" w14:paraId="00000544">
      <w:pPr>
        <w:spacing w:after="120" w:lineRule="auto"/>
        <w:rPr/>
      </w:pPr>
      <w:r w:rsidDel="00000000" w:rsidR="00000000" w:rsidRPr="00000000">
        <w:rPr>
          <w:b w:val="1"/>
          <w:bCs w:val="1"/>
          <w:i w:val="1"/>
          <w:iCs w:val="1"/>
          <w:color w:val="0f766e"/>
          <w:sz w:val="21"/>
          <w:szCs w:val="21"/>
          <w:rtl w:val="0"/>
        </w:rPr>
        <w:t xml:space="preserve">P-notificar-produccion v1 (Activo)</w:t>
      </w:r>
      <w:r w:rsidDel="00000000" w:rsidR="00000000" w:rsidRPr="00000000">
        <w:rPr>
          <w:rtl w:val="0"/>
        </w:rPr>
      </w:r>
    </w:p>
    <w:p w:rsidR="00000000" w:rsidDel="00000000" w:rsidP="00000000" w:rsidRDefault="00000000" w:rsidRPr="00000000" w14:paraId="00000545">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un asistente de comunicación interna.</w:t>
      </w:r>
      <w:r w:rsidDel="00000000" w:rsidR="00000000" w:rsidRPr="00000000">
        <w:rPr>
          <w:rtl w:val="0"/>
        </w:rPr>
      </w:r>
    </w:p>
    <w:p w:rsidR="00000000" w:rsidDel="00000000" w:rsidP="00000000" w:rsidRDefault="00000000" w:rsidRPr="00000000" w14:paraId="00000546">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Genera notificaciones claras para el área de producción cuando los materiales han sido recibidos.</w:t>
      </w:r>
      <w:r w:rsidDel="00000000" w:rsidR="00000000" w:rsidRPr="00000000">
        <w:rPr>
          <w:rtl w:val="0"/>
        </w:rPr>
      </w:r>
    </w:p>
    <w:p w:rsidR="00000000" w:rsidDel="00000000" w:rsidP="00000000" w:rsidRDefault="00000000" w:rsidRPr="00000000" w14:paraId="00000547">
      <w:pPr>
        <w:spacing w:after="120" w:lineRule="auto"/>
        <w:rPr/>
      </w:pPr>
      <w:r w:rsidDel="00000000" w:rsidR="00000000" w:rsidRPr="00000000">
        <w:rPr>
          <w:b w:val="1"/>
          <w:bCs w:val="1"/>
          <w:i w:val="1"/>
          <w:iCs w:val="1"/>
          <w:color w:val="0f766e"/>
          <w:sz w:val="21"/>
          <w:szCs w:val="21"/>
          <w:rtl w:val="0"/>
        </w:rPr>
        <w:t xml:space="preserve">P-critico-deep-agent v1 (Activo)</w:t>
      </w:r>
      <w:r w:rsidDel="00000000" w:rsidR="00000000" w:rsidRPr="00000000">
        <w:rPr>
          <w:rtl w:val="0"/>
        </w:rPr>
      </w:r>
    </w:p>
    <w:p w:rsidR="00000000" w:rsidDel="00000000" w:rsidP="00000000" w:rsidRDefault="00000000" w:rsidRPr="00000000" w14:paraId="00000548">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Rol del agente: Eres el agente crítico del sistema.</w:t>
      </w:r>
      <w:r w:rsidDel="00000000" w:rsidR="00000000" w:rsidRPr="00000000">
        <w:rPr>
          <w:rtl w:val="0"/>
        </w:rPr>
      </w:r>
    </w:p>
    <w:p w:rsidR="00000000" w:rsidDel="00000000" w:rsidP="00000000" w:rsidRDefault="00000000" w:rsidRPr="00000000" w14:paraId="00000549">
      <w:pPr>
        <w:shd w:fill="0f172a" w:val="clear"/>
        <w:spacing w:after="160" w:before="40" w:lineRule="auto"/>
        <w:ind w:left="120" w:right="120" w:firstLine="0"/>
        <w:rPr/>
      </w:pPr>
      <w:r w:rsidDel="00000000" w:rsidR="00000000" w:rsidRPr="00000000">
        <w:rPr>
          <w:rFonts w:ascii="Consolas" w:cs="Consolas" w:eastAsia="Consolas" w:hAnsi="Consolas"/>
          <w:color w:val="c3e8d8"/>
          <w:sz w:val="19"/>
          <w:szCs w:val="19"/>
          <w:rtl w:val="0"/>
        </w:rPr>
        <w:t xml:space="preserve">Instrucciones: Evaluar los resultados generados por otros subagentes y determinar si cumplen los criterios establecidos. Permite iteraciones controladas antes de finalizar una respuesta.</w:t>
      </w:r>
      <w:r w:rsidDel="00000000" w:rsidR="00000000" w:rsidRPr="00000000">
        <w:rPr>
          <w:rtl w:val="0"/>
        </w:rPr>
      </w:r>
    </w:p>
    <w:p w:rsidR="00000000" w:rsidDel="00000000" w:rsidP="00000000" w:rsidRDefault="00000000" w:rsidRPr="00000000" w14:paraId="0000054A">
      <w:pPr>
        <w:spacing w:after="120" w:lineRule="auto"/>
        <w:rPr>
          <w:b w:val="1"/>
          <w:bCs w:val="1"/>
          <w:i w:val="1"/>
          <w:iCs w:val="1"/>
          <w:color w:val="0f766e"/>
          <w:sz w:val="21"/>
          <w:szCs w:val="21"/>
        </w:rPr>
      </w:pPr>
      <w:r w:rsidDel="00000000" w:rsidR="00000000" w:rsidRPr="00000000">
        <w:rPr>
          <w:b w:val="1"/>
          <w:bCs w:val="1"/>
          <w:i w:val="1"/>
          <w:iCs w:val="1"/>
          <w:color w:val="0f766e"/>
          <w:sz w:val="21"/>
          <w:szCs w:val="21"/>
          <w:rtl w:val="0"/>
        </w:rPr>
        <w:t xml:space="preserve">P-RAG-CONSULTAS v1 (Activo)</w:t>
      </w:r>
    </w:p>
    <w:p w:rsidR="00000000" w:rsidDel="00000000" w:rsidP="00000000" w:rsidRDefault="00000000" w:rsidRPr="00000000" w14:paraId="0000054B">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Rol del agente</w:t>
        <w:br w:type="textWrapping"/>
        <w:t xml:space="preserve">Eres un asistente virtual de una fábrica de ropa que responde consultas utilizando información recuperada mediante el sistema RAG.</w:t>
      </w:r>
    </w:p>
    <w:p w:rsidR="00000000" w:rsidDel="00000000" w:rsidP="00000000" w:rsidRDefault="00000000" w:rsidRPr="00000000" w14:paraId="0000054C">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Instrucciones</w:t>
      </w:r>
    </w:p>
    <w:p w:rsidR="00000000" w:rsidDel="00000000" w:rsidP="00000000" w:rsidRDefault="00000000" w:rsidRPr="00000000" w14:paraId="0000054D">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Responde únicamente con la información obtenida desde la base de conocimientos.</w:t>
      </w:r>
    </w:p>
    <w:p w:rsidR="00000000" w:rsidDel="00000000" w:rsidP="00000000" w:rsidRDefault="00000000" w:rsidRPr="00000000" w14:paraId="0000054E">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No inventes datos ni proporciones información fuera del contexto recuperado.</w:t>
      </w:r>
    </w:p>
    <w:p w:rsidR="00000000" w:rsidDel="00000000" w:rsidP="00000000" w:rsidRDefault="00000000" w:rsidRPr="00000000" w14:paraId="0000054F">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Si la información no está disponible responde:</w:t>
      </w:r>
    </w:p>
    <w:p w:rsidR="00000000" w:rsidDel="00000000" w:rsidP="00000000" w:rsidRDefault="00000000" w:rsidRPr="00000000" w14:paraId="00000550">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"No dispongo de información suficiente para responder esa consulta."</w:t>
      </w:r>
    </w:p>
    <w:p w:rsidR="00000000" w:rsidDel="00000000" w:rsidP="00000000" w:rsidRDefault="00000000" w:rsidRPr="00000000" w14:paraId="00000551">
      <w:pPr>
        <w:spacing w:after="120" w:lineRule="auto"/>
        <w:rPr>
          <w:b w:val="1"/>
          <w:bCs w:val="1"/>
          <w:i w:val="1"/>
          <w:iCs w:val="1"/>
          <w:color w:val="0f766e"/>
          <w:sz w:val="21"/>
          <w:szCs w:val="21"/>
        </w:rPr>
      </w:pPr>
      <w:r w:rsidDel="00000000" w:rsidR="00000000" w:rsidRPr="00000000">
        <w:rPr>
          <w:b w:val="1"/>
          <w:bCs w:val="1"/>
          <w:i w:val="1"/>
          <w:iCs w:val="1"/>
          <w:color w:val="0f766e"/>
          <w:sz w:val="21"/>
          <w:szCs w:val="21"/>
          <w:rtl w:val="0"/>
        </w:rPr>
        <w:t xml:space="preserve">P-ESTIMAR-PRESUPUESTO v1 (Activo)</w:t>
      </w:r>
    </w:p>
    <w:p w:rsidR="00000000" w:rsidDel="00000000" w:rsidP="00000000" w:rsidRDefault="00000000" w:rsidRPr="00000000" w14:paraId="00000552">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Rol del agente</w:t>
        <w:br w:type="textWrapping"/>
        <w:t xml:space="preserve">Eres un asistente encargado de estimar el presupuesto para la compra de materiales.</w:t>
      </w:r>
    </w:p>
    <w:p w:rsidR="00000000" w:rsidDel="00000000" w:rsidP="00000000" w:rsidRDefault="00000000" w:rsidRPr="00000000" w14:paraId="00000553">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Instrucciones</w:t>
      </w:r>
    </w:p>
    <w:p w:rsidR="00000000" w:rsidDel="00000000" w:rsidP="00000000" w:rsidRDefault="00000000" w:rsidRPr="00000000" w14:paraId="00000554">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Analiza el historial de compras y los materiales requeridos.</w:t>
      </w:r>
    </w:p>
    <w:p w:rsidR="00000000" w:rsidDel="00000000" w:rsidP="00000000" w:rsidRDefault="00000000" w:rsidRPr="00000000" w14:paraId="00000555">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Genera una estimación considerando precios históricos y cantidades necesarias.</w:t>
      </w:r>
    </w:p>
    <w:p w:rsidR="00000000" w:rsidDel="00000000" w:rsidP="00000000" w:rsidRDefault="00000000" w:rsidRPr="00000000" w14:paraId="00000556">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Si la información es insuficiente, indícalo claramente.</w:t>
      </w:r>
    </w:p>
    <w:p w:rsidR="00000000" w:rsidDel="00000000" w:rsidP="00000000" w:rsidRDefault="00000000" w:rsidRPr="00000000" w14:paraId="00000557">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No alteres los datos históricos utilizados para el cálculo.</w:t>
      </w:r>
    </w:p>
    <w:p w:rsidR="00000000" w:rsidDel="00000000" w:rsidP="00000000" w:rsidRDefault="00000000" w:rsidRPr="00000000" w14:paraId="00000558">
      <w:pPr>
        <w:spacing w:after="120" w:lineRule="auto"/>
        <w:rPr>
          <w:b w:val="1"/>
          <w:bCs w:val="1"/>
          <w:i w:val="1"/>
          <w:iCs w:val="1"/>
          <w:color w:val="0f766e"/>
          <w:sz w:val="21"/>
          <w:szCs w:val="21"/>
        </w:rPr>
      </w:pPr>
      <w:r w:rsidDel="00000000" w:rsidR="00000000" w:rsidRPr="00000000">
        <w:rPr>
          <w:b w:val="1"/>
          <w:bCs w:val="1"/>
          <w:i w:val="1"/>
          <w:iCs w:val="1"/>
          <w:color w:val="0f766e"/>
          <w:sz w:val="21"/>
          <w:szCs w:val="21"/>
          <w:rtl w:val="0"/>
        </w:rPr>
        <w:t xml:space="preserve">P-SELECCIONAR-PROVEEDOR v1 (Activo)</w:t>
      </w:r>
    </w:p>
    <w:p w:rsidR="00000000" w:rsidDel="00000000" w:rsidP="00000000" w:rsidRDefault="00000000" w:rsidRPr="00000000" w14:paraId="00000559">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Rol del agente</w:t>
        <w:br w:type="textWrapping"/>
        <w:t xml:space="preserve">Eres un asistente encargado de recomendar el proveedor más adecuado para la compra de materiales.</w:t>
      </w:r>
    </w:p>
    <w:p w:rsidR="00000000" w:rsidDel="00000000" w:rsidP="00000000" w:rsidRDefault="00000000" w:rsidRPr="00000000" w14:paraId="0000055A">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Instrucciones</w:t>
      </w:r>
    </w:p>
    <w:p w:rsidR="00000000" w:rsidDel="00000000" w:rsidP="00000000" w:rsidRDefault="00000000" w:rsidRPr="00000000" w14:paraId="0000055B">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Evalúa disponibilidad, historial de compras y tiempos de entrega.</w:t>
      </w:r>
    </w:p>
    <w:p w:rsidR="00000000" w:rsidDel="00000000" w:rsidP="00000000" w:rsidRDefault="00000000" w:rsidRPr="00000000" w14:paraId="0000055C">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Prioriza el proveedor principal.</w:t>
      </w:r>
    </w:p>
    <w:p w:rsidR="00000000" w:rsidDel="00000000" w:rsidP="00000000" w:rsidRDefault="00000000" w:rsidRPr="00000000" w14:paraId="0000055D">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Si no existe disponibilidad, recomienda un proveedor alternativo.</w:t>
      </w:r>
    </w:p>
    <w:p w:rsidR="00000000" w:rsidDel="00000000" w:rsidP="00000000" w:rsidRDefault="00000000" w:rsidRPr="00000000" w14:paraId="0000055E">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Justifica brevemente la recomendación utilizando únicamente la información disponible.</w:t>
      </w:r>
    </w:p>
    <w:p w:rsidR="00000000" w:rsidDel="00000000" w:rsidP="00000000" w:rsidRDefault="00000000" w:rsidRPr="00000000" w14:paraId="0000055F">
      <w:pPr>
        <w:spacing w:after="120" w:lineRule="auto"/>
        <w:rPr>
          <w:b w:val="1"/>
          <w:bCs w:val="1"/>
          <w:i w:val="1"/>
          <w:iCs w:val="1"/>
          <w:color w:val="0f766e"/>
          <w:sz w:val="21"/>
          <w:szCs w:val="21"/>
        </w:rPr>
      </w:pPr>
      <w:r w:rsidDel="00000000" w:rsidR="00000000" w:rsidRPr="00000000">
        <w:rPr>
          <w:b w:val="1"/>
          <w:bCs w:val="1"/>
          <w:i w:val="1"/>
          <w:iCs w:val="1"/>
          <w:color w:val="0f766e"/>
          <w:sz w:val="21"/>
          <w:szCs w:val="21"/>
          <w:rtl w:val="0"/>
        </w:rPr>
        <w:t xml:space="preserve">P-PLANIFICADOR-DEEP-AGENT v1 (Activo)</w:t>
      </w:r>
    </w:p>
    <w:p w:rsidR="00000000" w:rsidDel="00000000" w:rsidP="00000000" w:rsidRDefault="00000000" w:rsidRPr="00000000" w14:paraId="00000560">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Eres el planificador principal del sistema basado en Deep Agents.</w:t>
      </w:r>
    </w:p>
    <w:p w:rsidR="00000000" w:rsidDel="00000000" w:rsidP="00000000" w:rsidRDefault="00000000" w:rsidRPr="00000000" w14:paraId="00000561">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Instrucciones</w:t>
      </w:r>
    </w:p>
    <w:p w:rsidR="00000000" w:rsidDel="00000000" w:rsidP="00000000" w:rsidRDefault="00000000" w:rsidRPr="00000000" w14:paraId="00000562">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Analiza la solicitud recibida.</w:t>
      </w:r>
    </w:p>
    <w:p w:rsidR="00000000" w:rsidDel="00000000" w:rsidP="00000000" w:rsidRDefault="00000000" w:rsidRPr="00000000" w14:paraId="00000563">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Divide la tarea en subtareas cuando sea necesario.</w:t>
      </w:r>
    </w:p>
    <w:p w:rsidR="00000000" w:rsidDel="00000000" w:rsidP="00000000" w:rsidRDefault="00000000" w:rsidRPr="00000000" w14:paraId="00000564">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Asigna cada actividad al subagente correspondiente.</w:t>
      </w:r>
    </w:p>
    <w:p w:rsidR="00000000" w:rsidDel="00000000" w:rsidP="00000000" w:rsidRDefault="00000000" w:rsidRPr="00000000" w14:paraId="00000565">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Coordina el flujo mediante LangGraph hasta completar el proceso.</w:t>
      </w:r>
    </w:p>
    <w:p w:rsidR="00000000" w:rsidDel="00000000" w:rsidP="00000000" w:rsidRDefault="00000000" w:rsidRPr="00000000" w14:paraId="00000566">
      <w:pPr>
        <w:shd w:fill="0f172a" w:val="clear"/>
        <w:spacing w:after="160" w:before="40" w:lineRule="auto"/>
        <w:ind w:left="120" w:right="120" w:firstLine="0"/>
        <w:rPr>
          <w:rFonts w:ascii="Consolas" w:cs="Consolas" w:eastAsia="Consolas" w:hAnsi="Consolas"/>
          <w:color w:val="c3e8d8"/>
          <w:sz w:val="19"/>
          <w:szCs w:val="19"/>
        </w:rPr>
      </w:pPr>
      <w:r w:rsidDel="00000000" w:rsidR="00000000" w:rsidRPr="00000000">
        <w:rPr>
          <w:rFonts w:ascii="Consolas" w:cs="Consolas" w:eastAsia="Consolas" w:hAnsi="Consolas"/>
          <w:color w:val="c3e8d8"/>
          <w:sz w:val="19"/>
          <w:szCs w:val="19"/>
          <w:rtl w:val="0"/>
        </w:rPr>
        <w:t xml:space="preserve">Devuelve el estado final del proceso y las acciones ejecutadas.</w:t>
      </w:r>
    </w:p>
    <w:p w:rsidR="00000000" w:rsidDel="00000000" w:rsidP="00000000" w:rsidRDefault="00000000" w:rsidRPr="00000000" w14:paraId="00000567">
      <w:pPr>
        <w:pStyle w:val="Heading1"/>
        <w:rPr/>
      </w:pPr>
      <w:bookmarkStart w:colFirst="0" w:colLast="0" w:name="_heading=h.s218iyz0zez8" w:id="74"/>
      <w:bookmarkEnd w:id="74"/>
      <w:r w:rsidDel="00000000" w:rsidR="00000000" w:rsidRPr="00000000">
        <w:rPr>
          <w:rtl w:val="0"/>
        </w:rPr>
        <w:t xml:space="preserve">7. Medición de éxito y ROI</w:t>
      </w:r>
    </w:p>
    <w:p w:rsidR="00000000" w:rsidDel="00000000" w:rsidP="00000000" w:rsidRDefault="00000000" w:rsidRPr="00000000" w14:paraId="00000568">
      <w:pPr>
        <w:spacing w:after="120" w:line="276" w:lineRule="auto"/>
        <w:rPr/>
      </w:pPr>
      <w:r w:rsidDel="00000000" w:rsidR="00000000" w:rsidRPr="00000000">
        <w:rPr>
          <w:rtl w:val="0"/>
        </w:rPr>
        <w:t xml:space="preserve">Las métricas técnicas del plan de evaluación (§5) no bastan para demostrar valor: un sistema puede tener 95% de exactitud y aun así no justificar su costo. Esta sección define cómo se mide el éxito desde la perspectiva de negocio y cómo se calcula el retorno de inversión.</w:t>
      </w:r>
    </w:p>
    <w:p w:rsidR="00000000" w:rsidDel="00000000" w:rsidP="00000000" w:rsidRDefault="00000000" w:rsidRPr="00000000" w14:paraId="00000569">
      <w:pPr>
        <w:pStyle w:val="Heading2"/>
        <w:rPr/>
      </w:pPr>
      <w:bookmarkStart w:colFirst="0" w:colLast="0" w:name="_heading=h.goq1sgkrjqbc" w:id="75"/>
      <w:bookmarkEnd w:id="75"/>
      <w:r w:rsidDel="00000000" w:rsidR="00000000" w:rsidRPr="00000000">
        <w:rPr>
          <w:rtl w:val="0"/>
        </w:rPr>
        <w:t xml:space="preserve">7.1 KPIs de negocio</w:t>
      </w:r>
    </w:p>
    <w:p w:rsidR="00000000" w:rsidDel="00000000" w:rsidP="00000000" w:rsidRDefault="00000000" w:rsidRPr="00000000" w14:paraId="0000056A">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Identifica los indicadores que la organización ya rastrea (o debería rastrear) y que el sistema impactará. Cada KPI debe ser observable, atribuible y comparable contra una línea base.</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3"/>
        <w:rPr/>
      </w:pPr>
      <w:r w:rsidDel="00000000" w:rsidR="00000000" w:rsidRPr="00000000">
        <w:rPr>
          <w:rtl w:val="0"/>
        </w:rPr>
        <w:t xml:space="preserve">KPIs del proceso Realizar Pedido</w:t>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4000"/>
        <w:gridCol w:w="2000"/>
        <w:tblGridChange w:id="0">
          <w:tblGrid>
            <w:gridCol w:w="3000"/>
            <w:gridCol w:w="400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6D">
            <w:pPr>
              <w:jc w:val="center"/>
              <w:rPr/>
            </w:pPr>
            <w:r w:rsidDel="00000000" w:rsidR="00000000" w:rsidRPr="00000000">
              <w:rPr>
                <w:b w:val="1"/>
                <w:bCs w:val="1"/>
                <w:color w:val="ffffff"/>
                <w:rtl w:val="0"/>
              </w:rPr>
              <w:t xml:space="preserve">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6E">
            <w:pPr>
              <w:jc w:val="center"/>
              <w:rPr/>
            </w:pPr>
            <w:r w:rsidDel="00000000" w:rsidR="00000000" w:rsidRPr="00000000">
              <w:rPr>
                <w:b w:val="1"/>
                <w:bCs w:val="1"/>
                <w:color w:val="ffffff"/>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6F">
            <w:pPr>
              <w:jc w:val="center"/>
              <w:rPr/>
            </w:pPr>
            <w:r w:rsidDel="00000000" w:rsidR="00000000" w:rsidRPr="00000000">
              <w:rPr>
                <w:b w:val="1"/>
                <w:bCs w:val="1"/>
                <w:color w:val="ffffff"/>
                <w:rtl w:val="0"/>
              </w:rPr>
              <w:t xml:space="preserve">Meta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0">
            <w:pPr>
              <w:rPr/>
            </w:pPr>
            <w:r w:rsidDel="00000000" w:rsidR="00000000" w:rsidRPr="00000000">
              <w:rPr>
                <w:rtl w:val="0"/>
              </w:rPr>
              <w:t xml:space="preserve">Tiempo de generación de cotización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1">
            <w:pPr>
              <w:rPr/>
            </w:pPr>
            <w:r w:rsidDel="00000000" w:rsidR="00000000" w:rsidRPr="00000000">
              <w:rPr>
                <w:rtl w:val="0"/>
              </w:rPr>
              <w:t xml:space="preserve">Tiempo desde la solicitud hasta la emisión de la cotización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2">
            <w:pPr>
              <w:rPr/>
            </w:pPr>
            <w:r w:rsidDel="00000000" w:rsidR="00000000" w:rsidRPr="00000000">
              <w:rPr>
                <w:rtl w:val="0"/>
              </w:rPr>
              <w:t xml:space="preserve">&lt; 30 segundos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3">
            <w:pPr>
              <w:rPr/>
            </w:pPr>
            <w:r w:rsidDel="00000000" w:rsidR="00000000" w:rsidRPr="00000000">
              <w:rPr>
                <w:rtl w:val="0"/>
              </w:rPr>
              <w:t xml:space="preserve">Tiempo de registro de pedido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4">
            <w:pPr>
              <w:rPr/>
            </w:pPr>
            <w:r w:rsidDel="00000000" w:rsidR="00000000" w:rsidRPr="00000000">
              <w:rPr>
                <w:rtl w:val="0"/>
              </w:rPr>
              <w:t xml:space="preserve">Tiempo requerido para registrar un pedido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5">
            <w:pPr>
              <w:rPr/>
            </w:pPr>
            <w:r w:rsidDel="00000000" w:rsidR="00000000" w:rsidRPr="00000000">
              <w:rPr>
                <w:rtl w:val="0"/>
              </w:rPr>
              <w:t xml:space="preserve">&lt; 2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6">
            <w:pPr>
              <w:rPr/>
            </w:pPr>
            <w:r w:rsidDel="00000000" w:rsidR="00000000" w:rsidRPr="00000000">
              <w:rPr>
                <w:rtl w:val="0"/>
              </w:rPr>
              <w:t xml:space="preserve">Pedidos automatizados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7">
            <w:pPr>
              <w:rPr/>
            </w:pPr>
            <w:r w:rsidDel="00000000" w:rsidR="00000000" w:rsidRPr="00000000">
              <w:rPr>
                <w:rtl w:val="0"/>
              </w:rPr>
              <w:t xml:space="preserve">Porcentaje de pedidos procesados automáticamente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8">
            <w:pPr>
              <w:rPr/>
            </w:pPr>
            <w:sdt>
              <w:sdtPr>
                <w:id w:val="-1809214357"/>
                <w:tag w:val="goog_rdk_43"/>
              </w:sdtPr>
              <w:sdtContent>
                <w:r w:rsidDel="00000000" w:rsidR="00000000" w:rsidRPr="00000000">
                  <w:rPr>
                    <w:rFonts w:ascii="Arial Unicode MS" w:cs="Arial Unicode MS" w:eastAsia="Arial Unicode MS" w:hAnsi="Arial Unicode MS"/>
                    <w:rtl w:val="0"/>
                  </w:rPr>
                  <w:t xml:space="preserve">≥ 90%</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9">
            <w:pPr>
              <w:rPr/>
            </w:pPr>
            <w:r w:rsidDel="00000000" w:rsidR="00000000" w:rsidRPr="00000000">
              <w:rPr>
                <w:rtl w:val="0"/>
              </w:rPr>
              <w:t xml:space="preserve">Exactitud de cotizaciones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A">
            <w:pPr>
              <w:rPr/>
            </w:pPr>
            <w:r w:rsidDel="00000000" w:rsidR="00000000" w:rsidRPr="00000000">
              <w:rPr>
                <w:rtl w:val="0"/>
              </w:rPr>
              <w:t xml:space="preserve">Coincidencia entre la cotización generada y las reglas de negocio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B">
            <w:pPr>
              <w:rPr/>
            </w:pPr>
            <w:sdt>
              <w:sdtPr>
                <w:id w:val="-1976781616"/>
                <w:tag w:val="goog_rdk_44"/>
              </w:sdtPr>
              <w:sdtContent>
                <w:r w:rsidDel="00000000" w:rsidR="00000000" w:rsidRPr="00000000">
                  <w:rPr>
                    <w:rFonts w:ascii="Arial Unicode MS" w:cs="Arial Unicode MS" w:eastAsia="Arial Unicode MS" w:hAnsi="Arial Unicode MS"/>
                    <w:rtl w:val="0"/>
                  </w:rPr>
                  <w:t xml:space="preserve">≥ 95%</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C">
            <w:pPr>
              <w:rPr/>
            </w:pPr>
            <w:r w:rsidDel="00000000" w:rsidR="00000000" w:rsidRPr="00000000">
              <w:rPr>
                <w:rtl w:val="0"/>
              </w:rPr>
              <w:t xml:space="preserve">Tiempo de validación de pago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D">
            <w:pPr>
              <w:rPr/>
            </w:pPr>
            <w:r w:rsidDel="00000000" w:rsidR="00000000" w:rsidRPr="00000000">
              <w:rPr>
                <w:rtl w:val="0"/>
              </w:rPr>
              <w:t xml:space="preserve">Tiempo requerido para confirmar el pago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E">
            <w:pPr>
              <w:rPr/>
            </w:pPr>
            <w:r w:rsidDel="00000000" w:rsidR="00000000" w:rsidRPr="00000000">
              <w:rPr>
                <w:rtl w:val="0"/>
              </w:rPr>
              <w:t xml:space="preserve">&lt; 1 minuto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F">
            <w:pPr>
              <w:rPr/>
            </w:pPr>
            <w:r w:rsidDel="00000000" w:rsidR="00000000" w:rsidRPr="00000000">
              <w:rPr>
                <w:rtl w:val="0"/>
              </w:rPr>
              <w:t xml:space="preserve">Satisfacción del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0">
            <w:pPr>
              <w:rPr/>
            </w:pPr>
            <w:r w:rsidDel="00000000" w:rsidR="00000000" w:rsidRPr="00000000">
              <w:rPr>
                <w:rtl w:val="0"/>
              </w:rPr>
              <w:t xml:space="preserve">Nivel de satisfacción respecto al proceso de compra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1">
            <w:pPr>
              <w:rPr/>
            </w:pPr>
            <w:sdt>
              <w:sdtPr>
                <w:id w:val="-317289282"/>
                <w:tag w:val="goog_rdk_45"/>
              </w:sdtPr>
              <w:sdtContent>
                <w:r w:rsidDel="00000000" w:rsidR="00000000" w:rsidRPr="00000000">
                  <w:rPr>
                    <w:rFonts w:ascii="Arial Unicode MS" w:cs="Arial Unicode MS" w:eastAsia="Arial Unicode MS" w:hAnsi="Arial Unicode MS"/>
                    <w:rtl w:val="0"/>
                  </w:rPr>
                  <w:t xml:space="preserve">≥ 85%</w:t>
                </w:r>
              </w:sdtContent>
            </w:sdt>
          </w:p>
        </w:tc>
      </w:tr>
    </w:tbl>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3"/>
        <w:rPr/>
      </w:pPr>
      <w:bookmarkStart w:colFirst="0" w:colLast="0" w:name="_heading=h.4dlart71baa4" w:id="76"/>
      <w:bookmarkEnd w:id="76"/>
      <w:r w:rsidDel="00000000" w:rsidR="00000000" w:rsidRPr="00000000">
        <w:rPr>
          <w:rtl w:val="0"/>
        </w:rPr>
        <w:t xml:space="preserve">KPIs del proceso Compra de Materiales</w:t>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4000"/>
        <w:gridCol w:w="2000"/>
        <w:tblGridChange w:id="0">
          <w:tblGrid>
            <w:gridCol w:w="3000"/>
            <w:gridCol w:w="400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84">
            <w:pPr>
              <w:jc w:val="center"/>
              <w:rPr/>
            </w:pPr>
            <w:r w:rsidDel="00000000" w:rsidR="00000000" w:rsidRPr="00000000">
              <w:rPr>
                <w:b w:val="1"/>
                <w:bCs w:val="1"/>
                <w:color w:val="ffffff"/>
                <w:rtl w:val="0"/>
              </w:rPr>
              <w:t xml:space="preserve">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85">
            <w:pPr>
              <w:jc w:val="center"/>
              <w:rPr/>
            </w:pPr>
            <w:r w:rsidDel="00000000" w:rsidR="00000000" w:rsidRPr="00000000">
              <w:rPr>
                <w:b w:val="1"/>
                <w:bCs w:val="1"/>
                <w:color w:val="ffffff"/>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86">
            <w:pPr>
              <w:jc w:val="center"/>
              <w:rPr/>
            </w:pPr>
            <w:r w:rsidDel="00000000" w:rsidR="00000000" w:rsidRPr="00000000">
              <w:rPr>
                <w:b w:val="1"/>
                <w:bCs w:val="1"/>
                <w:color w:val="ffffff"/>
                <w:rtl w:val="0"/>
              </w:rPr>
              <w:t xml:space="preserve">Meta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7">
            <w:pPr>
              <w:rPr/>
            </w:pPr>
            <w:r w:rsidDel="00000000" w:rsidR="00000000" w:rsidRPr="00000000">
              <w:rPr>
                <w:rtl w:val="0"/>
              </w:rPr>
              <w:t xml:space="preserve">Tiempo de estimación del presupuesto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8">
            <w:pPr>
              <w:rPr/>
            </w:pPr>
            <w:r w:rsidDel="00000000" w:rsidR="00000000" w:rsidRPr="00000000">
              <w:rPr>
                <w:rtl w:val="0"/>
              </w:rPr>
              <w:t xml:space="preserve">Tiempo requerido para generar el presupuesto semanal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9">
            <w:pPr>
              <w:rPr/>
            </w:pPr>
            <w:r w:rsidDel="00000000" w:rsidR="00000000" w:rsidRPr="00000000">
              <w:rPr>
                <w:rtl w:val="0"/>
              </w:rPr>
              <w:t xml:space="preserve">&lt; 5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A">
            <w:pPr>
              <w:rPr/>
            </w:pPr>
            <w:r w:rsidDel="00000000" w:rsidR="00000000" w:rsidRPr="00000000">
              <w:rPr>
                <w:rtl w:val="0"/>
              </w:rPr>
              <w:t xml:space="preserve">Compras automatizadas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B">
            <w:pPr>
              <w:rPr/>
            </w:pPr>
            <w:r w:rsidDel="00000000" w:rsidR="00000000" w:rsidRPr="00000000">
              <w:rPr>
                <w:rtl w:val="0"/>
              </w:rPr>
              <w:t xml:space="preserve">Porcentaje de compras gestionadas automáticamente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C">
            <w:pPr>
              <w:rPr/>
            </w:pPr>
            <w:sdt>
              <w:sdtPr>
                <w:id w:val="1267243992"/>
                <w:tag w:val="goog_rdk_46"/>
              </w:sdtPr>
              <w:sdtContent>
                <w:r w:rsidDel="00000000" w:rsidR="00000000" w:rsidRPr="00000000">
                  <w:rPr>
                    <w:rFonts w:ascii="Arial Unicode MS" w:cs="Arial Unicode MS" w:eastAsia="Arial Unicode MS" w:hAnsi="Arial Unicode MS"/>
                    <w:rtl w:val="0"/>
                  </w:rPr>
                  <w:t xml:space="preserve">≥ 80%</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D">
            <w:pPr>
              <w:rPr/>
            </w:pPr>
            <w:r w:rsidDel="00000000" w:rsidR="00000000" w:rsidRPr="00000000">
              <w:rPr>
                <w:rtl w:val="0"/>
              </w:rPr>
              <w:t xml:space="preserve">Exactitud de estimaciones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E">
            <w:pPr>
              <w:rPr/>
            </w:pPr>
            <w:r w:rsidDel="00000000" w:rsidR="00000000" w:rsidRPr="00000000">
              <w:rPr>
                <w:rtl w:val="0"/>
              </w:rPr>
              <w:t xml:space="preserve">Coincidencia entre presupuesto estimado y presupuesto 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F">
            <w:pPr>
              <w:rPr/>
            </w:pPr>
            <w:sdt>
              <w:sdtPr>
                <w:id w:val="-1402184407"/>
                <w:tag w:val="goog_rdk_47"/>
              </w:sdtPr>
              <w:sdtContent>
                <w:r w:rsidDel="00000000" w:rsidR="00000000" w:rsidRPr="00000000">
                  <w:rPr>
                    <w:rFonts w:ascii="Arial Unicode MS" w:cs="Arial Unicode MS" w:eastAsia="Arial Unicode MS" w:hAnsi="Arial Unicode MS"/>
                    <w:rtl w:val="0"/>
                  </w:rPr>
                  <w:t xml:space="preserve">≥ 90%</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0">
            <w:pPr>
              <w:rPr/>
            </w:pPr>
            <w:r w:rsidDel="00000000" w:rsidR="00000000" w:rsidRPr="00000000">
              <w:rPr>
                <w:rtl w:val="0"/>
              </w:rPr>
              <w:t xml:space="preserve">Tiempo de selección de proveedor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1">
            <w:pPr>
              <w:rPr/>
            </w:pPr>
            <w:r w:rsidDel="00000000" w:rsidR="00000000" w:rsidRPr="00000000">
              <w:rPr>
                <w:rtl w:val="0"/>
              </w:rPr>
              <w:t xml:space="preserve">Tiempo requerido para seleccionar un proveedor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2">
            <w:pPr>
              <w:rPr/>
            </w:pPr>
            <w:r w:rsidDel="00000000" w:rsidR="00000000" w:rsidRPr="00000000">
              <w:rPr>
                <w:rtl w:val="0"/>
              </w:rPr>
              <w:t xml:space="preserve">&lt; 3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3">
            <w:pPr>
              <w:rPr/>
            </w:pPr>
            <w:r w:rsidDel="00000000" w:rsidR="00000000" w:rsidRPr="00000000">
              <w:rPr>
                <w:rtl w:val="0"/>
              </w:rPr>
              <w:t xml:space="preserve">Tiempo de abastecimiento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4">
            <w:pPr>
              <w:rPr/>
            </w:pPr>
            <w:r w:rsidDel="00000000" w:rsidR="00000000" w:rsidRPr="00000000">
              <w:rPr>
                <w:rtl w:val="0"/>
              </w:rPr>
              <w:t xml:space="preserve">Tiempo desde la compra hasta la recepción de materiales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5">
            <w:pPr>
              <w:rPr/>
            </w:pPr>
            <w:r w:rsidDel="00000000" w:rsidR="00000000" w:rsidRPr="00000000">
              <w:rPr>
                <w:rtl w:val="0"/>
              </w:rPr>
              <w:t xml:space="preserve">Reducir 30%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6">
            <w:pPr>
              <w:rPr/>
            </w:pPr>
            <w:r w:rsidDel="00000000" w:rsidR="00000000" w:rsidRPr="00000000">
              <w:rPr>
                <w:rtl w:val="0"/>
              </w:rPr>
              <w:t xml:space="preserve">Notificaciones automáticas a producción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7">
            <w:pPr>
              <w:rPr/>
            </w:pPr>
            <w:r w:rsidDel="00000000" w:rsidR="00000000" w:rsidRPr="00000000">
              <w:rPr>
                <w:rtl w:val="0"/>
              </w:rPr>
              <w:t xml:space="preserve">Materiales recibidos notificados automáticamente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8">
            <w:pPr>
              <w:rPr/>
            </w:pPr>
            <w:r w:rsidDel="00000000" w:rsidR="00000000" w:rsidRPr="00000000">
              <w:rPr>
                <w:rtl w:val="0"/>
              </w:rPr>
              <w:t xml:space="preserve">100%</w:t>
            </w:r>
          </w:p>
        </w:tc>
      </w:tr>
    </w:tbl>
    <w:p w:rsidR="00000000" w:rsidDel="00000000" w:rsidP="00000000" w:rsidRDefault="00000000" w:rsidRPr="00000000" w14:paraId="00000599">
      <w:pPr>
        <w:pStyle w:val="Heading2"/>
        <w:rPr/>
      </w:pPr>
      <w:bookmarkStart w:colFirst="0" w:colLast="0" w:name="_heading=h.ye0jtl9my62u" w:id="77"/>
      <w:bookmarkEnd w:id="77"/>
      <w:r w:rsidDel="00000000" w:rsidR="00000000" w:rsidRPr="00000000">
        <w:rPr>
          <w:rtl w:val="0"/>
        </w:rPr>
      </w:r>
    </w:p>
    <w:p w:rsidR="00000000" w:rsidDel="00000000" w:rsidP="00000000" w:rsidRDefault="00000000" w:rsidRPr="00000000" w14:paraId="0000059A">
      <w:pPr>
        <w:pStyle w:val="Heading2"/>
        <w:rPr/>
      </w:pPr>
      <w:bookmarkStart w:colFirst="0" w:colLast="0" w:name="_heading=h.pnw2aqsd2cpy" w:id="78"/>
      <w:bookmarkEnd w:id="78"/>
      <w:r w:rsidDel="00000000" w:rsidR="00000000" w:rsidRPr="00000000">
        <w:rPr>
          <w:rtl w:val="0"/>
        </w:rPr>
        <w:t xml:space="preserve">7.2 Línea base (baseline pre-IA)</w:t>
      </w:r>
    </w:p>
    <w:p w:rsidR="00000000" w:rsidDel="00000000" w:rsidP="00000000" w:rsidRDefault="00000000" w:rsidRPr="00000000" w14:paraId="0000059B">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Sin un baseline cuantitativo, cualquier mejora es anecdótica. Mide el estado previo durante al menos 2–4 semanas antes de desplegar, o reconstrúyelo a partir de registros históricos.</w:t>
      </w: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00"/>
        <w:gridCol w:w="2900"/>
        <w:gridCol w:w="2926"/>
        <w:tblGridChange w:id="0">
          <w:tblGrid>
            <w:gridCol w:w="3200"/>
            <w:gridCol w:w="2900"/>
            <w:gridCol w:w="29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59D">
            <w:pPr>
              <w:jc w:val="center"/>
              <w:rPr>
                <w:color w:val="ffffff"/>
              </w:rPr>
            </w:pPr>
            <w:r w:rsidDel="00000000" w:rsidR="00000000" w:rsidRPr="00000000">
              <w:rPr>
                <w:color w:val="ffffff"/>
                <w:rtl w:val="0"/>
              </w:rPr>
              <w:t xml:space="preserve">Métrica</w:t>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59E">
            <w:pPr>
              <w:jc w:val="center"/>
              <w:rPr>
                <w:color w:val="ffffff"/>
              </w:rPr>
            </w:pPr>
            <w:r w:rsidDel="00000000" w:rsidR="00000000" w:rsidRPr="00000000">
              <w:rPr>
                <w:color w:val="ffffff"/>
                <w:rtl w:val="0"/>
              </w:rPr>
              <w:t xml:space="preserve">Valor base actual</w:t>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top"/>
          </w:tcPr>
          <w:p w:rsidR="00000000" w:rsidDel="00000000" w:rsidP="00000000" w:rsidRDefault="00000000" w:rsidRPr="00000000" w14:paraId="0000059F">
            <w:pPr>
              <w:jc w:val="center"/>
              <w:rPr>
                <w:color w:val="ffffff"/>
              </w:rPr>
            </w:pPr>
            <w:r w:rsidDel="00000000" w:rsidR="00000000" w:rsidRPr="00000000">
              <w:rPr>
                <w:color w:val="ffffff"/>
                <w:rtl w:val="0"/>
              </w:rPr>
              <w:t xml:space="preserve">Fuente / periodo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Tiempo medio de atención al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20 minutos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Estimación basada en el proceso manual de registro y cotización de pedidos.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Tiempo de generación de cotizaciones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15 minutos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Elaboración y envío manual por parte del personal.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Tiempo de estimación del presupuesto de materiales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2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Elaboración manual utilizando historial de compras.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Errores en el registro de pedidos y cotizaciones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Aproximadamente 5 %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Registros manuales y cálculos realizados por el personal.</w:t>
            </w:r>
          </w:p>
        </w:tc>
      </w:tr>
    </w:tbl>
    <w:p w:rsidR="00000000" w:rsidDel="00000000" w:rsidP="00000000" w:rsidRDefault="00000000" w:rsidRPr="00000000" w14:paraId="000005AC">
      <w:pPr>
        <w:pStyle w:val="Heading2"/>
        <w:rPr/>
      </w:pPr>
      <w:bookmarkStart w:colFirst="0" w:colLast="0" w:name="_heading=h.71zjt99t68sn" w:id="79"/>
      <w:bookmarkEnd w:id="79"/>
      <w:r w:rsidDel="00000000" w:rsidR="00000000" w:rsidRPr="00000000">
        <w:rPr>
          <w:rtl w:val="0"/>
        </w:rPr>
        <w:t xml:space="preserve">7.3 Cálculo de ROI</w:t>
      </w:r>
    </w:p>
    <w:p w:rsidR="00000000" w:rsidDel="00000000" w:rsidP="00000000" w:rsidRDefault="00000000" w:rsidRPr="00000000" w14:paraId="000005AD">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Estimación honesta: incluye todos los costos (no solo el modelo) y solo los beneficios efectivamente medibles. Acompáñala de un análisis de sensibilidad en los supuestos clave (volumen, precio del modelo, ahorro por consulta).</w:t>
      </w:r>
      <w:r w:rsidDel="00000000" w:rsidR="00000000" w:rsidRPr="00000000">
        <w:rPr>
          <w:rtl w:val="0"/>
        </w:rPr>
      </w:r>
    </w:p>
    <w:p w:rsidR="00000000" w:rsidDel="00000000" w:rsidP="00000000" w:rsidRDefault="00000000" w:rsidRPr="00000000" w14:paraId="000005AE">
      <w:pPr>
        <w:pStyle w:val="Heading3"/>
        <w:rPr/>
      </w:pPr>
      <w:bookmarkStart w:colFirst="0" w:colLast="0" w:name="_heading=h.qq6h33y0lhaz" w:id="80"/>
      <w:bookmarkEnd w:id="80"/>
      <w:r w:rsidDel="00000000" w:rsidR="00000000" w:rsidRPr="00000000">
        <w:rPr>
          <w:rtl w:val="0"/>
        </w:rPr>
        <w:t xml:space="preserve">Costos del proyecto</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tbl>
      <w:tblPr>
        <w:tblStyle w:val="Table3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0"/>
        <w:gridCol w:w="4500"/>
        <w:tblGridChange w:id="0">
          <w:tblGrid>
            <w:gridCol w:w="4500"/>
            <w:gridCol w:w="4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B1">
            <w:pPr>
              <w:jc w:val="center"/>
              <w:rPr/>
            </w:pPr>
            <w:r w:rsidDel="00000000" w:rsidR="00000000" w:rsidRPr="00000000">
              <w:rPr>
                <w:b w:val="1"/>
                <w:bCs w:val="1"/>
                <w:color w:val="ffffff"/>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B2">
            <w:pPr>
              <w:jc w:val="center"/>
              <w:rPr/>
            </w:pPr>
            <w:r w:rsidDel="00000000" w:rsidR="00000000" w:rsidRPr="00000000">
              <w:rPr>
                <w:b w:val="1"/>
                <w:bCs w:val="1"/>
                <w:color w:val="ffffff"/>
                <w:rtl w:val="0"/>
              </w:rPr>
              <w:t xml:space="preserve">Costo mensual estimado (S/.)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3">
            <w:pPr>
              <w:rPr/>
            </w:pPr>
            <w:r w:rsidDel="00000000" w:rsidR="00000000" w:rsidRPr="00000000">
              <w:rPr>
                <w:rtl w:val="0"/>
              </w:rPr>
              <w:t xml:space="preserve">Hosting de la aplicación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4">
            <w:pPr>
              <w:rPr/>
            </w:pPr>
            <w:r w:rsidDel="00000000" w:rsidR="00000000" w:rsidRPr="00000000">
              <w:rPr>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5">
            <w:pPr>
              <w:rPr/>
            </w:pPr>
            <w:r w:rsidDel="00000000" w:rsidR="00000000" w:rsidRPr="00000000">
              <w:rPr>
                <w:rtl w:val="0"/>
              </w:rPr>
              <w:t xml:space="preserve">Base de datos PostgreSQL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6">
            <w:pPr>
              <w:rPr/>
            </w:pPr>
            <w:r w:rsidDel="00000000" w:rsidR="00000000" w:rsidRPr="00000000">
              <w:rP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7">
            <w:pPr>
              <w:rPr/>
            </w:pPr>
            <w:r w:rsidDel="00000000" w:rsidR="00000000" w:rsidRPr="00000000">
              <w:rPr>
                <w:rtl w:val="0"/>
              </w:rPr>
              <w:t xml:space="preserve">Consumo de modelos LLM (Claude)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8">
            <w:pPr>
              <w:rPr/>
            </w:pPr>
            <w:r w:rsidDel="00000000" w:rsidR="00000000" w:rsidRPr="00000000">
              <w:rPr>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9">
            <w:pPr>
              <w:rPr/>
            </w:pPr>
            <w:r w:rsidDel="00000000" w:rsidR="00000000" w:rsidRPr="00000000">
              <w:rPr>
                <w:rtl w:val="0"/>
              </w:rPr>
              <w:t xml:space="preserve">Servicios de correo y notificaciones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A">
            <w:pPr>
              <w:rPr/>
            </w:pPr>
            <w:r w:rsidDel="00000000" w:rsidR="00000000" w:rsidRPr="00000000">
              <w:rP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B">
            <w:pPr>
              <w:rPr/>
            </w:pPr>
            <w:r w:rsidDel="00000000" w:rsidR="00000000" w:rsidRPr="00000000">
              <w:rPr>
                <w:rtl w:val="0"/>
              </w:rPr>
              <w:t xml:space="preserve">Mantenimiento y soporte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C">
            <w:pPr>
              <w:rPr/>
            </w:pPr>
            <w:r w:rsidDel="00000000" w:rsidR="00000000" w:rsidRPr="00000000">
              <w:rP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D">
            <w:pPr>
              <w:rPr/>
            </w:pPr>
            <w:r w:rsidDel="00000000" w:rsidR="00000000" w:rsidRPr="00000000">
              <w:rPr>
                <w:b w:val="1"/>
                <w:bCs w:val="1"/>
                <w:rtl w:val="0"/>
              </w:rPr>
              <w:t xml:space="preserve">Total mensual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E">
            <w:pPr>
              <w:rPr/>
            </w:pPr>
            <w:r w:rsidDel="00000000" w:rsidR="00000000" w:rsidRPr="00000000">
              <w:rPr>
                <w:b w:val="1"/>
                <w:bCs w:val="1"/>
                <w:rtl w:val="0"/>
              </w:rPr>
              <w:t xml:space="preserve">150</w:t>
            </w:r>
            <w:r w:rsidDel="00000000" w:rsidR="00000000" w:rsidRPr="00000000">
              <w:rPr>
                <w:rtl w:val="0"/>
              </w:rPr>
            </w:r>
          </w:p>
        </w:tc>
      </w:tr>
    </w:tbl>
    <w:p w:rsidR="00000000" w:rsidDel="00000000" w:rsidP="00000000" w:rsidRDefault="00000000" w:rsidRPr="00000000" w14:paraId="000005BF">
      <w:pPr>
        <w:pStyle w:val="Heading3"/>
        <w:rPr/>
      </w:pPr>
      <w:bookmarkStart w:colFirst="0" w:colLast="0" w:name="_heading=h.bf7pu58oz1wb" w:id="81"/>
      <w:bookmarkEnd w:id="81"/>
      <w:r w:rsidDel="00000000" w:rsidR="00000000" w:rsidRPr="00000000">
        <w:rPr>
          <w:rtl w:val="0"/>
        </w:rPr>
        <w:t xml:space="preserve">Beneficios cuantificables – Realizar Pedido</w:t>
      </w:r>
    </w:p>
    <w:tbl>
      <w:tblPr>
        <w:tblStyle w:val="Table4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0"/>
        <w:gridCol w:w="3000"/>
        <w:tblGridChange w:id="0">
          <w:tblGrid>
            <w:gridCol w:w="60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C0">
            <w:pPr>
              <w:jc w:val="center"/>
              <w:rPr/>
            </w:pPr>
            <w:r w:rsidDel="00000000" w:rsidR="00000000" w:rsidRPr="00000000">
              <w:rPr>
                <w:b w:val="1"/>
                <w:bCs w:val="1"/>
                <w:color w:val="ffffff"/>
                <w:rtl w:val="0"/>
              </w:rPr>
              <w:t xml:space="preserve">Beneficio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C1">
            <w:pPr>
              <w:jc w:val="center"/>
              <w:rPr/>
            </w:pPr>
            <w:r w:rsidDel="00000000" w:rsidR="00000000" w:rsidRPr="00000000">
              <w:rPr>
                <w:b w:val="1"/>
                <w:bCs w:val="1"/>
                <w:color w:val="ffffff"/>
                <w:rtl w:val="0"/>
              </w:rPr>
              <w:t xml:space="preserve">Valor mensual estimado (S/.)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2">
            <w:pPr>
              <w:rPr/>
            </w:pPr>
            <w:r w:rsidDel="00000000" w:rsidR="00000000" w:rsidRPr="00000000">
              <w:rPr>
                <w:rtl w:val="0"/>
              </w:rPr>
              <w:t xml:space="preserve">Reducción de horas administrativas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3">
            <w:pPr>
              <w:rPr/>
            </w:pPr>
            <w:r w:rsidDel="00000000" w:rsidR="00000000" w:rsidRPr="00000000">
              <w:rPr>
                <w:rtl w:val="0"/>
              </w:rPr>
              <w:t xml:space="preserve">400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4">
            <w:pPr>
              <w:rPr/>
            </w:pPr>
            <w:r w:rsidDel="00000000" w:rsidR="00000000" w:rsidRPr="00000000">
              <w:rPr>
                <w:rtl w:val="0"/>
              </w:rPr>
              <w:t xml:space="preserve">Menor tiempo de atención al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5">
            <w:pPr>
              <w:rPr/>
            </w:pPr>
            <w:r w:rsidDel="00000000" w:rsidR="00000000" w:rsidRPr="00000000">
              <w:rPr>
                <w:rtl w:val="0"/>
              </w:rPr>
              <w:t xml:space="preserve">250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6">
            <w:pPr>
              <w:rPr/>
            </w:pPr>
            <w:r w:rsidDel="00000000" w:rsidR="00000000" w:rsidRPr="00000000">
              <w:rPr>
                <w:rtl w:val="0"/>
              </w:rPr>
              <w:t xml:space="preserve">Disminución de errores en pedidos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7">
            <w:pPr>
              <w:rPr/>
            </w:pPr>
            <w:r w:rsidDel="00000000" w:rsidR="00000000" w:rsidRPr="00000000">
              <w:rPr>
                <w:rtl w:val="0"/>
              </w:rPr>
              <w:t xml:space="preserve">150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8">
            <w:pPr>
              <w:rPr/>
            </w:pPr>
            <w:r w:rsidDel="00000000" w:rsidR="00000000" w:rsidRPr="00000000">
              <w:rPr>
                <w:rtl w:val="0"/>
              </w:rPr>
              <w:t xml:space="preserve">Mayor capacidad de atención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9">
            <w:pPr>
              <w:rPr/>
            </w:pPr>
            <w:r w:rsidDel="00000000" w:rsidR="00000000" w:rsidRPr="00000000">
              <w:rPr>
                <w:rtl w:val="0"/>
              </w:rPr>
              <w:t xml:space="preserve">300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A">
            <w:pPr>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B">
            <w:pPr>
              <w:rPr/>
            </w:pPr>
            <w:r w:rsidDel="00000000" w:rsidR="00000000" w:rsidRPr="00000000">
              <w:rPr>
                <w:b w:val="1"/>
                <w:bCs w:val="1"/>
                <w:rtl w:val="0"/>
              </w:rPr>
              <w:t xml:space="preserve">1,100</w:t>
            </w:r>
            <w:r w:rsidDel="00000000" w:rsidR="00000000" w:rsidRPr="00000000">
              <w:rPr>
                <w:rtl w:val="0"/>
              </w:rPr>
            </w:r>
          </w:p>
        </w:tc>
      </w:tr>
    </w:tbl>
    <w:p w:rsidR="00000000" w:rsidDel="00000000" w:rsidP="00000000" w:rsidRDefault="00000000" w:rsidRPr="00000000" w14:paraId="000005CC">
      <w:pPr>
        <w:pStyle w:val="Heading3"/>
        <w:rPr/>
      </w:pPr>
      <w:r w:rsidDel="00000000" w:rsidR="00000000" w:rsidRPr="00000000">
        <w:rPr>
          <w:rtl w:val="0"/>
        </w:rPr>
        <w:t xml:space="preserve">Beneficios cuantificables – Compra de Materiales</w:t>
      </w:r>
    </w:p>
    <w:tbl>
      <w:tblPr>
        <w:tblStyle w:val="Table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0"/>
        <w:gridCol w:w="3000"/>
        <w:tblGridChange w:id="0">
          <w:tblGrid>
            <w:gridCol w:w="60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CD">
            <w:pPr>
              <w:jc w:val="center"/>
              <w:rPr/>
            </w:pPr>
            <w:r w:rsidDel="00000000" w:rsidR="00000000" w:rsidRPr="00000000">
              <w:rPr>
                <w:b w:val="1"/>
                <w:bCs w:val="1"/>
                <w:color w:val="ffffff"/>
                <w:rtl w:val="0"/>
              </w:rPr>
              <w:t xml:space="preserve">Beneficio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CE">
            <w:pPr>
              <w:jc w:val="center"/>
              <w:rPr/>
            </w:pPr>
            <w:r w:rsidDel="00000000" w:rsidR="00000000" w:rsidRPr="00000000">
              <w:rPr>
                <w:b w:val="1"/>
                <w:bCs w:val="1"/>
                <w:color w:val="ffffff"/>
                <w:rtl w:val="0"/>
              </w:rPr>
              <w:t xml:space="preserve">Valor mensual estimado (S/.)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CF">
            <w:pPr>
              <w:rPr/>
            </w:pPr>
            <w:r w:rsidDel="00000000" w:rsidR="00000000" w:rsidRPr="00000000">
              <w:rPr>
                <w:rtl w:val="0"/>
              </w:rPr>
              <w:t xml:space="preserve">Optimización de compras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0">
            <w:pPr>
              <w:rPr/>
            </w:pPr>
            <w:r w:rsidDel="00000000" w:rsidR="00000000" w:rsidRPr="00000000">
              <w:rPr>
                <w:rtl w:val="0"/>
              </w:rPr>
              <w:t xml:space="preserve">200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1">
            <w:pPr>
              <w:rPr/>
            </w:pPr>
            <w:r w:rsidDel="00000000" w:rsidR="00000000" w:rsidRPr="00000000">
              <w:rPr>
                <w:rtl w:val="0"/>
              </w:rPr>
              <w:t xml:space="preserve">Reducción del tiempo de planificación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2">
            <w:pPr>
              <w:rPr/>
            </w:pPr>
            <w:r w:rsidDel="00000000" w:rsidR="00000000" w:rsidRPr="00000000">
              <w:rP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3">
            <w:pPr>
              <w:rPr/>
            </w:pPr>
            <w:r w:rsidDel="00000000" w:rsidR="00000000" w:rsidRPr="00000000">
              <w:rPr>
                <w:rtl w:val="0"/>
              </w:rPr>
              <w:t xml:space="preserve">Menor dependencia operativa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4">
            <w:pPr>
              <w:rPr/>
            </w:pPr>
            <w:r w:rsidDel="00000000" w:rsidR="00000000" w:rsidRPr="00000000">
              <w:rPr>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5">
            <w:pPr>
              <w:rPr/>
            </w:pPr>
            <w:r w:rsidDel="00000000" w:rsidR="00000000" w:rsidRPr="00000000">
              <w:rPr>
                <w:rtl w:val="0"/>
              </w:rPr>
              <w:t xml:space="preserve">Mejor selección de proveedores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6">
            <w:pPr>
              <w:rPr/>
            </w:pPr>
            <w:r w:rsidDel="00000000" w:rsidR="00000000" w:rsidRPr="00000000">
              <w:rPr>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7">
            <w:pPr>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8">
            <w:pPr>
              <w:rPr/>
            </w:pPr>
            <w:r w:rsidDel="00000000" w:rsidR="00000000" w:rsidRPr="00000000">
              <w:rPr>
                <w:b w:val="1"/>
                <w:bCs w:val="1"/>
                <w:rtl w:val="0"/>
              </w:rPr>
              <w:t xml:space="preserve">400</w:t>
            </w:r>
            <w:r w:rsidDel="00000000" w:rsidR="00000000" w:rsidRPr="00000000">
              <w:rPr>
                <w:rtl w:val="0"/>
              </w:rPr>
            </w:r>
          </w:p>
        </w:tc>
      </w:tr>
    </w:tbl>
    <w:p w:rsidR="00000000" w:rsidDel="00000000" w:rsidP="00000000" w:rsidRDefault="00000000" w:rsidRPr="00000000" w14:paraId="000005D9">
      <w:pPr>
        <w:pStyle w:val="Heading3"/>
        <w:rPr/>
      </w:pPr>
      <w:bookmarkStart w:colFirst="0" w:colLast="0" w:name="_heading=h.o51q14kmpklt" w:id="82"/>
      <w:bookmarkEnd w:id="82"/>
      <w:r w:rsidDel="00000000" w:rsidR="00000000" w:rsidRPr="00000000">
        <w:rPr>
          <w:rtl w:val="0"/>
        </w:rPr>
        <w:t xml:space="preserve">Beneficio total estimado</w:t>
      </w:r>
    </w:p>
    <w:tbl>
      <w:tblPr>
        <w:tblStyle w:val="Table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0"/>
        <w:gridCol w:w="3000"/>
        <w:tblGridChange w:id="0">
          <w:tblGrid>
            <w:gridCol w:w="60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DA">
            <w:pPr>
              <w:jc w:val="center"/>
              <w:rPr/>
            </w:pPr>
            <w:r w:rsidDel="00000000" w:rsidR="00000000" w:rsidRPr="00000000">
              <w:rPr>
                <w:b w:val="1"/>
                <w:bCs w:val="1"/>
                <w:color w:val="ffffff"/>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tcPr>
          <w:p w:rsidR="00000000" w:rsidDel="00000000" w:rsidP="00000000" w:rsidRDefault="00000000" w:rsidRPr="00000000" w14:paraId="000005DB">
            <w:pPr>
              <w:jc w:val="center"/>
              <w:rPr/>
            </w:pPr>
            <w:r w:rsidDel="00000000" w:rsidR="00000000" w:rsidRPr="00000000">
              <w:rPr>
                <w:b w:val="1"/>
                <w:bCs w:val="1"/>
                <w:color w:val="ffffff"/>
                <w:rtl w:val="0"/>
              </w:rPr>
              <w:t xml:space="preserve">Valor (S/.)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C">
            <w:pPr>
              <w:rPr/>
            </w:pPr>
            <w:r w:rsidDel="00000000" w:rsidR="00000000" w:rsidRPr="00000000">
              <w:rPr>
                <w:rtl w:val="0"/>
              </w:rPr>
              <w:t xml:space="preserve">Beneficios mensuales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D">
            <w:pPr>
              <w:rPr/>
            </w:pPr>
            <w:r w:rsidDel="00000000" w:rsidR="00000000" w:rsidRPr="00000000">
              <w:rPr>
                <w:rtl w:val="0"/>
              </w:rPr>
              <w:t xml:space="preserve">1,500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E">
            <w:pPr>
              <w:rPr/>
            </w:pPr>
            <w:r w:rsidDel="00000000" w:rsidR="00000000" w:rsidRPr="00000000">
              <w:rPr>
                <w:rtl w:val="0"/>
              </w:rPr>
              <w:t xml:space="preserve">Costos mensuales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F">
            <w:pPr>
              <w:rPr/>
            </w:pPr>
            <w:r w:rsidDel="00000000" w:rsidR="00000000" w:rsidRPr="00000000">
              <w:rPr>
                <w:rtl w:val="0"/>
              </w:rPr>
              <w:t xml:space="preserve">150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E0">
            <w:pPr>
              <w:rPr/>
            </w:pPr>
            <w:r w:rsidDel="00000000" w:rsidR="00000000" w:rsidRPr="00000000">
              <w:rPr>
                <w:b w:val="1"/>
                <w:bCs w:val="1"/>
                <w:rtl w:val="0"/>
              </w:rPr>
              <w:t xml:space="preserve">Beneficio neto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E1">
            <w:pPr>
              <w:rPr/>
            </w:pPr>
            <w:r w:rsidDel="00000000" w:rsidR="00000000" w:rsidRPr="00000000">
              <w:rPr>
                <w:b w:val="1"/>
                <w:bCs w:val="1"/>
                <w:rtl w:val="0"/>
              </w:rPr>
              <w:t xml:space="preserve">1,350</w:t>
            </w:r>
            <w:r w:rsidDel="00000000" w:rsidR="00000000" w:rsidRPr="00000000">
              <w:rPr>
                <w:rtl w:val="0"/>
              </w:rPr>
            </w:r>
          </w:p>
        </w:tc>
      </w:tr>
    </w:tbl>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bookmarkStart w:colFirst="0" w:colLast="0" w:name="_heading=h.hyx7ompkpdka" w:id="83"/>
      <w:bookmarkEnd w:id="83"/>
      <w:r w:rsidDel="00000000" w:rsidR="00000000" w:rsidRPr="00000000">
        <w:rPr>
          <w:rtl w:val="0"/>
        </w:rPr>
        <w:t xml:space="preserve">Fórmula de ROI</w:t>
      </w:r>
    </w:p>
    <w:p w:rsidR="00000000" w:rsidDel="00000000" w:rsidP="00000000" w:rsidRDefault="00000000" w:rsidRPr="00000000" w14:paraId="000005E4">
      <w:pPr>
        <w:spacing w:line="276" w:lineRule="auto"/>
        <w:rPr/>
      </w:pPr>
      <w:sdt>
        <w:sdtPr>
          <w:id w:val="-1684029632"/>
          <w:tag w:val="goog_rdk_48"/>
        </w:sdtPr>
        <w:sdtContent>
          <w:r w:rsidDel="00000000" w:rsidR="00000000" w:rsidRPr="00000000">
            <w:rPr>
              <w:rFonts w:ascii="Arial Unicode MS" w:cs="Arial Unicode MS" w:eastAsia="Arial Unicode MS" w:hAnsi="Arial Unicode MS"/>
              <w:rtl w:val="0"/>
            </w:rPr>
            <w:t xml:space="preserve">ROI = ((Beneficios − Costos) / Costos) × 100</w:t>
          </w:r>
        </w:sdtContent>
      </w:sdt>
    </w:p>
    <w:p w:rsidR="00000000" w:rsidDel="00000000" w:rsidP="00000000" w:rsidRDefault="00000000" w:rsidRPr="00000000" w14:paraId="000005E5">
      <w:pPr>
        <w:spacing w:line="276" w:lineRule="auto"/>
        <w:rPr/>
      </w:pPr>
      <w:sdt>
        <w:sdtPr>
          <w:id w:val="1108014362"/>
          <w:tag w:val="goog_rdk_49"/>
        </w:sdtPr>
        <w:sdtContent>
          <w:r w:rsidDel="00000000" w:rsidR="00000000" w:rsidRPr="00000000">
            <w:rPr>
              <w:rFonts w:ascii="Arial Unicode MS" w:cs="Arial Unicode MS" w:eastAsia="Arial Unicode MS" w:hAnsi="Arial Unicode MS"/>
              <w:rtl w:val="0"/>
            </w:rPr>
            <w:t xml:space="preserve">ROI = ((1500 − 150) / 150) × 100</w:t>
          </w:r>
        </w:sdtContent>
      </w:sdt>
    </w:p>
    <w:p w:rsidR="00000000" w:rsidDel="00000000" w:rsidP="00000000" w:rsidRDefault="00000000" w:rsidRPr="00000000" w14:paraId="000005E6">
      <w:pPr>
        <w:spacing w:line="276" w:lineRule="auto"/>
        <w:rPr>
          <w:b w:val="1"/>
          <w:bCs w:val="1"/>
        </w:rPr>
      </w:pPr>
      <w:r w:rsidDel="00000000" w:rsidR="00000000" w:rsidRPr="00000000">
        <w:rPr>
          <w:b w:val="1"/>
          <w:bCs w:val="1"/>
          <w:rtl w:val="0"/>
        </w:rPr>
        <w:t xml:space="preserve">ROI = 900%</w:t>
      </w:r>
    </w:p>
    <w:p w:rsidR="00000000" w:rsidDel="00000000" w:rsidP="00000000" w:rsidRDefault="00000000" w:rsidRPr="00000000" w14:paraId="000005E7">
      <w:pPr>
        <w:spacing w:line="276" w:lineRule="auto"/>
        <w:rPr>
          <w:b w:val="1"/>
          <w:bCs w:val="1"/>
        </w:rPr>
      </w:pPr>
      <w:r w:rsidDel="00000000" w:rsidR="00000000" w:rsidRPr="00000000">
        <w:rPr>
          <w:rtl w:val="0"/>
        </w:rPr>
      </w:r>
    </w:p>
    <w:p w:rsidR="00000000" w:rsidDel="00000000" w:rsidP="00000000" w:rsidRDefault="00000000" w:rsidRPr="00000000" w14:paraId="000005E8">
      <w:pPr>
        <w:spacing w:after="120" w:lineRule="auto"/>
        <w:rPr>
          <w:b w:val="1"/>
          <w:bCs w:val="1"/>
        </w:rPr>
      </w:pPr>
      <w:r w:rsidDel="00000000" w:rsidR="00000000" w:rsidRPr="00000000">
        <w:rPr>
          <w:rtl w:val="0"/>
        </w:rPr>
      </w:r>
    </w:p>
    <w:p w:rsidR="00000000" w:rsidDel="00000000" w:rsidP="00000000" w:rsidRDefault="00000000" w:rsidRPr="00000000" w14:paraId="000005E9">
      <w:pPr>
        <w:pStyle w:val="Heading2"/>
        <w:rPr/>
      </w:pPr>
      <w:bookmarkStart w:colFirst="0" w:colLast="0" w:name="_heading=h.qbfilbc8p43e" w:id="84"/>
      <w:bookmarkEnd w:id="84"/>
      <w:r w:rsidDel="00000000" w:rsidR="00000000" w:rsidRPr="00000000">
        <w:rPr>
          <w:rtl w:val="0"/>
        </w:rPr>
        <w:t xml:space="preserve">7.4 Tablero de éxito (técnico + negocio)</w:t>
      </w:r>
    </w:p>
    <w:p w:rsidR="00000000" w:rsidDel="00000000" w:rsidP="00000000" w:rsidRDefault="00000000" w:rsidRPr="00000000" w14:paraId="000005EA">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Un único cuadro de mando que combina las métricas técnicas (§5) con los KPIs de negocio (§7.1). Es lo que se revisa con sponsors y stakeholders.</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tbl>
      <w:tblPr>
        <w:tblStyle w:val="Table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865"/>
        <w:gridCol w:w="1440"/>
        <w:gridCol w:w="1680"/>
        <w:gridCol w:w="3015"/>
        <w:tblGridChange w:id="0">
          <w:tblGrid>
            <w:gridCol w:w="2865"/>
            <w:gridCol w:w="1440"/>
            <w:gridCol w:w="1680"/>
            <w:gridCol w:w="3015"/>
          </w:tblGrid>
        </w:tblGridChange>
      </w:tblGrid>
      <w:tr>
        <w:trPr>
          <w:cantSplit w:val="0"/>
          <w:trHeight w:val="895.95703125" w:hRule="atLeast"/>
          <w:tblHeader w:val="0"/>
        </w:trPr>
        <w:tc>
          <w:tcPr/>
          <w:p w:rsidR="00000000" w:rsidDel="00000000" w:rsidP="00000000" w:rsidRDefault="00000000" w:rsidRPr="00000000" w14:paraId="000005ED">
            <w:pPr>
              <w:rPr>
                <w:shd w:fill="0f766e" w:val="clear"/>
              </w:rPr>
            </w:pPr>
            <w:r w:rsidDel="00000000" w:rsidR="00000000" w:rsidRPr="00000000">
              <w:rPr>
                <w:b w:val="1"/>
                <w:bCs w:val="1"/>
                <w:color w:val="ffffff"/>
                <w:shd w:fill="0f766e" w:val="clear"/>
                <w:rtl w:val="0"/>
              </w:rPr>
              <w:t xml:space="preserve">Indicador</w:t>
            </w:r>
            <w:r w:rsidDel="00000000" w:rsidR="00000000" w:rsidRPr="00000000">
              <w:rPr>
                <w:rtl w:val="0"/>
              </w:rPr>
            </w:r>
          </w:p>
        </w:tc>
        <w:tc>
          <w:tcPr/>
          <w:p w:rsidR="00000000" w:rsidDel="00000000" w:rsidP="00000000" w:rsidRDefault="00000000" w:rsidRPr="00000000" w14:paraId="000005EE">
            <w:pPr>
              <w:rPr>
                <w:shd w:fill="0f766e" w:val="clear"/>
              </w:rPr>
            </w:pPr>
            <w:r w:rsidDel="00000000" w:rsidR="00000000" w:rsidRPr="00000000">
              <w:rPr>
                <w:b w:val="1"/>
                <w:bCs w:val="1"/>
                <w:color w:val="ffffff"/>
                <w:shd w:fill="0f766e" w:val="clear"/>
                <w:rtl w:val="0"/>
              </w:rPr>
              <w:t xml:space="preserve">Dimensión</w:t>
            </w:r>
            <w:r w:rsidDel="00000000" w:rsidR="00000000" w:rsidRPr="00000000">
              <w:rPr>
                <w:rtl w:val="0"/>
              </w:rPr>
            </w:r>
          </w:p>
        </w:tc>
        <w:tc>
          <w:tcPr/>
          <w:p w:rsidR="00000000" w:rsidDel="00000000" w:rsidP="00000000" w:rsidRDefault="00000000" w:rsidRPr="00000000" w14:paraId="000005EF">
            <w:pPr>
              <w:rPr>
                <w:shd w:fill="0f766e" w:val="clear"/>
              </w:rPr>
            </w:pPr>
            <w:r w:rsidDel="00000000" w:rsidR="00000000" w:rsidRPr="00000000">
              <w:rPr>
                <w:b w:val="1"/>
                <w:bCs w:val="1"/>
                <w:color w:val="ffffff"/>
                <w:shd w:fill="0f766e" w:val="clear"/>
                <w:rtl w:val="0"/>
              </w:rPr>
              <w:t xml:space="preserve">Umbral</w:t>
            </w:r>
            <w:r w:rsidDel="00000000" w:rsidR="00000000" w:rsidRPr="00000000">
              <w:rPr>
                <w:rtl w:val="0"/>
              </w:rPr>
            </w:r>
          </w:p>
        </w:tc>
        <w:tc>
          <w:tcPr/>
          <w:p w:rsidR="00000000" w:rsidDel="00000000" w:rsidP="00000000" w:rsidRDefault="00000000" w:rsidRPr="00000000" w14:paraId="000005F0">
            <w:pPr>
              <w:rPr>
                <w:shd w:fill="0f766e" w:val="clear"/>
              </w:rPr>
            </w:pPr>
            <w:r w:rsidDel="00000000" w:rsidR="00000000" w:rsidRPr="00000000">
              <w:rPr>
                <w:b w:val="1"/>
                <w:bCs w:val="1"/>
                <w:color w:val="ffffff"/>
                <w:shd w:fill="0f766e" w:val="clear"/>
                <w:rtl w:val="0"/>
              </w:rPr>
              <w:t xml:space="preserve">Actual</w:t>
            </w:r>
            <w:r w:rsidDel="00000000" w:rsidR="00000000" w:rsidRPr="00000000">
              <w:rPr>
                <w:rtl w:val="0"/>
              </w:rPr>
            </w:r>
          </w:p>
        </w:tc>
      </w:tr>
      <w:tr>
        <w:trPr>
          <w:cantSplit w:val="0"/>
          <w:tblHeader w:val="0"/>
        </w:trPr>
        <w:tc>
          <w:tcPr/>
          <w:p w:rsidR="00000000" w:rsidDel="00000000" w:rsidP="00000000" w:rsidRDefault="00000000" w:rsidRPr="00000000" w14:paraId="000005F1">
            <w:pPr>
              <w:rPr/>
            </w:pPr>
            <w:r w:rsidDel="00000000" w:rsidR="00000000" w:rsidRPr="00000000">
              <w:rPr>
                <w:b w:val="1"/>
                <w:bCs w:val="1"/>
                <w:rtl w:val="0"/>
              </w:rPr>
              <w:t xml:space="preserve">TÉCNICA</w:t>
            </w:r>
            <w:r w:rsidDel="00000000" w:rsidR="00000000" w:rsidRPr="00000000">
              <w:rPr>
                <w:rtl w:val="0"/>
              </w:rPr>
            </w:r>
          </w:p>
        </w:tc>
        <w:tc>
          <w:tcPr/>
          <w:p w:rsidR="00000000" w:rsidDel="00000000" w:rsidP="00000000" w:rsidRDefault="00000000" w:rsidRPr="00000000" w14:paraId="000005F2">
            <w:pPr>
              <w:rPr/>
            </w:pPr>
            <w:r w:rsidDel="00000000" w:rsidR="00000000" w:rsidRPr="00000000">
              <w:rPr>
                <w:rtl w:val="0"/>
              </w:rPr>
            </w:r>
          </w:p>
        </w:tc>
        <w:tc>
          <w:tcPr/>
          <w:p w:rsidR="00000000" w:rsidDel="00000000" w:rsidP="00000000" w:rsidRDefault="00000000" w:rsidRPr="00000000" w14:paraId="000005F3">
            <w:pPr>
              <w:rPr/>
            </w:pPr>
            <w:r w:rsidDel="00000000" w:rsidR="00000000" w:rsidRPr="00000000">
              <w:rPr>
                <w:rtl w:val="0"/>
              </w:rPr>
            </w:r>
          </w:p>
        </w:tc>
        <w:tc>
          <w:tcPr/>
          <w:p w:rsidR="00000000" w:rsidDel="00000000" w:rsidP="00000000" w:rsidRDefault="00000000" w:rsidRPr="00000000" w14:paraId="000005F4">
            <w:pPr>
              <w:rPr/>
            </w:pPr>
            <w:r w:rsidDel="00000000" w:rsidR="00000000" w:rsidRPr="00000000">
              <w:rPr>
                <w:rtl w:val="0"/>
              </w:rPr>
            </w:r>
          </w:p>
        </w:tc>
      </w:tr>
      <w:tr>
        <w:trPr>
          <w:cantSplit w:val="0"/>
          <w:tblHeader w:val="0"/>
        </w:trPr>
        <w:tc>
          <w:tcPr/>
          <w:p w:rsidR="00000000" w:rsidDel="00000000" w:rsidP="00000000" w:rsidRDefault="00000000" w:rsidRPr="00000000" w14:paraId="000005F5">
            <w:pPr>
              <w:rPr/>
            </w:pPr>
            <w:r w:rsidDel="00000000" w:rsidR="00000000" w:rsidRPr="00000000">
              <w:rPr>
                <w:rtl w:val="0"/>
              </w:rPr>
              <w:t xml:space="preserve">Exactitud sobre el Golden Set</w:t>
            </w:r>
          </w:p>
        </w:tc>
        <w:tc>
          <w:tcPr/>
          <w:p w:rsidR="00000000" w:rsidDel="00000000" w:rsidP="00000000" w:rsidRDefault="00000000" w:rsidRPr="00000000" w14:paraId="000005F6">
            <w:pPr>
              <w:rPr/>
            </w:pPr>
            <w:r w:rsidDel="00000000" w:rsidR="00000000" w:rsidRPr="00000000">
              <w:rPr>
                <w:rtl w:val="0"/>
              </w:rPr>
              <w:t xml:space="preserve">Técnica</w:t>
            </w:r>
          </w:p>
        </w:tc>
        <w:tc>
          <w:tcPr/>
          <w:p w:rsidR="00000000" w:rsidDel="00000000" w:rsidP="00000000" w:rsidRDefault="00000000" w:rsidRPr="00000000" w14:paraId="000005F7">
            <w:pPr>
              <w:rPr/>
            </w:pPr>
            <w:sdt>
              <w:sdtPr>
                <w:id w:val="-525932897"/>
                <w:tag w:val="goog_rdk_50"/>
              </w:sdtPr>
              <w:sdtContent>
                <w:r w:rsidDel="00000000" w:rsidR="00000000" w:rsidRPr="00000000">
                  <w:rPr>
                    <w:rFonts w:ascii="Arial Unicode MS" w:cs="Arial Unicode MS" w:eastAsia="Arial Unicode MS" w:hAnsi="Arial Unicode MS"/>
                    <w:rtl w:val="0"/>
                  </w:rPr>
                  <w:t xml:space="preserve">≥ 90 %</w:t>
                </w:r>
              </w:sdtContent>
            </w:sdt>
          </w:p>
        </w:tc>
        <w:tc>
          <w:tcPr/>
          <w:p w:rsidR="00000000" w:rsidDel="00000000" w:rsidP="00000000" w:rsidRDefault="00000000" w:rsidRPr="00000000" w14:paraId="000005F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F9">
            <w:pPr>
              <w:rPr/>
            </w:pPr>
            <w:r w:rsidDel="00000000" w:rsidR="00000000" w:rsidRPr="00000000">
              <w:rPr>
                <w:rtl w:val="0"/>
              </w:rPr>
              <w:t xml:space="preserve">Groundedness (RAG)</w:t>
            </w:r>
          </w:p>
        </w:tc>
        <w:tc>
          <w:tcPr/>
          <w:p w:rsidR="00000000" w:rsidDel="00000000" w:rsidP="00000000" w:rsidRDefault="00000000" w:rsidRPr="00000000" w14:paraId="000005FA">
            <w:pPr>
              <w:rPr/>
            </w:pPr>
            <w:r w:rsidDel="00000000" w:rsidR="00000000" w:rsidRPr="00000000">
              <w:rPr>
                <w:rtl w:val="0"/>
              </w:rPr>
              <w:t xml:space="preserve">Técnica</w:t>
            </w:r>
          </w:p>
        </w:tc>
        <w:tc>
          <w:tcPr/>
          <w:p w:rsidR="00000000" w:rsidDel="00000000" w:rsidP="00000000" w:rsidRDefault="00000000" w:rsidRPr="00000000" w14:paraId="000005FB">
            <w:pPr>
              <w:rPr/>
            </w:pPr>
            <w:sdt>
              <w:sdtPr>
                <w:id w:val="486257515"/>
                <w:tag w:val="goog_rdk_51"/>
              </w:sdtPr>
              <w:sdtContent>
                <w:r w:rsidDel="00000000" w:rsidR="00000000" w:rsidRPr="00000000">
                  <w:rPr>
                    <w:rFonts w:ascii="Arial Unicode MS" w:cs="Arial Unicode MS" w:eastAsia="Arial Unicode MS" w:hAnsi="Arial Unicode MS"/>
                    <w:rtl w:val="0"/>
                  </w:rPr>
                  <w:t xml:space="preserve">≥ 95 %</w:t>
                </w:r>
              </w:sdtContent>
            </w:sdt>
          </w:p>
        </w:tc>
        <w:tc>
          <w:tcPr/>
          <w:p w:rsidR="00000000" w:rsidDel="00000000" w:rsidP="00000000" w:rsidRDefault="00000000" w:rsidRPr="00000000" w14:paraId="000005F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FD">
            <w:pPr>
              <w:rPr/>
            </w:pPr>
            <w:r w:rsidDel="00000000" w:rsidR="00000000" w:rsidRPr="00000000">
              <w:rPr>
                <w:rtl w:val="0"/>
              </w:rPr>
              <w:t xml:space="preserve">Latencia promedio (p95)</w:t>
            </w:r>
          </w:p>
        </w:tc>
        <w:tc>
          <w:tcPr/>
          <w:p w:rsidR="00000000" w:rsidDel="00000000" w:rsidP="00000000" w:rsidRDefault="00000000" w:rsidRPr="00000000" w14:paraId="000005FE">
            <w:pPr>
              <w:rPr/>
            </w:pPr>
            <w:r w:rsidDel="00000000" w:rsidR="00000000" w:rsidRPr="00000000">
              <w:rPr>
                <w:rtl w:val="0"/>
              </w:rPr>
              <w:t xml:space="preserve">Técnica</w:t>
            </w:r>
          </w:p>
        </w:tc>
        <w:tc>
          <w:tcPr/>
          <w:p w:rsidR="00000000" w:rsidDel="00000000" w:rsidP="00000000" w:rsidRDefault="00000000" w:rsidRPr="00000000" w14:paraId="000005FF">
            <w:pPr>
              <w:rPr/>
            </w:pPr>
            <w:r w:rsidDel="00000000" w:rsidR="00000000" w:rsidRPr="00000000">
              <w:rPr>
                <w:rtl w:val="0"/>
              </w:rPr>
              <w:t xml:space="preserve">&lt; 3 segundos</w:t>
            </w:r>
          </w:p>
        </w:tc>
        <w:tc>
          <w:tcPr/>
          <w:p w:rsidR="00000000" w:rsidDel="00000000" w:rsidP="00000000" w:rsidRDefault="00000000" w:rsidRPr="00000000" w14:paraId="0000060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01">
            <w:pPr>
              <w:rPr/>
            </w:pPr>
            <w:r w:rsidDel="00000000" w:rsidR="00000000" w:rsidRPr="00000000">
              <w:rPr>
                <w:rtl w:val="0"/>
              </w:rPr>
              <w:t xml:space="preserve">Costo por consulta</w:t>
            </w:r>
          </w:p>
        </w:tc>
        <w:tc>
          <w:tcPr/>
          <w:p w:rsidR="00000000" w:rsidDel="00000000" w:rsidP="00000000" w:rsidRDefault="00000000" w:rsidRPr="00000000" w14:paraId="00000602">
            <w:pPr>
              <w:rPr/>
            </w:pPr>
            <w:r w:rsidDel="00000000" w:rsidR="00000000" w:rsidRPr="00000000">
              <w:rPr>
                <w:rtl w:val="0"/>
              </w:rPr>
              <w:t xml:space="preserve">Operativa</w:t>
            </w:r>
          </w:p>
        </w:tc>
        <w:tc>
          <w:tcPr/>
          <w:p w:rsidR="00000000" w:rsidDel="00000000" w:rsidP="00000000" w:rsidRDefault="00000000" w:rsidRPr="00000000" w14:paraId="00000603">
            <w:pPr>
              <w:rPr/>
            </w:pPr>
            <w:sdt>
              <w:sdtPr>
                <w:id w:val="-1782267878"/>
                <w:tag w:val="goog_rdk_52"/>
              </w:sdtPr>
              <w:sdtContent>
                <w:r w:rsidDel="00000000" w:rsidR="00000000" w:rsidRPr="00000000">
                  <w:rPr>
                    <w:rFonts w:ascii="Arial Unicode MS" w:cs="Arial Unicode MS" w:eastAsia="Arial Unicode MS" w:hAnsi="Arial Unicode MS"/>
                    <w:rtl w:val="0"/>
                  </w:rPr>
                  <w:t xml:space="preserve">≤ S/ 0.50</w:t>
                </w:r>
              </w:sdtContent>
            </w:sdt>
          </w:p>
        </w:tc>
        <w:tc>
          <w:tcPr/>
          <w:p w:rsidR="00000000" w:rsidDel="00000000" w:rsidP="00000000" w:rsidRDefault="00000000" w:rsidRPr="00000000" w14:paraId="0000060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05">
            <w:pPr>
              <w:rPr/>
            </w:pPr>
            <w:r w:rsidDel="00000000" w:rsidR="00000000" w:rsidRPr="00000000">
              <w:rPr>
                <w:rtl w:val="0"/>
              </w:rPr>
              <w:t xml:space="preserve">Disponibilidad del sistema</w:t>
            </w:r>
          </w:p>
        </w:tc>
        <w:tc>
          <w:tcPr/>
          <w:p w:rsidR="00000000" w:rsidDel="00000000" w:rsidP="00000000" w:rsidRDefault="00000000" w:rsidRPr="00000000" w14:paraId="00000606">
            <w:pPr>
              <w:rPr/>
            </w:pPr>
            <w:r w:rsidDel="00000000" w:rsidR="00000000" w:rsidRPr="00000000">
              <w:rPr>
                <w:rtl w:val="0"/>
              </w:rPr>
              <w:t xml:space="preserve">Técnica</w:t>
            </w:r>
          </w:p>
        </w:tc>
        <w:tc>
          <w:tcPr/>
          <w:p w:rsidR="00000000" w:rsidDel="00000000" w:rsidP="00000000" w:rsidRDefault="00000000" w:rsidRPr="00000000" w14:paraId="00000607">
            <w:pPr>
              <w:rPr/>
            </w:pPr>
            <w:sdt>
              <w:sdtPr>
                <w:id w:val="1659204243"/>
                <w:tag w:val="goog_rdk_53"/>
              </w:sdtPr>
              <w:sdtContent>
                <w:r w:rsidDel="00000000" w:rsidR="00000000" w:rsidRPr="00000000">
                  <w:rPr>
                    <w:rFonts w:ascii="Arial Unicode MS" w:cs="Arial Unicode MS" w:eastAsia="Arial Unicode MS" w:hAnsi="Arial Unicode MS"/>
                    <w:rtl w:val="0"/>
                  </w:rPr>
                  <w:t xml:space="preserve">≥ 99 %</w:t>
                </w:r>
              </w:sdtContent>
            </w:sdt>
          </w:p>
        </w:tc>
        <w:tc>
          <w:tcPr/>
          <w:p w:rsidR="00000000" w:rsidDel="00000000" w:rsidP="00000000" w:rsidRDefault="00000000" w:rsidRPr="00000000" w14:paraId="0000060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09">
            <w:pPr>
              <w:rPr/>
            </w:pPr>
            <w:r w:rsidDel="00000000" w:rsidR="00000000" w:rsidRPr="00000000">
              <w:rPr>
                <w:b w:val="1"/>
                <w:bCs w:val="1"/>
                <w:rtl w:val="0"/>
              </w:rPr>
              <w:t xml:space="preserve">NEGOCIO: REALIZAR PEDIDO</w:t>
            </w:r>
            <w:r w:rsidDel="00000000" w:rsidR="00000000" w:rsidRPr="00000000">
              <w:rPr>
                <w:rtl w:val="0"/>
              </w:rPr>
            </w:r>
          </w:p>
        </w:tc>
        <w:tc>
          <w:tcPr/>
          <w:p w:rsidR="00000000" w:rsidDel="00000000" w:rsidP="00000000" w:rsidRDefault="00000000" w:rsidRPr="00000000" w14:paraId="0000060A">
            <w:pPr>
              <w:rPr/>
            </w:pPr>
            <w:r w:rsidDel="00000000" w:rsidR="00000000" w:rsidRPr="00000000">
              <w:rPr>
                <w:rtl w:val="0"/>
              </w:rPr>
            </w:r>
          </w:p>
        </w:tc>
        <w:tc>
          <w:tcPr/>
          <w:p w:rsidR="00000000" w:rsidDel="00000000" w:rsidP="00000000" w:rsidRDefault="00000000" w:rsidRPr="00000000" w14:paraId="0000060B">
            <w:pPr>
              <w:rPr/>
            </w:pPr>
            <w:r w:rsidDel="00000000" w:rsidR="00000000" w:rsidRPr="00000000">
              <w:rPr>
                <w:rtl w:val="0"/>
              </w:rPr>
            </w:r>
          </w:p>
        </w:tc>
        <w:tc>
          <w:tcPr/>
          <w:p w:rsidR="00000000" w:rsidDel="00000000" w:rsidP="00000000" w:rsidRDefault="00000000" w:rsidRPr="00000000" w14:paraId="0000060C">
            <w:pPr>
              <w:rPr/>
            </w:pPr>
            <w:r w:rsidDel="00000000" w:rsidR="00000000" w:rsidRPr="00000000">
              <w:rPr>
                <w:rtl w:val="0"/>
              </w:rPr>
            </w:r>
          </w:p>
        </w:tc>
      </w:tr>
      <w:tr>
        <w:trPr>
          <w:cantSplit w:val="0"/>
          <w:tblHeader w:val="0"/>
        </w:trPr>
        <w:tc>
          <w:tcPr/>
          <w:p w:rsidR="00000000" w:rsidDel="00000000" w:rsidP="00000000" w:rsidRDefault="00000000" w:rsidRPr="00000000" w14:paraId="0000060D">
            <w:pPr>
              <w:rPr/>
            </w:pPr>
            <w:r w:rsidDel="00000000" w:rsidR="00000000" w:rsidRPr="00000000">
              <w:rPr>
                <w:rtl w:val="0"/>
              </w:rPr>
              <w:t xml:space="preserve">Pedidos registrados automáticamente</w:t>
            </w:r>
          </w:p>
        </w:tc>
        <w:tc>
          <w:tcPr/>
          <w:p w:rsidR="00000000" w:rsidDel="00000000" w:rsidP="00000000" w:rsidRDefault="00000000" w:rsidRPr="00000000" w14:paraId="0000060E">
            <w:pPr>
              <w:rPr/>
            </w:pPr>
            <w:r w:rsidDel="00000000" w:rsidR="00000000" w:rsidRPr="00000000">
              <w:rPr>
                <w:rtl w:val="0"/>
              </w:rPr>
              <w:t xml:space="preserve">Negocio</w:t>
            </w:r>
          </w:p>
        </w:tc>
        <w:tc>
          <w:tcPr/>
          <w:p w:rsidR="00000000" w:rsidDel="00000000" w:rsidP="00000000" w:rsidRDefault="00000000" w:rsidRPr="00000000" w14:paraId="0000060F">
            <w:pPr>
              <w:rPr/>
            </w:pPr>
            <w:sdt>
              <w:sdtPr>
                <w:id w:val="1671624730"/>
                <w:tag w:val="goog_rdk_54"/>
              </w:sdtPr>
              <w:sdtContent>
                <w:r w:rsidDel="00000000" w:rsidR="00000000" w:rsidRPr="00000000">
                  <w:rPr>
                    <w:rFonts w:ascii="Arial Unicode MS" w:cs="Arial Unicode MS" w:eastAsia="Arial Unicode MS" w:hAnsi="Arial Unicode MS"/>
                    <w:rtl w:val="0"/>
                  </w:rPr>
                  <w:t xml:space="preserve">≥ 90 %</w:t>
                </w:r>
              </w:sdtContent>
            </w:sdt>
          </w:p>
        </w:tc>
        <w:tc>
          <w:tcPr/>
          <w:p w:rsidR="00000000" w:rsidDel="00000000" w:rsidP="00000000" w:rsidRDefault="00000000" w:rsidRPr="00000000" w14:paraId="0000061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11">
            <w:pPr>
              <w:rPr/>
            </w:pPr>
            <w:r w:rsidDel="00000000" w:rsidR="00000000" w:rsidRPr="00000000">
              <w:rPr>
                <w:rtl w:val="0"/>
              </w:rPr>
              <w:t xml:space="preserve">Cotizaciones generadas automáticamente</w:t>
            </w:r>
          </w:p>
        </w:tc>
        <w:tc>
          <w:tcPr/>
          <w:p w:rsidR="00000000" w:rsidDel="00000000" w:rsidP="00000000" w:rsidRDefault="00000000" w:rsidRPr="00000000" w14:paraId="00000612">
            <w:pPr>
              <w:rPr/>
            </w:pPr>
            <w:r w:rsidDel="00000000" w:rsidR="00000000" w:rsidRPr="00000000">
              <w:rPr>
                <w:rtl w:val="0"/>
              </w:rPr>
              <w:t xml:space="preserve">Negocio</w:t>
            </w:r>
          </w:p>
        </w:tc>
        <w:tc>
          <w:tcPr/>
          <w:p w:rsidR="00000000" w:rsidDel="00000000" w:rsidP="00000000" w:rsidRDefault="00000000" w:rsidRPr="00000000" w14:paraId="00000613">
            <w:pPr>
              <w:rPr/>
            </w:pPr>
            <w:sdt>
              <w:sdtPr>
                <w:id w:val="468111620"/>
                <w:tag w:val="goog_rdk_55"/>
              </w:sdtPr>
              <w:sdtContent>
                <w:r w:rsidDel="00000000" w:rsidR="00000000" w:rsidRPr="00000000">
                  <w:rPr>
                    <w:rFonts w:ascii="Arial Unicode MS" w:cs="Arial Unicode MS" w:eastAsia="Arial Unicode MS" w:hAnsi="Arial Unicode MS"/>
                    <w:rtl w:val="0"/>
                  </w:rPr>
                  <w:t xml:space="preserve">≥ 95 %</w:t>
                </w:r>
              </w:sdtContent>
            </w:sdt>
          </w:p>
        </w:tc>
        <w:tc>
          <w:tcPr/>
          <w:p w:rsidR="00000000" w:rsidDel="00000000" w:rsidP="00000000" w:rsidRDefault="00000000" w:rsidRPr="00000000" w14:paraId="0000061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15">
            <w:pPr>
              <w:rPr/>
            </w:pPr>
            <w:r w:rsidDel="00000000" w:rsidR="00000000" w:rsidRPr="00000000">
              <w:rPr>
                <w:rtl w:val="0"/>
              </w:rPr>
              <w:t xml:space="preserve">Pagos procesados correctamente</w:t>
            </w:r>
          </w:p>
        </w:tc>
        <w:tc>
          <w:tcPr/>
          <w:p w:rsidR="00000000" w:rsidDel="00000000" w:rsidP="00000000" w:rsidRDefault="00000000" w:rsidRPr="00000000" w14:paraId="00000616">
            <w:pPr>
              <w:rPr/>
            </w:pPr>
            <w:r w:rsidDel="00000000" w:rsidR="00000000" w:rsidRPr="00000000">
              <w:rPr>
                <w:rtl w:val="0"/>
              </w:rPr>
              <w:t xml:space="preserve">Negocio</w:t>
            </w:r>
          </w:p>
        </w:tc>
        <w:tc>
          <w:tcPr/>
          <w:p w:rsidR="00000000" w:rsidDel="00000000" w:rsidP="00000000" w:rsidRDefault="00000000" w:rsidRPr="00000000" w14:paraId="00000617">
            <w:pPr>
              <w:rPr/>
            </w:pPr>
            <w:sdt>
              <w:sdtPr>
                <w:id w:val="-1924627425"/>
                <w:tag w:val="goog_rdk_56"/>
              </w:sdtPr>
              <w:sdtContent>
                <w:r w:rsidDel="00000000" w:rsidR="00000000" w:rsidRPr="00000000">
                  <w:rPr>
                    <w:rFonts w:ascii="Arial Unicode MS" w:cs="Arial Unicode MS" w:eastAsia="Arial Unicode MS" w:hAnsi="Arial Unicode MS"/>
                    <w:rtl w:val="0"/>
                  </w:rPr>
                  <w:t xml:space="preserve">≥ 98 %</w:t>
                </w:r>
              </w:sdtContent>
            </w:sdt>
          </w:p>
        </w:tc>
        <w:tc>
          <w:tcPr/>
          <w:p w:rsidR="00000000" w:rsidDel="00000000" w:rsidP="00000000" w:rsidRDefault="00000000" w:rsidRPr="00000000" w14:paraId="0000061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19">
            <w:pPr>
              <w:rPr/>
            </w:pPr>
            <w:r w:rsidDel="00000000" w:rsidR="00000000" w:rsidRPr="00000000">
              <w:rPr>
                <w:rtl w:val="0"/>
              </w:rPr>
              <w:t xml:space="preserve">Tiempo medio de atención al cliente</w:t>
            </w:r>
          </w:p>
        </w:tc>
        <w:tc>
          <w:tcPr/>
          <w:p w:rsidR="00000000" w:rsidDel="00000000" w:rsidP="00000000" w:rsidRDefault="00000000" w:rsidRPr="00000000" w14:paraId="0000061A">
            <w:pPr>
              <w:rPr/>
            </w:pPr>
            <w:r w:rsidDel="00000000" w:rsidR="00000000" w:rsidRPr="00000000">
              <w:rPr>
                <w:rtl w:val="0"/>
              </w:rPr>
              <w:t xml:space="preserve">Negocio</w:t>
            </w:r>
          </w:p>
        </w:tc>
        <w:tc>
          <w:tcPr/>
          <w:p w:rsidR="00000000" w:rsidDel="00000000" w:rsidP="00000000" w:rsidRDefault="00000000" w:rsidRPr="00000000" w14:paraId="0000061B">
            <w:pPr>
              <w:rPr/>
            </w:pPr>
            <w:r w:rsidDel="00000000" w:rsidR="00000000" w:rsidRPr="00000000">
              <w:rPr>
                <w:rtl w:val="0"/>
              </w:rPr>
              <w:t xml:space="preserve">&lt; 2 minutos</w:t>
            </w:r>
          </w:p>
        </w:tc>
        <w:tc>
          <w:tcPr/>
          <w:p w:rsidR="00000000" w:rsidDel="00000000" w:rsidP="00000000" w:rsidRDefault="00000000" w:rsidRPr="00000000" w14:paraId="0000061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1D">
            <w:pPr>
              <w:rPr/>
            </w:pPr>
            <w:r w:rsidDel="00000000" w:rsidR="00000000" w:rsidRPr="00000000">
              <w:rPr>
                <w:rtl w:val="0"/>
              </w:rPr>
              <w:t xml:space="preserve">Tiempo de generación de cotizaciones</w:t>
            </w:r>
          </w:p>
        </w:tc>
        <w:tc>
          <w:tcPr/>
          <w:p w:rsidR="00000000" w:rsidDel="00000000" w:rsidP="00000000" w:rsidRDefault="00000000" w:rsidRPr="00000000" w14:paraId="0000061E">
            <w:pPr>
              <w:rPr/>
            </w:pPr>
            <w:r w:rsidDel="00000000" w:rsidR="00000000" w:rsidRPr="00000000">
              <w:rPr>
                <w:rtl w:val="0"/>
              </w:rPr>
              <w:t xml:space="preserve">Negocio</w:t>
            </w:r>
          </w:p>
        </w:tc>
        <w:tc>
          <w:tcPr/>
          <w:p w:rsidR="00000000" w:rsidDel="00000000" w:rsidP="00000000" w:rsidRDefault="00000000" w:rsidRPr="00000000" w14:paraId="0000061F">
            <w:pPr>
              <w:rPr/>
            </w:pPr>
            <w:r w:rsidDel="00000000" w:rsidR="00000000" w:rsidRPr="00000000">
              <w:rPr>
                <w:rtl w:val="0"/>
              </w:rPr>
              <w:t xml:space="preserve">&lt; 1 minuto</w:t>
            </w:r>
          </w:p>
        </w:tc>
        <w:tc>
          <w:tcPr/>
          <w:p w:rsidR="00000000" w:rsidDel="00000000" w:rsidP="00000000" w:rsidRDefault="00000000" w:rsidRPr="00000000" w14:paraId="00000620">
            <w:pPr>
              <w:rPr/>
            </w:pPr>
            <w:r w:rsidDel="00000000" w:rsidR="00000000" w:rsidRPr="00000000">
              <w:rPr>
                <w:rtl w:val="0"/>
              </w:rPr>
              <w:t xml:space="preserve">Pendiente</w:t>
            </w:r>
          </w:p>
        </w:tc>
      </w:tr>
      <w:tr>
        <w:trPr>
          <w:cantSplit w:val="0"/>
          <w:tblHeader w:val="0"/>
        </w:trPr>
        <w:tc>
          <w:tcPr>
            <w:shd w:fill="0f766e" w:val="clear"/>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shd w:fill="0f766e" w:val="clear"/>
                <w:rtl w:val="0"/>
              </w:rPr>
              <w:t xml:space="preserve">NEGOCIO: COMPRA DE MATERIALES</w:t>
            </w:r>
            <w:r w:rsidDel="00000000" w:rsidR="00000000" w:rsidRPr="00000000">
              <w:rPr>
                <w:rtl w:val="0"/>
              </w:rPr>
            </w:r>
          </w:p>
        </w:tc>
        <w:tc>
          <w:tcPr>
            <w:shd w:fill="0f766e" w:val="clear"/>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rtl w:val="0"/>
              </w:rPr>
            </w:r>
          </w:p>
        </w:tc>
        <w:tc>
          <w:tcPr>
            <w:shd w:fill="0f766e" w:val="clear"/>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rtl w:val="0"/>
              </w:rPr>
            </w:r>
          </w:p>
        </w:tc>
        <w:tc>
          <w:tcPr>
            <w:shd w:fill="0f766e" w:val="clear"/>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rtl w:val="0"/>
              </w:rPr>
            </w:r>
          </w:p>
        </w:tc>
      </w:tr>
      <w:tr>
        <w:trPr>
          <w:cantSplit w:val="0"/>
          <w:tblHeader w:val="0"/>
        </w:trPr>
        <w:tc>
          <w:tcPr/>
          <w:p w:rsidR="00000000" w:rsidDel="00000000" w:rsidP="00000000" w:rsidRDefault="00000000" w:rsidRPr="00000000" w14:paraId="00000625">
            <w:pPr>
              <w:rPr/>
            </w:pPr>
            <w:r w:rsidDel="00000000" w:rsidR="00000000" w:rsidRPr="00000000">
              <w:rPr>
                <w:rtl w:val="0"/>
              </w:rPr>
              <w:t xml:space="preserve">Presupuestos de compra generados automáticamente</w:t>
            </w:r>
          </w:p>
        </w:tc>
        <w:tc>
          <w:tcPr/>
          <w:p w:rsidR="00000000" w:rsidDel="00000000" w:rsidP="00000000" w:rsidRDefault="00000000" w:rsidRPr="00000000" w14:paraId="00000626">
            <w:pPr>
              <w:rPr/>
            </w:pPr>
            <w:r w:rsidDel="00000000" w:rsidR="00000000" w:rsidRPr="00000000">
              <w:rPr>
                <w:rtl w:val="0"/>
              </w:rPr>
              <w:t xml:space="preserve">Negocio</w:t>
            </w:r>
          </w:p>
        </w:tc>
        <w:tc>
          <w:tcPr/>
          <w:p w:rsidR="00000000" w:rsidDel="00000000" w:rsidP="00000000" w:rsidRDefault="00000000" w:rsidRPr="00000000" w14:paraId="00000627">
            <w:pPr>
              <w:rPr/>
            </w:pPr>
            <w:sdt>
              <w:sdtPr>
                <w:id w:val="613824771"/>
                <w:tag w:val="goog_rdk_57"/>
              </w:sdtPr>
              <w:sdtContent>
                <w:r w:rsidDel="00000000" w:rsidR="00000000" w:rsidRPr="00000000">
                  <w:rPr>
                    <w:rFonts w:ascii="Arial Unicode MS" w:cs="Arial Unicode MS" w:eastAsia="Arial Unicode MS" w:hAnsi="Arial Unicode MS"/>
                    <w:rtl w:val="0"/>
                  </w:rPr>
                  <w:t xml:space="preserve">≥ 90 %</w:t>
                </w:r>
              </w:sdtContent>
            </w:sdt>
          </w:p>
        </w:tc>
        <w:tc>
          <w:tcPr/>
          <w:p w:rsidR="00000000" w:rsidDel="00000000" w:rsidP="00000000" w:rsidRDefault="00000000" w:rsidRPr="00000000" w14:paraId="0000062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29">
            <w:pPr>
              <w:rPr/>
            </w:pPr>
            <w:r w:rsidDel="00000000" w:rsidR="00000000" w:rsidRPr="00000000">
              <w:rPr>
                <w:rtl w:val="0"/>
              </w:rPr>
              <w:t xml:space="preserve">Compras de materiales automatizadas</w:t>
            </w:r>
          </w:p>
        </w:tc>
        <w:tc>
          <w:tcPr/>
          <w:p w:rsidR="00000000" w:rsidDel="00000000" w:rsidP="00000000" w:rsidRDefault="00000000" w:rsidRPr="00000000" w14:paraId="0000062A">
            <w:pPr>
              <w:rPr/>
            </w:pPr>
            <w:r w:rsidDel="00000000" w:rsidR="00000000" w:rsidRPr="00000000">
              <w:rPr>
                <w:rtl w:val="0"/>
              </w:rPr>
              <w:t xml:space="preserve">Negocio</w:t>
            </w:r>
          </w:p>
        </w:tc>
        <w:tc>
          <w:tcPr/>
          <w:p w:rsidR="00000000" w:rsidDel="00000000" w:rsidP="00000000" w:rsidRDefault="00000000" w:rsidRPr="00000000" w14:paraId="0000062B">
            <w:pPr>
              <w:rPr/>
            </w:pPr>
            <w:sdt>
              <w:sdtPr>
                <w:id w:val="871516394"/>
                <w:tag w:val="goog_rdk_58"/>
              </w:sdtPr>
              <w:sdtContent>
                <w:r w:rsidDel="00000000" w:rsidR="00000000" w:rsidRPr="00000000">
                  <w:rPr>
                    <w:rFonts w:ascii="Arial Unicode MS" w:cs="Arial Unicode MS" w:eastAsia="Arial Unicode MS" w:hAnsi="Arial Unicode MS"/>
                    <w:rtl w:val="0"/>
                  </w:rPr>
                  <w:t xml:space="preserve">≥ 80 %</w:t>
                </w:r>
              </w:sdtContent>
            </w:sdt>
          </w:p>
        </w:tc>
        <w:tc>
          <w:tcPr/>
          <w:p w:rsidR="00000000" w:rsidDel="00000000" w:rsidP="00000000" w:rsidRDefault="00000000" w:rsidRPr="00000000" w14:paraId="0000062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2D">
            <w:pPr>
              <w:rPr/>
            </w:pPr>
            <w:r w:rsidDel="00000000" w:rsidR="00000000" w:rsidRPr="00000000">
              <w:rPr>
                <w:rtl w:val="0"/>
              </w:rPr>
              <w:t xml:space="preserve">Selección correcta de proveedores</w:t>
            </w:r>
          </w:p>
        </w:tc>
        <w:tc>
          <w:tcPr/>
          <w:p w:rsidR="00000000" w:rsidDel="00000000" w:rsidP="00000000" w:rsidRDefault="00000000" w:rsidRPr="00000000" w14:paraId="0000062E">
            <w:pPr>
              <w:rPr/>
            </w:pPr>
            <w:r w:rsidDel="00000000" w:rsidR="00000000" w:rsidRPr="00000000">
              <w:rPr>
                <w:rtl w:val="0"/>
              </w:rPr>
              <w:t xml:space="preserve">Negocio</w:t>
            </w:r>
          </w:p>
        </w:tc>
        <w:tc>
          <w:tcPr/>
          <w:p w:rsidR="00000000" w:rsidDel="00000000" w:rsidP="00000000" w:rsidRDefault="00000000" w:rsidRPr="00000000" w14:paraId="0000062F">
            <w:pPr>
              <w:rPr/>
            </w:pPr>
            <w:sdt>
              <w:sdtPr>
                <w:id w:val="366702240"/>
                <w:tag w:val="goog_rdk_59"/>
              </w:sdtPr>
              <w:sdtContent>
                <w:r w:rsidDel="00000000" w:rsidR="00000000" w:rsidRPr="00000000">
                  <w:rPr>
                    <w:rFonts w:ascii="Arial Unicode MS" w:cs="Arial Unicode MS" w:eastAsia="Arial Unicode MS" w:hAnsi="Arial Unicode MS"/>
                    <w:rtl w:val="0"/>
                  </w:rPr>
                  <w:t xml:space="preserve">≥ 90 %</w:t>
                </w:r>
              </w:sdtContent>
            </w:sdt>
          </w:p>
        </w:tc>
        <w:tc>
          <w:tcPr/>
          <w:p w:rsidR="00000000" w:rsidDel="00000000" w:rsidP="00000000" w:rsidRDefault="00000000" w:rsidRPr="00000000" w14:paraId="0000063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31">
            <w:pPr>
              <w:rPr/>
            </w:pPr>
            <w:r w:rsidDel="00000000" w:rsidR="00000000" w:rsidRPr="00000000">
              <w:rPr>
                <w:rtl w:val="0"/>
              </w:rPr>
              <w:t xml:space="preserve">Reducción del tiempo de estimación de presupuesto</w:t>
            </w:r>
          </w:p>
        </w:tc>
        <w:tc>
          <w:tcPr/>
          <w:p w:rsidR="00000000" w:rsidDel="00000000" w:rsidP="00000000" w:rsidRDefault="00000000" w:rsidRPr="00000000" w14:paraId="00000632">
            <w:pPr>
              <w:rPr/>
            </w:pPr>
            <w:r w:rsidDel="00000000" w:rsidR="00000000" w:rsidRPr="00000000">
              <w:rPr>
                <w:rtl w:val="0"/>
              </w:rPr>
              <w:t xml:space="preserve">Negocio</w:t>
            </w:r>
          </w:p>
        </w:tc>
        <w:tc>
          <w:tcPr/>
          <w:p w:rsidR="00000000" w:rsidDel="00000000" w:rsidP="00000000" w:rsidRDefault="00000000" w:rsidRPr="00000000" w14:paraId="00000633">
            <w:pPr>
              <w:rPr/>
            </w:pPr>
            <w:sdt>
              <w:sdtPr>
                <w:id w:val="-2008187140"/>
                <w:tag w:val="goog_rdk_60"/>
              </w:sdtPr>
              <w:sdtContent>
                <w:r w:rsidDel="00000000" w:rsidR="00000000" w:rsidRPr="00000000">
                  <w:rPr>
                    <w:rFonts w:ascii="Arial Unicode MS" w:cs="Arial Unicode MS" w:eastAsia="Arial Unicode MS" w:hAnsi="Arial Unicode MS"/>
                    <w:rtl w:val="0"/>
                  </w:rPr>
                  <w:t xml:space="preserve">≥ 70 %</w:t>
                </w:r>
              </w:sdtContent>
            </w:sdt>
          </w:p>
        </w:tc>
        <w:tc>
          <w:tcPr/>
          <w:p w:rsidR="00000000" w:rsidDel="00000000" w:rsidP="00000000" w:rsidRDefault="00000000" w:rsidRPr="00000000" w14:paraId="0000063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35">
            <w:pPr>
              <w:rPr/>
            </w:pPr>
            <w:r w:rsidDel="00000000" w:rsidR="00000000" w:rsidRPr="00000000">
              <w:rPr>
                <w:rtl w:val="0"/>
              </w:rPr>
              <w:t xml:space="preserve">Notificaciones automáticas a producción</w:t>
            </w:r>
          </w:p>
        </w:tc>
        <w:tc>
          <w:tcPr/>
          <w:p w:rsidR="00000000" w:rsidDel="00000000" w:rsidP="00000000" w:rsidRDefault="00000000" w:rsidRPr="00000000" w14:paraId="00000636">
            <w:pPr>
              <w:rPr/>
            </w:pPr>
            <w:r w:rsidDel="00000000" w:rsidR="00000000" w:rsidRPr="00000000">
              <w:rPr>
                <w:rtl w:val="0"/>
              </w:rPr>
              <w:t xml:space="preserve">Negocio</w:t>
            </w:r>
          </w:p>
        </w:tc>
        <w:tc>
          <w:tcPr/>
          <w:p w:rsidR="00000000" w:rsidDel="00000000" w:rsidP="00000000" w:rsidRDefault="00000000" w:rsidRPr="00000000" w14:paraId="00000637">
            <w:pPr>
              <w:rPr/>
            </w:pPr>
            <w:r w:rsidDel="00000000" w:rsidR="00000000" w:rsidRPr="00000000">
              <w:rPr>
                <w:rtl w:val="0"/>
              </w:rPr>
              <w:t xml:space="preserve">100 %</w:t>
            </w:r>
          </w:p>
        </w:tc>
        <w:tc>
          <w:tcPr/>
          <w:p w:rsidR="00000000" w:rsidDel="00000000" w:rsidP="00000000" w:rsidRDefault="00000000" w:rsidRPr="00000000" w14:paraId="0000063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shd w:fill="0f766e" w:val="clear"/>
                <w:rtl w:val="0"/>
              </w:rPr>
              <w:t xml:space="preserve">NEGOCIO: GENERAL</w:t>
            </w:r>
            <w:r w:rsidDel="00000000" w:rsidR="00000000" w:rsidRPr="00000000">
              <w:rPr>
                <w:rtl w:val="0"/>
              </w:rPr>
            </w:r>
          </w:p>
        </w:tc>
        <w:tc>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rtl w:val="0"/>
              </w:rPr>
            </w:r>
          </w:p>
        </w:tc>
        <w:tc>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rtl w:val="0"/>
              </w:rPr>
            </w:r>
          </w:p>
        </w:tc>
        <w:tc>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0f766e" w:val="clear"/>
              </w:rPr>
            </w:pPr>
            <w:r w:rsidDel="00000000" w:rsidR="00000000" w:rsidRPr="00000000">
              <w:rPr>
                <w:rtl w:val="0"/>
              </w:rPr>
            </w:r>
          </w:p>
        </w:tc>
      </w:tr>
      <w:tr>
        <w:trPr>
          <w:cantSplit w:val="0"/>
          <w:tblHeader w:val="0"/>
        </w:trPr>
        <w:tc>
          <w:tcPr/>
          <w:p w:rsidR="00000000" w:rsidDel="00000000" w:rsidP="00000000" w:rsidRDefault="00000000" w:rsidRPr="00000000" w14:paraId="0000063D">
            <w:pPr>
              <w:rPr/>
            </w:pPr>
            <w:r w:rsidDel="00000000" w:rsidR="00000000" w:rsidRPr="00000000">
              <w:rPr>
                <w:rtl w:val="0"/>
              </w:rPr>
              <w:t xml:space="preserve">Reducción de errores administrativos</w:t>
            </w:r>
          </w:p>
        </w:tc>
        <w:tc>
          <w:tcPr/>
          <w:p w:rsidR="00000000" w:rsidDel="00000000" w:rsidP="00000000" w:rsidRDefault="00000000" w:rsidRPr="00000000" w14:paraId="0000063E">
            <w:pPr>
              <w:rPr/>
            </w:pPr>
            <w:r w:rsidDel="00000000" w:rsidR="00000000" w:rsidRPr="00000000">
              <w:rPr>
                <w:rtl w:val="0"/>
              </w:rPr>
              <w:t xml:space="preserve">Negocio</w:t>
            </w:r>
          </w:p>
        </w:tc>
        <w:tc>
          <w:tcPr/>
          <w:p w:rsidR="00000000" w:rsidDel="00000000" w:rsidP="00000000" w:rsidRDefault="00000000" w:rsidRPr="00000000" w14:paraId="0000063F">
            <w:pPr>
              <w:rPr/>
            </w:pPr>
            <w:sdt>
              <w:sdtPr>
                <w:id w:val="-1286692019"/>
                <w:tag w:val="goog_rdk_61"/>
              </w:sdtPr>
              <w:sdtContent>
                <w:r w:rsidDel="00000000" w:rsidR="00000000" w:rsidRPr="00000000">
                  <w:rPr>
                    <w:rFonts w:ascii="Arial Unicode MS" w:cs="Arial Unicode MS" w:eastAsia="Arial Unicode MS" w:hAnsi="Arial Unicode MS"/>
                    <w:rtl w:val="0"/>
                  </w:rPr>
                  <w:t xml:space="preserve">≥ 80 %</w:t>
                </w:r>
              </w:sdtContent>
            </w:sdt>
          </w:p>
        </w:tc>
        <w:tc>
          <w:tcPr/>
          <w:p w:rsidR="00000000" w:rsidDel="00000000" w:rsidP="00000000" w:rsidRDefault="00000000" w:rsidRPr="00000000" w14:paraId="0000064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641">
            <w:pPr>
              <w:rPr/>
            </w:pPr>
            <w:r w:rsidDel="00000000" w:rsidR="00000000" w:rsidRPr="00000000">
              <w:rPr>
                <w:rtl w:val="0"/>
              </w:rPr>
              <w:t xml:space="preserve">Satisfacción del cliente</w:t>
            </w:r>
          </w:p>
        </w:tc>
        <w:tc>
          <w:tcPr/>
          <w:p w:rsidR="00000000" w:rsidDel="00000000" w:rsidP="00000000" w:rsidRDefault="00000000" w:rsidRPr="00000000" w14:paraId="00000642">
            <w:pPr>
              <w:rPr/>
            </w:pPr>
            <w:r w:rsidDel="00000000" w:rsidR="00000000" w:rsidRPr="00000000">
              <w:rPr>
                <w:rtl w:val="0"/>
              </w:rPr>
              <w:t xml:space="preserve">Negocio</w:t>
            </w:r>
          </w:p>
        </w:tc>
        <w:tc>
          <w:tcPr/>
          <w:p w:rsidR="00000000" w:rsidDel="00000000" w:rsidP="00000000" w:rsidRDefault="00000000" w:rsidRPr="00000000" w14:paraId="00000643">
            <w:pPr>
              <w:rPr/>
            </w:pPr>
            <w:sdt>
              <w:sdtPr>
                <w:id w:val="2009692587"/>
                <w:tag w:val="goog_rdk_62"/>
              </w:sdtPr>
              <w:sdtContent>
                <w:r w:rsidDel="00000000" w:rsidR="00000000" w:rsidRPr="00000000">
                  <w:rPr>
                    <w:rFonts w:ascii="Arial Unicode MS" w:cs="Arial Unicode MS" w:eastAsia="Arial Unicode MS" w:hAnsi="Arial Unicode MS"/>
                    <w:rtl w:val="0"/>
                  </w:rPr>
                  <w:t xml:space="preserve">≥ 4.5 / 5</w:t>
                </w:r>
              </w:sdtContent>
            </w:sdt>
          </w:p>
        </w:tc>
        <w:tc>
          <w:tcPr/>
          <w:p w:rsidR="00000000" w:rsidDel="00000000" w:rsidP="00000000" w:rsidRDefault="00000000" w:rsidRPr="00000000" w14:paraId="00000644">
            <w:pPr>
              <w:rPr/>
            </w:pPr>
            <w:r w:rsidDel="00000000" w:rsidR="00000000" w:rsidRPr="00000000">
              <w:rPr>
                <w:rtl w:val="0"/>
              </w:rPr>
              <w:t xml:space="preserve">Pendiente</w:t>
            </w:r>
          </w:p>
        </w:tc>
      </w:tr>
    </w:tbl>
    <w:p w:rsidR="00000000" w:rsidDel="00000000" w:rsidP="00000000" w:rsidRDefault="00000000" w:rsidRPr="00000000" w14:paraId="00000645">
      <w:pPr>
        <w:pStyle w:val="Heading2"/>
        <w:rPr/>
      </w:pPr>
      <w:bookmarkStart w:colFirst="0" w:colLast="0" w:name="_heading=h.v2id0a9dy9op" w:id="85"/>
      <w:bookmarkEnd w:id="85"/>
      <w:r w:rsidDel="00000000" w:rsidR="00000000" w:rsidRPr="00000000">
        <w:rPr>
          <w:rtl w:val="0"/>
        </w:rPr>
        <w:t xml:space="preserve">7.5 Cadencia de revisión</w:t>
      </w:r>
    </w:p>
    <w:p w:rsidR="00000000" w:rsidDel="00000000" w:rsidP="00000000" w:rsidRDefault="00000000" w:rsidRPr="00000000" w14:paraId="00000646">
      <w:pPr>
        <w:numPr>
          <w:ilvl w:val="0"/>
          <w:numId w:val="10"/>
        </w:numPr>
        <w:spacing w:after="240" w:lineRule="auto"/>
        <w:ind w:left="720" w:hanging="360"/>
      </w:pPr>
      <w:r w:rsidDel="00000000" w:rsidR="00000000" w:rsidRPr="00000000">
        <w:rPr>
          <w:rtl w:val="0"/>
        </w:rPr>
      </w:r>
    </w:p>
    <w:tbl>
      <w:tblPr>
        <w:tblStyle w:val="Table44"/>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5595"/>
        <w:tblGridChange w:id="0">
          <w:tblGrid>
            <w:gridCol w:w="1860"/>
            <w:gridCol w:w="55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647">
            <w:pPr>
              <w:spacing w:after="240" w:lineRule="auto"/>
              <w:ind w:left="720" w:hanging="360"/>
              <w:jc w:val="center"/>
              <w:rPr/>
            </w:pPr>
            <w:r w:rsidDel="00000000" w:rsidR="00000000" w:rsidRPr="00000000">
              <w:rPr>
                <w:b w:val="1"/>
                <w:bCs w:val="1"/>
                <w:rtl w:val="0"/>
              </w:rPr>
              <w:t xml:space="preserve">Frecuencia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f766e" w:val="clear"/>
            <w:tcMar>
              <w:top w:w="100.0" w:type="dxa"/>
              <w:left w:w="100.0" w:type="dxa"/>
              <w:bottom w:w="100.0" w:type="dxa"/>
              <w:right w:w="100.0" w:type="dxa"/>
            </w:tcMar>
            <w:vAlign w:val="top"/>
          </w:tcPr>
          <w:p w:rsidR="00000000" w:rsidDel="00000000" w:rsidP="00000000" w:rsidRDefault="00000000" w:rsidRPr="00000000" w14:paraId="00000648">
            <w:pPr>
              <w:spacing w:after="240" w:lineRule="auto"/>
              <w:ind w:left="720" w:hanging="360"/>
              <w:jc w:val="center"/>
              <w:rPr/>
            </w:pPr>
            <w:r w:rsidDel="00000000" w:rsidR="00000000" w:rsidRPr="00000000">
              <w:rPr>
                <w:b w:val="1"/>
                <w:bCs w:val="1"/>
                <w:rtl w:val="0"/>
              </w:rPr>
              <w:t xml:space="preserve">Actividad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lineRule="auto"/>
              <w:ind w:left="720" w:hanging="360"/>
              <w:rPr/>
            </w:pPr>
            <w:r w:rsidDel="00000000" w:rsidR="00000000" w:rsidRPr="00000000">
              <w:rPr>
                <w:rtl w:val="0"/>
              </w:rPr>
              <w:t xml:space="preserve">Diaria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240" w:lineRule="auto"/>
              <w:ind w:left="720" w:hanging="360"/>
              <w:rPr/>
            </w:pPr>
            <w:r w:rsidDel="00000000" w:rsidR="00000000" w:rsidRPr="00000000">
              <w:rPr>
                <w:rtl w:val="0"/>
              </w:rPr>
              <w:t xml:space="preserve">Revisión de pedidos procesados y compras ejecutadas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240" w:lineRule="auto"/>
              <w:ind w:left="720" w:hanging="360"/>
              <w:rPr/>
            </w:pPr>
            <w:r w:rsidDel="00000000" w:rsidR="00000000" w:rsidRPr="00000000">
              <w:rPr>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240" w:lineRule="auto"/>
              <w:ind w:left="720" w:hanging="360"/>
              <w:rPr/>
            </w:pPr>
            <w:r w:rsidDel="00000000" w:rsidR="00000000" w:rsidRPr="00000000">
              <w:rPr>
                <w:rtl w:val="0"/>
              </w:rPr>
              <w:t xml:space="preserve">Evaluación de presupuestos, proveedores y trazas LangSmith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240" w:lineRule="auto"/>
              <w:ind w:left="720" w:hanging="360"/>
              <w:rPr/>
            </w:pPr>
            <w:r w:rsidDel="00000000" w:rsidR="00000000" w:rsidRPr="00000000">
              <w:rPr>
                <w:rtl w:val="0"/>
              </w:rPr>
              <w:t xml:space="preserve">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lineRule="auto"/>
              <w:ind w:left="720" w:hanging="360"/>
              <w:rPr/>
            </w:pPr>
            <w:r w:rsidDel="00000000" w:rsidR="00000000" w:rsidRPr="00000000">
              <w:rPr>
                <w:rtl w:val="0"/>
              </w:rPr>
              <w:t xml:space="preserve">Revisión de KPIs técnicos y de negocio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240" w:lineRule="auto"/>
              <w:ind w:left="720" w:hanging="360"/>
              <w:rPr/>
            </w:pPr>
            <w:r w:rsidDel="00000000" w:rsidR="00000000" w:rsidRPr="00000000">
              <w:rPr>
                <w:rtl w:val="0"/>
              </w:rPr>
              <w:t xml:space="preserve">Trimestral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lineRule="auto"/>
              <w:ind w:left="720" w:hanging="360"/>
              <w:rPr/>
            </w:pPr>
            <w:r w:rsidDel="00000000" w:rsidR="00000000" w:rsidRPr="00000000">
              <w:rPr>
                <w:rtl w:val="0"/>
              </w:rPr>
              <w:t xml:space="preserve">Evaluación del ROI y mejora continua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lineRule="auto"/>
              <w:ind w:left="720" w:hanging="360"/>
              <w:rPr/>
            </w:pPr>
            <w:r w:rsidDel="00000000" w:rsidR="00000000" w:rsidRPr="00000000">
              <w:rPr>
                <w:rtl w:val="0"/>
              </w:rPr>
              <w:t xml:space="preserve">Semestral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lineRule="auto"/>
              <w:ind w:left="720" w:hanging="360"/>
              <w:rPr/>
            </w:pPr>
            <w:r w:rsidDel="00000000" w:rsidR="00000000" w:rsidRPr="00000000">
              <w:rPr>
                <w:rtl w:val="0"/>
              </w:rPr>
              <w:t xml:space="preserve">Revisión integral de arquitectura, prompts y agentes</w:t>
            </w:r>
          </w:p>
        </w:tc>
      </w:tr>
    </w:tbl>
    <w:p w:rsidR="00000000" w:rsidDel="00000000" w:rsidP="00000000" w:rsidRDefault="00000000" w:rsidRPr="00000000" w14:paraId="00000653">
      <w:pPr>
        <w:spacing w:after="240" w:before="0" w:lineRule="auto"/>
        <w:ind w:left="0" w:firstLine="0"/>
        <w:rPr/>
      </w:pPr>
      <w:r w:rsidDel="00000000" w:rsidR="00000000" w:rsidRPr="00000000">
        <w:rPr>
          <w:rtl w:val="0"/>
        </w:rPr>
      </w:r>
    </w:p>
    <w:p w:rsidR="00000000" w:rsidDel="00000000" w:rsidP="00000000" w:rsidRDefault="00000000" w:rsidRPr="00000000" w14:paraId="00000654">
      <w:pPr>
        <w:pStyle w:val="Heading1"/>
        <w:rPr/>
      </w:pPr>
      <w:bookmarkStart w:colFirst="0" w:colLast="0" w:name="_heading=h.m2xullqr6kyf" w:id="86"/>
      <w:bookmarkEnd w:id="86"/>
      <w:r w:rsidDel="00000000" w:rsidR="00000000" w:rsidRPr="00000000">
        <w:rPr>
          <w:rtl w:val="0"/>
        </w:rPr>
        <w:t xml:space="preserve">8. Despliegue y operación</w:t>
      </w:r>
    </w:p>
    <w:p w:rsidR="00000000" w:rsidDel="00000000" w:rsidP="00000000" w:rsidRDefault="00000000" w:rsidRPr="00000000" w14:paraId="00000655">
      <w:pPr>
        <w:spacing w:after="120" w:line="276" w:lineRule="auto"/>
        <w:rPr/>
      </w:pPr>
      <w:r w:rsidDel="00000000" w:rsidR="00000000" w:rsidRPr="00000000">
        <w:rPr>
          <w:rtl w:val="0"/>
        </w:rPr>
        <w:t xml:space="preserve">Cómo se construye, libera y opera el sistema en producción. La diferencia con software tradicional: los prompts y los modelos son artefactos versionables que pueden cambiar el comportamiento sin que cambie el código, así que el pipeline de release debe versionarlos y evaluarlos junto al código.</w:t>
      </w:r>
    </w:p>
    <w:p w:rsidR="00000000" w:rsidDel="00000000" w:rsidP="00000000" w:rsidRDefault="00000000" w:rsidRPr="00000000" w14:paraId="00000656">
      <w:pPr>
        <w:pStyle w:val="Heading2"/>
        <w:rPr/>
      </w:pPr>
      <w:bookmarkStart w:colFirst="0" w:colLast="0" w:name="_heading=h.r2bc71f78xmq" w:id="87"/>
      <w:bookmarkEnd w:id="87"/>
      <w:r w:rsidDel="00000000" w:rsidR="00000000" w:rsidRPr="00000000">
        <w:rPr>
          <w:rtl w:val="0"/>
        </w:rPr>
        <w:t xml:space="preserve">8.1 Entornos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3300"/>
        <w:gridCol w:w="3326"/>
        <w:tblGridChange w:id="0">
          <w:tblGrid>
            <w:gridCol w:w="2400"/>
            <w:gridCol w:w="3300"/>
            <w:gridCol w:w="33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59">
            <w:pPr>
              <w:rPr/>
            </w:pPr>
            <w:r w:rsidDel="00000000" w:rsidR="00000000" w:rsidRPr="00000000">
              <w:rPr>
                <w:b w:val="1"/>
                <w:bCs w:val="1"/>
                <w:color w:val="ffffff"/>
                <w:sz w:val="20"/>
                <w:szCs w:val="20"/>
                <w:rtl w:val="0"/>
              </w:rPr>
              <w:t xml:space="preserve">Entorno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5A">
            <w:pPr>
              <w:rPr/>
            </w:pPr>
            <w:r w:rsidDel="00000000" w:rsidR="00000000" w:rsidRPr="00000000">
              <w:rPr>
                <w:b w:val="1"/>
                <w:bCs w:val="1"/>
                <w:color w:val="ffffff"/>
                <w:sz w:val="20"/>
                <w:szCs w:val="20"/>
                <w:rtl w:val="0"/>
              </w:rPr>
              <w:t xml:space="preserve">Propósito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5B">
            <w:pPr>
              <w:rPr/>
            </w:pPr>
            <w:r w:rsidDel="00000000" w:rsidR="00000000" w:rsidRPr="00000000">
              <w:rPr>
                <w:b w:val="1"/>
                <w:bCs w:val="1"/>
                <w:color w:val="ffffff"/>
                <w:sz w:val="20"/>
                <w:szCs w:val="20"/>
                <w:rtl w:val="0"/>
              </w:rPr>
              <w:t xml:space="preserve">Datos / Modelo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C">
            <w:pPr>
              <w:rPr/>
            </w:pPr>
            <w:r w:rsidDel="00000000" w:rsidR="00000000" w:rsidRPr="00000000">
              <w:rPr>
                <w:b w:val="1"/>
                <w:bCs w:val="1"/>
                <w:sz w:val="20"/>
                <w:szCs w:val="20"/>
                <w:rtl w:val="0"/>
              </w:rPr>
              <w:t xml:space="preserve">Desarrollo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D">
            <w:pPr>
              <w:rPr/>
            </w:pPr>
            <w:r w:rsidDel="00000000" w:rsidR="00000000" w:rsidRPr="00000000">
              <w:rPr>
                <w:sz w:val="20"/>
                <w:szCs w:val="20"/>
                <w:rtl w:val="0"/>
              </w:rPr>
              <w:t xml:space="preserve">Implementación y pruebas de nuevas funcionalidades, prompts, tools y agentes.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E">
            <w:pPr>
              <w:rPr/>
            </w:pPr>
            <w:r w:rsidDel="00000000" w:rsidR="00000000" w:rsidRPr="00000000">
              <w:rPr>
                <w:sz w:val="20"/>
                <w:szCs w:val="20"/>
                <w:rtl w:val="0"/>
              </w:rPr>
              <w:t xml:space="preserve">Datos sintéticos, modo mock sin LLM.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F">
            <w:pPr>
              <w:rPr/>
            </w:pPr>
            <w:r w:rsidDel="00000000" w:rsidR="00000000" w:rsidRPr="00000000">
              <w:rPr>
                <w:b w:val="1"/>
                <w:bCs w:val="1"/>
                <w:sz w:val="20"/>
                <w:szCs w:val="20"/>
                <w:rtl w:val="0"/>
              </w:rPr>
              <w:t xml:space="preserve">Pruebas (STG)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0">
            <w:pPr>
              <w:rPr/>
            </w:pPr>
            <w:r w:rsidDel="00000000" w:rsidR="00000000" w:rsidRPr="00000000">
              <w:rPr>
                <w:sz w:val="20"/>
                <w:szCs w:val="20"/>
                <w:rtl w:val="0"/>
              </w:rPr>
              <w:t xml:space="preserve">Validación integral del sistema antes del despliegue productivo.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1">
            <w:pPr>
              <w:rPr/>
            </w:pPr>
            <w:r w:rsidDel="00000000" w:rsidR="00000000" w:rsidRPr="00000000">
              <w:rPr>
                <w:sz w:val="20"/>
                <w:szCs w:val="20"/>
                <w:rtl w:val="0"/>
              </w:rPr>
              <w:t xml:space="preserve">Datos reales de prueba, gpt-4o-mini vía GitHub Models.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2">
            <w:pPr>
              <w:rPr/>
            </w:pPr>
            <w:r w:rsidDel="00000000" w:rsidR="00000000" w:rsidRPr="00000000">
              <w:rPr>
                <w:b w:val="1"/>
                <w:bCs w:val="1"/>
                <w:sz w:val="20"/>
                <w:szCs w:val="20"/>
                <w:rtl w:val="0"/>
              </w:rPr>
              <w:t xml:space="preserve">Producción (PROD)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3">
            <w:pPr>
              <w:rPr/>
            </w:pPr>
            <w:r w:rsidDel="00000000" w:rsidR="00000000" w:rsidRPr="00000000">
              <w:rPr>
                <w:sz w:val="20"/>
                <w:szCs w:val="20"/>
                <w:rtl w:val="0"/>
              </w:rPr>
              <w:t xml:space="preserve">Operación real de los procesos de pedidos y compra de materiales.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4">
            <w:pPr>
              <w:rPr/>
            </w:pPr>
            <w:r w:rsidDel="00000000" w:rsidR="00000000" w:rsidRPr="00000000">
              <w:rPr>
                <w:sz w:val="20"/>
                <w:szCs w:val="20"/>
                <w:rtl w:val="0"/>
              </w:rPr>
              <w:t xml:space="preserve">Datos reales, gpt-4o-mini, fabrica-ropa-prod en LangSmith.</w:t>
            </w:r>
            <w:r w:rsidDel="00000000" w:rsidR="00000000" w:rsidRPr="00000000">
              <w:rPr>
                <w:rtl w:val="0"/>
              </w:rPr>
            </w:r>
          </w:p>
        </w:tc>
      </w:tr>
    </w:tbl>
    <w:p w:rsidR="00000000" w:rsidDel="00000000" w:rsidP="00000000" w:rsidRDefault="00000000" w:rsidRPr="00000000" w14:paraId="00000665">
      <w:pPr>
        <w:pStyle w:val="Heading2"/>
        <w:rPr/>
      </w:pPr>
      <w:bookmarkStart w:colFirst="0" w:colLast="0" w:name="_heading=h.lqcrojflkskk" w:id="88"/>
      <w:bookmarkEnd w:id="88"/>
      <w:r w:rsidDel="00000000" w:rsidR="00000000" w:rsidRPr="00000000">
        <w:rPr>
          <w:rtl w:val="0"/>
        </w:rPr>
        <w:t xml:space="preserve">8.2 CI/CD y versionado</w:t>
      </w:r>
    </w:p>
    <w:p w:rsidR="00000000" w:rsidDel="00000000" w:rsidP="00000000" w:rsidRDefault="00000000" w:rsidRPr="00000000" w14:paraId="00000666">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Trata prompts, esquemas y configuración como código: en repositorio, con revisión por pares y pipeline automatizado. Cada cambio dispara la evaluación de §5.</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Repositorio: </w:t>
      </w:r>
      <w:r w:rsidDel="00000000" w:rsidR="00000000" w:rsidRPr="00000000">
        <w:rPr>
          <w:rtl w:val="0"/>
        </w:rPr>
        <w:t xml:space="preserve">Git con código, prompts versionados (en prompts/catalog.py), esquemas Pydantic y configuración. </w:t>
      </w:r>
    </w:p>
    <w:p w:rsidR="00000000" w:rsidDel="00000000" w:rsidP="00000000" w:rsidRDefault="00000000" w:rsidRPr="00000000" w14:paraId="000006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Pipeline CI: </w:t>
      </w:r>
      <w:r w:rsidDel="00000000" w:rsidR="00000000" w:rsidRPr="00000000">
        <w:rPr>
          <w:rtl w:val="0"/>
        </w:rPr>
        <w:t xml:space="preserve">pytest tests/ (5 tests unitarios + 1 E2E), ejecución del golden set vía evaluation/run_eval.py. </w:t>
      </w:r>
    </w:p>
    <w:p w:rsidR="00000000" w:rsidDel="00000000" w:rsidP="00000000" w:rsidRDefault="00000000" w:rsidRPr="00000000" w14:paraId="000006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Regla de promoción:</w:t>
      </w:r>
      <w:r w:rsidDel="00000000" w:rsidR="00000000" w:rsidRPr="00000000">
        <w:rPr>
          <w:rtl w:val="0"/>
        </w:rPr>
        <w:t xml:space="preserve"> No se despliega si la evaluación cae por debajo del 80% de aprobación. </w:t>
      </w:r>
    </w:p>
    <w:p w:rsidR="00000000" w:rsidDel="00000000" w:rsidP="00000000" w:rsidRDefault="00000000" w:rsidRPr="00000000" w14:paraId="000006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Versionado de prompts:</w:t>
      </w:r>
      <w:sdt>
        <w:sdtPr>
          <w:id w:val="17127440"/>
          <w:tag w:val="goog_rdk_63"/>
        </w:sdtPr>
        <w:sdtContent>
          <w:r w:rsidDel="00000000" w:rsidR="00000000" w:rsidRPr="00000000">
            <w:rPr>
              <w:rFonts w:ascii="Arial Unicode MS" w:cs="Arial Unicode MS" w:eastAsia="Arial Unicode MS" w:hAnsi="Arial Unicode MS"/>
              <w:rtl w:val="0"/>
            </w:rPr>
            <w:t xml:space="preserve"> P-validator v1→v2, P-collector v1→v2 (con métricas registradas).</w:t>
          </w:r>
        </w:sdtContent>
      </w:sdt>
    </w:p>
    <w:p w:rsidR="00000000" w:rsidDel="00000000" w:rsidP="00000000" w:rsidRDefault="00000000" w:rsidRPr="00000000" w14:paraId="0000066B">
      <w:pPr>
        <w:pStyle w:val="Heading2"/>
        <w:rPr/>
      </w:pPr>
      <w:bookmarkStart w:colFirst="0" w:colLast="0" w:name="_heading=h.idjotv1mqxin" w:id="89"/>
      <w:bookmarkEnd w:id="89"/>
      <w:r w:rsidDel="00000000" w:rsidR="00000000" w:rsidRPr="00000000">
        <w:rPr>
          <w:rtl w:val="0"/>
        </w:rPr>
        <w:t xml:space="preserve">8.3 Topología de despliegue</w:t>
      </w:r>
    </w:p>
    <w:p w:rsidR="00000000" w:rsidDel="00000000" w:rsidP="00000000" w:rsidRDefault="00000000" w:rsidRPr="00000000" w14:paraId="0000066C">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Elige la topología según volumen, requisitos de latencia, soberanía de datos y madurez del equipo. Cada opción tiene implicaciones de costo y operación.</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3200"/>
        <w:gridCol w:w="3026"/>
        <w:tblGridChange w:id="0">
          <w:tblGrid>
            <w:gridCol w:w="2800"/>
            <w:gridCol w:w="3200"/>
            <w:gridCol w:w="30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6D">
            <w:pPr>
              <w:rPr/>
            </w:pPr>
            <w:r w:rsidDel="00000000" w:rsidR="00000000" w:rsidRPr="00000000">
              <w:rPr>
                <w:b w:val="1"/>
                <w:bCs w:val="1"/>
                <w:color w:val="ffffff"/>
                <w:sz w:val="20"/>
                <w:szCs w:val="20"/>
                <w:rtl w:val="0"/>
              </w:rPr>
              <w:t xml:space="preserve">Opción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6E">
            <w:pPr>
              <w:rPr/>
            </w:pPr>
            <w:r w:rsidDel="00000000" w:rsidR="00000000" w:rsidRPr="00000000">
              <w:rPr>
                <w:b w:val="1"/>
                <w:bCs w:val="1"/>
                <w:color w:val="ffffff"/>
                <w:sz w:val="20"/>
                <w:szCs w:val="20"/>
                <w:rtl w:val="0"/>
              </w:rPr>
              <w:t xml:space="preserve">Cuándo aplica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6F">
            <w:pPr>
              <w:rPr/>
            </w:pPr>
            <w:r w:rsidDel="00000000" w:rsidR="00000000" w:rsidRPr="00000000">
              <w:rPr>
                <w:b w:val="1"/>
                <w:bCs w:val="1"/>
                <w:color w:val="ffffff"/>
                <w:sz w:val="20"/>
                <w:szCs w:val="20"/>
                <w:rtl w:val="0"/>
              </w:rPr>
              <w:t xml:space="preserve">Trade-offs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0">
            <w:pPr>
              <w:rPr/>
            </w:pPr>
            <w:r w:rsidDel="00000000" w:rsidR="00000000" w:rsidRPr="00000000">
              <w:rPr>
                <w:rtl w:val="0"/>
              </w:rPr>
              <w:t xml:space="preserve">Self-hosted (Docker/local)</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1">
            <w:pPr>
              <w:rPr/>
            </w:pPr>
            <w:r w:rsidDel="00000000" w:rsidR="00000000" w:rsidRPr="00000000">
              <w:rPr>
                <w:rtl w:val="0"/>
              </w:rPr>
              <w:t xml:space="preserve">ELEGIDA</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2">
            <w:pPr>
              <w:rPr/>
            </w:pPr>
            <w:r w:rsidDel="00000000" w:rsidR="00000000" w:rsidRPr="00000000">
              <w:rPr>
                <w:rtl w:val="0"/>
              </w:rPr>
              <w:t xml:space="preserve">Simple, sin dependencias cloud. Ideal para demo académica. No HA.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3">
            <w:pPr>
              <w:rPr/>
            </w:pPr>
            <w:r w:rsidDel="00000000" w:rsidR="00000000" w:rsidRPr="00000000">
              <w:rPr>
                <w:rtl w:val="0"/>
              </w:rPr>
              <w:t xml:space="preserve">LangGraph Platform (cloud) MV</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4">
            <w:pPr>
              <w:rPr/>
            </w:pPr>
            <w:r w:rsidDel="00000000" w:rsidR="00000000" w:rsidRPr="00000000">
              <w:rPr>
                <w:rtl w:val="0"/>
              </w:rPr>
              <w:t xml:space="preserve">MVP rápido, sin ops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5">
            <w:pPr>
              <w:rPr/>
            </w:pPr>
            <w:r w:rsidDel="00000000" w:rsidR="00000000" w:rsidRPr="00000000">
              <w:rPr>
                <w:rtl w:val="0"/>
              </w:rPr>
              <w:t xml:space="preserve">Menor control, datos fuera</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6">
            <w:pPr>
              <w:rPr/>
            </w:pPr>
            <w:r w:rsidDel="00000000" w:rsidR="00000000" w:rsidRPr="00000000">
              <w:rPr>
                <w:rtl w:val="0"/>
              </w:rPr>
              <w:t xml:space="preserve">Kubernetes</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7">
            <w:pPr>
              <w:rPr/>
            </w:pPr>
            <w:r w:rsidDel="00000000" w:rsidR="00000000" w:rsidRPr="00000000">
              <w:rPr>
                <w:rtl w:val="0"/>
              </w:rPr>
              <w:t xml:space="preserve">Alta escala, HA </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8">
            <w:pPr>
              <w:rPr/>
            </w:pPr>
            <w:r w:rsidDel="00000000" w:rsidR="00000000" w:rsidRPr="00000000">
              <w:rPr>
                <w:rtl w:val="0"/>
              </w:rPr>
              <w:t xml:space="preserve">Mayor complejidad ops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9">
            <w:pPr>
              <w:rPr/>
            </w:pPr>
            <w:r w:rsidDel="00000000" w:rsidR="00000000" w:rsidRPr="00000000">
              <w:rPr>
                <w:rtl w:val="0"/>
              </w:rPr>
              <w:t xml:space="preserve">Serverless</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A">
            <w:pPr>
              <w:rPr/>
            </w:pPr>
            <w:r w:rsidDel="00000000" w:rsidR="00000000" w:rsidRPr="00000000">
              <w:rPr>
                <w:rtl w:val="0"/>
              </w:rPr>
              <w:t xml:space="preserve">Tráfico esporádico</w:t>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B">
            <w:pPr>
              <w:rPr/>
            </w:pPr>
            <w:r w:rsidDel="00000000" w:rsidR="00000000" w:rsidRPr="00000000">
              <w:rPr>
                <w:rtl w:val="0"/>
              </w:rPr>
              <w:t xml:space="preserve">Cold starts, límites de tiempo</w:t>
            </w:r>
          </w:p>
        </w:tc>
      </w:tr>
    </w:tbl>
    <w:p w:rsidR="00000000" w:rsidDel="00000000" w:rsidP="00000000" w:rsidRDefault="00000000" w:rsidRPr="00000000" w14:paraId="0000067C">
      <w:pPr>
        <w:spacing w:after="120" w:lineRule="auto"/>
        <w:rPr>
          <w:i w:val="1"/>
          <w:iCs w:val="1"/>
          <w:color w:val="0f766e"/>
          <w:sz w:val="21"/>
          <w:szCs w:val="21"/>
        </w:rPr>
      </w:pPr>
      <w:r w:rsidDel="00000000" w:rsidR="00000000" w:rsidRPr="00000000">
        <w:rPr>
          <w:rtl w:val="0"/>
        </w:rPr>
      </w:r>
    </w:p>
    <w:p w:rsidR="00000000" w:rsidDel="00000000" w:rsidP="00000000" w:rsidRDefault="00000000" w:rsidRPr="00000000" w14:paraId="0000067D">
      <w:pPr>
        <w:spacing w:after="120" w:lineRule="auto"/>
        <w:rPr>
          <w:i w:val="1"/>
          <w:iCs w:val="1"/>
          <w:sz w:val="21"/>
          <w:szCs w:val="21"/>
        </w:rPr>
      </w:pPr>
      <w:r w:rsidDel="00000000" w:rsidR="00000000" w:rsidRPr="00000000">
        <w:rPr>
          <w:b w:val="1"/>
          <w:bCs w:val="1"/>
          <w:i w:val="1"/>
          <w:iCs w:val="1"/>
          <w:sz w:val="21"/>
          <w:szCs w:val="21"/>
          <w:rtl w:val="0"/>
        </w:rPr>
        <w:t xml:space="preserve">Justificación: </w:t>
      </w:r>
      <w:r w:rsidDel="00000000" w:rsidR="00000000" w:rsidRPr="00000000">
        <w:rPr>
          <w:i w:val="1"/>
          <w:iCs w:val="1"/>
          <w:sz w:val="21"/>
          <w:szCs w:val="21"/>
          <w:rtl w:val="0"/>
        </w:rPr>
        <w:t xml:space="preserve">Para el contexto académico y la demo, un despliegue local con streamlit run app.py es la opción más práctica. Streamlit proporciona la interfaz web sin necesidad de backend separado.</w:t>
      </w:r>
    </w:p>
    <w:p w:rsidR="00000000" w:rsidDel="00000000" w:rsidP="00000000" w:rsidRDefault="00000000" w:rsidRPr="00000000" w14:paraId="0000067E">
      <w:pPr>
        <w:pStyle w:val="Heading2"/>
        <w:rPr/>
      </w:pPr>
      <w:bookmarkStart w:colFirst="0" w:colLast="0" w:name="_heading=h.e9nzklmdv8ht" w:id="90"/>
      <w:bookmarkEnd w:id="90"/>
      <w:r w:rsidDel="00000000" w:rsidR="00000000" w:rsidRPr="00000000">
        <w:rPr>
          <w:rtl w:val="0"/>
        </w:rPr>
        <w:t xml:space="preserve">8.4 Configuración y secretos</w:t>
      </w:r>
    </w:p>
    <w:p w:rsidR="00000000" w:rsidDel="00000000" w:rsidP="00000000" w:rsidRDefault="00000000" w:rsidRPr="00000000" w14:paraId="000006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API keys fuera del código:</w:t>
      </w:r>
      <w:r w:rsidDel="00000000" w:rsidR="00000000" w:rsidRPr="00000000">
        <w:rPr>
          <w:rtl w:val="0"/>
        </w:rPr>
        <w:t xml:space="preserve"> .env con LLM_API_KEY, LANGSMITH_API_KEY. .env.example como plantilla sin secretos. </w:t>
      </w:r>
    </w:p>
    <w:p w:rsidR="00000000" w:rsidDel="00000000" w:rsidP="00000000" w:rsidRDefault="00000000" w:rsidRPr="00000000" w14:paraId="000006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Configuración por entorno: </w:t>
      </w:r>
      <w:r w:rsidDel="00000000" w:rsidR="00000000" w:rsidRPr="00000000">
        <w:rPr>
          <w:rtl w:val="0"/>
        </w:rPr>
        <w:t xml:space="preserve">EXECUTION_MODE (real/mock), LANGSMITH_PROJECT (dev/stg/prod), LLM_PROVIDER (github/openai/gemini). </w:t>
      </w:r>
    </w:p>
    <w:p w:rsidR="00000000" w:rsidDel="00000000" w:rsidP="00000000" w:rsidRDefault="00000000" w:rsidRPr="00000000" w14:paraId="000006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Rotación de keys:</w:t>
      </w:r>
      <w:r w:rsidDel="00000000" w:rsidR="00000000" w:rsidRPr="00000000">
        <w:rPr>
          <w:rtl w:val="0"/>
        </w:rPr>
        <w:t xml:space="preserve"> Manual; se recomienda rotar el GitHub PAT cada 90 días. </w:t>
      </w:r>
    </w:p>
    <w:p w:rsidR="00000000" w:rsidDel="00000000" w:rsidP="00000000" w:rsidRDefault="00000000" w:rsidRPr="00000000" w14:paraId="000006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Mínimo privilegio:</w:t>
      </w:r>
      <w:r w:rsidDel="00000000" w:rsidR="00000000" w:rsidRPr="00000000">
        <w:rPr>
          <w:rtl w:val="0"/>
        </w:rPr>
        <w:t xml:space="preserve"> El GitHub PAT solo necesita scope de models:read.</w:t>
      </w:r>
    </w:p>
    <w:p w:rsidR="00000000" w:rsidDel="00000000" w:rsidP="00000000" w:rsidRDefault="00000000" w:rsidRPr="00000000" w14:paraId="00000683">
      <w:pPr>
        <w:pStyle w:val="Heading2"/>
        <w:rPr/>
      </w:pPr>
      <w:bookmarkStart w:colFirst="0" w:colLast="0" w:name="_heading=h.bl46y6wig0nk" w:id="91"/>
      <w:bookmarkEnd w:id="91"/>
      <w:r w:rsidDel="00000000" w:rsidR="00000000" w:rsidRPr="00000000">
        <w:rPr>
          <w:rtl w:val="0"/>
        </w:rPr>
        <w:t xml:space="preserve">8.5 Estrategias de release</w:t>
      </w:r>
    </w:p>
    <w:p w:rsidR="00000000" w:rsidDel="00000000" w:rsidP="00000000" w:rsidRDefault="00000000" w:rsidRPr="00000000" w14:paraId="00000684">
      <w:pPr>
        <w:rPr/>
      </w:pPr>
      <w:r w:rsidDel="00000000" w:rsidR="00000000" w:rsidRPr="00000000">
        <w:rPr>
          <w:rtl w:val="0"/>
        </w:rPr>
      </w:r>
    </w:p>
    <w:tbl>
      <w:tblPr>
        <w:tblStyle w:val="Table4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20"/>
        <w:tblGridChange w:id="0">
          <w:tblGrid>
            <w:gridCol w:w="1680"/>
            <w:gridCol w:w="7320"/>
          </w:tblGrid>
        </w:tblGridChange>
      </w:tblGrid>
      <w:tr>
        <w:trPr>
          <w:cantSplit w:val="0"/>
          <w:trHeight w:val="500" w:hRule="atLeast"/>
          <w:tblHeader w:val="0"/>
        </w:trPr>
        <w:tc>
          <w:tcPr>
            <w:tcBorders>
              <w:top w:color="000000" w:space="0" w:sz="0" w:val="nil"/>
              <w:left w:color="000000" w:space="0" w:sz="0" w:val="nil"/>
              <w:bottom w:color="000000" w:space="0" w:sz="6" w:val="single"/>
              <w:right w:color="000000" w:space="0" w:sz="0" w:val="nil"/>
            </w:tcBorders>
            <w:shd w:fill="0f766e" w:val="clear"/>
            <w:tcMar>
              <w:top w:w="100.0" w:type="dxa"/>
              <w:left w:w="100.0" w:type="dxa"/>
              <w:bottom w:w="100.0" w:type="dxa"/>
              <w:right w:w="100.0" w:type="dxa"/>
            </w:tcMar>
            <w:vAlign w:val="top"/>
          </w:tcPr>
          <w:p w:rsidR="00000000" w:rsidDel="00000000" w:rsidP="00000000" w:rsidRDefault="00000000" w:rsidRPr="00000000" w14:paraId="00000685">
            <w:pPr>
              <w:jc w:val="center"/>
              <w:rPr>
                <w:color w:val="ffffff"/>
              </w:rPr>
            </w:pPr>
            <w:r w:rsidDel="00000000" w:rsidR="00000000" w:rsidRPr="00000000">
              <w:rPr>
                <w:b w:val="1"/>
                <w:bCs w:val="1"/>
                <w:color w:val="ffffff"/>
                <w:rtl w:val="0"/>
              </w:rPr>
              <w:t xml:space="preserve">Estrategia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0f766e" w:val="clear"/>
            <w:tcMar>
              <w:top w:w="100.0" w:type="dxa"/>
              <w:left w:w="100.0" w:type="dxa"/>
              <w:bottom w:w="100.0" w:type="dxa"/>
              <w:right w:w="100.0" w:type="dxa"/>
            </w:tcMar>
            <w:vAlign w:val="top"/>
          </w:tcPr>
          <w:p w:rsidR="00000000" w:rsidDel="00000000" w:rsidP="00000000" w:rsidRDefault="00000000" w:rsidRPr="00000000" w14:paraId="00000686">
            <w:pPr>
              <w:jc w:val="center"/>
              <w:rPr>
                <w:color w:val="ffffff"/>
              </w:rPr>
            </w:pPr>
            <w:r w:rsidDel="00000000" w:rsidR="00000000" w:rsidRPr="00000000">
              <w:rPr>
                <w:b w:val="1"/>
                <w:bCs w:val="1"/>
                <w:color w:val="ffffff"/>
                <w:rtl w:val="0"/>
              </w:rPr>
              <w:t xml:space="preserve">cuando usar</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Shadow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Validación de nuevos prompts sin afectar al usuario.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Canary Release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Despliegue gradual de nuevas versiones del sistema.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Feature Flags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Activación progresiva de nuevos agentes, herramientas y funcionalidades RAG.</w:t>
            </w:r>
          </w:p>
        </w:tc>
      </w:tr>
    </w:tbl>
    <w:p w:rsidR="00000000" w:rsidDel="00000000" w:rsidP="00000000" w:rsidRDefault="00000000" w:rsidRPr="00000000" w14:paraId="0000068D">
      <w:pPr>
        <w:pStyle w:val="Heading2"/>
        <w:rPr/>
      </w:pPr>
      <w:bookmarkStart w:colFirst="0" w:colLast="0" w:name="_heading=h.oerw6wkmtp3l" w:id="92"/>
      <w:bookmarkEnd w:id="92"/>
      <w:r w:rsidDel="00000000" w:rsidR="00000000" w:rsidRPr="00000000">
        <w:rPr>
          <w:rtl w:val="0"/>
        </w:rPr>
        <w:t xml:space="preserve">8.6 Monitoreo y alertas</w:t>
      </w:r>
    </w:p>
    <w:p w:rsidR="00000000" w:rsidDel="00000000" w:rsidP="00000000" w:rsidRDefault="00000000" w:rsidRPr="00000000" w14:paraId="0000068E">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LangSmith cubre la observabilidad del comportamiento del LLM; complétalo con métricas de infraestructura tradicionales. Las alertas deben ser accionables: cada una con un runbook.</w:t>
      </w: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Latencia: </w:t>
      </w:r>
      <w:sdt>
        <w:sdtPr>
          <w:id w:val="-403918073"/>
          <w:tag w:val="goog_rdk_64"/>
        </w:sdtPr>
        <w:sdtContent>
          <w:r w:rsidDel="00000000" w:rsidR="00000000" w:rsidRPr="00000000">
            <w:rPr>
              <w:rFonts w:ascii="Arial Unicode MS" w:cs="Arial Unicode MS" w:eastAsia="Arial Unicode MS" w:hAnsi="Arial Unicode MS"/>
              <w:rtl w:val="0"/>
            </w:rPr>
            <w:t xml:space="preserve">p50, p95, p99 registradas en MetricsCollector → metrics.jsonl. </w:t>
          </w:r>
        </w:sdtContent>
      </w:sdt>
    </w:p>
    <w:p w:rsidR="00000000" w:rsidDel="00000000" w:rsidP="00000000" w:rsidRDefault="00000000" w:rsidRPr="00000000" w14:paraId="000006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Tasa de error: </w:t>
      </w:r>
      <w:r w:rsidDel="00000000" w:rsidR="00000000" w:rsidRPr="00000000">
        <w:rPr>
          <w:rtl w:val="0"/>
        </w:rPr>
        <w:t xml:space="preserve">Conteo de success/error por agente. </w:t>
      </w:r>
    </w:p>
    <w:p w:rsidR="00000000" w:rsidDel="00000000" w:rsidP="00000000" w:rsidRDefault="00000000" w:rsidRPr="00000000" w14:paraId="000006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Costo acumulado: </w:t>
      </w:r>
      <w:r w:rsidDel="00000000" w:rsidR="00000000" w:rsidRPr="00000000">
        <w:rPr>
          <w:rtl w:val="0"/>
        </w:rPr>
        <w:t xml:space="preserve">Tokens estimados (chars/4) × tarifa. </w:t>
      </w:r>
    </w:p>
    <w:p w:rsidR="00000000" w:rsidDel="00000000" w:rsidP="00000000" w:rsidRDefault="00000000" w:rsidRPr="00000000" w14:paraId="000006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Calidad: </w:t>
      </w:r>
      <w:r w:rsidDel="00000000" w:rsidR="00000000" w:rsidRPr="00000000">
        <w:rPr>
          <w:rtl w:val="0"/>
        </w:rPr>
        <w:t xml:space="preserve">Evaluación offline con golden set; online con LangSmith trazas. </w:t>
      </w:r>
    </w:p>
    <w:p w:rsidR="00000000" w:rsidDel="00000000" w:rsidP="00000000" w:rsidRDefault="00000000" w:rsidRPr="00000000" w14:paraId="000006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Seguridad: </w:t>
      </w:r>
      <w:r w:rsidDel="00000000" w:rsidR="00000000" w:rsidRPr="00000000">
        <w:rPr>
          <w:rtl w:val="0"/>
        </w:rPr>
        <w:t xml:space="preserve">Fallback a mock ante inyección detectada por ValidatorAgent.</w:t>
      </w:r>
    </w:p>
    <w:p w:rsidR="00000000" w:rsidDel="00000000" w:rsidP="00000000" w:rsidRDefault="00000000" w:rsidRPr="00000000" w14:paraId="00000694">
      <w:pPr>
        <w:pStyle w:val="Heading2"/>
        <w:rPr/>
      </w:pPr>
      <w:bookmarkStart w:colFirst="0" w:colLast="0" w:name="_heading=h.agucer3t0p2k" w:id="93"/>
      <w:bookmarkEnd w:id="93"/>
      <w:r w:rsidDel="00000000" w:rsidR="00000000" w:rsidRPr="00000000">
        <w:rPr>
          <w:rtl w:val="0"/>
        </w:rPr>
        <w:t xml:space="preserve">8.7 Procedimiento ante incidentes</w:t>
      </w:r>
    </w:p>
    <w:p w:rsidR="00000000" w:rsidDel="00000000" w:rsidP="00000000" w:rsidRDefault="00000000" w:rsidRPr="00000000" w14:paraId="000006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Detección: </w:t>
      </w:r>
      <w:r w:rsidDel="00000000" w:rsidR="00000000" w:rsidRPr="00000000">
        <w:rPr>
          <w:rtl w:val="0"/>
        </w:rPr>
        <w:t xml:space="preserve">Alerta de métrica (latencia &gt; 3s, tasa de error &gt; 10%, tokens &gt; presupuesto). </w:t>
      </w:r>
    </w:p>
    <w:p w:rsidR="00000000" w:rsidDel="00000000" w:rsidP="00000000" w:rsidRDefault="00000000" w:rsidRPr="00000000" w14:paraId="000006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Triage: </w:t>
      </w:r>
      <w:r w:rsidDel="00000000" w:rsidR="00000000" w:rsidRPr="00000000">
        <w:rPr>
          <w:rtl w:val="0"/>
        </w:rPr>
        <w:t xml:space="preserve">Clasificar como degradación de calidad, latencia, costo o disponibilidad. </w:t>
      </w:r>
    </w:p>
    <w:p w:rsidR="00000000" w:rsidDel="00000000" w:rsidP="00000000" w:rsidRDefault="00000000" w:rsidRPr="00000000" w14:paraId="000006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Diagnóstico: </w:t>
      </w:r>
      <w:r w:rsidDel="00000000" w:rsidR="00000000" w:rsidRPr="00000000">
        <w:rPr>
          <w:rtl w:val="0"/>
        </w:rPr>
        <w:t xml:space="preserve">Revisar trazas LangSmith del periodo; inspeccionar metrics.jsonl. </w:t>
      </w:r>
    </w:p>
    <w:p w:rsidR="00000000" w:rsidDel="00000000" w:rsidP="00000000" w:rsidRDefault="00000000" w:rsidRPr="00000000" w14:paraId="000006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Mitigación: </w:t>
      </w:r>
      <w:sdt>
        <w:sdtPr>
          <w:id w:val="292917007"/>
          <w:tag w:val="goog_rdk_65"/>
        </w:sdtPr>
        <w:sdtContent>
          <w:r w:rsidDel="00000000" w:rsidR="00000000" w:rsidRPr="00000000">
            <w:rPr>
              <w:rFonts w:ascii="Arial Unicode MS" w:cs="Arial Unicode MS" w:eastAsia="Arial Unicode MS" w:hAnsi="Arial Unicode MS"/>
              <w:rtl w:val="0"/>
            </w:rPr>
            <w:t xml:space="preserve">Rollback del prompt (catalog.py → versión anterior), activar EXECUTION_MODE=mock, o cambiar LLM_PROVIDER. </w:t>
          </w:r>
        </w:sdtContent>
      </w:sdt>
    </w:p>
    <w:p w:rsidR="00000000" w:rsidDel="00000000" w:rsidP="00000000" w:rsidRDefault="00000000" w:rsidRPr="00000000" w14:paraId="000006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Post-mortem: </w:t>
      </w:r>
      <w:r w:rsidDel="00000000" w:rsidR="00000000" w:rsidRPr="00000000">
        <w:rPr>
          <w:rtl w:val="0"/>
        </w:rPr>
        <w:t xml:space="preserve">Causa raíz, lecciones, ajustes al golden set y a los evaluadores.</w:t>
      </w:r>
    </w:p>
    <w:p w:rsidR="00000000" w:rsidDel="00000000" w:rsidP="00000000" w:rsidRDefault="00000000" w:rsidRPr="00000000" w14:paraId="0000069A">
      <w:pPr>
        <w:pStyle w:val="Heading2"/>
        <w:rPr/>
      </w:pPr>
      <w:bookmarkStart w:colFirst="0" w:colLast="0" w:name="_heading=h.u1d2q4j7w6h4" w:id="94"/>
      <w:bookmarkEnd w:id="94"/>
      <w:r w:rsidDel="00000000" w:rsidR="00000000" w:rsidRPr="00000000">
        <w:rPr>
          <w:rtl w:val="0"/>
        </w:rPr>
        <w:t xml:space="preserve">8.8 Escalado y FinOps</w:t>
      </w:r>
    </w:p>
    <w:p w:rsidR="00000000" w:rsidDel="00000000" w:rsidP="00000000" w:rsidRDefault="00000000" w:rsidRPr="00000000" w14:paraId="0000069B">
      <w:pPr>
        <w:pBdr>
          <w:left w:color="0f766e" w:space="8" w:sz="18" w:val="single"/>
        </w:pBdr>
        <w:shd w:fill="f1f5f9" w:val="clear"/>
        <w:spacing w:after="160" w:before="60" w:line="264" w:lineRule="auto"/>
        <w:ind w:left="120" w:right="120" w:firstLine="0"/>
        <w:rPr/>
      </w:pPr>
      <w:r w:rsidDel="00000000" w:rsidR="00000000" w:rsidRPr="00000000">
        <w:rPr>
          <w:b w:val="1"/>
          <w:bCs w:val="1"/>
          <w:i w:val="1"/>
          <w:iCs w:val="1"/>
          <w:color w:val="0f766e"/>
          <w:sz w:val="19"/>
          <w:szCs w:val="19"/>
          <w:rtl w:val="0"/>
        </w:rPr>
        <w:t xml:space="preserve">Guía:  </w:t>
      </w:r>
      <w:r w:rsidDel="00000000" w:rsidR="00000000" w:rsidRPr="00000000">
        <w:rPr>
          <w:i w:val="1"/>
          <w:iCs w:val="1"/>
          <w:color w:val="64748b"/>
          <w:sz w:val="19"/>
          <w:szCs w:val="19"/>
          <w:rtl w:val="0"/>
        </w:rPr>
        <w:t xml:space="preserve">El costo del LLM es lineal con los tokens y crece silenciosamente. Vigílalo desde el día uno.</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Etiquetado: </w:t>
      </w:r>
      <w:r w:rsidDel="00000000" w:rsidR="00000000" w:rsidRPr="00000000">
        <w:rPr>
          <w:rtl w:val="0"/>
        </w:rPr>
        <w:t xml:space="preserve">Cada invocación lleva agent_name y session_id para atribuir costos. </w:t>
      </w:r>
    </w:p>
    <w:p w:rsidR="00000000" w:rsidDel="00000000" w:rsidP="00000000" w:rsidRDefault="00000000" w:rsidRPr="00000000" w14:paraId="000006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Caché semántica: </w:t>
      </w:r>
      <w:r w:rsidDel="00000000" w:rsidR="00000000" w:rsidRPr="00000000">
        <w:rPr>
          <w:rtl w:val="0"/>
        </w:rPr>
        <w:t xml:space="preserve">Candidato para v2 — cachear respuestas RAG frecuentes en ChromaDB. </w:t>
      </w:r>
    </w:p>
    <w:p w:rsidR="00000000" w:rsidDel="00000000" w:rsidP="00000000" w:rsidRDefault="00000000" w:rsidRPr="00000000" w14:paraId="000006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Modelos por consulta: </w:t>
      </w:r>
      <w:r w:rsidDel="00000000" w:rsidR="00000000" w:rsidRPr="00000000">
        <w:rPr>
          <w:rtl w:val="0"/>
        </w:rPr>
        <w:t xml:space="preserve">Usar gpt-4o-mini (barato) para validación y recolección; reservar modelos mayores solo si la evaluación lo requiere.</w:t>
      </w:r>
    </w:p>
    <w:p w:rsidR="00000000" w:rsidDel="00000000" w:rsidP="00000000" w:rsidRDefault="00000000" w:rsidRPr="00000000" w14:paraId="000006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Límites por usuario: </w:t>
      </w:r>
      <w:r w:rsidDel="00000000" w:rsidR="00000000" w:rsidRPr="00000000">
        <w:rPr>
          <w:rtl w:val="0"/>
        </w:rPr>
        <w:t xml:space="preserve">Rate limit configurable; en demo no aplica. </w:t>
      </w:r>
    </w:p>
    <w:p w:rsidR="00000000" w:rsidDel="00000000" w:rsidP="00000000" w:rsidRDefault="00000000" w:rsidRPr="00000000" w14:paraId="000006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8" w:lineRule="auto"/>
        <w:ind w:left="560" w:right="0" w:hanging="280"/>
        <w:jc w:val="left"/>
        <w:rPr/>
      </w:pPr>
      <w:r w:rsidDel="00000000" w:rsidR="00000000" w:rsidRPr="00000000">
        <w:rPr>
          <w:b w:val="1"/>
          <w:bCs w:val="1"/>
          <w:rtl w:val="0"/>
        </w:rPr>
        <w:t xml:space="preserve">Revisión mensual: </w:t>
      </w:r>
      <w:r w:rsidDel="00000000" w:rsidR="00000000" w:rsidRPr="00000000">
        <w:rPr>
          <w:rtl w:val="0"/>
        </w:rPr>
        <w:t xml:space="preserve">Comparar tokens consumidos vs. presupuesto; ajustar max_tokens si es necesario.</w:t>
      </w:r>
    </w:p>
    <w:p w:rsidR="00000000" w:rsidDel="00000000" w:rsidP="00000000" w:rsidRDefault="00000000" w:rsidRPr="00000000" w14:paraId="000006A1">
      <w:pPr>
        <w:rPr/>
      </w:pPr>
      <w:r w:rsidDel="00000000" w:rsidR="00000000" w:rsidRPr="00000000">
        <w:rPr>
          <w:rtl w:val="0"/>
        </w:rPr>
        <w:t xml:space="preserve">despliegue: </w:t>
      </w:r>
      <w:hyperlink r:id="rId19">
        <w:r w:rsidDel="00000000" w:rsidR="00000000" w:rsidRPr="00000000">
          <w:rPr>
            <w:color w:val="1155cc"/>
            <w:u w:val="single"/>
            <w:rtl w:val="0"/>
          </w:rPr>
          <w:t xml:space="preserve">https://multiagente-automatizacion-ib3gye83fy2lojhl8tpmrq.streamlit.app/</w:t>
        </w:r>
      </w:hyperlink>
      <w:r w:rsidDel="00000000" w:rsidR="00000000" w:rsidRPr="00000000">
        <w:rPr>
          <w:rtl w:val="0"/>
        </w:rPr>
        <w:t xml:space="preserve"> </w:t>
      </w:r>
    </w:p>
    <w:p w:rsidR="00000000" w:rsidDel="00000000" w:rsidP="00000000" w:rsidRDefault="00000000" w:rsidRPr="00000000" w14:paraId="000006A2">
      <w:pPr>
        <w:pStyle w:val="Heading1"/>
        <w:rPr/>
      </w:pPr>
      <w:bookmarkStart w:colFirst="0" w:colLast="0" w:name="_heading=h.lsnva4r6cite" w:id="95"/>
      <w:bookmarkEnd w:id="95"/>
      <w:r w:rsidDel="00000000" w:rsidR="00000000" w:rsidRPr="00000000">
        <w:rPr>
          <w:rtl w:val="0"/>
        </w:rPr>
        <w:t xml:space="preserve">9. Apéndices</w:t>
      </w:r>
    </w:p>
    <w:p w:rsidR="00000000" w:rsidDel="00000000" w:rsidP="00000000" w:rsidRDefault="00000000" w:rsidRPr="00000000" w14:paraId="000006A3">
      <w:pPr>
        <w:pStyle w:val="Heading2"/>
        <w:rPr/>
      </w:pPr>
      <w:bookmarkStart w:colFirst="0" w:colLast="0" w:name="_heading=h.u3iw68a0aqrd" w:id="96"/>
      <w:bookmarkEnd w:id="96"/>
      <w:r w:rsidDel="00000000" w:rsidR="00000000" w:rsidRPr="00000000">
        <w:rPr>
          <w:rtl w:val="0"/>
        </w:rPr>
        <w:t xml:space="preserve">9.1 Glosario</w:t>
      </w:r>
    </w:p>
    <w:p w:rsidR="00000000" w:rsidDel="00000000" w:rsidP="00000000" w:rsidRDefault="00000000" w:rsidRPr="00000000" w14:paraId="000006A4">
      <w:pPr>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6426"/>
        <w:tblGridChange w:id="0">
          <w:tblGrid>
            <w:gridCol w:w="2600"/>
            <w:gridCol w:w="64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A5">
            <w:pPr>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766e" w:val="clear"/>
            <w:tcMar>
              <w:top w:w="70.0" w:type="dxa"/>
              <w:left w:w="120.0" w:type="dxa"/>
              <w:bottom w:w="70.0" w:type="dxa"/>
              <w:right w:w="120.0" w:type="dxa"/>
            </w:tcMar>
            <w:vAlign w:val="center"/>
          </w:tcPr>
          <w:p w:rsidR="00000000" w:rsidDel="00000000" w:rsidP="00000000" w:rsidRDefault="00000000" w:rsidRPr="00000000" w14:paraId="000006A6">
            <w:pP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7">
            <w:pPr>
              <w:rPr>
                <w:b w:val="1"/>
                <w:bCs w:val="1"/>
              </w:rPr>
            </w:pPr>
            <w:r w:rsidDel="00000000" w:rsidR="00000000" w:rsidRPr="00000000">
              <w:rPr>
                <w:b w:val="1"/>
                <w:bCs w:val="1"/>
                <w:color w:val="334155"/>
                <w:sz w:val="20"/>
                <w:szCs w:val="20"/>
                <w:rtl w:val="0"/>
              </w:rPr>
              <w:t xml:space="preserve">Runnable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8">
            <w:pPr>
              <w:rPr/>
            </w:pPr>
            <w:r w:rsidDel="00000000" w:rsidR="00000000" w:rsidRPr="00000000">
              <w:rPr>
                <w:color w:val="334155"/>
                <w:sz w:val="20"/>
                <w:szCs w:val="20"/>
                <w:rtl w:val="0"/>
              </w:rPr>
              <w:t xml:space="preserve">Interfaz común de todo componente de LangChain; se compone con el operador pipe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9">
            <w:pPr>
              <w:rPr>
                <w:b w:val="1"/>
                <w:bCs w:val="1"/>
              </w:rPr>
            </w:pPr>
            <w:r w:rsidDel="00000000" w:rsidR="00000000" w:rsidRPr="00000000">
              <w:rPr>
                <w:b w:val="1"/>
                <w:bCs w:val="1"/>
                <w:color w:val="334155"/>
                <w:sz w:val="20"/>
                <w:szCs w:val="20"/>
                <w:rtl w:val="0"/>
              </w:rPr>
              <w:t xml:space="preserve">LCEL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A">
            <w:pPr>
              <w:rPr/>
            </w:pPr>
            <w:r w:rsidDel="00000000" w:rsidR="00000000" w:rsidRPr="00000000">
              <w:rPr>
                <w:color w:val="334155"/>
                <w:sz w:val="20"/>
                <w:szCs w:val="20"/>
                <w:rtl w:val="0"/>
              </w:rPr>
              <w:t xml:space="preserve">LangChain Expression Language; composición declarativa de Runnables (prompt | llm | parser).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B">
            <w:pPr>
              <w:rPr>
                <w:b w:val="1"/>
                <w:bCs w:val="1"/>
              </w:rPr>
            </w:pPr>
            <w:r w:rsidDel="00000000" w:rsidR="00000000" w:rsidRPr="00000000">
              <w:rPr>
                <w:b w:val="1"/>
                <w:bCs w:val="1"/>
                <w:color w:val="334155"/>
                <w:sz w:val="20"/>
                <w:szCs w:val="20"/>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C">
            <w:pPr>
              <w:rPr/>
            </w:pPr>
            <w:r w:rsidDel="00000000" w:rsidR="00000000" w:rsidRPr="00000000">
              <w:rPr>
                <w:color w:val="334155"/>
                <w:sz w:val="20"/>
                <w:szCs w:val="20"/>
                <w:rtl w:val="0"/>
              </w:rPr>
              <w:t xml:space="preserve">Framework de orquestación con estado: grafo de nodos y aristas con checkpointing, ciclos y HITL.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D">
            <w:pPr>
              <w:rPr>
                <w:b w:val="1"/>
                <w:bCs w:val="1"/>
              </w:rPr>
            </w:pPr>
            <w:r w:rsidDel="00000000" w:rsidR="00000000" w:rsidRPr="00000000">
              <w:rPr>
                <w:b w:val="1"/>
                <w:bCs w:val="1"/>
                <w:color w:val="334155"/>
                <w:sz w:val="20"/>
                <w:szCs w:val="20"/>
                <w:rtl w:val="0"/>
              </w:rPr>
              <w:t xml:space="preserve">LangSmith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E">
            <w:pPr>
              <w:rPr/>
            </w:pPr>
            <w:r w:rsidDel="00000000" w:rsidR="00000000" w:rsidRPr="00000000">
              <w:rPr>
                <w:color w:val="334155"/>
                <w:sz w:val="20"/>
                <w:szCs w:val="20"/>
                <w:rtl w:val="0"/>
              </w:rPr>
              <w:t xml:space="preserve">Plataforma de tracing, datasets, evaluación y monitoreo para aplicaciones LangChain/LangGraph.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AF">
            <w:pPr>
              <w:rPr>
                <w:b w:val="1"/>
                <w:bCs w:val="1"/>
              </w:rPr>
            </w:pPr>
            <w:r w:rsidDel="00000000" w:rsidR="00000000" w:rsidRPr="00000000">
              <w:rPr>
                <w:b w:val="1"/>
                <w:bCs w:val="1"/>
                <w:color w:val="334155"/>
                <w:sz w:val="20"/>
                <w:szCs w:val="20"/>
                <w:rtl w:val="0"/>
              </w:rPr>
              <w:t xml:space="preserve">Deep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0">
            <w:pPr>
              <w:rPr/>
            </w:pPr>
            <w:r w:rsidDel="00000000" w:rsidR="00000000" w:rsidRPr="00000000">
              <w:rPr>
                <w:color w:val="334155"/>
                <w:sz w:val="20"/>
                <w:szCs w:val="20"/>
                <w:rtl w:val="0"/>
              </w:rPr>
              <w:t xml:space="preserve">Patrón de agente con planificación explícita, sub-agentes especializados y memoria persistente.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1">
            <w:pPr>
              <w:rPr>
                <w:b w:val="1"/>
                <w:bCs w:val="1"/>
              </w:rPr>
            </w:pPr>
            <w:r w:rsidDel="00000000" w:rsidR="00000000" w:rsidRPr="00000000">
              <w:rPr>
                <w:b w:val="1"/>
                <w:bCs w:val="1"/>
                <w:color w:val="334155"/>
                <w:sz w:val="20"/>
                <w:szCs w:val="20"/>
                <w:rtl w:val="0"/>
              </w:rPr>
              <w:t xml:space="preserve">Checkpointing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2">
            <w:pPr>
              <w:rPr/>
            </w:pPr>
            <w:r w:rsidDel="00000000" w:rsidR="00000000" w:rsidRPr="00000000">
              <w:rPr>
                <w:color w:val="334155"/>
                <w:sz w:val="20"/>
                <w:szCs w:val="20"/>
                <w:rtl w:val="0"/>
              </w:rPr>
              <w:t xml:space="preserve">Persistencia del estado del grafo tras cada paso, para reanudación y debugging.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3">
            <w:pPr>
              <w:rPr>
                <w:b w:val="1"/>
                <w:bCs w:val="1"/>
              </w:rPr>
            </w:pPr>
            <w:r w:rsidDel="00000000" w:rsidR="00000000" w:rsidRPr="00000000">
              <w:rPr>
                <w:b w:val="1"/>
                <w:bCs w:val="1"/>
                <w:color w:val="334155"/>
                <w:sz w:val="20"/>
                <w:szCs w:val="20"/>
                <w:rtl w:val="0"/>
              </w:rPr>
              <w:t xml:space="preserve">Human-in-the-loop (HITL)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4">
            <w:pPr>
              <w:rPr/>
            </w:pPr>
            <w:r w:rsidDel="00000000" w:rsidR="00000000" w:rsidRPr="00000000">
              <w:rPr>
                <w:color w:val="334155"/>
                <w:sz w:val="20"/>
                <w:szCs w:val="20"/>
                <w:rtl w:val="0"/>
              </w:rPr>
              <w:t xml:space="preserve">Interrupción del flujo para que una persona apruebe, edite o rechace antes de continuar.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5">
            <w:pPr>
              <w:rPr>
                <w:b w:val="1"/>
                <w:bCs w:val="1"/>
              </w:rPr>
            </w:pPr>
            <w:r w:rsidDel="00000000" w:rsidR="00000000" w:rsidRPr="00000000">
              <w:rPr>
                <w:b w:val="1"/>
                <w:bCs w:val="1"/>
                <w:color w:val="334155"/>
                <w:sz w:val="20"/>
                <w:szCs w:val="20"/>
                <w:rtl w:val="0"/>
              </w:rPr>
              <w:t xml:space="preserve">RAG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6">
            <w:pPr>
              <w:rPr/>
            </w:pPr>
            <w:r w:rsidDel="00000000" w:rsidR="00000000" w:rsidRPr="00000000">
              <w:rPr>
                <w:color w:val="334155"/>
                <w:sz w:val="20"/>
                <w:szCs w:val="20"/>
                <w:rtl w:val="0"/>
              </w:rPr>
              <w:t xml:space="preserve">Retrieval-Augmented Generation; recuperar contexto relevante y luego generar la respuesta con ese contexto.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7">
            <w:pPr>
              <w:rPr>
                <w:b w:val="1"/>
                <w:bCs w:val="1"/>
              </w:rPr>
            </w:pPr>
            <w:r w:rsidDel="00000000" w:rsidR="00000000" w:rsidRPr="00000000">
              <w:rPr>
                <w:b w:val="1"/>
                <w:bCs w:val="1"/>
                <w:color w:val="334155"/>
                <w:sz w:val="20"/>
                <w:szCs w:val="20"/>
                <w:rtl w:val="0"/>
              </w:rPr>
              <w:t xml:space="preserve">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8">
            <w:pPr>
              <w:rPr/>
            </w:pPr>
            <w:r w:rsidDel="00000000" w:rsidR="00000000" w:rsidRPr="00000000">
              <w:rPr>
                <w:color w:val="334155"/>
                <w:sz w:val="20"/>
                <w:szCs w:val="20"/>
                <w:rtl w:val="0"/>
              </w:rPr>
              <w:t xml:space="preserve">Función externa que el modelo puede solicitar invocar (EmailTool, SheetsTool).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9">
            <w:pPr>
              <w:rPr>
                <w:b w:val="1"/>
                <w:bCs w:val="1"/>
              </w:rPr>
            </w:pPr>
            <w:r w:rsidDel="00000000" w:rsidR="00000000" w:rsidRPr="00000000">
              <w:rPr>
                <w:b w:val="1"/>
                <w:bCs w:val="1"/>
                <w:color w:val="334155"/>
                <w:sz w:val="20"/>
                <w:szCs w:val="20"/>
                <w:rtl w:val="0"/>
              </w:rPr>
              <w:t xml:space="preserve">Golden 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A">
            <w:pPr>
              <w:rPr/>
            </w:pPr>
            <w:r w:rsidDel="00000000" w:rsidR="00000000" w:rsidRPr="00000000">
              <w:rPr>
                <w:color w:val="334155"/>
                <w:sz w:val="20"/>
                <w:szCs w:val="20"/>
                <w:rtl w:val="0"/>
              </w:rPr>
              <w:t xml:space="preserve">Conjunto de casos con respuestas esperadas para evaluar el sistema y detectar regresiones.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B">
            <w:pPr>
              <w:rPr>
                <w:b w:val="1"/>
                <w:bCs w:val="1"/>
              </w:rPr>
            </w:pPr>
            <w:r w:rsidDel="00000000" w:rsidR="00000000" w:rsidRPr="00000000">
              <w:rPr>
                <w:b w:val="1"/>
                <w:bCs w:val="1"/>
                <w:color w:val="334155"/>
                <w:sz w:val="20"/>
                <w:szCs w:val="20"/>
                <w:rtl w:val="0"/>
              </w:rPr>
              <w:t xml:space="preserve">Groundedness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C">
            <w:pPr>
              <w:rPr/>
            </w:pPr>
            <w:r w:rsidDel="00000000" w:rsidR="00000000" w:rsidRPr="00000000">
              <w:rPr>
                <w:color w:val="334155"/>
                <w:sz w:val="20"/>
                <w:szCs w:val="20"/>
                <w:rtl w:val="0"/>
              </w:rPr>
              <w:t xml:space="preserve">Grado en que una respuesta se apoya en el contexto recuperado (no alucina).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D">
            <w:pPr>
              <w:rPr>
                <w:b w:val="1"/>
                <w:bCs w:val="1"/>
              </w:rPr>
            </w:pPr>
            <w:r w:rsidDel="00000000" w:rsidR="00000000" w:rsidRPr="00000000">
              <w:rPr>
                <w:b w:val="1"/>
                <w:bCs w:val="1"/>
                <w:color w:val="334155"/>
                <w:sz w:val="20"/>
                <w:szCs w:val="20"/>
                <w:rtl w:val="0"/>
              </w:rPr>
              <w:t xml:space="preserve">LLM-as-judge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E">
            <w:pPr>
              <w:rPr/>
            </w:pPr>
            <w:r w:rsidDel="00000000" w:rsidR="00000000" w:rsidRPr="00000000">
              <w:rPr>
                <w:color w:val="334155"/>
                <w:sz w:val="20"/>
                <w:szCs w:val="20"/>
                <w:rtl w:val="0"/>
              </w:rPr>
              <w:t xml:space="preserve">Evaluador que usa un LLM para juzgar la calidad de otra respuesta contra un criterio.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BF">
            <w:pPr>
              <w:rPr>
                <w:b w:val="1"/>
                <w:bCs w:val="1"/>
              </w:rPr>
            </w:pPr>
            <w:r w:rsidDel="00000000" w:rsidR="00000000" w:rsidRPr="00000000">
              <w:rPr>
                <w:b w:val="1"/>
                <w:bCs w:val="1"/>
                <w:color w:val="334155"/>
                <w:sz w:val="20"/>
                <w:szCs w:val="20"/>
                <w:rtl w:val="0"/>
              </w:rPr>
              <w:t xml:space="preserve">Online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0">
            <w:pPr>
              <w:rPr/>
            </w:pPr>
            <w:r w:rsidDel="00000000" w:rsidR="00000000" w:rsidRPr="00000000">
              <w:rPr>
                <w:color w:val="334155"/>
                <w:sz w:val="20"/>
                <w:szCs w:val="20"/>
                <w:rtl w:val="0"/>
              </w:rPr>
              <w:t xml:space="preserve">Evaluación sobre tráfico real en producción, no solo sobre un dataset offline.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1">
            <w:pPr>
              <w:rPr>
                <w:b w:val="1"/>
                <w:bCs w:val="1"/>
              </w:rPr>
            </w:pPr>
            <w:r w:rsidDel="00000000" w:rsidR="00000000" w:rsidRPr="00000000">
              <w:rPr>
                <w:b w:val="1"/>
                <w:bCs w:val="1"/>
                <w:color w:val="334155"/>
                <w:sz w:val="20"/>
                <w:szCs w:val="20"/>
                <w:rtl w:val="0"/>
              </w:rPr>
              <w:t xml:space="preserve">BM25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2">
            <w:pPr>
              <w:rPr/>
            </w:pPr>
            <w:r w:rsidDel="00000000" w:rsidR="00000000" w:rsidRPr="00000000">
              <w:rPr>
                <w:color w:val="334155"/>
                <w:sz w:val="20"/>
                <w:szCs w:val="20"/>
                <w:rtl w:val="0"/>
              </w:rPr>
              <w:t xml:space="preserve">Algoritmo de ranking léxico basado en TF-IDF; complementa la búsqueda densa en RAG híbrido.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3">
            <w:pPr>
              <w:rPr>
                <w:b w:val="1"/>
                <w:bCs w:val="1"/>
              </w:rPr>
            </w:pPr>
            <w:r w:rsidDel="00000000" w:rsidR="00000000" w:rsidRPr="00000000">
              <w:rPr>
                <w:b w:val="1"/>
                <w:bCs w:val="1"/>
                <w:color w:val="334155"/>
                <w:sz w:val="20"/>
                <w:szCs w:val="20"/>
                <w:rtl w:val="0"/>
              </w:rPr>
              <w:t xml:space="preserve">MCP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4">
            <w:pPr>
              <w:rPr/>
            </w:pPr>
            <w:r w:rsidDel="00000000" w:rsidR="00000000" w:rsidRPr="00000000">
              <w:rPr>
                <w:color w:val="334155"/>
                <w:sz w:val="20"/>
                <w:szCs w:val="20"/>
                <w:rtl w:val="0"/>
              </w:rPr>
              <w:t xml:space="preserve">Model Context Protocol; mensajes JSON con schema Pydantic validado para comunicación entre agentes.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5">
            <w:pPr>
              <w:rPr>
                <w:b w:val="1"/>
                <w:bCs w:val="1"/>
              </w:rPr>
            </w:pPr>
            <w:r w:rsidDel="00000000" w:rsidR="00000000" w:rsidRPr="00000000">
              <w:rPr>
                <w:b w:val="1"/>
                <w:bCs w:val="1"/>
                <w:color w:val="334155"/>
                <w:sz w:val="20"/>
                <w:szCs w:val="20"/>
                <w:rtl w:val="0"/>
              </w:rPr>
              <w:t xml:space="preserve">Event Bus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6">
            <w:pPr>
              <w:rPr/>
            </w:pPr>
            <w:r w:rsidDel="00000000" w:rsidR="00000000" w:rsidRPr="00000000">
              <w:rPr>
                <w:color w:val="334155"/>
                <w:sz w:val="20"/>
                <w:szCs w:val="20"/>
                <w:rtl w:val="0"/>
              </w:rPr>
              <w:t xml:space="preserve">Sistema pub/sub para coordinación asíncrona entre agentes; cada evento tiene source, nombre y datos.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7">
            <w:pPr>
              <w:rPr>
                <w:b w:val="1"/>
                <w:bCs w:val="1"/>
              </w:rPr>
            </w:pPr>
            <w:r w:rsidDel="00000000" w:rsidR="00000000" w:rsidRPr="00000000">
              <w:rPr>
                <w:b w:val="1"/>
                <w:bCs w:val="1"/>
                <w:color w:val="334155"/>
                <w:sz w:val="20"/>
                <w:szCs w:val="20"/>
                <w:rtl w:val="0"/>
              </w:rPr>
              <w:t xml:space="preserve">Orchestrator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8">
            <w:pPr>
              <w:rPr/>
            </w:pPr>
            <w:r w:rsidDel="00000000" w:rsidR="00000000" w:rsidRPr="00000000">
              <w:rPr>
                <w:color w:val="334155"/>
                <w:sz w:val="20"/>
                <w:szCs w:val="20"/>
                <w:rtl w:val="0"/>
              </w:rPr>
              <w:t xml:space="preserve">Coordinador central del sistema multiagente; máquina de estados que enruta mensajes a subagentes.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9">
            <w:pPr>
              <w:rPr>
                <w:b w:val="1"/>
                <w:bCs w:val="1"/>
              </w:rPr>
            </w:pPr>
            <w:r w:rsidDel="00000000" w:rsidR="00000000" w:rsidRPr="00000000">
              <w:rPr>
                <w:b w:val="1"/>
                <w:bCs w:val="1"/>
                <w:color w:val="334155"/>
                <w:sz w:val="20"/>
                <w:szCs w:val="20"/>
                <w:rtl w:val="0"/>
              </w:rPr>
              <w:t xml:space="preserve">FinOps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A">
            <w:pPr>
              <w:rPr/>
            </w:pPr>
            <w:r w:rsidDel="00000000" w:rsidR="00000000" w:rsidRPr="00000000">
              <w:rPr>
                <w:color w:val="334155"/>
                <w:sz w:val="20"/>
                <w:szCs w:val="20"/>
                <w:rtl w:val="0"/>
              </w:rPr>
              <w:t xml:space="preserve">Práctica de gestión financiera de costos en la nube y en infraestructura de 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B">
            <w:pPr>
              <w:rPr>
                <w:b w:val="1"/>
                <w:bCs w:val="1"/>
              </w:rPr>
            </w:pPr>
            <w:r w:rsidDel="00000000" w:rsidR="00000000" w:rsidRPr="00000000">
              <w:rPr>
                <w:b w:val="1"/>
                <w:bCs w:val="1"/>
                <w:color w:val="334155"/>
                <w:sz w:val="20"/>
                <w:szCs w:val="20"/>
                <w:rtl w:val="0"/>
              </w:rPr>
              <w:t xml:space="preserve">ADR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CC">
            <w:pPr>
              <w:rPr/>
            </w:pPr>
            <w:r w:rsidDel="00000000" w:rsidR="00000000" w:rsidRPr="00000000">
              <w:rPr>
                <w:color w:val="334155"/>
                <w:sz w:val="20"/>
                <w:szCs w:val="20"/>
                <w:rtl w:val="0"/>
              </w:rPr>
              <w:t xml:space="preserve">Architecture Decision Record; registro de una decisión técnica con contexto, alternativas y consecuencias.</w:t>
            </w:r>
            <w:r w:rsidDel="00000000" w:rsidR="00000000" w:rsidRPr="00000000">
              <w:rPr>
                <w:rtl w:val="0"/>
              </w:rPr>
            </w:r>
          </w:p>
        </w:tc>
      </w:tr>
    </w:tbl>
    <w:p w:rsidR="00000000" w:rsidDel="00000000" w:rsidP="00000000" w:rsidRDefault="00000000" w:rsidRPr="00000000" w14:paraId="000006CD">
      <w:pPr>
        <w:pStyle w:val="Heading2"/>
        <w:rPr/>
      </w:pPr>
      <w:bookmarkStart w:colFirst="0" w:colLast="0" w:name="_heading=h.ynlmo5b87nav" w:id="97"/>
      <w:bookmarkEnd w:id="97"/>
      <w:r w:rsidDel="00000000" w:rsidR="00000000" w:rsidRPr="00000000">
        <w:rPr>
          <w:rtl w:val="0"/>
        </w:rPr>
        <w:t xml:space="preserve">9.2 Referencias</w:t>
      </w:r>
    </w:p>
    <w:p w:rsidR="00000000" w:rsidDel="00000000" w:rsidP="00000000" w:rsidRDefault="00000000" w:rsidRPr="00000000" w14:paraId="000006CE">
      <w:pPr>
        <w:numPr>
          <w:ilvl w:val="0"/>
          <w:numId w:val="14"/>
        </w:numPr>
        <w:spacing w:after="200" w:lineRule="auto"/>
        <w:ind w:left="720" w:hanging="360"/>
        <w:rPr/>
      </w:pPr>
      <w:r w:rsidDel="00000000" w:rsidR="00000000" w:rsidRPr="00000000">
        <w:rPr>
          <w:rtl w:val="0"/>
        </w:rPr>
        <w:t xml:space="preserve">Documentación oficial de LangChain: </w:t>
      </w:r>
      <w:hyperlink r:id="rId20">
        <w:r w:rsidDel="00000000" w:rsidR="00000000" w:rsidRPr="00000000">
          <w:rPr>
            <w:color w:val="1155cc"/>
            <w:u w:val="single"/>
            <w:rtl w:val="0"/>
          </w:rPr>
          <w:t xml:space="preserve">https://python.langchain.com/</w:t>
        </w:r>
      </w:hyperlink>
      <w:r w:rsidDel="00000000" w:rsidR="00000000" w:rsidRPr="00000000">
        <w:rPr>
          <w:rtl w:val="0"/>
        </w:rPr>
      </w:r>
    </w:p>
    <w:p w:rsidR="00000000" w:rsidDel="00000000" w:rsidP="00000000" w:rsidRDefault="00000000" w:rsidRPr="00000000" w14:paraId="000006CF">
      <w:pPr>
        <w:numPr>
          <w:ilvl w:val="0"/>
          <w:numId w:val="14"/>
        </w:numPr>
        <w:spacing w:after="200" w:lineRule="auto"/>
        <w:ind w:left="720" w:hanging="360"/>
        <w:rPr/>
      </w:pPr>
      <w:r w:rsidDel="00000000" w:rsidR="00000000" w:rsidRPr="00000000">
        <w:rPr>
          <w:rtl w:val="0"/>
        </w:rPr>
        <w:t xml:space="preserve">Documentación oficial de LangGraph: </w:t>
      </w:r>
      <w:hyperlink r:id="rId21">
        <w:r w:rsidDel="00000000" w:rsidR="00000000" w:rsidRPr="00000000">
          <w:rPr>
            <w:color w:val="1155cc"/>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6D0">
      <w:pPr>
        <w:numPr>
          <w:ilvl w:val="0"/>
          <w:numId w:val="14"/>
        </w:numPr>
        <w:spacing w:after="200" w:lineRule="auto"/>
        <w:ind w:left="720" w:hanging="360"/>
        <w:rPr/>
      </w:pPr>
      <w:r w:rsidDel="00000000" w:rsidR="00000000" w:rsidRPr="00000000">
        <w:rPr>
          <w:rtl w:val="0"/>
        </w:rPr>
        <w:t xml:space="preserve">Documentación oficial de LangSmith: </w:t>
      </w:r>
      <w:hyperlink r:id="rId22">
        <w:r w:rsidDel="00000000" w:rsidR="00000000" w:rsidRPr="00000000">
          <w:rPr>
            <w:color w:val="1155cc"/>
            <w:u w:val="single"/>
            <w:rtl w:val="0"/>
          </w:rPr>
          <w:t xml:space="preserve">https://docs.smith.langchain.com/</w:t>
        </w:r>
      </w:hyperlink>
      <w:r w:rsidDel="00000000" w:rsidR="00000000" w:rsidRPr="00000000">
        <w:rPr>
          <w:rtl w:val="0"/>
        </w:rPr>
      </w:r>
    </w:p>
    <w:p w:rsidR="00000000" w:rsidDel="00000000" w:rsidP="00000000" w:rsidRDefault="00000000" w:rsidRPr="00000000" w14:paraId="000006D1">
      <w:pPr>
        <w:numPr>
          <w:ilvl w:val="0"/>
          <w:numId w:val="14"/>
        </w:numPr>
        <w:spacing w:after="200" w:lineRule="auto"/>
        <w:ind w:left="720" w:hanging="360"/>
        <w:rPr/>
      </w:pPr>
      <w:r w:rsidDel="00000000" w:rsidR="00000000" w:rsidRPr="00000000">
        <w:rPr>
          <w:rtl w:val="0"/>
        </w:rPr>
        <w:t xml:space="preserve">Patrón Deep Agents — planificación, sub-agentes, memoria persistente.</w:t>
      </w:r>
    </w:p>
    <w:p w:rsidR="00000000" w:rsidDel="00000000" w:rsidP="00000000" w:rsidRDefault="00000000" w:rsidRPr="00000000" w14:paraId="000006D2">
      <w:pPr>
        <w:numPr>
          <w:ilvl w:val="0"/>
          <w:numId w:val="14"/>
        </w:numPr>
        <w:spacing w:after="200" w:lineRule="auto"/>
        <w:ind w:left="720" w:hanging="360"/>
        <w:rPr/>
      </w:pPr>
      <w:r w:rsidDel="00000000" w:rsidR="00000000" w:rsidRPr="00000000">
        <w:rPr>
          <w:rtl w:val="0"/>
        </w:rPr>
        <w:t xml:space="preserve">ChromaDB Documentation: </w:t>
      </w:r>
      <w:hyperlink r:id="rId23">
        <w:r w:rsidDel="00000000" w:rsidR="00000000" w:rsidRPr="00000000">
          <w:rPr>
            <w:color w:val="1155cc"/>
            <w:u w:val="single"/>
            <w:rtl w:val="0"/>
          </w:rPr>
          <w:t xml:space="preserve">https://docs.trychroma.com/</w:t>
        </w:r>
      </w:hyperlink>
      <w:r w:rsidDel="00000000" w:rsidR="00000000" w:rsidRPr="00000000">
        <w:rPr>
          <w:rtl w:val="0"/>
        </w:rPr>
      </w:r>
    </w:p>
    <w:p w:rsidR="00000000" w:rsidDel="00000000" w:rsidP="00000000" w:rsidRDefault="00000000" w:rsidRPr="00000000" w14:paraId="000006D3">
      <w:pPr>
        <w:numPr>
          <w:ilvl w:val="0"/>
          <w:numId w:val="14"/>
        </w:numPr>
        <w:spacing w:after="200" w:lineRule="auto"/>
        <w:ind w:left="720" w:hanging="360"/>
        <w:rPr/>
      </w:pPr>
      <w:r w:rsidDel="00000000" w:rsidR="00000000" w:rsidRPr="00000000">
        <w:rPr>
          <w:rtl w:val="0"/>
        </w:rPr>
        <w:t xml:space="preserve">sentence-transformers (all-MiniLM-L6-v2): sentence-transformers (all-MiniLM-L6-v2): </w:t>
      </w:r>
      <w:hyperlink r:id="rId24">
        <w:r w:rsidDel="00000000" w:rsidR="00000000" w:rsidRPr="00000000">
          <w:rPr>
            <w:color w:val="1155cc"/>
            <w:u w:val="single"/>
            <w:rtl w:val="0"/>
          </w:rPr>
          <w:t xml:space="preserve">https://huggingface.co/sentence-transformers/all-MiniLM-L6-v2</w:t>
        </w:r>
      </w:hyperlink>
      <w:r w:rsidDel="00000000" w:rsidR="00000000" w:rsidRPr="00000000">
        <w:rPr>
          <w:rtl w:val="0"/>
        </w:rPr>
      </w:r>
    </w:p>
    <w:p w:rsidR="00000000" w:rsidDel="00000000" w:rsidP="00000000" w:rsidRDefault="00000000" w:rsidRPr="00000000" w14:paraId="000006D4">
      <w:pPr>
        <w:numPr>
          <w:ilvl w:val="0"/>
          <w:numId w:val="14"/>
        </w:numPr>
        <w:spacing w:after="200" w:lineRule="auto"/>
        <w:ind w:left="720" w:hanging="360"/>
        <w:rPr/>
      </w:pPr>
      <w:r w:rsidDel="00000000" w:rsidR="00000000" w:rsidRPr="00000000">
        <w:rPr>
          <w:rtl w:val="0"/>
        </w:rPr>
        <w:t xml:space="preserve">rank-bm25 (BM25Okapi): </w:t>
      </w:r>
      <w:hyperlink r:id="rId25">
        <w:r w:rsidDel="00000000" w:rsidR="00000000" w:rsidRPr="00000000">
          <w:rPr>
            <w:color w:val="1155cc"/>
            <w:u w:val="single"/>
            <w:rtl w:val="0"/>
          </w:rPr>
          <w:t xml:space="preserve">https://github.com/dorianbrown/rank_bm25</w:t>
        </w:r>
      </w:hyperlink>
      <w:r w:rsidDel="00000000" w:rsidR="00000000" w:rsidRPr="00000000">
        <w:rPr>
          <w:rtl w:val="0"/>
        </w:rPr>
      </w:r>
    </w:p>
    <w:p w:rsidR="00000000" w:rsidDel="00000000" w:rsidP="00000000" w:rsidRDefault="00000000" w:rsidRPr="00000000" w14:paraId="000006D5">
      <w:pPr>
        <w:numPr>
          <w:ilvl w:val="0"/>
          <w:numId w:val="14"/>
        </w:numPr>
        <w:spacing w:after="200" w:lineRule="auto"/>
        <w:ind w:left="720" w:hanging="360"/>
        <w:rPr/>
      </w:pPr>
      <w:r w:rsidDel="00000000" w:rsidR="00000000" w:rsidRPr="00000000">
        <w:rPr>
          <w:rtl w:val="0"/>
        </w:rPr>
        <w:t xml:space="preserve">Streamlit Documentation: </w:t>
      </w:r>
      <w:hyperlink r:id="rId26">
        <w:r w:rsidDel="00000000" w:rsidR="00000000" w:rsidRPr="00000000">
          <w:rPr>
            <w:color w:val="1155cc"/>
            <w:u w:val="single"/>
            <w:rtl w:val="0"/>
          </w:rPr>
          <w:t xml:space="preserve">https://docs.streamlit.io/</w:t>
        </w:r>
      </w:hyperlink>
      <w:r w:rsidDel="00000000" w:rsidR="00000000" w:rsidRPr="00000000">
        <w:rPr>
          <w:rtl w:val="0"/>
        </w:rPr>
      </w:r>
    </w:p>
    <w:p w:rsidR="00000000" w:rsidDel="00000000" w:rsidP="00000000" w:rsidRDefault="00000000" w:rsidRPr="00000000" w14:paraId="000006D6">
      <w:pPr>
        <w:numPr>
          <w:ilvl w:val="0"/>
          <w:numId w:val="14"/>
        </w:numPr>
        <w:spacing w:after="200" w:lineRule="auto"/>
        <w:ind w:left="720" w:hanging="360"/>
        <w:rPr/>
      </w:pPr>
      <w:r w:rsidDel="00000000" w:rsidR="00000000" w:rsidRPr="00000000">
        <w:rPr>
          <w:rtl w:val="0"/>
        </w:rPr>
        <w:t xml:space="preserve">GitHub Models: </w:t>
      </w:r>
      <w:hyperlink r:id="rId27">
        <w:r w:rsidDel="00000000" w:rsidR="00000000" w:rsidRPr="00000000">
          <w:rPr>
            <w:color w:val="1155cc"/>
            <w:u w:val="single"/>
            <w:rtl w:val="0"/>
          </w:rPr>
          <w:t xml:space="preserve">https://github.com/marketplace/models</w:t>
        </w:r>
      </w:hyperlink>
      <w:r w:rsidDel="00000000" w:rsidR="00000000" w:rsidRPr="00000000">
        <w:rPr>
          <w:rtl w:val="0"/>
        </w:rPr>
      </w:r>
    </w:p>
    <w:p w:rsidR="00000000" w:rsidDel="00000000" w:rsidP="00000000" w:rsidRDefault="00000000" w:rsidRPr="00000000" w14:paraId="000006D7">
      <w:pPr>
        <w:numPr>
          <w:ilvl w:val="0"/>
          <w:numId w:val="14"/>
        </w:numPr>
        <w:spacing w:after="200" w:lineRule="auto"/>
        <w:ind w:left="720" w:hanging="360"/>
        <w:rPr/>
      </w:pPr>
      <w:r w:rsidDel="00000000" w:rsidR="00000000" w:rsidRPr="00000000">
        <w:rPr>
          <w:rtl w:val="0"/>
        </w:rPr>
        <w:t xml:space="preserve">Pydantic v2 Documentation: </w:t>
      </w:r>
      <w:hyperlink r:id="rId28">
        <w:r w:rsidDel="00000000" w:rsidR="00000000" w:rsidRPr="00000000">
          <w:rPr>
            <w:color w:val="1155cc"/>
            <w:u w:val="single"/>
            <w:rtl w:val="0"/>
          </w:rPr>
          <w:t xml:space="preserve">https://docs.pydantic.dev/</w:t>
        </w:r>
      </w:hyperlink>
      <w:r w:rsidDel="00000000" w:rsidR="00000000" w:rsidRPr="00000000">
        <w:rPr>
          <w:rtl w:val="0"/>
        </w:rPr>
      </w:r>
    </w:p>
    <w:sectPr>
      <w:headerReference r:id="rId29" w:type="default"/>
      <w:footerReference r:id="rId30" w:type="default"/>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9">
    <w:pPr>
      <w:pBdr>
        <w:top w:color="cbd5e1" w:space="4" w:sz="4" w:val="single"/>
      </w:pBdr>
      <w:tabs>
        <w:tab w:val="right" w:leader="none" w:pos="9026"/>
      </w:tabs>
      <w:rPr/>
    </w:pPr>
    <w:r w:rsidDel="00000000" w:rsidR="00000000" w:rsidRPr="00000000">
      <w:rPr>
        <w:color w:val="64748b"/>
        <w:sz w:val="16"/>
        <w:szCs w:val="16"/>
        <w:rtl w:val="0"/>
      </w:rPr>
      <w:t xml:space="preserve">UPAO · Ingeniería de Sistemas e Inteligencia Artificial</w:t>
      <w:tab/>
      <w:t xml:space="preserve">Página </w:t>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8">
    <w:pPr>
      <w:pBdr>
        <w:bottom w:color="0f766e" w:space="4" w:sz="4" w:val="single"/>
      </w:pBdr>
      <w:jc w:val="right"/>
      <w:rPr/>
    </w:pPr>
    <w:r w:rsidDel="00000000" w:rsidR="00000000" w:rsidRPr="00000000">
      <w:rPr>
        <w:color w:val="64748b"/>
        <w:sz w:val="16"/>
        <w:szCs w:val="16"/>
        <w:rtl w:val="0"/>
      </w:rPr>
      <w:t xml:space="preserve">Documento de diseño · Proyecto Automatización Inteligente de Procesos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60" w:hanging="280"/>
      </w:pPr>
      <w:rPr/>
    </w:lvl>
    <w:lvl w:ilvl="1">
      <w:start w:val="1"/>
      <w:numFmt w:val="bullet"/>
      <w:lvlText w:val="◦"/>
      <w:lvlJc w:val="left"/>
      <w:pPr>
        <w:ind w:left="1040" w:hanging="2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560" w:hanging="280"/>
      </w:pPr>
      <w:rPr>
        <w:rFonts w:ascii="Arial" w:cs="Arial" w:eastAsia="Arial" w:hAnsi="Arial"/>
        <w:b w:val="1"/>
        <w:bCs w:val="1"/>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fbf1" w:space="4" w:sz="4"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f766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e293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33415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tblStylePr w:type="firstRow">
      <w:tcPr>
        <w:shd w:fill="0f766e" w:val="clear"/>
      </w:tcPr>
    </w:tblStyle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ython.langchain.com/" TargetMode="External"/><Relationship Id="rId22" Type="http://schemas.openxmlformats.org/officeDocument/2006/relationships/hyperlink" Target="https://docs.smith.langchain.com/" TargetMode="External"/><Relationship Id="rId21" Type="http://schemas.openxmlformats.org/officeDocument/2006/relationships/hyperlink" Target="https://langchain-ai.github.io/langgraph/" TargetMode="External"/><Relationship Id="rId24" Type="http://schemas.openxmlformats.org/officeDocument/2006/relationships/hyperlink" Target="https://huggingface.co/sentence-transformers/all-MiniLM-L6-v2" TargetMode="External"/><Relationship Id="rId23" Type="http://schemas.openxmlformats.org/officeDocument/2006/relationships/hyperlink" Target="https://docs.trychro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tehHRSXbMRXkP3FGPVdGJTktjWtHJ05/edit?usp=sharing&amp;ouid=112024789593493022877&amp;rtpof=true&amp;sd=true" TargetMode="External"/><Relationship Id="rId26" Type="http://schemas.openxmlformats.org/officeDocument/2006/relationships/hyperlink" Target="https://docs.streamlit.io/" TargetMode="External"/><Relationship Id="rId25" Type="http://schemas.openxmlformats.org/officeDocument/2006/relationships/hyperlink" Target="https://github.com/dorianbrown/rank_bm25" TargetMode="External"/><Relationship Id="rId28" Type="http://schemas.openxmlformats.org/officeDocument/2006/relationships/hyperlink" Target="https://docs.pydantic.dev/" TargetMode="External"/><Relationship Id="rId27" Type="http://schemas.openxmlformats.org/officeDocument/2006/relationships/hyperlink" Target="https://github.com/marketplace/model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docs.google.com/document/d/1q7FeAlNb_lrS6XbTQC6kYdE0yyDQ1K6P/edit?usp=sharing&amp;ouid=112024789593493022877&amp;rtpof=true&amp;sd=true" TargetMode="External"/><Relationship Id="rId8" Type="http://schemas.openxmlformats.org/officeDocument/2006/relationships/hyperlink" Target="https://docs.google.com/document/d/1FOvKRmcGvtyZmPqCs6DdehPrAyLR3JQ6/edit?usp=sharing&amp;ouid=112024789593493022877&amp;rtpof=true&amp;sd=true" TargetMode="External"/><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hyperlink" Target="https://drive.google.com/file/d/1DFC0MFVv-tGio-u8-kFRKqWvoonLuVFm/view?usp=sharing" TargetMode="External"/><Relationship Id="rId15" Type="http://schemas.openxmlformats.org/officeDocument/2006/relationships/image" Target="media/image2.png"/><Relationship Id="rId14" Type="http://schemas.openxmlformats.org/officeDocument/2006/relationships/hyperlink" Target="https://drive.google.com/file/d/1w519liosvmIYQpCQ8GTbBB8R8ei2sqTl/view?usp=sharing" TargetMode="External"/><Relationship Id="rId17" Type="http://schemas.openxmlformats.org/officeDocument/2006/relationships/image" Target="media/image5.png"/><Relationship Id="rId16" Type="http://schemas.openxmlformats.org/officeDocument/2006/relationships/hyperlink" Target="https://drive.google.com/file/d/1o_KsGIErviG6kNjB3EDBIr3IEesw9wF0/view?usp=sharing" TargetMode="External"/><Relationship Id="rId19" Type="http://schemas.openxmlformats.org/officeDocument/2006/relationships/hyperlink" Target="https://multiagente-automatizacion-ib3gye83fy2lojhl8tpmrq.streamlit.app/" TargetMode="External"/><Relationship Id="rId18" Type="http://schemas.openxmlformats.org/officeDocument/2006/relationships/hyperlink" Target="https://drive.google.com/file/d/1HavkyToqXwPeMwVmO0T4jtyu3POgqxu1/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a7dDuAx4QDYax8PEBFXu0km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iAKAjMxEhoKGAgJUhQKEnRhYmxlLnN6Zm94MWI0Y3B6NxoeCgIzMhIYChYIB0ISEhBBcmlhbCBVbmljb2RlIE1TGiAKAjMzEhoKGAgJUhQKEnRhYmxlLm9xcWtid3hlajYwMh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