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A0E5" w14:textId="54FFF75B" w:rsidR="00821898" w:rsidRDefault="00821898">
      <w:pPr>
        <w:spacing w:after="181"/>
        <w:ind w:left="-946"/>
      </w:pPr>
    </w:p>
    <w:p w14:paraId="668A63E8" w14:textId="7AC13F9D" w:rsidR="00821898" w:rsidRDefault="00821898">
      <w:pPr>
        <w:spacing w:after="0"/>
        <w:ind w:left="-919"/>
      </w:pPr>
    </w:p>
    <w:tbl>
      <w:tblPr>
        <w:tblStyle w:val="TableGrid"/>
        <w:tblW w:w="17363" w:type="dxa"/>
        <w:tblInd w:w="-952" w:type="dxa"/>
        <w:tblCellMar>
          <w:top w:w="104" w:type="dxa"/>
          <w:left w:w="35" w:type="dxa"/>
          <w:bottom w:w="51" w:type="dxa"/>
        </w:tblCellMar>
        <w:tblLook w:val="04A0" w:firstRow="1" w:lastRow="0" w:firstColumn="1" w:lastColumn="0" w:noHBand="0" w:noVBand="1"/>
      </w:tblPr>
      <w:tblGrid>
        <w:gridCol w:w="1648"/>
        <w:gridCol w:w="2008"/>
        <w:gridCol w:w="2592"/>
        <w:gridCol w:w="3352"/>
        <w:gridCol w:w="2320"/>
        <w:gridCol w:w="5443"/>
      </w:tblGrid>
      <w:tr w:rsidR="009E7F7A" w14:paraId="231C0496" w14:textId="73B8C8BF" w:rsidTr="009E7F7A">
        <w:trPr>
          <w:trHeight w:val="2250"/>
        </w:trPr>
        <w:tc>
          <w:tcPr>
            <w:tcW w:w="1648" w:type="dxa"/>
            <w:tcBorders>
              <w:top w:val="nil"/>
              <w:left w:val="nil"/>
              <w:bottom w:val="double" w:sz="7" w:space="0" w:color="000000"/>
              <w:right w:val="nil"/>
            </w:tcBorders>
            <w:shd w:val="clear" w:color="auto" w:fill="AEAAAA" w:themeFill="background2" w:themeFillShade="BF"/>
            <w:vAlign w:val="bottom"/>
          </w:tcPr>
          <w:p w14:paraId="1817B1DC" w14:textId="71337F02" w:rsidR="009E7F7A" w:rsidRPr="009E7F7A" w:rsidRDefault="009E7F7A" w:rsidP="00D729B4">
            <w:pPr>
              <w:spacing w:after="7"/>
              <w:ind w:right="38"/>
              <w:rPr>
                <w:b/>
                <w:bCs/>
                <w:color w:val="000000" w:themeColor="text1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double" w:sz="7" w:space="0" w:color="000000"/>
              <w:right w:val="nil"/>
            </w:tcBorders>
            <w:shd w:val="clear" w:color="auto" w:fill="AEAAAA" w:themeFill="background2" w:themeFillShade="BF"/>
            <w:vAlign w:val="bottom"/>
          </w:tcPr>
          <w:p w14:paraId="600EF613" w14:textId="1C38CC7A" w:rsidR="009E7F7A" w:rsidRPr="009E7F7A" w:rsidRDefault="009E7F7A">
            <w:pPr>
              <w:ind w:right="21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double" w:sz="7" w:space="0" w:color="000000"/>
              <w:right w:val="nil"/>
            </w:tcBorders>
            <w:shd w:val="clear" w:color="auto" w:fill="AEAAAA" w:themeFill="background2" w:themeFillShade="BF"/>
            <w:vAlign w:val="bottom"/>
          </w:tcPr>
          <w:p w14:paraId="390316BD" w14:textId="39FDF64D" w:rsidR="009E7F7A" w:rsidRPr="008131E5" w:rsidRDefault="009E7F7A">
            <w:pPr>
              <w:spacing w:after="665"/>
              <w:ind w:left="792"/>
              <w:rPr>
                <w:color w:val="000000" w:themeColor="text1"/>
              </w:rPr>
            </w:pPr>
          </w:p>
          <w:p w14:paraId="468C1059" w14:textId="14C80C40" w:rsidR="009E7F7A" w:rsidRPr="008131E5" w:rsidRDefault="009E7F7A">
            <w:pPr>
              <w:ind w:right="20"/>
              <w:jc w:val="center"/>
              <w:rPr>
                <w:color w:val="000000" w:themeColor="text1"/>
              </w:rPr>
            </w:pPr>
          </w:p>
        </w:tc>
        <w:tc>
          <w:tcPr>
            <w:tcW w:w="5672" w:type="dxa"/>
            <w:gridSpan w:val="2"/>
            <w:tcBorders>
              <w:top w:val="nil"/>
              <w:left w:val="nil"/>
              <w:bottom w:val="double" w:sz="7" w:space="0" w:color="000000"/>
              <w:right w:val="nil"/>
            </w:tcBorders>
            <w:shd w:val="clear" w:color="auto" w:fill="AEAAAA" w:themeFill="background2" w:themeFillShade="BF"/>
            <w:vAlign w:val="bottom"/>
          </w:tcPr>
          <w:p w14:paraId="065C0F4F" w14:textId="45C5446B" w:rsidR="009E7F7A" w:rsidRPr="008131E5" w:rsidRDefault="009E7F7A">
            <w:pPr>
              <w:ind w:left="262"/>
              <w:jc w:val="center"/>
              <w:rPr>
                <w:color w:val="000000" w:themeColor="text1"/>
              </w:rPr>
            </w:pPr>
            <w:r w:rsidRPr="008131E5">
              <w:rPr>
                <w:rFonts w:ascii="Arial" w:eastAsia="Arial" w:hAnsi="Arial" w:cs="Arial"/>
                <w:b/>
                <w:color w:val="000000" w:themeColor="text1"/>
                <w:sz w:val="32"/>
              </w:rPr>
              <w:t xml:space="preserve">ACTO CIVICO </w:t>
            </w:r>
          </w:p>
          <w:p w14:paraId="14C40F89" w14:textId="2DE32F24" w:rsidR="009E7F7A" w:rsidRPr="008131E5" w:rsidRDefault="009E7F7A">
            <w:pPr>
              <w:spacing w:after="195"/>
              <w:ind w:left="765"/>
              <w:rPr>
                <w:color w:val="000000" w:themeColor="text1"/>
              </w:rPr>
            </w:pPr>
            <w:r w:rsidRPr="008131E5">
              <w:rPr>
                <w:rFonts w:ascii="Arial" w:eastAsia="Arial" w:hAnsi="Arial" w:cs="Arial"/>
                <w:b/>
                <w:color w:val="000000" w:themeColor="text1"/>
              </w:rPr>
              <w:t xml:space="preserve">             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   </w:t>
            </w:r>
            <w:r w:rsidRPr="008131E5">
              <w:rPr>
                <w:rFonts w:ascii="Arial" w:eastAsia="Arial" w:hAnsi="Arial" w:cs="Arial"/>
                <w:b/>
                <w:color w:val="000000" w:themeColor="text1"/>
              </w:rPr>
              <w:t>10 de septiembre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,</w:t>
            </w:r>
            <w:r w:rsidRPr="008131E5">
              <w:rPr>
                <w:rFonts w:ascii="Arial" w:eastAsia="Arial" w:hAnsi="Arial" w:cs="Arial"/>
                <w:b/>
                <w:color w:val="000000" w:themeColor="text1"/>
              </w:rPr>
              <w:t xml:space="preserve"> 2021</w:t>
            </w:r>
          </w:p>
          <w:p w14:paraId="4094B956" w14:textId="462FAD8A" w:rsidR="009E7F7A" w:rsidRPr="008131E5" w:rsidRDefault="009E7F7A">
            <w:pPr>
              <w:spacing w:after="745"/>
              <w:ind w:right="341"/>
              <w:jc w:val="right"/>
              <w:rPr>
                <w:color w:val="000000" w:themeColor="text1"/>
              </w:rPr>
            </w:pPr>
          </w:p>
          <w:p w14:paraId="2496E56C" w14:textId="3C6E3AFB" w:rsidR="009E7F7A" w:rsidRPr="008131E5" w:rsidRDefault="009E7F7A">
            <w:pPr>
              <w:tabs>
                <w:tab w:val="center" w:pos="1717"/>
                <w:tab w:val="center" w:pos="4650"/>
              </w:tabs>
              <w:rPr>
                <w:color w:val="000000" w:themeColor="text1"/>
              </w:rPr>
            </w:pPr>
          </w:p>
        </w:tc>
        <w:tc>
          <w:tcPr>
            <w:tcW w:w="5443" w:type="dxa"/>
            <w:tcBorders>
              <w:top w:val="nil"/>
              <w:left w:val="nil"/>
              <w:bottom w:val="double" w:sz="7" w:space="0" w:color="000000"/>
              <w:right w:val="nil"/>
            </w:tcBorders>
            <w:shd w:val="clear" w:color="auto" w:fill="AEAAAA" w:themeFill="background2" w:themeFillShade="BF"/>
          </w:tcPr>
          <w:p w14:paraId="7D651E76" w14:textId="77777777" w:rsidR="009E7F7A" w:rsidRDefault="009E7F7A">
            <w:pPr>
              <w:ind w:left="262"/>
              <w:jc w:val="center"/>
              <w:rPr>
                <w:rFonts w:ascii="Arial" w:eastAsia="Arial" w:hAnsi="Arial" w:cs="Arial"/>
                <w:b/>
                <w:color w:val="000000" w:themeColor="text1"/>
                <w:sz w:val="32"/>
              </w:rPr>
            </w:pPr>
          </w:p>
          <w:p w14:paraId="7E5E0071" w14:textId="77777777" w:rsidR="009E7F7A" w:rsidRPr="009E7F7A" w:rsidRDefault="009E7F7A" w:rsidP="009E7F7A">
            <w:pPr>
              <w:rPr>
                <w:rFonts w:ascii="Arial" w:eastAsia="Arial" w:hAnsi="Arial" w:cs="Arial"/>
                <w:sz w:val="32"/>
              </w:rPr>
            </w:pPr>
          </w:p>
          <w:p w14:paraId="02AED444" w14:textId="77777777" w:rsidR="009E7F7A" w:rsidRPr="009E7F7A" w:rsidRDefault="009E7F7A" w:rsidP="009E7F7A">
            <w:pPr>
              <w:rPr>
                <w:rFonts w:ascii="Arial" w:eastAsia="Arial" w:hAnsi="Arial" w:cs="Arial"/>
                <w:sz w:val="32"/>
              </w:rPr>
            </w:pPr>
          </w:p>
          <w:p w14:paraId="3192038F" w14:textId="77777777" w:rsidR="009E7F7A" w:rsidRDefault="009E7F7A" w:rsidP="009E7F7A">
            <w:pPr>
              <w:rPr>
                <w:rFonts w:ascii="Arial" w:eastAsia="Arial" w:hAnsi="Arial" w:cs="Arial"/>
                <w:b/>
                <w:color w:val="000000" w:themeColor="text1"/>
                <w:sz w:val="32"/>
              </w:rPr>
            </w:pPr>
          </w:p>
          <w:p w14:paraId="440C59CD" w14:textId="138DF41F" w:rsidR="009E7F7A" w:rsidRDefault="009E7F7A" w:rsidP="009E7F7A">
            <w:pPr>
              <w:tabs>
                <w:tab w:val="left" w:pos="1512"/>
              </w:tabs>
              <w:rPr>
                <w:rFonts w:ascii="Arial" w:eastAsia="Arial" w:hAnsi="Arial" w:cs="Arial"/>
                <w:sz w:val="32"/>
              </w:rPr>
            </w:pPr>
          </w:p>
          <w:p w14:paraId="09F9317E" w14:textId="77777777" w:rsidR="009E7F7A" w:rsidRDefault="009E7F7A" w:rsidP="009E7F7A">
            <w:pPr>
              <w:tabs>
                <w:tab w:val="left" w:pos="1512"/>
              </w:tabs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 xml:space="preserve">                     </w:t>
            </w:r>
          </w:p>
          <w:p w14:paraId="12FA4B57" w14:textId="06985ED5" w:rsidR="009E7F7A" w:rsidRPr="009E7F7A" w:rsidRDefault="009E7F7A" w:rsidP="009E7F7A">
            <w:pPr>
              <w:tabs>
                <w:tab w:val="left" w:pos="1512"/>
              </w:tabs>
              <w:rPr>
                <w:rFonts w:ascii="Arial" w:eastAsia="Arial" w:hAnsi="Arial" w:cs="Arial"/>
                <w:b/>
                <w:bCs/>
                <w:sz w:val="32"/>
              </w:rPr>
            </w:pPr>
            <w:r w:rsidRPr="009E7F7A">
              <w:rPr>
                <w:rFonts w:ascii="Arial" w:eastAsia="Arial" w:hAnsi="Arial" w:cs="Arial"/>
                <w:b/>
                <w:bCs/>
                <w:sz w:val="24"/>
                <w:szCs w:val="18"/>
              </w:rPr>
              <w:t xml:space="preserve">                                   </w:t>
            </w:r>
          </w:p>
        </w:tc>
      </w:tr>
      <w:tr w:rsidR="009E7F7A" w14:paraId="6F15DAB7" w14:textId="77777777" w:rsidTr="009E7F7A">
        <w:trPr>
          <w:trHeight w:val="250"/>
        </w:trPr>
        <w:tc>
          <w:tcPr>
            <w:tcW w:w="1648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D7BB"/>
          </w:tcPr>
          <w:p w14:paraId="04E8C27E" w14:textId="1A803261" w:rsidR="009E7F7A" w:rsidRDefault="00D729B4" w:rsidP="00D729B4">
            <w:pPr>
              <w:jc w:val="center"/>
            </w:pPr>
            <w:r w:rsidRPr="009E7F7A">
              <w:rPr>
                <w:b/>
                <w:bCs/>
                <w:color w:val="000000" w:themeColor="text1"/>
              </w:rPr>
              <w:t>Actividad</w:t>
            </w:r>
          </w:p>
        </w:tc>
        <w:tc>
          <w:tcPr>
            <w:tcW w:w="2008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D7BB"/>
          </w:tcPr>
          <w:p w14:paraId="707A00A3" w14:textId="0CDDE3AC" w:rsidR="009E7F7A" w:rsidRDefault="00D729B4" w:rsidP="00D729B4">
            <w:pPr>
              <w:jc w:val="center"/>
            </w:pPr>
            <w:r w:rsidRPr="009E7F7A">
              <w:rPr>
                <w:b/>
                <w:bCs/>
                <w:color w:val="000000" w:themeColor="text1"/>
              </w:rPr>
              <w:t>Grado</w:t>
            </w:r>
          </w:p>
        </w:tc>
        <w:tc>
          <w:tcPr>
            <w:tcW w:w="2592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D7BB"/>
          </w:tcPr>
          <w:p w14:paraId="13775525" w14:textId="039400E3" w:rsidR="009E7F7A" w:rsidRDefault="00D729B4" w:rsidP="00D729B4">
            <w:pPr>
              <w:jc w:val="center"/>
            </w:pPr>
            <w:r w:rsidRPr="008131E5">
              <w:rPr>
                <w:rFonts w:ascii="Arial" w:eastAsia="Arial" w:hAnsi="Arial" w:cs="Arial"/>
                <w:b/>
                <w:color w:val="000000" w:themeColor="text1"/>
                <w:sz w:val="18"/>
              </w:rPr>
              <w:t>Ob</w:t>
            </w:r>
            <w:r>
              <w:rPr>
                <w:rFonts w:ascii="Arial" w:eastAsia="Arial" w:hAnsi="Arial" w:cs="Arial"/>
                <w:b/>
                <w:color w:val="000000" w:themeColor="text1"/>
                <w:sz w:val="18"/>
              </w:rPr>
              <w:t>jetivos</w:t>
            </w:r>
          </w:p>
        </w:tc>
        <w:tc>
          <w:tcPr>
            <w:tcW w:w="3352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D7BB"/>
          </w:tcPr>
          <w:p w14:paraId="640A1D84" w14:textId="4B543B13" w:rsidR="009E7F7A" w:rsidRDefault="00D729B4" w:rsidP="00D729B4">
            <w:pPr>
              <w:jc w:val="center"/>
            </w:pPr>
            <w:r w:rsidRPr="008131E5">
              <w:rPr>
                <w:rFonts w:ascii="Arial" w:eastAsia="Arial" w:hAnsi="Arial" w:cs="Arial"/>
                <w:b/>
                <w:color w:val="000000" w:themeColor="text1"/>
                <w:sz w:val="18"/>
              </w:rPr>
              <w:t>Metas</w:t>
            </w:r>
          </w:p>
        </w:tc>
        <w:tc>
          <w:tcPr>
            <w:tcW w:w="2320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D7BB"/>
          </w:tcPr>
          <w:p w14:paraId="731B502E" w14:textId="68396D15" w:rsidR="009E7F7A" w:rsidRDefault="00D729B4" w:rsidP="00D729B4">
            <w:pPr>
              <w:jc w:val="center"/>
            </w:pPr>
            <w:r>
              <w:rPr>
                <w:rFonts w:ascii="Arial" w:eastAsia="Arial" w:hAnsi="Arial" w:cs="Arial"/>
                <w:b/>
                <w:color w:val="000000" w:themeColor="text1"/>
                <w:sz w:val="18"/>
              </w:rPr>
              <w:t>Encargados</w:t>
            </w:r>
          </w:p>
        </w:tc>
        <w:tc>
          <w:tcPr>
            <w:tcW w:w="5443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D7BB"/>
          </w:tcPr>
          <w:p w14:paraId="699DCBD6" w14:textId="2F8E712C" w:rsidR="009E7F7A" w:rsidRDefault="00D729B4" w:rsidP="00D729B4">
            <w:pPr>
              <w:jc w:val="center"/>
            </w:pPr>
            <w:r w:rsidRPr="009E7F7A">
              <w:rPr>
                <w:rFonts w:ascii="Arial" w:eastAsia="Arial" w:hAnsi="Arial" w:cs="Arial"/>
                <w:b/>
                <w:bCs/>
                <w:sz w:val="20"/>
                <w:szCs w:val="14"/>
              </w:rPr>
              <w:t>Duración</w:t>
            </w:r>
          </w:p>
        </w:tc>
      </w:tr>
      <w:tr w:rsidR="009E7F7A" w14:paraId="5531CAF2" w14:textId="77777777" w:rsidTr="009E7F7A">
        <w:trPr>
          <w:trHeight w:val="1558"/>
        </w:trPr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4747FF7" w14:textId="67AC5542" w:rsidR="009E7F7A" w:rsidRDefault="009E7F7A">
            <w:pPr>
              <w:jc w:val="center"/>
            </w:pPr>
            <w:r>
              <w:t>Parte protocolaria</w:t>
            </w: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0C285B" w14:textId="2776A706" w:rsidR="009E7F7A" w:rsidRDefault="009E7F7A" w:rsidP="009E7F7A"/>
          <w:p w14:paraId="0488F9B9" w14:textId="0DF265DA" w:rsidR="009E7F7A" w:rsidRDefault="009E7F7A" w:rsidP="009E7F7A">
            <w:pPr>
              <w:jc w:val="center"/>
            </w:pPr>
            <w:r>
              <w:t>Primero básico A</w:t>
            </w:r>
          </w:p>
          <w:p w14:paraId="1CB803C7" w14:textId="273A196A" w:rsidR="009E7F7A" w:rsidRDefault="009E7F7A" w:rsidP="009E7F7A">
            <w:pPr>
              <w:jc w:val="center"/>
            </w:pPr>
            <w:r>
              <w:t>5to Magisterio</w:t>
            </w:r>
          </w:p>
        </w:tc>
        <w:tc>
          <w:tcPr>
            <w:tcW w:w="2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A75A77B" w14:textId="3344D37D" w:rsidR="009E7F7A" w:rsidRDefault="000563BB" w:rsidP="0096662D">
            <w:pPr>
              <w:jc w:val="center"/>
            </w:pPr>
            <w:r>
              <w:t>Instar a los estudiantes</w:t>
            </w:r>
          </w:p>
        </w:tc>
        <w:tc>
          <w:tcPr>
            <w:tcW w:w="3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A710BE" w14:textId="49EA0EC1" w:rsidR="009E7F7A" w:rsidRDefault="000563BB" w:rsidP="0096662D">
            <w:pPr>
              <w:jc w:val="center"/>
            </w:pPr>
            <w:r>
              <w:t>Que los estudiantes sepan honrar a Dios y a nuestra patria.</w:t>
            </w: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A3A3AEB" w14:textId="483D27BE" w:rsidR="000563BB" w:rsidRDefault="0096662D" w:rsidP="000563BB">
            <w:pPr>
              <w:spacing w:line="257" w:lineRule="auto"/>
            </w:pPr>
            <w:r>
              <w:t xml:space="preserve">Prof. </w:t>
            </w:r>
            <w:r w:rsidR="000563BB">
              <w:t>Ronald de la Rosa</w:t>
            </w:r>
          </w:p>
          <w:p w14:paraId="376EFEF6" w14:textId="52ECFAA9" w:rsidR="000563BB" w:rsidRDefault="0096662D" w:rsidP="000563BB">
            <w:pPr>
              <w:spacing w:line="257" w:lineRule="auto"/>
            </w:pPr>
            <w:r>
              <w:t xml:space="preserve">Profa. </w:t>
            </w:r>
            <w:r w:rsidR="000563BB">
              <w:t>Urenia Contreras</w:t>
            </w:r>
          </w:p>
          <w:p w14:paraId="1CDC8D27" w14:textId="7FF7F016" w:rsidR="000563BB" w:rsidRDefault="0096662D" w:rsidP="000563BB">
            <w:pPr>
              <w:spacing w:line="257" w:lineRule="auto"/>
            </w:pPr>
            <w:r>
              <w:t xml:space="preserve">Profe. </w:t>
            </w:r>
            <w:r w:rsidR="000563BB">
              <w:t xml:space="preserve">Samuel Cifuentes </w:t>
            </w:r>
          </w:p>
          <w:p w14:paraId="74557391" w14:textId="77777777" w:rsidR="000563BB" w:rsidRDefault="000563BB" w:rsidP="000563BB">
            <w:pPr>
              <w:spacing w:line="257" w:lineRule="auto"/>
            </w:pPr>
          </w:p>
          <w:p w14:paraId="46F30071" w14:textId="12D5126E" w:rsidR="009E7F7A" w:rsidRDefault="009E7F7A">
            <w:pPr>
              <w:jc w:val="center"/>
            </w:pPr>
          </w:p>
        </w:tc>
        <w:tc>
          <w:tcPr>
            <w:tcW w:w="54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94A93" w14:textId="77777777" w:rsidR="009E7F7A" w:rsidRDefault="009E7F7A" w:rsidP="000563BB">
            <w:pPr>
              <w:ind w:right="36"/>
              <w:rPr>
                <w:sz w:val="18"/>
              </w:rPr>
            </w:pPr>
          </w:p>
          <w:p w14:paraId="08396DB7" w14:textId="77777777" w:rsidR="000563BB" w:rsidRDefault="000563BB" w:rsidP="000563BB">
            <w:pPr>
              <w:ind w:right="36"/>
              <w:rPr>
                <w:sz w:val="18"/>
              </w:rPr>
            </w:pPr>
          </w:p>
          <w:p w14:paraId="068CE2A2" w14:textId="5F2A1C2D" w:rsidR="000563BB" w:rsidRPr="000563BB" w:rsidRDefault="000563BB" w:rsidP="000563BB">
            <w:pPr>
              <w:ind w:right="36"/>
              <w:jc w:val="center"/>
            </w:pPr>
            <w:r>
              <w:t xml:space="preserve">8 minutos </w:t>
            </w:r>
          </w:p>
        </w:tc>
      </w:tr>
      <w:tr w:rsidR="009E7F7A" w14:paraId="28895126" w14:textId="77777777" w:rsidTr="009E7F7A">
        <w:trPr>
          <w:trHeight w:val="2002"/>
        </w:trPr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4178930" w14:textId="77777777" w:rsidR="009E7F7A" w:rsidRDefault="000563BB">
            <w:pPr>
              <w:jc w:val="center"/>
            </w:pPr>
            <w:r w:rsidRPr="000563BB">
              <w:t>Poema</w:t>
            </w:r>
          </w:p>
          <w:p w14:paraId="2118F157" w14:textId="054CF630" w:rsidR="000563BB" w:rsidRPr="000563BB" w:rsidRDefault="000563BB">
            <w:pPr>
              <w:jc w:val="center"/>
            </w:pPr>
            <w:r>
              <w:t>(Canto a Chimaltenango)</w:t>
            </w: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505A76" w14:textId="1A8D6047" w:rsidR="009E7F7A" w:rsidRDefault="000563BB" w:rsidP="000563BB">
            <w:pPr>
              <w:jc w:val="center"/>
            </w:pPr>
            <w:r>
              <w:t>4to bachillerato</w:t>
            </w:r>
          </w:p>
          <w:p w14:paraId="54EF668E" w14:textId="3CB34428" w:rsidR="000563BB" w:rsidRDefault="000563BB" w:rsidP="000563BB">
            <w:pPr>
              <w:jc w:val="center"/>
            </w:pPr>
            <w:r>
              <w:t>Prof. Moisés Bala</w:t>
            </w:r>
          </w:p>
        </w:tc>
        <w:tc>
          <w:tcPr>
            <w:tcW w:w="2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C53676" w14:textId="77777777" w:rsidR="000563BB" w:rsidRDefault="000563BB" w:rsidP="0096662D">
            <w:pPr>
              <w:spacing w:line="257" w:lineRule="auto"/>
              <w:jc w:val="center"/>
              <w:rPr>
                <w:sz w:val="18"/>
              </w:rPr>
            </w:pPr>
          </w:p>
          <w:p w14:paraId="4BB3F66E" w14:textId="77777777" w:rsidR="000563BB" w:rsidRDefault="000563BB" w:rsidP="0096662D">
            <w:pPr>
              <w:spacing w:line="257" w:lineRule="auto"/>
              <w:jc w:val="center"/>
              <w:rPr>
                <w:sz w:val="18"/>
              </w:rPr>
            </w:pPr>
          </w:p>
          <w:p w14:paraId="5A60CCEE" w14:textId="57FC31C4" w:rsidR="000563BB" w:rsidRPr="000563BB" w:rsidRDefault="000563BB" w:rsidP="0096662D">
            <w:pPr>
              <w:spacing w:line="257" w:lineRule="auto"/>
              <w:jc w:val="center"/>
            </w:pPr>
            <w:r>
              <w:t>Expresar nuestros sentimientos a través de una manera artística.</w:t>
            </w:r>
          </w:p>
        </w:tc>
        <w:tc>
          <w:tcPr>
            <w:tcW w:w="3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64DF31" w14:textId="2363E237" w:rsidR="009E7F7A" w:rsidRDefault="000563BB" w:rsidP="0096662D">
            <w:pPr>
              <w:jc w:val="center"/>
            </w:pPr>
            <w:r w:rsidRPr="0096662D">
              <w:rPr>
                <w:szCs w:val="28"/>
              </w:rPr>
              <w:t>Inspirar a los estudiantes</w:t>
            </w:r>
            <w:r w:rsidR="0096662D" w:rsidRPr="0096662D">
              <w:rPr>
                <w:szCs w:val="28"/>
              </w:rPr>
              <w:t xml:space="preserve"> a plasmar sus sentimientos en un poema o alguna obra literaria.</w:t>
            </w: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5DD9D72" w14:textId="2FF981B9" w:rsidR="009E7F7A" w:rsidRDefault="0096662D" w:rsidP="0096662D">
            <w:r>
              <w:t xml:space="preserve">Prof. Marco </w:t>
            </w:r>
            <w:proofErr w:type="spellStart"/>
            <w:r>
              <w:t>Sipac</w:t>
            </w:r>
            <w:proofErr w:type="spellEnd"/>
          </w:p>
          <w:p w14:paraId="362FE6B7" w14:textId="7566C2C0" w:rsidR="0096662D" w:rsidRDefault="0096662D" w:rsidP="0096662D">
            <w:r>
              <w:t xml:space="preserve">Prof. </w:t>
            </w:r>
            <w:r w:rsidR="00D729B4">
              <w:t>Moisés</w:t>
            </w:r>
            <w:r>
              <w:t xml:space="preserve"> Bala Tuc </w:t>
            </w:r>
          </w:p>
          <w:p w14:paraId="7DA271B6" w14:textId="4AB8FF88" w:rsidR="0096662D" w:rsidRDefault="0096662D" w:rsidP="0096662D"/>
        </w:tc>
        <w:tc>
          <w:tcPr>
            <w:tcW w:w="54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D7F27C" w14:textId="77777777" w:rsidR="009E7F7A" w:rsidRDefault="009E7F7A">
            <w:pPr>
              <w:ind w:right="36"/>
              <w:jc w:val="center"/>
              <w:rPr>
                <w:sz w:val="18"/>
              </w:rPr>
            </w:pPr>
          </w:p>
          <w:p w14:paraId="057C6657" w14:textId="77777777" w:rsidR="0096662D" w:rsidRDefault="0096662D">
            <w:pPr>
              <w:ind w:right="36"/>
              <w:jc w:val="center"/>
              <w:rPr>
                <w:sz w:val="18"/>
              </w:rPr>
            </w:pPr>
          </w:p>
          <w:p w14:paraId="06E1A5C0" w14:textId="77777777" w:rsidR="0096662D" w:rsidRPr="0096662D" w:rsidRDefault="0096662D">
            <w:pPr>
              <w:ind w:right="36"/>
              <w:jc w:val="center"/>
              <w:rPr>
                <w:szCs w:val="28"/>
              </w:rPr>
            </w:pPr>
          </w:p>
          <w:p w14:paraId="3855809F" w14:textId="1537F464" w:rsidR="0096662D" w:rsidRDefault="0096662D" w:rsidP="0096662D">
            <w:pPr>
              <w:ind w:right="36"/>
              <w:jc w:val="center"/>
              <w:rPr>
                <w:sz w:val="18"/>
              </w:rPr>
            </w:pPr>
            <w:r w:rsidRPr="0096662D">
              <w:rPr>
                <w:szCs w:val="28"/>
              </w:rPr>
              <w:t>4 minutos</w:t>
            </w:r>
          </w:p>
        </w:tc>
      </w:tr>
      <w:tr w:rsidR="009E7F7A" w14:paraId="23A22264" w14:textId="77777777" w:rsidTr="009E7F7A">
        <w:trPr>
          <w:trHeight w:val="2002"/>
        </w:trPr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FE9349C" w14:textId="260E9E50" w:rsidR="009E7F7A" w:rsidRDefault="0096662D" w:rsidP="0096662D">
            <w:pPr>
              <w:ind w:left="72"/>
              <w:jc w:val="center"/>
            </w:pPr>
            <w:r>
              <w:t>Collage de fotos (amor a la patria)</w:t>
            </w: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0943EBC" w14:textId="795906A5" w:rsidR="009E7F7A" w:rsidRDefault="0096662D">
            <w:pPr>
              <w:jc w:val="center"/>
            </w:pPr>
            <w:r>
              <w:t>Un estudiante por grado de toda la sección secundaria</w:t>
            </w:r>
          </w:p>
        </w:tc>
        <w:tc>
          <w:tcPr>
            <w:tcW w:w="2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3F9E36" w14:textId="40A54327" w:rsidR="0096662D" w:rsidRDefault="0096662D" w:rsidP="0096662D">
            <w:pPr>
              <w:spacing w:line="257" w:lineRule="auto"/>
            </w:pPr>
          </w:p>
          <w:p w14:paraId="1F0DF83A" w14:textId="4CD68398" w:rsidR="0096662D" w:rsidRDefault="0096662D" w:rsidP="0096662D">
            <w:pPr>
              <w:spacing w:line="257" w:lineRule="auto"/>
              <w:jc w:val="center"/>
            </w:pPr>
            <w:r>
              <w:t>Reflejar el amor hacia Guatemala portando un traje típico con un altar cívico de fondo</w:t>
            </w:r>
          </w:p>
          <w:p w14:paraId="3D91AD51" w14:textId="6760E0E0" w:rsidR="009E7F7A" w:rsidRDefault="009E7F7A">
            <w:pPr>
              <w:jc w:val="center"/>
            </w:pPr>
          </w:p>
        </w:tc>
        <w:tc>
          <w:tcPr>
            <w:tcW w:w="3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8B2CA0E" w14:textId="7D75B621" w:rsidR="0096662D" w:rsidRDefault="0096662D" w:rsidP="0096662D">
            <w:pPr>
              <w:ind w:right="33"/>
              <w:jc w:val="center"/>
            </w:pPr>
            <w:r>
              <w:t xml:space="preserve">Que los estudiantes conozcan </w:t>
            </w:r>
            <w:r w:rsidR="00D729B4">
              <w:t xml:space="preserve">la importancia de cada traje típico de nuestra Guatemala </w:t>
            </w:r>
          </w:p>
          <w:p w14:paraId="1DFE3575" w14:textId="5C8337E8" w:rsidR="009E7F7A" w:rsidRDefault="009E7F7A">
            <w:pPr>
              <w:ind w:left="3"/>
              <w:jc w:val="center"/>
            </w:pP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C559016" w14:textId="6F68D69F" w:rsidR="00D729B4" w:rsidRDefault="00D729B4" w:rsidP="00D729B4">
            <w:pPr>
              <w:spacing w:line="257" w:lineRule="auto"/>
            </w:pPr>
            <w:r>
              <w:t>Prof. Jordy Velásquez</w:t>
            </w:r>
          </w:p>
          <w:p w14:paraId="018509CC" w14:textId="024A43C7" w:rsidR="00D729B4" w:rsidRDefault="00D729B4" w:rsidP="00D729B4">
            <w:pPr>
              <w:spacing w:line="257" w:lineRule="auto"/>
            </w:pPr>
            <w:r>
              <w:t xml:space="preserve">Profa. Keren Catú </w:t>
            </w:r>
          </w:p>
          <w:p w14:paraId="7616DEDD" w14:textId="69861891" w:rsidR="00D729B4" w:rsidRDefault="00D729B4" w:rsidP="00D729B4">
            <w:pPr>
              <w:spacing w:line="257" w:lineRule="auto"/>
            </w:pPr>
            <w:r>
              <w:t xml:space="preserve">Prof. Ronald de la Rosa </w:t>
            </w:r>
          </w:p>
          <w:p w14:paraId="398579E1" w14:textId="27D90A7F" w:rsidR="009E7F7A" w:rsidRDefault="009E7F7A">
            <w:pPr>
              <w:jc w:val="center"/>
            </w:pPr>
          </w:p>
        </w:tc>
        <w:tc>
          <w:tcPr>
            <w:tcW w:w="54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7FABF" w14:textId="77777777" w:rsidR="009E7F7A" w:rsidRDefault="009E7F7A">
            <w:pPr>
              <w:ind w:right="36"/>
              <w:jc w:val="center"/>
              <w:rPr>
                <w:sz w:val="18"/>
              </w:rPr>
            </w:pPr>
          </w:p>
          <w:p w14:paraId="613E0DBB" w14:textId="77777777" w:rsidR="00D729B4" w:rsidRDefault="00D729B4" w:rsidP="00D729B4">
            <w:pPr>
              <w:rPr>
                <w:sz w:val="18"/>
              </w:rPr>
            </w:pPr>
          </w:p>
          <w:p w14:paraId="1B3062FB" w14:textId="77777777" w:rsidR="00D729B4" w:rsidRDefault="00D729B4" w:rsidP="00D729B4"/>
          <w:p w14:paraId="438CC134" w14:textId="2BD16585" w:rsidR="00D729B4" w:rsidRPr="00D729B4" w:rsidRDefault="00D729B4" w:rsidP="00D729B4">
            <w:pPr>
              <w:jc w:val="center"/>
            </w:pPr>
            <w:r w:rsidRPr="00D729B4">
              <w:t>2 minutos</w:t>
            </w:r>
          </w:p>
        </w:tc>
      </w:tr>
    </w:tbl>
    <w:p w14:paraId="32739906" w14:textId="1B07D97C" w:rsidR="00EA6C05" w:rsidRDefault="00EA6C05" w:rsidP="00EA6C05">
      <w:pPr>
        <w:spacing w:after="0"/>
        <w:ind w:right="18720"/>
      </w:pPr>
    </w:p>
    <w:p w14:paraId="0655A64D" w14:textId="77777777" w:rsidR="00D729B4" w:rsidRDefault="00D729B4" w:rsidP="00D729B4">
      <w:pPr>
        <w:spacing w:after="181"/>
        <w:ind w:left="-946"/>
      </w:pPr>
    </w:p>
    <w:p w14:paraId="1ED99D6F" w14:textId="77777777" w:rsidR="00D729B4" w:rsidRDefault="00D729B4" w:rsidP="00D729B4">
      <w:pPr>
        <w:spacing w:after="0"/>
        <w:ind w:left="-919"/>
      </w:pPr>
    </w:p>
    <w:tbl>
      <w:tblPr>
        <w:tblStyle w:val="TableGrid"/>
        <w:tblW w:w="17363" w:type="dxa"/>
        <w:tblInd w:w="-961" w:type="dxa"/>
        <w:tblCellMar>
          <w:top w:w="104" w:type="dxa"/>
          <w:left w:w="35" w:type="dxa"/>
          <w:bottom w:w="51" w:type="dxa"/>
        </w:tblCellMar>
        <w:tblLook w:val="04A0" w:firstRow="1" w:lastRow="0" w:firstColumn="1" w:lastColumn="0" w:noHBand="0" w:noVBand="1"/>
      </w:tblPr>
      <w:tblGrid>
        <w:gridCol w:w="1648"/>
        <w:gridCol w:w="2008"/>
        <w:gridCol w:w="2592"/>
        <w:gridCol w:w="3352"/>
        <w:gridCol w:w="2320"/>
        <w:gridCol w:w="5443"/>
      </w:tblGrid>
      <w:tr w:rsidR="00D729B4" w14:paraId="42E89277" w14:textId="77777777" w:rsidTr="00D729B4">
        <w:trPr>
          <w:trHeight w:val="250"/>
        </w:trPr>
        <w:tc>
          <w:tcPr>
            <w:tcW w:w="1648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D7BB"/>
          </w:tcPr>
          <w:p w14:paraId="17F69AF7" w14:textId="3AB29537" w:rsidR="00D729B4" w:rsidRDefault="00D729B4" w:rsidP="00D729B4">
            <w:pPr>
              <w:jc w:val="center"/>
            </w:pPr>
            <w:r w:rsidRPr="009E7F7A">
              <w:rPr>
                <w:b/>
                <w:bCs/>
                <w:color w:val="000000" w:themeColor="text1"/>
              </w:rPr>
              <w:t>Actividad</w:t>
            </w:r>
          </w:p>
        </w:tc>
        <w:tc>
          <w:tcPr>
            <w:tcW w:w="2008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D7BB"/>
          </w:tcPr>
          <w:p w14:paraId="6AA3B019" w14:textId="7013379E" w:rsidR="00D729B4" w:rsidRDefault="00D729B4" w:rsidP="00D729B4">
            <w:pPr>
              <w:jc w:val="center"/>
            </w:pPr>
            <w:r w:rsidRPr="009E7F7A">
              <w:rPr>
                <w:b/>
                <w:bCs/>
                <w:color w:val="000000" w:themeColor="text1"/>
              </w:rPr>
              <w:t>Grado</w:t>
            </w:r>
          </w:p>
        </w:tc>
        <w:tc>
          <w:tcPr>
            <w:tcW w:w="2592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D7BB"/>
          </w:tcPr>
          <w:p w14:paraId="24A79C08" w14:textId="2C49A408" w:rsidR="00D729B4" w:rsidRDefault="00D729B4" w:rsidP="00D729B4">
            <w:pPr>
              <w:jc w:val="center"/>
            </w:pPr>
            <w:r w:rsidRPr="008131E5">
              <w:rPr>
                <w:rFonts w:ascii="Arial" w:eastAsia="Arial" w:hAnsi="Arial" w:cs="Arial"/>
                <w:b/>
                <w:color w:val="000000" w:themeColor="text1"/>
                <w:sz w:val="18"/>
              </w:rPr>
              <w:t>Ob</w:t>
            </w:r>
            <w:r>
              <w:rPr>
                <w:rFonts w:ascii="Arial" w:eastAsia="Arial" w:hAnsi="Arial" w:cs="Arial"/>
                <w:b/>
                <w:color w:val="000000" w:themeColor="text1"/>
                <w:sz w:val="18"/>
              </w:rPr>
              <w:t>jetivos</w:t>
            </w:r>
          </w:p>
        </w:tc>
        <w:tc>
          <w:tcPr>
            <w:tcW w:w="3352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D7BB"/>
          </w:tcPr>
          <w:p w14:paraId="4D19966D" w14:textId="202695A8" w:rsidR="00D729B4" w:rsidRDefault="00D729B4" w:rsidP="00D729B4">
            <w:pPr>
              <w:jc w:val="center"/>
            </w:pPr>
            <w:r w:rsidRPr="008131E5">
              <w:rPr>
                <w:rFonts w:ascii="Arial" w:eastAsia="Arial" w:hAnsi="Arial" w:cs="Arial"/>
                <w:b/>
                <w:color w:val="000000" w:themeColor="text1"/>
                <w:sz w:val="18"/>
              </w:rPr>
              <w:t>Metas</w:t>
            </w:r>
          </w:p>
        </w:tc>
        <w:tc>
          <w:tcPr>
            <w:tcW w:w="2320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D7BB"/>
          </w:tcPr>
          <w:p w14:paraId="69ACC44A" w14:textId="03482434" w:rsidR="00D729B4" w:rsidRDefault="00D729B4" w:rsidP="00D729B4">
            <w:pPr>
              <w:jc w:val="center"/>
            </w:pPr>
            <w:r>
              <w:rPr>
                <w:rFonts w:ascii="Arial" w:eastAsia="Arial" w:hAnsi="Arial" w:cs="Arial"/>
                <w:b/>
                <w:color w:val="000000" w:themeColor="text1"/>
                <w:sz w:val="18"/>
              </w:rPr>
              <w:t>Encargados</w:t>
            </w:r>
          </w:p>
        </w:tc>
        <w:tc>
          <w:tcPr>
            <w:tcW w:w="5443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D7BB"/>
          </w:tcPr>
          <w:p w14:paraId="23F32BEB" w14:textId="01A18E06" w:rsidR="00D729B4" w:rsidRDefault="00D729B4" w:rsidP="00D729B4">
            <w:pPr>
              <w:jc w:val="center"/>
            </w:pPr>
            <w:r w:rsidRPr="009E7F7A">
              <w:rPr>
                <w:rFonts w:ascii="Arial" w:eastAsia="Arial" w:hAnsi="Arial" w:cs="Arial"/>
                <w:b/>
                <w:bCs/>
                <w:sz w:val="20"/>
                <w:szCs w:val="14"/>
              </w:rPr>
              <w:t>Duración</w:t>
            </w:r>
          </w:p>
        </w:tc>
      </w:tr>
      <w:tr w:rsidR="00D729B4" w14:paraId="3B2B8288" w14:textId="77777777" w:rsidTr="00D729B4">
        <w:trPr>
          <w:trHeight w:val="1558"/>
        </w:trPr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40EC7B3" w14:textId="6AA9CF94" w:rsidR="00D729B4" w:rsidRDefault="00D729B4" w:rsidP="00D729B4">
            <w:pPr>
              <w:jc w:val="center"/>
            </w:pPr>
            <w:r>
              <w:t>Acróstico</w:t>
            </w:r>
          </w:p>
          <w:p w14:paraId="0F8D4A58" w14:textId="7967A1B6" w:rsidR="00D729B4" w:rsidRDefault="00D729B4" w:rsidP="00D729B4">
            <w:pPr>
              <w:jc w:val="center"/>
            </w:pPr>
            <w:r>
              <w:t>(Unidos por Guatemala)</w:t>
            </w:r>
          </w:p>
          <w:p w14:paraId="6F47ACA1" w14:textId="1DB7178A" w:rsidR="00D729B4" w:rsidRDefault="00D729B4" w:rsidP="00D729B4">
            <w:pPr>
              <w:jc w:val="center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B68EAE" w14:textId="77777777" w:rsidR="00D729B4" w:rsidRDefault="00D729B4" w:rsidP="00BD3A26"/>
          <w:p w14:paraId="49D2E5EE" w14:textId="77777777" w:rsidR="00D729B4" w:rsidRDefault="00D729B4" w:rsidP="00BD3A26">
            <w:pPr>
              <w:jc w:val="center"/>
            </w:pPr>
          </w:p>
          <w:p w14:paraId="4983E74B" w14:textId="2B507CDD" w:rsidR="00D729B4" w:rsidRDefault="00D729B4" w:rsidP="00BD3A26">
            <w:pPr>
              <w:jc w:val="center"/>
            </w:pPr>
            <w:r>
              <w:t xml:space="preserve">4to magisterio </w:t>
            </w:r>
          </w:p>
        </w:tc>
        <w:tc>
          <w:tcPr>
            <w:tcW w:w="2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44CFD23" w14:textId="4C0F799D" w:rsidR="00D729B4" w:rsidRDefault="00D729B4" w:rsidP="00BD3A26">
            <w:pPr>
              <w:jc w:val="center"/>
            </w:pPr>
            <w:r>
              <w:t>Reflejar en frases la importancia de la unión de los guatemaltecos</w:t>
            </w:r>
          </w:p>
        </w:tc>
        <w:tc>
          <w:tcPr>
            <w:tcW w:w="3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8982032" w14:textId="6750B8D3" w:rsidR="00D729B4" w:rsidRDefault="00D729B4" w:rsidP="00BD3A26">
            <w:pPr>
              <w:jc w:val="center"/>
            </w:pPr>
            <w:r>
              <w:t xml:space="preserve">Que los estudiantes expresen en sus propias palabras el significado de la unidad. </w:t>
            </w: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F2FBCA1" w14:textId="77777777" w:rsidR="000410D9" w:rsidRDefault="000410D9" w:rsidP="000410D9">
            <w:pPr>
              <w:spacing w:line="257" w:lineRule="auto"/>
            </w:pPr>
          </w:p>
          <w:p w14:paraId="50D6E25B" w14:textId="26EC3811" w:rsidR="000410D9" w:rsidRDefault="00D729B4" w:rsidP="000410D9">
            <w:pPr>
              <w:spacing w:line="257" w:lineRule="auto"/>
            </w:pPr>
            <w:r>
              <w:t xml:space="preserve">Prof. </w:t>
            </w:r>
            <w:r w:rsidR="000410D9">
              <w:t>Brayan Gonzales</w:t>
            </w:r>
          </w:p>
          <w:p w14:paraId="27553641" w14:textId="28C4F4B3" w:rsidR="00D729B4" w:rsidRDefault="000410D9" w:rsidP="000410D9">
            <w:pPr>
              <w:spacing w:line="257" w:lineRule="auto"/>
            </w:pPr>
            <w:r>
              <w:t xml:space="preserve">Profa. Mildred Bautista </w:t>
            </w:r>
            <w:r w:rsidR="00D729B4">
              <w:t xml:space="preserve"> </w:t>
            </w:r>
          </w:p>
          <w:p w14:paraId="0B0F1550" w14:textId="77777777" w:rsidR="00D729B4" w:rsidRDefault="00D729B4" w:rsidP="00BD3A26">
            <w:pPr>
              <w:spacing w:line="257" w:lineRule="auto"/>
            </w:pPr>
          </w:p>
          <w:p w14:paraId="5CB14C4B" w14:textId="77777777" w:rsidR="00D729B4" w:rsidRDefault="00D729B4" w:rsidP="00BD3A26">
            <w:pPr>
              <w:jc w:val="center"/>
            </w:pPr>
          </w:p>
        </w:tc>
        <w:tc>
          <w:tcPr>
            <w:tcW w:w="54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C8B5DC" w14:textId="77777777" w:rsidR="00D729B4" w:rsidRDefault="00D729B4" w:rsidP="00BD3A26">
            <w:pPr>
              <w:ind w:right="36"/>
              <w:rPr>
                <w:sz w:val="18"/>
              </w:rPr>
            </w:pPr>
          </w:p>
          <w:p w14:paraId="66F57FE0" w14:textId="77777777" w:rsidR="00D729B4" w:rsidRDefault="00D729B4" w:rsidP="00BD3A26">
            <w:pPr>
              <w:ind w:right="36"/>
              <w:rPr>
                <w:sz w:val="18"/>
              </w:rPr>
            </w:pPr>
          </w:p>
          <w:p w14:paraId="7337B519" w14:textId="6C85066E" w:rsidR="00D729B4" w:rsidRPr="000563BB" w:rsidRDefault="000410D9" w:rsidP="00BD3A26">
            <w:pPr>
              <w:ind w:right="36"/>
              <w:jc w:val="center"/>
            </w:pPr>
            <w:r>
              <w:t xml:space="preserve">4 </w:t>
            </w:r>
            <w:r w:rsidR="00D729B4">
              <w:t xml:space="preserve">minutos </w:t>
            </w:r>
          </w:p>
        </w:tc>
      </w:tr>
      <w:tr w:rsidR="00D729B4" w14:paraId="5C3EDE22" w14:textId="77777777" w:rsidTr="00D729B4">
        <w:trPr>
          <w:trHeight w:val="2002"/>
        </w:trPr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86C73C7" w14:textId="1A46689A" w:rsidR="00D729B4" w:rsidRPr="000563BB" w:rsidRDefault="000410D9" w:rsidP="00BD3A26">
            <w:pPr>
              <w:jc w:val="center"/>
            </w:pPr>
            <w:r>
              <w:t>Cortometrajes</w:t>
            </w: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7D9D080" w14:textId="3EC1E1DE" w:rsidR="000410D9" w:rsidRDefault="000410D9" w:rsidP="000410D9">
            <w:pPr>
              <w:jc w:val="center"/>
            </w:pPr>
            <w:r>
              <w:t>Primero básico</w:t>
            </w:r>
          </w:p>
          <w:p w14:paraId="66D2492A" w14:textId="2A2A7D9A" w:rsidR="000410D9" w:rsidRDefault="000410D9" w:rsidP="000410D9">
            <w:pPr>
              <w:jc w:val="center"/>
            </w:pPr>
            <w:r>
              <w:t>Segundo básico</w:t>
            </w:r>
          </w:p>
          <w:p w14:paraId="47FD430F" w14:textId="4FFF9910" w:rsidR="000410D9" w:rsidRDefault="000410D9" w:rsidP="000410D9">
            <w:pPr>
              <w:jc w:val="center"/>
            </w:pPr>
            <w:r>
              <w:t>Tercero básico</w:t>
            </w:r>
          </w:p>
          <w:p w14:paraId="6F696FEE" w14:textId="55F0BE55" w:rsidR="000410D9" w:rsidRDefault="000410D9" w:rsidP="000410D9">
            <w:pPr>
              <w:jc w:val="center"/>
            </w:pPr>
            <w:r>
              <w:t xml:space="preserve">5to técnicas </w:t>
            </w:r>
          </w:p>
          <w:p w14:paraId="0FC2A989" w14:textId="1392DAF2" w:rsidR="000410D9" w:rsidRDefault="000410D9" w:rsidP="000410D9">
            <w:pPr>
              <w:jc w:val="center"/>
            </w:pPr>
            <w:r>
              <w:t>4to y 5to magisterio</w:t>
            </w:r>
          </w:p>
          <w:p w14:paraId="03E6359B" w14:textId="4FA00B11" w:rsidR="000410D9" w:rsidRPr="000410D9" w:rsidRDefault="000410D9" w:rsidP="000410D9">
            <w:pPr>
              <w:jc w:val="center"/>
            </w:pPr>
            <w:r>
              <w:t>(1 alumno seleccionado)</w:t>
            </w:r>
          </w:p>
          <w:p w14:paraId="3F3AF6A5" w14:textId="362EB5BA" w:rsidR="000410D9" w:rsidRPr="000410D9" w:rsidRDefault="000410D9" w:rsidP="00BD3A26">
            <w:pPr>
              <w:jc w:val="center"/>
            </w:pPr>
            <w:r w:rsidRPr="000410D9">
              <w:t xml:space="preserve"> </w:t>
            </w:r>
          </w:p>
        </w:tc>
        <w:tc>
          <w:tcPr>
            <w:tcW w:w="2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14E318" w14:textId="77777777" w:rsidR="00D729B4" w:rsidRPr="000410D9" w:rsidRDefault="00D729B4" w:rsidP="00BD3A26">
            <w:pPr>
              <w:spacing w:line="257" w:lineRule="auto"/>
              <w:jc w:val="center"/>
              <w:rPr>
                <w:sz w:val="18"/>
              </w:rPr>
            </w:pPr>
          </w:p>
          <w:p w14:paraId="4058F0AD" w14:textId="77777777" w:rsidR="00D729B4" w:rsidRPr="000410D9" w:rsidRDefault="00D729B4" w:rsidP="00BD3A26">
            <w:pPr>
              <w:spacing w:line="257" w:lineRule="auto"/>
              <w:jc w:val="center"/>
              <w:rPr>
                <w:sz w:val="18"/>
              </w:rPr>
            </w:pPr>
          </w:p>
          <w:p w14:paraId="2F15F856" w14:textId="3404F711" w:rsidR="00D729B4" w:rsidRPr="000563BB" w:rsidRDefault="000410D9" w:rsidP="00BD3A26">
            <w:pPr>
              <w:spacing w:line="257" w:lineRule="auto"/>
              <w:jc w:val="center"/>
            </w:pPr>
            <w:r>
              <w:t>Dar a conocer a los estudiantes las diferentes culturas y tradiciones de nuestra Guatemala</w:t>
            </w:r>
          </w:p>
        </w:tc>
        <w:tc>
          <w:tcPr>
            <w:tcW w:w="3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8E4CCC3" w14:textId="3CB25F22" w:rsidR="00D729B4" w:rsidRDefault="000410D9" w:rsidP="00BD3A26">
            <w:pPr>
              <w:jc w:val="center"/>
            </w:pPr>
            <w:r>
              <w:t xml:space="preserve">Que los estudiantes reconozcan y prioricen las culturas y tradiciones de Guatemala. </w:t>
            </w: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2D85CB2" w14:textId="177F618E" w:rsidR="00D729B4" w:rsidRDefault="00D729B4" w:rsidP="000410D9">
            <w:r>
              <w:t>Prof</w:t>
            </w:r>
            <w:r w:rsidR="000410D9">
              <w:t>. Jordy Velásquez</w:t>
            </w:r>
          </w:p>
          <w:p w14:paraId="1BB5022A" w14:textId="77777777" w:rsidR="000410D9" w:rsidRDefault="000410D9" w:rsidP="000410D9">
            <w:r>
              <w:t>Profa. Keren Catú</w:t>
            </w:r>
          </w:p>
          <w:p w14:paraId="2758E673" w14:textId="47AD8DD5" w:rsidR="000410D9" w:rsidRDefault="000410D9" w:rsidP="000410D9">
            <w:r>
              <w:t xml:space="preserve">Prof. Ronald de la Rosa </w:t>
            </w:r>
          </w:p>
        </w:tc>
        <w:tc>
          <w:tcPr>
            <w:tcW w:w="54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8D9FA6" w14:textId="77777777" w:rsidR="00D729B4" w:rsidRDefault="00D729B4" w:rsidP="00BD3A26">
            <w:pPr>
              <w:ind w:right="36"/>
              <w:jc w:val="center"/>
              <w:rPr>
                <w:sz w:val="18"/>
              </w:rPr>
            </w:pPr>
          </w:p>
          <w:p w14:paraId="0C325CEE" w14:textId="77777777" w:rsidR="00D729B4" w:rsidRDefault="00D729B4" w:rsidP="00BD3A26">
            <w:pPr>
              <w:ind w:right="36"/>
              <w:jc w:val="center"/>
              <w:rPr>
                <w:sz w:val="18"/>
              </w:rPr>
            </w:pPr>
          </w:p>
          <w:p w14:paraId="0323BDBA" w14:textId="77777777" w:rsidR="00D729B4" w:rsidRPr="0096662D" w:rsidRDefault="00D729B4" w:rsidP="00BD3A26">
            <w:pPr>
              <w:ind w:right="36"/>
              <w:jc w:val="center"/>
              <w:rPr>
                <w:szCs w:val="28"/>
              </w:rPr>
            </w:pPr>
          </w:p>
          <w:p w14:paraId="4F2809CA" w14:textId="77777777" w:rsidR="00D729B4" w:rsidRPr="000410D9" w:rsidRDefault="000410D9" w:rsidP="00BD3A26">
            <w:pPr>
              <w:ind w:right="36"/>
              <w:jc w:val="center"/>
            </w:pPr>
            <w:r w:rsidRPr="000410D9">
              <w:t>5</w:t>
            </w:r>
            <w:r w:rsidR="00D729B4" w:rsidRPr="000410D9">
              <w:t xml:space="preserve"> minutos</w:t>
            </w:r>
          </w:p>
          <w:p w14:paraId="0D3242F1" w14:textId="49D312EF" w:rsidR="000410D9" w:rsidRDefault="000410D9" w:rsidP="00BD3A26">
            <w:pPr>
              <w:ind w:right="36"/>
              <w:jc w:val="center"/>
              <w:rPr>
                <w:sz w:val="18"/>
              </w:rPr>
            </w:pPr>
            <w:r w:rsidRPr="000410D9">
              <w:t>(1 Minuto por presentación)</w:t>
            </w:r>
          </w:p>
        </w:tc>
      </w:tr>
      <w:tr w:rsidR="00D729B4" w14:paraId="183FFE28" w14:textId="77777777" w:rsidTr="00D729B4">
        <w:trPr>
          <w:trHeight w:val="2002"/>
        </w:trPr>
        <w:tc>
          <w:tcPr>
            <w:tcW w:w="16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2DCB33A" w14:textId="1A12C8B3" w:rsidR="00D729B4" w:rsidRDefault="000410D9" w:rsidP="000410D9">
            <w:pPr>
              <w:jc w:val="center"/>
            </w:pPr>
            <w:r>
              <w:t>Punto especial</w:t>
            </w: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7D4B6C7" w14:textId="3031E86D" w:rsidR="00D729B4" w:rsidRDefault="000410D9" w:rsidP="000410D9">
            <w:pPr>
              <w:jc w:val="center"/>
            </w:pPr>
            <w:r>
              <w:t>Personal América Latina</w:t>
            </w:r>
          </w:p>
        </w:tc>
        <w:tc>
          <w:tcPr>
            <w:tcW w:w="2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4A9C3" w14:textId="77777777" w:rsidR="00D729B4" w:rsidRDefault="00D729B4" w:rsidP="00BD3A26">
            <w:pPr>
              <w:spacing w:line="257" w:lineRule="auto"/>
            </w:pPr>
          </w:p>
          <w:p w14:paraId="116AF263" w14:textId="77777777" w:rsidR="00D729B4" w:rsidRDefault="00D729B4" w:rsidP="000410D9">
            <w:pPr>
              <w:spacing w:line="257" w:lineRule="auto"/>
              <w:jc w:val="center"/>
            </w:pPr>
          </w:p>
          <w:p w14:paraId="534DAACD" w14:textId="6FCF6AB4" w:rsidR="000410D9" w:rsidRDefault="000410D9" w:rsidP="000410D9">
            <w:pPr>
              <w:spacing w:line="257" w:lineRule="auto"/>
              <w:jc w:val="center"/>
            </w:pPr>
            <w:r>
              <w:t>Fomentar la participación dando ejemplo desde la administración del colegio.</w:t>
            </w:r>
          </w:p>
        </w:tc>
        <w:tc>
          <w:tcPr>
            <w:tcW w:w="3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8D5930E" w14:textId="094DE216" w:rsidR="00D729B4" w:rsidRDefault="000410D9" w:rsidP="000410D9">
            <w:pPr>
              <w:ind w:right="33"/>
              <w:jc w:val="center"/>
            </w:pPr>
            <w:r>
              <w:t>Representar el amor a Guatemala como familia América Latina</w:t>
            </w: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471716A" w14:textId="5F14F30A" w:rsidR="00D729B4" w:rsidRDefault="00D729B4" w:rsidP="000410D9">
            <w:pPr>
              <w:spacing w:line="257" w:lineRule="auto"/>
            </w:pPr>
            <w:r>
              <w:t xml:space="preserve">Prof. </w:t>
            </w:r>
            <w:r w:rsidR="00BE22EB">
              <w:t>Amílkar</w:t>
            </w:r>
            <w:r w:rsidR="000410D9">
              <w:t xml:space="preserve"> </w:t>
            </w:r>
            <w:r w:rsidR="00BE22EB">
              <w:t xml:space="preserve">Miza </w:t>
            </w:r>
          </w:p>
          <w:p w14:paraId="1F18CB26" w14:textId="77777777" w:rsidR="00D729B4" w:rsidRDefault="00D729B4" w:rsidP="00BD3A26">
            <w:pPr>
              <w:jc w:val="center"/>
            </w:pPr>
          </w:p>
        </w:tc>
        <w:tc>
          <w:tcPr>
            <w:tcW w:w="54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3629E7" w14:textId="77777777" w:rsidR="00D729B4" w:rsidRDefault="00D729B4" w:rsidP="00BD3A26">
            <w:pPr>
              <w:ind w:right="36"/>
              <w:jc w:val="center"/>
              <w:rPr>
                <w:sz w:val="18"/>
              </w:rPr>
            </w:pPr>
          </w:p>
          <w:p w14:paraId="59F24621" w14:textId="77777777" w:rsidR="00D729B4" w:rsidRDefault="00D729B4" w:rsidP="00BD3A26">
            <w:pPr>
              <w:rPr>
                <w:sz w:val="18"/>
              </w:rPr>
            </w:pPr>
          </w:p>
          <w:p w14:paraId="3E793735" w14:textId="77777777" w:rsidR="00D729B4" w:rsidRDefault="00D729B4" w:rsidP="00BD3A26"/>
          <w:p w14:paraId="4B47B037" w14:textId="77777777" w:rsidR="00D729B4" w:rsidRPr="00D729B4" w:rsidRDefault="00D729B4" w:rsidP="00BD3A26">
            <w:pPr>
              <w:jc w:val="center"/>
            </w:pPr>
            <w:r w:rsidRPr="00D729B4">
              <w:t>2 minutos</w:t>
            </w:r>
          </w:p>
        </w:tc>
      </w:tr>
    </w:tbl>
    <w:p w14:paraId="172F22C5" w14:textId="77777777" w:rsidR="00D729B4" w:rsidRDefault="00D729B4" w:rsidP="00EA6C05">
      <w:pPr>
        <w:spacing w:after="0"/>
        <w:ind w:right="18720"/>
      </w:pPr>
    </w:p>
    <w:sectPr w:rsidR="00D729B4">
      <w:headerReference w:type="default" r:id="rId6"/>
      <w:pgSz w:w="20160" w:h="12240" w:orient="landscape"/>
      <w:pgMar w:top="581" w:right="1440" w:bottom="9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341C" w14:textId="77777777" w:rsidR="00304327" w:rsidRDefault="00304327" w:rsidP="008131E5">
      <w:pPr>
        <w:spacing w:after="0" w:line="240" w:lineRule="auto"/>
      </w:pPr>
      <w:r>
        <w:separator/>
      </w:r>
    </w:p>
  </w:endnote>
  <w:endnote w:type="continuationSeparator" w:id="0">
    <w:p w14:paraId="425422F9" w14:textId="77777777" w:rsidR="00304327" w:rsidRDefault="00304327" w:rsidP="00813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D37C" w14:textId="77777777" w:rsidR="00304327" w:rsidRDefault="00304327" w:rsidP="008131E5">
      <w:pPr>
        <w:spacing w:after="0" w:line="240" w:lineRule="auto"/>
      </w:pPr>
      <w:r>
        <w:separator/>
      </w:r>
    </w:p>
  </w:footnote>
  <w:footnote w:type="continuationSeparator" w:id="0">
    <w:p w14:paraId="04F1C0C4" w14:textId="77777777" w:rsidR="00304327" w:rsidRDefault="00304327" w:rsidP="00813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D222" w14:textId="5E86789C" w:rsidR="008131E5" w:rsidRDefault="008131E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76FC5C" wp14:editId="08F64BB2">
          <wp:simplePos x="0" y="0"/>
          <wp:positionH relativeFrom="rightMargin">
            <wp:posOffset>-144482</wp:posOffset>
          </wp:positionH>
          <wp:positionV relativeFrom="paragraph">
            <wp:posOffset>-411480</wp:posOffset>
          </wp:positionV>
          <wp:extent cx="913933" cy="518160"/>
          <wp:effectExtent l="0" t="0" r="635" b="0"/>
          <wp:wrapNone/>
          <wp:docPr id="5" name="Imagen 5" descr="VisaNet Mall Virtual | Formulario de Pa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VisaNet Mall Virtual | Formulario de Pa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216" cy="520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98"/>
    <w:rsid w:val="000410D9"/>
    <w:rsid w:val="000563BB"/>
    <w:rsid w:val="001A3972"/>
    <w:rsid w:val="00304327"/>
    <w:rsid w:val="008131E5"/>
    <w:rsid w:val="00821898"/>
    <w:rsid w:val="0096662D"/>
    <w:rsid w:val="009E7F7A"/>
    <w:rsid w:val="00A01CD6"/>
    <w:rsid w:val="00BE22EB"/>
    <w:rsid w:val="00D729B4"/>
    <w:rsid w:val="00EA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A1CA57"/>
  <w15:docId w15:val="{D7C79907-BA7B-4552-B7A5-D9C9AFA7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13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1E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13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1E5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9E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amartinezq</dc:creator>
  <cp:keywords/>
  <cp:lastModifiedBy>Jordy Rene Velasquez</cp:lastModifiedBy>
  <cp:revision>5</cp:revision>
  <dcterms:created xsi:type="dcterms:W3CDTF">2021-09-02T17:57:00Z</dcterms:created>
  <dcterms:modified xsi:type="dcterms:W3CDTF">2021-09-02T20:15:00Z</dcterms:modified>
</cp:coreProperties>
</file>