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66650" w14:textId="5B86F08A" w:rsidR="009F78A2" w:rsidRPr="009F78A2" w:rsidRDefault="009F78A2" w:rsidP="009F78A2">
      <w:pPr>
        <w:pStyle w:val="NoSpacing"/>
        <w:jc w:val="center"/>
        <w:rPr>
          <w:rFonts w:ascii="Times New Roman" w:hAnsi="Times New Roman" w:cs="Times New Roman"/>
          <w:sz w:val="34"/>
          <w:szCs w:val="34"/>
        </w:rPr>
      </w:pPr>
      <w:r w:rsidRPr="009F78A2">
        <w:rPr>
          <w:rFonts w:ascii="Times New Roman" w:hAnsi="Times New Roman" w:cs="Times New Roman"/>
          <w:sz w:val="34"/>
          <w:szCs w:val="34"/>
        </w:rPr>
        <w:t>Acquaye Nii Moi George.</w:t>
      </w:r>
    </w:p>
    <w:p w14:paraId="3BFBF4B3" w14:textId="4F2D0A94" w:rsidR="009F78A2" w:rsidRPr="009F78A2" w:rsidRDefault="009F78A2" w:rsidP="009F78A2">
      <w:pPr>
        <w:pStyle w:val="NoSpacing"/>
        <w:jc w:val="center"/>
        <w:rPr>
          <w:rFonts w:ascii="Times New Roman" w:hAnsi="Times New Roman" w:cs="Times New Roman"/>
          <w:sz w:val="34"/>
          <w:szCs w:val="34"/>
        </w:rPr>
      </w:pPr>
      <w:r w:rsidRPr="009F78A2">
        <w:rPr>
          <w:rFonts w:ascii="Times New Roman" w:hAnsi="Times New Roman" w:cs="Times New Roman"/>
          <w:sz w:val="34"/>
          <w:szCs w:val="34"/>
        </w:rPr>
        <w:t>Blossom Academy.</w:t>
      </w:r>
    </w:p>
    <w:p w14:paraId="0328D45D" w14:textId="3158A95D" w:rsidR="009F78A2" w:rsidRPr="009F78A2" w:rsidRDefault="009F78A2" w:rsidP="009F78A2">
      <w:pPr>
        <w:pStyle w:val="NoSpacing"/>
        <w:jc w:val="center"/>
        <w:rPr>
          <w:rFonts w:ascii="Times New Roman" w:hAnsi="Times New Roman" w:cs="Times New Roman"/>
          <w:sz w:val="34"/>
          <w:szCs w:val="34"/>
        </w:rPr>
      </w:pPr>
      <w:r w:rsidRPr="009F78A2">
        <w:rPr>
          <w:rFonts w:ascii="Times New Roman" w:hAnsi="Times New Roman" w:cs="Times New Roman"/>
          <w:sz w:val="34"/>
          <w:szCs w:val="34"/>
        </w:rPr>
        <w:t>Capstone Project: Life Expectancy Analysis</w:t>
      </w:r>
    </w:p>
    <w:p w14:paraId="45A95E07" w14:textId="77777777" w:rsidR="009F78A2" w:rsidRPr="009F78A2" w:rsidRDefault="009F78A2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999A59" w14:textId="1780E198" w:rsidR="009F78A2" w:rsidRPr="009F78A2" w:rsidRDefault="009F78A2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BBB7C59" w14:textId="5F23A5EC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>Title: Exploring Factors Affecting Life Expectancy: Insights from Power BI Report and Dashboard</w:t>
      </w:r>
    </w:p>
    <w:p w14:paraId="729E37BF" w14:textId="77777777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17DFF1" w14:textId="0D8907BD" w:rsidR="00B3472F" w:rsidRPr="00510107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10107">
        <w:rPr>
          <w:rFonts w:ascii="Times New Roman" w:hAnsi="Times New Roman" w:cs="Times New Roman"/>
          <w:b/>
          <w:bCs/>
          <w:sz w:val="26"/>
          <w:szCs w:val="26"/>
          <w:u w:val="single"/>
        </w:rPr>
        <w:t>Introduction:</w:t>
      </w:r>
    </w:p>
    <w:p w14:paraId="13B29E35" w14:textId="02940F71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>Life expectancy is a critical indicator of a nation's healthcare and well-being. This report aims to explore the factors affecting life expectancy using a Power BI report and dashboard. The analysis focuses on identifying the most significant predictors of life expectancy and providing insights for countries to improve their healthcare and living conditions.</w:t>
      </w:r>
    </w:p>
    <w:p w14:paraId="632697FD" w14:textId="77777777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9781CF" w14:textId="31661407" w:rsidR="00B3472F" w:rsidRPr="00510107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0107">
        <w:rPr>
          <w:rFonts w:ascii="Times New Roman" w:hAnsi="Times New Roman" w:cs="Times New Roman"/>
          <w:b/>
          <w:bCs/>
          <w:sz w:val="26"/>
          <w:szCs w:val="26"/>
        </w:rPr>
        <w:t>Problems:</w:t>
      </w:r>
    </w:p>
    <w:p w14:paraId="5C1636A7" w14:textId="4694A426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>1. What are the key factors affecting life expectancy?</w:t>
      </w:r>
    </w:p>
    <w:p w14:paraId="14B0500E" w14:textId="4F6A2BC8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>2. How do immunization rates, mortality rates, economic factors, and social factors impact life expectancy?</w:t>
      </w:r>
    </w:p>
    <w:p w14:paraId="3EE1289A" w14:textId="371E79AA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>3. Which countries have the highest and lowest life expectancy rates?</w:t>
      </w:r>
    </w:p>
    <w:p w14:paraId="7E60E860" w14:textId="7CA5ECBD" w:rsidR="005611F9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 xml:space="preserve">4. What are the trends in </w:t>
      </w:r>
      <w:r w:rsidR="005611F9" w:rsidRPr="009F78A2">
        <w:rPr>
          <w:rFonts w:ascii="Times New Roman" w:hAnsi="Times New Roman" w:cs="Times New Roman"/>
          <w:sz w:val="26"/>
          <w:szCs w:val="26"/>
        </w:rPr>
        <w:t>Diphtheria</w:t>
      </w:r>
      <w:r w:rsidRPr="009F78A2">
        <w:rPr>
          <w:rFonts w:ascii="Times New Roman" w:hAnsi="Times New Roman" w:cs="Times New Roman"/>
          <w:sz w:val="26"/>
          <w:szCs w:val="26"/>
        </w:rPr>
        <w:t xml:space="preserve"> and </w:t>
      </w:r>
      <w:r w:rsidR="005611F9" w:rsidRPr="009F78A2">
        <w:rPr>
          <w:rFonts w:ascii="Times New Roman" w:hAnsi="Times New Roman" w:cs="Times New Roman"/>
          <w:sz w:val="26"/>
          <w:szCs w:val="26"/>
        </w:rPr>
        <w:t>Polio</w:t>
      </w:r>
      <w:r w:rsidRPr="009F78A2">
        <w:rPr>
          <w:rFonts w:ascii="Times New Roman" w:hAnsi="Times New Roman" w:cs="Times New Roman"/>
          <w:sz w:val="26"/>
          <w:szCs w:val="26"/>
        </w:rPr>
        <w:t xml:space="preserve"> vaccination coverage?</w:t>
      </w:r>
    </w:p>
    <w:p w14:paraId="38348861" w14:textId="77777777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9B4C39B" w14:textId="77777777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3370B4B" w14:textId="41B8EB14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F78A2">
        <w:rPr>
          <w:rFonts w:ascii="Times New Roman" w:hAnsi="Times New Roman" w:cs="Times New Roman"/>
          <w:b/>
          <w:bCs/>
          <w:sz w:val="26"/>
          <w:szCs w:val="26"/>
        </w:rPr>
        <w:t>Insights and Analysis:</w:t>
      </w:r>
    </w:p>
    <w:p w14:paraId="7C8BCF94" w14:textId="04781755" w:rsidR="00B3472F" w:rsidRPr="00510107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510107">
        <w:rPr>
          <w:rFonts w:ascii="Times New Roman" w:hAnsi="Times New Roman" w:cs="Times New Roman"/>
          <w:i/>
          <w:iCs/>
          <w:sz w:val="26"/>
          <w:szCs w:val="26"/>
        </w:rPr>
        <w:t>Key Factors Affecting Life Expectancy:</w:t>
      </w:r>
    </w:p>
    <w:p w14:paraId="22AD16EE" w14:textId="7A074831" w:rsidR="00B3472F" w:rsidRPr="009F78A2" w:rsidRDefault="00B3472F" w:rsidP="009F78A2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>Immunization rates (</w:t>
      </w:r>
      <w:r w:rsidR="009F78A2">
        <w:rPr>
          <w:rFonts w:ascii="Times New Roman" w:hAnsi="Times New Roman" w:cs="Times New Roman"/>
          <w:sz w:val="26"/>
          <w:szCs w:val="26"/>
        </w:rPr>
        <w:t>Diphtheria</w:t>
      </w:r>
      <w:r w:rsidRPr="009F78A2">
        <w:rPr>
          <w:rFonts w:ascii="Times New Roman" w:hAnsi="Times New Roman" w:cs="Times New Roman"/>
          <w:sz w:val="26"/>
          <w:szCs w:val="26"/>
        </w:rPr>
        <w:t xml:space="preserve"> and </w:t>
      </w:r>
      <w:r w:rsidR="009F78A2">
        <w:rPr>
          <w:rFonts w:ascii="Times New Roman" w:hAnsi="Times New Roman" w:cs="Times New Roman"/>
          <w:sz w:val="26"/>
          <w:szCs w:val="26"/>
        </w:rPr>
        <w:t>Polio</w:t>
      </w:r>
      <w:r w:rsidRPr="009F78A2">
        <w:rPr>
          <w:rFonts w:ascii="Times New Roman" w:hAnsi="Times New Roman" w:cs="Times New Roman"/>
          <w:sz w:val="26"/>
          <w:szCs w:val="26"/>
        </w:rPr>
        <w:t>)</w:t>
      </w:r>
    </w:p>
    <w:p w14:paraId="1736320B" w14:textId="6E456394" w:rsidR="00B3472F" w:rsidRPr="009F78A2" w:rsidRDefault="00B3472F" w:rsidP="009F78A2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>Mortality rates (infant, adult, and under-5)</w:t>
      </w:r>
    </w:p>
    <w:p w14:paraId="1BE5A06A" w14:textId="770A14AB" w:rsidR="00B3472F" w:rsidRPr="009F78A2" w:rsidRDefault="00B3472F" w:rsidP="009F78A2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>Economic factors (GDP per capita and economic growth rate)</w:t>
      </w:r>
    </w:p>
    <w:p w14:paraId="5347C93D" w14:textId="01085326" w:rsidR="00B3472F" w:rsidRPr="009F78A2" w:rsidRDefault="00B3472F" w:rsidP="009F78A2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>Social factors (population density)</w:t>
      </w:r>
    </w:p>
    <w:p w14:paraId="040014FC" w14:textId="77777777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112DA3" w14:textId="77777777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BA5844" w14:textId="050B87F1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F78A2">
        <w:rPr>
          <w:rFonts w:ascii="Times New Roman" w:hAnsi="Times New Roman" w:cs="Times New Roman"/>
          <w:b/>
          <w:bCs/>
          <w:sz w:val="26"/>
          <w:szCs w:val="26"/>
        </w:rPr>
        <w:t>Country Comparison:</w:t>
      </w:r>
    </w:p>
    <w:p w14:paraId="2FA8B4EA" w14:textId="77777777" w:rsidR="009F78A2" w:rsidRDefault="00B3472F" w:rsidP="009F78A2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 xml:space="preserve">Top </w:t>
      </w:r>
      <w:r w:rsidR="005611F9" w:rsidRPr="009F78A2">
        <w:rPr>
          <w:rFonts w:ascii="Times New Roman" w:hAnsi="Times New Roman" w:cs="Times New Roman"/>
          <w:sz w:val="26"/>
          <w:szCs w:val="26"/>
        </w:rPr>
        <w:t>10</w:t>
      </w:r>
      <w:r w:rsidRPr="009F78A2">
        <w:rPr>
          <w:rFonts w:ascii="Times New Roman" w:hAnsi="Times New Roman" w:cs="Times New Roman"/>
          <w:sz w:val="26"/>
          <w:szCs w:val="26"/>
        </w:rPr>
        <w:t xml:space="preserve"> countries with highest life expectancy</w:t>
      </w:r>
      <w:r w:rsidR="005611F9" w:rsidRPr="009F78A2">
        <w:rPr>
          <w:rFonts w:ascii="Times New Roman" w:hAnsi="Times New Roman" w:cs="Times New Roman"/>
          <w:sz w:val="26"/>
          <w:szCs w:val="26"/>
        </w:rPr>
        <w:t xml:space="preserve"> (healthiest Nations)</w:t>
      </w:r>
      <w:r w:rsidRPr="009F78A2">
        <w:rPr>
          <w:rFonts w:ascii="Times New Roman" w:hAnsi="Times New Roman" w:cs="Times New Roman"/>
          <w:sz w:val="26"/>
          <w:szCs w:val="26"/>
        </w:rPr>
        <w:t>: Japan,</w:t>
      </w:r>
      <w:r w:rsidR="005611F9" w:rsidRPr="009F78A2">
        <w:rPr>
          <w:rFonts w:ascii="Times New Roman" w:hAnsi="Times New Roman" w:cs="Times New Roman"/>
          <w:sz w:val="26"/>
          <w:szCs w:val="26"/>
        </w:rPr>
        <w:t xml:space="preserve"> Sweden, Iceland, Switzerland, France, Italy, Spain, Australia, Norway and Canada</w:t>
      </w:r>
    </w:p>
    <w:p w14:paraId="5FE52CB4" w14:textId="3C0F3D1F" w:rsidR="00B3472F" w:rsidRPr="009F78A2" w:rsidRDefault="005611F9" w:rsidP="009F78A2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>Bot</w:t>
      </w:r>
      <w:r w:rsidR="00B3472F" w:rsidRPr="009F78A2">
        <w:rPr>
          <w:rFonts w:ascii="Times New Roman" w:hAnsi="Times New Roman" w:cs="Times New Roman"/>
          <w:sz w:val="26"/>
          <w:szCs w:val="26"/>
        </w:rPr>
        <w:t xml:space="preserve">tom </w:t>
      </w:r>
      <w:r w:rsidRPr="009F78A2">
        <w:rPr>
          <w:rFonts w:ascii="Times New Roman" w:hAnsi="Times New Roman" w:cs="Times New Roman"/>
          <w:sz w:val="26"/>
          <w:szCs w:val="26"/>
        </w:rPr>
        <w:t>10</w:t>
      </w:r>
      <w:r w:rsidR="00B3472F" w:rsidRPr="009F78A2">
        <w:rPr>
          <w:rFonts w:ascii="Times New Roman" w:hAnsi="Times New Roman" w:cs="Times New Roman"/>
          <w:sz w:val="26"/>
          <w:szCs w:val="26"/>
        </w:rPr>
        <w:t xml:space="preserve"> countries with lowest life expectancy: </w:t>
      </w:r>
      <w:r w:rsidRPr="009F78A2">
        <w:rPr>
          <w:rFonts w:ascii="Times New Roman" w:hAnsi="Times New Roman" w:cs="Times New Roman"/>
          <w:sz w:val="26"/>
          <w:szCs w:val="26"/>
        </w:rPr>
        <w:t xml:space="preserve">Liberia, Malawi, Marshall Island, Tuvalu, Eritrea, Burundi, Palau, </w:t>
      </w:r>
      <w:r w:rsidR="00B3472F" w:rsidRPr="009F78A2">
        <w:rPr>
          <w:rFonts w:ascii="Times New Roman" w:hAnsi="Times New Roman" w:cs="Times New Roman"/>
          <w:sz w:val="26"/>
          <w:szCs w:val="26"/>
        </w:rPr>
        <w:t xml:space="preserve">Somalia, </w:t>
      </w:r>
      <w:r w:rsidRPr="009F78A2">
        <w:rPr>
          <w:rFonts w:ascii="Times New Roman" w:hAnsi="Times New Roman" w:cs="Times New Roman"/>
          <w:sz w:val="26"/>
          <w:szCs w:val="26"/>
        </w:rPr>
        <w:t>Dominica and Nauru</w:t>
      </w:r>
    </w:p>
    <w:p w14:paraId="75F0EE79" w14:textId="77777777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7375A1" w14:textId="783D8685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F78A2">
        <w:rPr>
          <w:rFonts w:ascii="Times New Roman" w:hAnsi="Times New Roman" w:cs="Times New Roman"/>
          <w:b/>
          <w:bCs/>
          <w:sz w:val="26"/>
          <w:szCs w:val="26"/>
        </w:rPr>
        <w:t>Vaccination Trends:</w:t>
      </w:r>
    </w:p>
    <w:p w14:paraId="38497E5E" w14:textId="77777777" w:rsidR="009F78A2" w:rsidRDefault="009B58E6" w:rsidP="009F78A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 xml:space="preserve">Diphtheria </w:t>
      </w:r>
      <w:r w:rsidR="00B3472F" w:rsidRPr="009F78A2">
        <w:rPr>
          <w:rFonts w:ascii="Times New Roman" w:hAnsi="Times New Roman" w:cs="Times New Roman"/>
          <w:sz w:val="26"/>
          <w:szCs w:val="26"/>
        </w:rPr>
        <w:t>vaccination coverage has increased globally, with a few exceptions</w:t>
      </w:r>
      <w:r w:rsidRPr="009F78A2">
        <w:rPr>
          <w:rFonts w:ascii="Times New Roman" w:hAnsi="Times New Roman" w:cs="Times New Roman"/>
          <w:sz w:val="26"/>
          <w:szCs w:val="26"/>
        </w:rPr>
        <w:t xml:space="preserve"> in the year 2015.</w:t>
      </w:r>
    </w:p>
    <w:p w14:paraId="2440F261" w14:textId="2DC34C0E" w:rsidR="00B3472F" w:rsidRPr="009F78A2" w:rsidRDefault="009B58E6" w:rsidP="009F78A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>Polio</w:t>
      </w:r>
      <w:r w:rsidR="00B3472F" w:rsidRPr="009F78A2">
        <w:rPr>
          <w:rFonts w:ascii="Times New Roman" w:hAnsi="Times New Roman" w:cs="Times New Roman"/>
          <w:sz w:val="26"/>
          <w:szCs w:val="26"/>
        </w:rPr>
        <w:t xml:space="preserve"> vaccination coverage varies widely across countries, with some showing significant improvement</w:t>
      </w:r>
    </w:p>
    <w:p w14:paraId="7C290C43" w14:textId="77777777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E1EB618" w14:textId="35AD3ACA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F78A2">
        <w:rPr>
          <w:rFonts w:ascii="Times New Roman" w:hAnsi="Times New Roman" w:cs="Times New Roman"/>
          <w:b/>
          <w:bCs/>
          <w:sz w:val="26"/>
          <w:szCs w:val="26"/>
        </w:rPr>
        <w:t>Mortality Rates:</w:t>
      </w:r>
    </w:p>
    <w:p w14:paraId="0BCE8D90" w14:textId="77777777" w:rsidR="009F78A2" w:rsidRDefault="009B58E6" w:rsidP="009F78A2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 xml:space="preserve">under-5 mortality </w:t>
      </w:r>
      <w:r w:rsidR="00B3472F" w:rsidRPr="009F78A2">
        <w:rPr>
          <w:rFonts w:ascii="Times New Roman" w:hAnsi="Times New Roman" w:cs="Times New Roman"/>
          <w:sz w:val="26"/>
          <w:szCs w:val="26"/>
        </w:rPr>
        <w:t>rates have decreased globally, but disparities persist across countries</w:t>
      </w:r>
      <w:r w:rsidRPr="009F78A2">
        <w:rPr>
          <w:rFonts w:ascii="Times New Roman" w:hAnsi="Times New Roman" w:cs="Times New Roman"/>
          <w:sz w:val="26"/>
          <w:szCs w:val="26"/>
        </w:rPr>
        <w:t>.</w:t>
      </w:r>
    </w:p>
    <w:p w14:paraId="746E2E9D" w14:textId="77777777" w:rsidR="009F78A2" w:rsidRDefault="00B3472F" w:rsidP="009F78A2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 xml:space="preserve">Adult and </w:t>
      </w:r>
      <w:r w:rsidR="009B58E6" w:rsidRPr="009F78A2">
        <w:rPr>
          <w:rFonts w:ascii="Times New Roman" w:hAnsi="Times New Roman" w:cs="Times New Roman"/>
          <w:sz w:val="26"/>
          <w:szCs w:val="26"/>
        </w:rPr>
        <w:t xml:space="preserve">Infant mortality </w:t>
      </w:r>
      <w:r w:rsidRPr="009F78A2">
        <w:rPr>
          <w:rFonts w:ascii="Times New Roman" w:hAnsi="Times New Roman" w:cs="Times New Roman"/>
          <w:sz w:val="26"/>
          <w:szCs w:val="26"/>
        </w:rPr>
        <w:t>rates show similar patterns, with some countries experiencing higher rates</w:t>
      </w:r>
    </w:p>
    <w:p w14:paraId="4A23977E" w14:textId="5BB385CD" w:rsidR="00B3472F" w:rsidRPr="009F78A2" w:rsidRDefault="005B6EE0" w:rsidP="009F78A2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B6EE0">
        <w:rPr>
          <w:rFonts w:ascii="Times New Roman" w:hAnsi="Times New Roman" w:cs="Times New Roman"/>
          <w:sz w:val="26"/>
          <w:szCs w:val="26"/>
        </w:rPr>
        <w:t>Developing countries have a much higher death rate than developed countries.</w:t>
      </w:r>
    </w:p>
    <w:p w14:paraId="524CA606" w14:textId="77777777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266B0B" w14:textId="618A130A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F78A2">
        <w:rPr>
          <w:rFonts w:ascii="Times New Roman" w:hAnsi="Times New Roman" w:cs="Times New Roman"/>
          <w:b/>
          <w:bCs/>
          <w:sz w:val="26"/>
          <w:szCs w:val="26"/>
        </w:rPr>
        <w:t>Economic and Social Factors:</w:t>
      </w:r>
    </w:p>
    <w:p w14:paraId="49B3C919" w14:textId="09093ED4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>- GDP per capita and economic growth rate are positively correlated with life expectancy</w:t>
      </w:r>
    </w:p>
    <w:p w14:paraId="2AD721E6" w14:textId="42BBF679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>- Human Development Index and population density also show significant relationships with life expectancy</w:t>
      </w:r>
    </w:p>
    <w:p w14:paraId="1A3C3153" w14:textId="77777777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4E62181" w14:textId="77777777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B12D99" w14:textId="4BA01E5D" w:rsidR="00B3472F" w:rsidRPr="00510107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0107">
        <w:rPr>
          <w:rFonts w:ascii="Times New Roman" w:hAnsi="Times New Roman" w:cs="Times New Roman"/>
          <w:b/>
          <w:bCs/>
          <w:sz w:val="26"/>
          <w:szCs w:val="26"/>
        </w:rPr>
        <w:t>Conclusion:</w:t>
      </w:r>
    </w:p>
    <w:p w14:paraId="502F1CE6" w14:textId="77777777" w:rsidR="00B3472F" w:rsidRPr="009F78A2" w:rsidRDefault="00B3472F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78A2">
        <w:rPr>
          <w:rFonts w:ascii="Times New Roman" w:hAnsi="Times New Roman" w:cs="Times New Roman"/>
          <w:sz w:val="26"/>
          <w:szCs w:val="26"/>
        </w:rPr>
        <w:t xml:space="preserve">This analysis highlights the complex relationships between various factors and life expectancy. Countries with high immunization rates, low mortality rates, strong economic </w:t>
      </w:r>
      <w:r w:rsidRPr="009F78A2">
        <w:rPr>
          <w:rFonts w:ascii="Times New Roman" w:hAnsi="Times New Roman" w:cs="Times New Roman"/>
          <w:sz w:val="26"/>
          <w:szCs w:val="26"/>
        </w:rPr>
        <w:lastRenderedPageBreak/>
        <w:t>conditions, and favorable social factors tend to have higher life expectancy rates. These insights can inform healthcare policies and initiatives to improve life expectancy globally.</w:t>
      </w:r>
    </w:p>
    <w:p w14:paraId="549C8862" w14:textId="77777777" w:rsidR="00721D90" w:rsidRPr="009F78A2" w:rsidRDefault="00721D90" w:rsidP="009F78A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721D90" w:rsidRPr="009F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C5711"/>
    <w:multiLevelType w:val="hybridMultilevel"/>
    <w:tmpl w:val="014C422C"/>
    <w:lvl w:ilvl="0" w:tplc="FC0E3E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2990"/>
    <w:multiLevelType w:val="hybridMultilevel"/>
    <w:tmpl w:val="61C8BB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E147C"/>
    <w:multiLevelType w:val="hybridMultilevel"/>
    <w:tmpl w:val="351838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56A86"/>
    <w:multiLevelType w:val="hybridMultilevel"/>
    <w:tmpl w:val="B21A29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13433"/>
    <w:multiLevelType w:val="hybridMultilevel"/>
    <w:tmpl w:val="217C1D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8872E35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02D01"/>
    <w:multiLevelType w:val="hybridMultilevel"/>
    <w:tmpl w:val="8F3687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572AC"/>
    <w:multiLevelType w:val="hybridMultilevel"/>
    <w:tmpl w:val="DF1A8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D2922"/>
    <w:multiLevelType w:val="hybridMultilevel"/>
    <w:tmpl w:val="780AB5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20D07"/>
    <w:multiLevelType w:val="hybridMultilevel"/>
    <w:tmpl w:val="CE66AA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75868">
    <w:abstractNumId w:val="8"/>
  </w:num>
  <w:num w:numId="2" w16cid:durableId="1089885436">
    <w:abstractNumId w:val="0"/>
  </w:num>
  <w:num w:numId="3" w16cid:durableId="1385132210">
    <w:abstractNumId w:val="4"/>
  </w:num>
  <w:num w:numId="4" w16cid:durableId="421293739">
    <w:abstractNumId w:val="6"/>
  </w:num>
  <w:num w:numId="5" w16cid:durableId="1506168795">
    <w:abstractNumId w:val="5"/>
  </w:num>
  <w:num w:numId="6" w16cid:durableId="1610509067">
    <w:abstractNumId w:val="7"/>
  </w:num>
  <w:num w:numId="7" w16cid:durableId="66150467">
    <w:abstractNumId w:val="2"/>
  </w:num>
  <w:num w:numId="8" w16cid:durableId="2115207066">
    <w:abstractNumId w:val="1"/>
  </w:num>
  <w:num w:numId="9" w16cid:durableId="2007317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2F"/>
    <w:rsid w:val="00224DB7"/>
    <w:rsid w:val="00437BDF"/>
    <w:rsid w:val="00510107"/>
    <w:rsid w:val="005611F9"/>
    <w:rsid w:val="005B6EE0"/>
    <w:rsid w:val="00721D90"/>
    <w:rsid w:val="008C3C3D"/>
    <w:rsid w:val="009B58E6"/>
    <w:rsid w:val="009F78A2"/>
    <w:rsid w:val="00B3472F"/>
    <w:rsid w:val="00F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3D97"/>
  <w15:docId w15:val="{C6F6C256-40CD-4DA6-AF3E-388AB5D0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47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Nii Moi Acquaye</dc:creator>
  <cp:keywords/>
  <dc:description/>
  <cp:lastModifiedBy>George Nii Moi Acquaye</cp:lastModifiedBy>
  <cp:revision>4</cp:revision>
  <dcterms:created xsi:type="dcterms:W3CDTF">2024-05-13T05:05:00Z</dcterms:created>
  <dcterms:modified xsi:type="dcterms:W3CDTF">2024-05-14T03:19:00Z</dcterms:modified>
</cp:coreProperties>
</file>