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1D616" w14:textId="616F029C" w:rsidR="00621E88" w:rsidRPr="00264670" w:rsidRDefault="00264670">
      <w:pPr>
        <w:rPr>
          <w:lang w:val="nl-NL"/>
        </w:rPr>
      </w:pPr>
      <w:r>
        <w:rPr>
          <w:lang w:val="nl-NL"/>
        </w:rPr>
        <w:t>TEST FILE</w:t>
      </w:r>
    </w:p>
    <w:sectPr w:rsidR="00621E88" w:rsidRPr="0026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70"/>
    <w:rsid w:val="00264670"/>
    <w:rsid w:val="00431EF8"/>
    <w:rsid w:val="00621E88"/>
    <w:rsid w:val="00817D54"/>
    <w:rsid w:val="0093370B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BD0C"/>
  <w15:chartTrackingRefBased/>
  <w15:docId w15:val="{8256D658-5153-2A45-A8BE-A5580299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6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6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6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6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6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6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6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Botteram</dc:creator>
  <cp:keywords/>
  <dc:description/>
  <cp:lastModifiedBy>Domingo Botteram</cp:lastModifiedBy>
  <cp:revision>1</cp:revision>
  <dcterms:created xsi:type="dcterms:W3CDTF">2024-08-06T19:52:00Z</dcterms:created>
  <dcterms:modified xsi:type="dcterms:W3CDTF">2024-08-06T19:52:00Z</dcterms:modified>
</cp:coreProperties>
</file>