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C872FD4" w14:textId="77777777" w:rsidR="00B1198A" w:rsidRDefault="00B1198A" w:rsidP="00F22F27">
      <w:pPr>
        <w:spacing w:after="0" w:line="192" w:lineRule="auto"/>
        <w:jc w:val="center"/>
        <w:rPr>
          <w:rFonts w:asciiTheme="majorHAnsi" w:eastAsia="Microsoft JhengHei UI Light" w:hAnsiTheme="majorHAnsi" w:cstheme="majorHAnsi"/>
          <w:b/>
          <w:sz w:val="24"/>
        </w:rPr>
      </w:pPr>
      <w:r w:rsidRPr="00FC138D">
        <w:rPr>
          <w:rFonts w:asciiTheme="majorHAnsi" w:eastAsia="Microsoft JhengHei UI Light" w:hAnsiTheme="majorHAnsi" w:cstheme="majorHAnsi"/>
          <w:b/>
          <w:sz w:val="24"/>
        </w:rPr>
        <w:t>DOMÓTICA</w:t>
      </w:r>
    </w:p>
    <w:p w14:paraId="2942BA19" w14:textId="77777777" w:rsidR="00AA01D1" w:rsidRPr="00AA01D1" w:rsidRDefault="00AA01D1" w:rsidP="00AA01D1">
      <w:pPr>
        <w:spacing w:after="0" w:line="192" w:lineRule="auto"/>
        <w:jc w:val="center"/>
        <w:rPr>
          <w:rFonts w:asciiTheme="majorHAnsi" w:eastAsia="Microsoft JhengHei UI Light" w:hAnsiTheme="majorHAnsi" w:cstheme="majorHAnsi"/>
          <w:sz w:val="28"/>
        </w:rPr>
      </w:pPr>
      <w:r w:rsidRPr="00AA01D1">
        <w:rPr>
          <w:rFonts w:asciiTheme="majorHAnsi" w:eastAsia="Microsoft JhengHei UI Light" w:hAnsiTheme="majorHAnsi" w:cstheme="majorHAnsi"/>
          <w:sz w:val="24"/>
        </w:rPr>
        <w:t>Ingeniería en Telecomunicaciones</w:t>
      </w:r>
    </w:p>
    <w:p w14:paraId="7FEA2200" w14:textId="77777777" w:rsidR="008A3177" w:rsidRPr="00035FA8" w:rsidRDefault="008A3177" w:rsidP="00F22F27">
      <w:pPr>
        <w:spacing w:after="0" w:line="192" w:lineRule="auto"/>
        <w:jc w:val="center"/>
        <w:rPr>
          <w:rFonts w:asciiTheme="majorHAnsi" w:eastAsia="Microsoft JhengHei UI Light" w:hAnsiTheme="majorHAnsi" w:cstheme="majorHAnsi"/>
          <w:sz w:val="24"/>
        </w:rPr>
      </w:pPr>
    </w:p>
    <w:p w14:paraId="542760CC" w14:textId="77777777" w:rsidR="008A3177" w:rsidRPr="00035FA8" w:rsidRDefault="008A3177" w:rsidP="00F22F27">
      <w:pPr>
        <w:spacing w:after="0" w:line="192" w:lineRule="auto"/>
        <w:jc w:val="center"/>
        <w:rPr>
          <w:rFonts w:asciiTheme="majorHAnsi" w:eastAsia="Microsoft JhengHei UI Light" w:hAnsiTheme="majorHAnsi" w:cstheme="majorHAnsi"/>
          <w:sz w:val="24"/>
        </w:rPr>
      </w:pPr>
    </w:p>
    <w:p w14:paraId="05B94343" w14:textId="77777777" w:rsidR="008A3177" w:rsidRPr="00035FA8" w:rsidRDefault="008A3177" w:rsidP="00F22F27">
      <w:pPr>
        <w:spacing w:after="0" w:line="192" w:lineRule="auto"/>
        <w:jc w:val="center"/>
        <w:rPr>
          <w:rFonts w:asciiTheme="majorHAnsi" w:eastAsia="Microsoft JhengHei UI Light" w:hAnsiTheme="majorHAnsi" w:cstheme="majorHAnsi"/>
          <w:sz w:val="24"/>
        </w:rPr>
      </w:pPr>
    </w:p>
    <w:p w14:paraId="2F5609F4" w14:textId="77777777" w:rsidR="008A3177" w:rsidRPr="00035FA8" w:rsidRDefault="008A3177" w:rsidP="00AA01D1">
      <w:pPr>
        <w:spacing w:after="0" w:line="192" w:lineRule="auto"/>
        <w:rPr>
          <w:rFonts w:asciiTheme="majorHAnsi" w:eastAsia="Microsoft JhengHei UI Light" w:hAnsiTheme="majorHAnsi" w:cstheme="majorHAnsi"/>
          <w:sz w:val="24"/>
        </w:rPr>
      </w:pPr>
    </w:p>
    <w:p w14:paraId="12C89A5A" w14:textId="77777777" w:rsidR="008A3177" w:rsidRPr="00035FA8" w:rsidRDefault="008A3177" w:rsidP="00F22F27">
      <w:pPr>
        <w:spacing w:after="0" w:line="192" w:lineRule="auto"/>
        <w:jc w:val="center"/>
        <w:rPr>
          <w:rFonts w:asciiTheme="majorHAnsi" w:eastAsia="Microsoft JhengHei UI Light" w:hAnsiTheme="majorHAnsi" w:cstheme="majorHAnsi"/>
          <w:sz w:val="24"/>
        </w:rPr>
      </w:pPr>
    </w:p>
    <w:p w14:paraId="34D637D4" w14:textId="77777777" w:rsidR="008A3177" w:rsidRPr="00035FA8" w:rsidRDefault="008A3177" w:rsidP="00F22F27">
      <w:pPr>
        <w:spacing w:after="0" w:line="192" w:lineRule="auto"/>
        <w:jc w:val="center"/>
        <w:rPr>
          <w:rFonts w:asciiTheme="majorHAnsi" w:eastAsia="Microsoft JhengHei UI Light" w:hAnsiTheme="majorHAnsi" w:cstheme="majorHAnsi"/>
          <w:sz w:val="24"/>
        </w:rPr>
      </w:pPr>
    </w:p>
    <w:p w14:paraId="19287E49" w14:textId="77777777" w:rsidR="00FC138D" w:rsidRDefault="00AA01D1" w:rsidP="00AA01D1">
      <w:pPr>
        <w:spacing w:after="0" w:line="192" w:lineRule="auto"/>
        <w:jc w:val="center"/>
        <w:rPr>
          <w:rFonts w:asciiTheme="majorHAnsi" w:eastAsia="Microsoft JhengHei UI Light" w:hAnsiTheme="majorHAnsi" w:cstheme="majorHAnsi"/>
          <w:sz w:val="24"/>
        </w:rPr>
      </w:pPr>
      <w:r>
        <w:rPr>
          <w:noProof/>
          <w:lang w:eastAsia="es-CO"/>
        </w:rPr>
        <w:drawing>
          <wp:inline distT="0" distB="0" distL="0" distR="0" wp14:anchorId="1CA7E569" wp14:editId="7018AB8F">
            <wp:extent cx="2936805" cy="1902218"/>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nidades_Tecnológicas_de_Santander_(UTS)_logo.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960975" cy="1917873"/>
                    </a:xfrm>
                    <a:prstGeom prst="rect">
                      <a:avLst/>
                    </a:prstGeom>
                  </pic:spPr>
                </pic:pic>
              </a:graphicData>
            </a:graphic>
          </wp:inline>
        </w:drawing>
      </w:r>
    </w:p>
    <w:p w14:paraId="418167D3" w14:textId="77777777" w:rsidR="00FC138D" w:rsidRDefault="00FC138D" w:rsidP="00F22F27">
      <w:pPr>
        <w:spacing w:after="0" w:line="192" w:lineRule="auto"/>
        <w:jc w:val="center"/>
        <w:rPr>
          <w:rFonts w:asciiTheme="majorHAnsi" w:eastAsia="Microsoft JhengHei UI Light" w:hAnsiTheme="majorHAnsi" w:cstheme="majorHAnsi"/>
          <w:sz w:val="24"/>
        </w:rPr>
      </w:pPr>
    </w:p>
    <w:p w14:paraId="1C78D110" w14:textId="77777777" w:rsidR="00FC138D" w:rsidRDefault="00FC138D" w:rsidP="00F22F27">
      <w:pPr>
        <w:spacing w:after="0" w:line="192" w:lineRule="auto"/>
        <w:jc w:val="center"/>
        <w:rPr>
          <w:rFonts w:asciiTheme="majorHAnsi" w:eastAsia="Microsoft JhengHei UI Light" w:hAnsiTheme="majorHAnsi" w:cstheme="majorHAnsi"/>
          <w:sz w:val="24"/>
        </w:rPr>
      </w:pPr>
    </w:p>
    <w:p w14:paraId="61F90A42" w14:textId="77777777" w:rsidR="008A3177" w:rsidRPr="00035FA8" w:rsidRDefault="008A3177" w:rsidP="00AA01D1">
      <w:pPr>
        <w:spacing w:after="0" w:line="192" w:lineRule="auto"/>
        <w:rPr>
          <w:rFonts w:asciiTheme="majorHAnsi" w:eastAsia="Microsoft JhengHei UI Light" w:hAnsiTheme="majorHAnsi" w:cstheme="majorHAnsi"/>
          <w:sz w:val="24"/>
        </w:rPr>
      </w:pPr>
    </w:p>
    <w:p w14:paraId="2A0B6FB4" w14:textId="77777777" w:rsidR="00B1198A" w:rsidRPr="00035FA8" w:rsidRDefault="00B1198A" w:rsidP="00F22F27">
      <w:pPr>
        <w:spacing w:after="0" w:line="192" w:lineRule="auto"/>
        <w:jc w:val="center"/>
        <w:rPr>
          <w:rFonts w:asciiTheme="majorHAnsi" w:eastAsia="Microsoft JhengHei UI Light" w:hAnsiTheme="majorHAnsi" w:cstheme="majorHAnsi"/>
        </w:rPr>
      </w:pPr>
    </w:p>
    <w:p w14:paraId="13C90B2F" w14:textId="77777777" w:rsidR="00F22F27" w:rsidRPr="00FC138D" w:rsidRDefault="00F22F27" w:rsidP="00F22F27">
      <w:pPr>
        <w:spacing w:after="0" w:line="192" w:lineRule="auto"/>
        <w:jc w:val="center"/>
        <w:rPr>
          <w:rFonts w:asciiTheme="majorHAnsi" w:eastAsia="Microsoft JhengHei UI Light" w:hAnsiTheme="majorHAnsi" w:cstheme="majorHAnsi"/>
          <w:sz w:val="28"/>
        </w:rPr>
      </w:pPr>
      <w:r w:rsidRPr="00FC138D">
        <w:rPr>
          <w:rFonts w:asciiTheme="majorHAnsi" w:eastAsia="Microsoft JhengHei UI Light" w:hAnsiTheme="majorHAnsi" w:cstheme="majorHAnsi"/>
          <w:sz w:val="28"/>
        </w:rPr>
        <w:t>Sensor de temperatura con RFID de autenticación remota</w:t>
      </w:r>
      <w:r w:rsidR="00D854BB" w:rsidRPr="00FC138D">
        <w:rPr>
          <w:rFonts w:asciiTheme="majorHAnsi" w:eastAsia="Microsoft JhengHei UI Light" w:hAnsiTheme="majorHAnsi" w:cstheme="majorHAnsi"/>
          <w:sz w:val="28"/>
        </w:rPr>
        <w:t xml:space="preserve"> en bases de datos</w:t>
      </w:r>
      <w:r w:rsidRPr="00FC138D">
        <w:rPr>
          <w:rFonts w:asciiTheme="majorHAnsi" w:eastAsia="Microsoft JhengHei UI Light" w:hAnsiTheme="majorHAnsi" w:cstheme="majorHAnsi"/>
          <w:sz w:val="28"/>
        </w:rPr>
        <w:t xml:space="preserve"> mediante el uso del framework php LARAVEL</w:t>
      </w:r>
    </w:p>
    <w:p w14:paraId="22BEC5CB" w14:textId="77777777" w:rsidR="00B1198A" w:rsidRPr="00035FA8" w:rsidRDefault="00B1198A" w:rsidP="00B1198A">
      <w:pPr>
        <w:spacing w:after="0" w:line="192" w:lineRule="auto"/>
        <w:rPr>
          <w:rFonts w:asciiTheme="majorHAnsi" w:eastAsia="Malgun Gothic Semilight" w:hAnsiTheme="majorHAnsi" w:cstheme="majorHAnsi"/>
          <w:sz w:val="32"/>
        </w:rPr>
      </w:pPr>
    </w:p>
    <w:p w14:paraId="0BB6CDAC" w14:textId="77777777" w:rsidR="008A3177" w:rsidRPr="00035FA8" w:rsidRDefault="008A3177" w:rsidP="008A3177">
      <w:pPr>
        <w:spacing w:after="0" w:line="192" w:lineRule="auto"/>
        <w:rPr>
          <w:rFonts w:asciiTheme="majorHAnsi" w:eastAsia="Malgun Gothic Semilight" w:hAnsiTheme="majorHAnsi" w:cstheme="majorHAnsi"/>
          <w:sz w:val="28"/>
        </w:rPr>
      </w:pPr>
    </w:p>
    <w:p w14:paraId="7EFCF98D" w14:textId="77777777" w:rsidR="00B1198A" w:rsidRPr="00035FA8" w:rsidRDefault="00B1198A" w:rsidP="00F22F27">
      <w:pPr>
        <w:spacing w:after="0" w:line="192" w:lineRule="auto"/>
        <w:jc w:val="center"/>
        <w:rPr>
          <w:rFonts w:asciiTheme="majorHAnsi" w:eastAsia="Microsoft JhengHei UI Light" w:hAnsiTheme="majorHAnsi" w:cstheme="majorHAnsi"/>
          <w:sz w:val="24"/>
        </w:rPr>
      </w:pPr>
    </w:p>
    <w:p w14:paraId="49FE8DA8" w14:textId="77777777" w:rsidR="00B1198A" w:rsidRPr="00FC138D" w:rsidRDefault="00FC138D" w:rsidP="00FC138D">
      <w:pPr>
        <w:spacing w:after="0" w:line="360" w:lineRule="auto"/>
        <w:jc w:val="center"/>
        <w:rPr>
          <w:rFonts w:asciiTheme="majorHAnsi" w:eastAsia="Microsoft JhengHei UI Light" w:hAnsiTheme="majorHAnsi" w:cstheme="majorHAnsi"/>
          <w:b/>
          <w:sz w:val="24"/>
        </w:rPr>
      </w:pPr>
      <w:r w:rsidRPr="00FC138D">
        <w:rPr>
          <w:rFonts w:asciiTheme="majorHAnsi" w:eastAsia="Microsoft JhengHei UI Light" w:hAnsiTheme="majorHAnsi" w:cstheme="majorHAnsi"/>
          <w:b/>
          <w:sz w:val="24"/>
        </w:rPr>
        <w:t xml:space="preserve">Jhosser F. Pedraza &amp; </w:t>
      </w:r>
      <w:r w:rsidR="00B1198A" w:rsidRPr="00FC138D">
        <w:rPr>
          <w:rFonts w:asciiTheme="majorHAnsi" w:eastAsia="Microsoft JhengHei UI Light" w:hAnsiTheme="majorHAnsi" w:cstheme="majorHAnsi"/>
          <w:b/>
          <w:sz w:val="24"/>
        </w:rPr>
        <w:t>Andrés F. Ramírez</w:t>
      </w:r>
    </w:p>
    <w:p w14:paraId="458D548D" w14:textId="77777777" w:rsidR="00B1198A" w:rsidRPr="00035FA8" w:rsidRDefault="00B1198A" w:rsidP="00B1198A">
      <w:pPr>
        <w:spacing w:after="0" w:line="192" w:lineRule="auto"/>
        <w:rPr>
          <w:rFonts w:asciiTheme="majorHAnsi" w:eastAsia="Malgun Gothic Semilight" w:hAnsiTheme="majorHAnsi" w:cstheme="majorHAnsi"/>
          <w:sz w:val="28"/>
        </w:rPr>
      </w:pPr>
    </w:p>
    <w:p w14:paraId="59F17BFD" w14:textId="77777777" w:rsidR="00B1198A" w:rsidRPr="00035FA8" w:rsidRDefault="00B1198A" w:rsidP="00F22F27">
      <w:pPr>
        <w:spacing w:after="0" w:line="192" w:lineRule="auto"/>
        <w:jc w:val="center"/>
        <w:rPr>
          <w:rFonts w:asciiTheme="majorHAnsi" w:eastAsia="Malgun Gothic Semilight" w:hAnsiTheme="majorHAnsi" w:cstheme="majorHAnsi"/>
          <w:sz w:val="28"/>
        </w:rPr>
      </w:pPr>
    </w:p>
    <w:p w14:paraId="202E7FCA" w14:textId="77777777" w:rsidR="00B1198A" w:rsidRPr="00035FA8" w:rsidRDefault="00B1198A" w:rsidP="00B1198A">
      <w:pPr>
        <w:spacing w:after="0" w:line="192" w:lineRule="auto"/>
        <w:rPr>
          <w:rFonts w:asciiTheme="majorHAnsi" w:eastAsia="Malgun Gothic Semilight" w:hAnsiTheme="majorHAnsi" w:cstheme="majorHAnsi"/>
          <w:sz w:val="28"/>
        </w:rPr>
      </w:pPr>
    </w:p>
    <w:p w14:paraId="32E92AEC" w14:textId="77777777" w:rsidR="00B1198A" w:rsidRPr="00035FA8" w:rsidRDefault="00B1198A" w:rsidP="00B1198A">
      <w:pPr>
        <w:spacing w:after="0" w:line="192" w:lineRule="auto"/>
        <w:rPr>
          <w:rFonts w:asciiTheme="majorHAnsi" w:eastAsia="Malgun Gothic Semilight" w:hAnsiTheme="majorHAnsi" w:cstheme="majorHAnsi"/>
          <w:sz w:val="28"/>
        </w:rPr>
      </w:pPr>
    </w:p>
    <w:p w14:paraId="36205E9A" w14:textId="77777777" w:rsidR="00B1198A" w:rsidRPr="00035FA8" w:rsidRDefault="00B1198A" w:rsidP="00F22F27">
      <w:pPr>
        <w:spacing w:after="0" w:line="192" w:lineRule="auto"/>
        <w:jc w:val="center"/>
        <w:rPr>
          <w:rFonts w:asciiTheme="majorHAnsi" w:eastAsia="Malgun Gothic Semilight" w:hAnsiTheme="majorHAnsi" w:cstheme="majorHAnsi"/>
          <w:sz w:val="28"/>
        </w:rPr>
      </w:pPr>
    </w:p>
    <w:p w14:paraId="12D9FCA2" w14:textId="77777777" w:rsidR="00B1198A" w:rsidRPr="00035FA8" w:rsidRDefault="00B1198A" w:rsidP="00F22F27">
      <w:pPr>
        <w:spacing w:after="0" w:line="192" w:lineRule="auto"/>
        <w:jc w:val="center"/>
        <w:rPr>
          <w:rFonts w:asciiTheme="majorHAnsi" w:eastAsia="Malgun Gothic Semilight" w:hAnsiTheme="majorHAnsi" w:cstheme="majorHAnsi"/>
          <w:sz w:val="28"/>
        </w:rPr>
      </w:pPr>
    </w:p>
    <w:p w14:paraId="4FBD9FA7" w14:textId="77777777" w:rsidR="00B1198A" w:rsidRDefault="00B1198A" w:rsidP="00FC138D">
      <w:pPr>
        <w:spacing w:after="0" w:line="192" w:lineRule="auto"/>
        <w:jc w:val="center"/>
        <w:rPr>
          <w:rFonts w:asciiTheme="majorHAnsi" w:eastAsia="Malgun Gothic Semilight" w:hAnsiTheme="majorHAnsi" w:cstheme="majorHAnsi"/>
          <w:sz w:val="28"/>
        </w:rPr>
      </w:pPr>
    </w:p>
    <w:p w14:paraId="38A2AA7A" w14:textId="77777777" w:rsidR="00FC138D" w:rsidRDefault="00FC138D" w:rsidP="00FC138D">
      <w:pPr>
        <w:spacing w:after="0" w:line="192" w:lineRule="auto"/>
        <w:jc w:val="center"/>
        <w:rPr>
          <w:rFonts w:asciiTheme="majorHAnsi" w:eastAsia="Malgun Gothic Semilight" w:hAnsiTheme="majorHAnsi" w:cstheme="majorHAnsi"/>
          <w:sz w:val="28"/>
        </w:rPr>
      </w:pPr>
    </w:p>
    <w:p w14:paraId="5372D7DF" w14:textId="77777777" w:rsidR="00FC138D" w:rsidRDefault="00FC138D" w:rsidP="00FC138D">
      <w:pPr>
        <w:spacing w:after="0" w:line="192" w:lineRule="auto"/>
        <w:jc w:val="center"/>
        <w:rPr>
          <w:rFonts w:asciiTheme="majorHAnsi" w:eastAsia="Malgun Gothic Semilight" w:hAnsiTheme="majorHAnsi" w:cstheme="majorHAnsi"/>
          <w:sz w:val="28"/>
        </w:rPr>
      </w:pPr>
    </w:p>
    <w:p w14:paraId="77D05FC6" w14:textId="77777777" w:rsidR="00FC138D" w:rsidRDefault="00FC138D" w:rsidP="00FC138D">
      <w:pPr>
        <w:spacing w:after="0" w:line="192" w:lineRule="auto"/>
        <w:jc w:val="center"/>
        <w:rPr>
          <w:rFonts w:asciiTheme="majorHAnsi" w:eastAsia="Malgun Gothic Semilight" w:hAnsiTheme="majorHAnsi" w:cstheme="majorHAnsi"/>
          <w:sz w:val="28"/>
        </w:rPr>
      </w:pPr>
    </w:p>
    <w:p w14:paraId="0FF72000" w14:textId="77777777" w:rsidR="00FC138D" w:rsidRDefault="00FC138D" w:rsidP="00FC138D">
      <w:pPr>
        <w:spacing w:after="0" w:line="192" w:lineRule="auto"/>
        <w:jc w:val="center"/>
        <w:rPr>
          <w:rFonts w:asciiTheme="majorHAnsi" w:eastAsia="Malgun Gothic Semilight" w:hAnsiTheme="majorHAnsi" w:cstheme="majorHAnsi"/>
          <w:sz w:val="28"/>
        </w:rPr>
      </w:pPr>
    </w:p>
    <w:p w14:paraId="1693573A" w14:textId="77777777" w:rsidR="00FC138D" w:rsidRDefault="00FC138D" w:rsidP="00FC138D">
      <w:pPr>
        <w:spacing w:after="0" w:line="192" w:lineRule="auto"/>
        <w:jc w:val="center"/>
        <w:rPr>
          <w:rFonts w:asciiTheme="majorHAnsi" w:eastAsia="Malgun Gothic Semilight" w:hAnsiTheme="majorHAnsi" w:cstheme="majorHAnsi"/>
          <w:sz w:val="28"/>
        </w:rPr>
      </w:pPr>
    </w:p>
    <w:p w14:paraId="2D85FA87" w14:textId="77777777" w:rsidR="00FC138D" w:rsidRDefault="00FC138D" w:rsidP="00FC138D">
      <w:pPr>
        <w:spacing w:after="0" w:line="192" w:lineRule="auto"/>
        <w:jc w:val="center"/>
        <w:rPr>
          <w:rFonts w:asciiTheme="majorHAnsi" w:eastAsia="Malgun Gothic Semilight" w:hAnsiTheme="majorHAnsi" w:cstheme="majorHAnsi"/>
          <w:sz w:val="28"/>
        </w:rPr>
      </w:pPr>
    </w:p>
    <w:p w14:paraId="07E8D833" w14:textId="77777777" w:rsidR="00FC138D" w:rsidRDefault="00FC138D" w:rsidP="00FC138D">
      <w:pPr>
        <w:spacing w:after="0" w:line="192" w:lineRule="auto"/>
        <w:jc w:val="center"/>
        <w:rPr>
          <w:rFonts w:asciiTheme="majorHAnsi" w:eastAsia="Malgun Gothic Semilight" w:hAnsiTheme="majorHAnsi" w:cstheme="majorHAnsi"/>
          <w:sz w:val="28"/>
        </w:rPr>
      </w:pPr>
    </w:p>
    <w:p w14:paraId="0ABAD720" w14:textId="77777777" w:rsidR="00FC138D" w:rsidRDefault="00FC138D" w:rsidP="00FC138D">
      <w:pPr>
        <w:spacing w:after="0" w:line="192" w:lineRule="auto"/>
        <w:jc w:val="center"/>
        <w:rPr>
          <w:rFonts w:asciiTheme="majorHAnsi" w:eastAsia="Malgun Gothic Semilight" w:hAnsiTheme="majorHAnsi" w:cstheme="majorHAnsi"/>
          <w:sz w:val="28"/>
        </w:rPr>
      </w:pPr>
    </w:p>
    <w:p w14:paraId="3CDB9BC0" w14:textId="77777777" w:rsidR="00FC138D" w:rsidRPr="00035FA8" w:rsidRDefault="00FC138D" w:rsidP="00FC138D">
      <w:pPr>
        <w:spacing w:after="0" w:line="192" w:lineRule="auto"/>
        <w:jc w:val="center"/>
        <w:rPr>
          <w:rFonts w:asciiTheme="majorHAnsi" w:eastAsia="Malgun Gothic Semilight" w:hAnsiTheme="majorHAnsi" w:cstheme="majorHAnsi"/>
          <w:sz w:val="28"/>
        </w:rPr>
      </w:pPr>
    </w:p>
    <w:p w14:paraId="4FF2E645" w14:textId="77777777" w:rsidR="008A3177" w:rsidRPr="00035FA8" w:rsidRDefault="008A3177" w:rsidP="00F22F27">
      <w:pPr>
        <w:spacing w:after="0" w:line="192" w:lineRule="auto"/>
        <w:jc w:val="center"/>
        <w:rPr>
          <w:rFonts w:asciiTheme="majorHAnsi" w:eastAsia="Malgun Gothic Semilight" w:hAnsiTheme="majorHAnsi" w:cstheme="majorHAnsi"/>
          <w:sz w:val="28"/>
        </w:rPr>
      </w:pPr>
    </w:p>
    <w:p w14:paraId="3478D6E2" w14:textId="77777777" w:rsidR="008A3177" w:rsidRPr="00035FA8" w:rsidRDefault="008A3177" w:rsidP="00F22F27">
      <w:pPr>
        <w:spacing w:after="0" w:line="192" w:lineRule="auto"/>
        <w:jc w:val="center"/>
        <w:rPr>
          <w:rFonts w:asciiTheme="majorHAnsi" w:eastAsia="Malgun Gothic Semilight" w:hAnsiTheme="majorHAnsi" w:cstheme="majorHAnsi"/>
          <w:sz w:val="28"/>
        </w:rPr>
      </w:pPr>
    </w:p>
    <w:p w14:paraId="1AD87292" w14:textId="77777777" w:rsidR="008A3177" w:rsidRPr="00035FA8" w:rsidRDefault="008A3177" w:rsidP="00F22F27">
      <w:pPr>
        <w:spacing w:after="0" w:line="192" w:lineRule="auto"/>
        <w:jc w:val="center"/>
        <w:rPr>
          <w:rFonts w:asciiTheme="majorHAnsi" w:eastAsia="Malgun Gothic Semilight" w:hAnsiTheme="majorHAnsi" w:cstheme="majorHAnsi"/>
          <w:sz w:val="28"/>
        </w:rPr>
      </w:pPr>
    </w:p>
    <w:p w14:paraId="7CB0160A" w14:textId="77777777" w:rsidR="008A3177" w:rsidRPr="00035FA8" w:rsidRDefault="008A3177" w:rsidP="00F22F27">
      <w:pPr>
        <w:spacing w:after="0" w:line="192" w:lineRule="auto"/>
        <w:jc w:val="center"/>
        <w:rPr>
          <w:rFonts w:asciiTheme="majorHAnsi" w:eastAsia="Malgun Gothic Semilight" w:hAnsiTheme="majorHAnsi" w:cstheme="majorHAnsi"/>
          <w:sz w:val="28"/>
        </w:rPr>
      </w:pPr>
    </w:p>
    <w:p w14:paraId="0A4A7705" w14:textId="77777777" w:rsidR="008A3177" w:rsidRPr="00FC138D" w:rsidRDefault="008A3177" w:rsidP="008A3177">
      <w:pPr>
        <w:spacing w:after="0" w:line="276" w:lineRule="auto"/>
        <w:jc w:val="center"/>
        <w:rPr>
          <w:rFonts w:asciiTheme="majorHAnsi" w:eastAsia="Malgun Gothic Semilight" w:hAnsiTheme="majorHAnsi" w:cstheme="majorHAnsi"/>
          <w:b/>
          <w:sz w:val="24"/>
        </w:rPr>
      </w:pPr>
      <w:r w:rsidRPr="00FC138D">
        <w:rPr>
          <w:rFonts w:asciiTheme="majorHAnsi" w:eastAsia="Malgun Gothic Semilight" w:hAnsiTheme="majorHAnsi" w:cstheme="majorHAnsi"/>
          <w:b/>
          <w:sz w:val="24"/>
        </w:rPr>
        <w:t>Unidades tecnológicas de Santander</w:t>
      </w:r>
    </w:p>
    <w:p w14:paraId="65C4B82E" w14:textId="77777777" w:rsidR="00D854BB" w:rsidRPr="00FC138D" w:rsidRDefault="008A3177" w:rsidP="00FC138D">
      <w:pPr>
        <w:spacing w:after="0" w:line="276" w:lineRule="auto"/>
        <w:jc w:val="center"/>
        <w:rPr>
          <w:rFonts w:asciiTheme="majorHAnsi" w:eastAsia="Malgun Gothic Semilight" w:hAnsiTheme="majorHAnsi" w:cstheme="majorHAnsi"/>
          <w:b/>
          <w:sz w:val="24"/>
        </w:rPr>
      </w:pPr>
      <w:r w:rsidRPr="00FC138D">
        <w:rPr>
          <w:rFonts w:asciiTheme="majorHAnsi" w:eastAsia="Malgun Gothic Semilight" w:hAnsiTheme="majorHAnsi" w:cstheme="majorHAnsi"/>
          <w:b/>
          <w:sz w:val="24"/>
        </w:rPr>
        <w:t>2019</w:t>
      </w:r>
    </w:p>
    <w:p w14:paraId="46DAB3D9" w14:textId="77777777" w:rsidR="00D854BB" w:rsidRPr="00FC138D" w:rsidRDefault="008A3177" w:rsidP="00D854BB">
      <w:pPr>
        <w:spacing w:line="276" w:lineRule="auto"/>
        <w:jc w:val="center"/>
        <w:rPr>
          <w:rFonts w:asciiTheme="majorHAnsi" w:eastAsia="Microsoft JhengHei UI Light" w:hAnsiTheme="majorHAnsi" w:cstheme="majorHAnsi"/>
          <w:b/>
          <w:sz w:val="24"/>
        </w:rPr>
      </w:pPr>
      <w:r w:rsidRPr="00FC138D">
        <w:rPr>
          <w:rFonts w:asciiTheme="majorHAnsi" w:eastAsia="Microsoft JhengHei UI Light" w:hAnsiTheme="majorHAnsi" w:cstheme="majorHAnsi"/>
          <w:b/>
          <w:sz w:val="24"/>
        </w:rPr>
        <w:lastRenderedPageBreak/>
        <w:t>INTROD</w:t>
      </w:r>
      <w:r w:rsidR="00D854BB" w:rsidRPr="00FC138D">
        <w:rPr>
          <w:rFonts w:asciiTheme="majorHAnsi" w:eastAsia="Microsoft JhengHei UI Light" w:hAnsiTheme="majorHAnsi" w:cstheme="majorHAnsi"/>
          <w:b/>
          <w:sz w:val="24"/>
        </w:rPr>
        <w:t>UCCIÓN</w:t>
      </w:r>
    </w:p>
    <w:p w14:paraId="4F325E54" w14:textId="77777777" w:rsidR="00F22F27" w:rsidRPr="00035FA8" w:rsidRDefault="00D854BB" w:rsidP="008A3177">
      <w:pPr>
        <w:spacing w:line="240" w:lineRule="auto"/>
        <w:jc w:val="both"/>
        <w:rPr>
          <w:rFonts w:eastAsia="Malgun Gothic Semilight" w:cstheme="minorHAnsi"/>
        </w:rPr>
      </w:pPr>
      <w:r w:rsidRPr="00035FA8">
        <w:rPr>
          <w:rFonts w:eastAsia="Malgun Gothic Semilight" w:cstheme="minorHAnsi"/>
        </w:rPr>
        <w:t>Este texto proporciona una guía útil</w:t>
      </w:r>
      <w:r w:rsidR="00B305CA" w:rsidRPr="00035FA8">
        <w:rPr>
          <w:rFonts w:eastAsia="Malgun Gothic Semilight" w:cstheme="minorHAnsi"/>
        </w:rPr>
        <w:t xml:space="preserve"> básica</w:t>
      </w:r>
      <w:r w:rsidRPr="00035FA8">
        <w:rPr>
          <w:rFonts w:eastAsia="Malgun Gothic Semilight" w:cstheme="minorHAnsi"/>
        </w:rPr>
        <w:t>, un ejemplo representativo para el desarrollo de sis</w:t>
      </w:r>
      <w:r w:rsidR="00B305CA" w:rsidRPr="00035FA8">
        <w:rPr>
          <w:rFonts w:eastAsia="Malgun Gothic Semilight" w:cstheme="minorHAnsi"/>
        </w:rPr>
        <w:t>temas domotizados centralizados</w:t>
      </w:r>
      <w:r w:rsidRPr="00035FA8">
        <w:rPr>
          <w:rFonts w:eastAsia="Malgun Gothic Semilight" w:cstheme="minorHAnsi"/>
        </w:rPr>
        <w:t>.</w:t>
      </w:r>
      <w:r w:rsidR="00B305CA" w:rsidRPr="00035FA8">
        <w:rPr>
          <w:rFonts w:eastAsia="Malgun Gothic Semilight" w:cstheme="minorHAnsi"/>
        </w:rPr>
        <w:t xml:space="preserve"> Un </w:t>
      </w:r>
      <w:r w:rsidR="008A3177" w:rsidRPr="00035FA8">
        <w:rPr>
          <w:rFonts w:eastAsia="Malgun Gothic Semilight" w:cstheme="minorHAnsi"/>
        </w:rPr>
        <w:t>arreglo de este tipo garantiza</w:t>
      </w:r>
      <w:r w:rsidR="00B305CA" w:rsidRPr="00035FA8">
        <w:rPr>
          <w:rFonts w:eastAsia="Malgun Gothic Semilight" w:cstheme="minorHAnsi"/>
        </w:rPr>
        <w:t xml:space="preserve"> escalabilidad en entornos industriales de alta densidad de sensores inalámbricos conectados a u</w:t>
      </w:r>
      <w:r w:rsidR="00630360" w:rsidRPr="00035FA8">
        <w:rPr>
          <w:rFonts w:eastAsia="Malgun Gothic Semilight" w:cstheme="minorHAnsi"/>
        </w:rPr>
        <w:t>na base de datos que gestiona</w:t>
      </w:r>
      <w:r w:rsidR="00B305CA" w:rsidRPr="00035FA8">
        <w:rPr>
          <w:rFonts w:eastAsia="Malgun Gothic Semilight" w:cstheme="minorHAnsi"/>
        </w:rPr>
        <w:t xml:space="preserve"> métodos de autenticación, procesamiento, consultas y respuestas</w:t>
      </w:r>
      <w:r w:rsidRPr="00035FA8">
        <w:rPr>
          <w:rFonts w:eastAsia="Malgun Gothic Semilight" w:cstheme="minorHAnsi"/>
        </w:rPr>
        <w:t xml:space="preserve"> </w:t>
      </w:r>
      <w:r w:rsidR="00B305CA" w:rsidRPr="00035FA8">
        <w:rPr>
          <w:rFonts w:eastAsia="Malgun Gothic Semilight" w:cstheme="minorHAnsi"/>
        </w:rPr>
        <w:t xml:space="preserve">SQL sobre servicios API. </w:t>
      </w:r>
      <w:r w:rsidR="008A3177" w:rsidRPr="00035FA8">
        <w:rPr>
          <w:rFonts w:eastAsia="Malgun Gothic Semilight" w:cstheme="minorHAnsi"/>
        </w:rPr>
        <w:t>El ejemplo ejecuta</w:t>
      </w:r>
      <w:r w:rsidR="00630360" w:rsidRPr="00035FA8">
        <w:rPr>
          <w:rFonts w:eastAsia="Malgun Gothic Semilight" w:cstheme="minorHAnsi"/>
        </w:rPr>
        <w:t xml:space="preserve"> en un servicio API-REST local para uno o muchos periféricos. Estos periféric</w:t>
      </w:r>
      <w:r w:rsidR="008A3177" w:rsidRPr="00035FA8">
        <w:rPr>
          <w:rFonts w:eastAsia="Malgun Gothic Semilight" w:cstheme="minorHAnsi"/>
        </w:rPr>
        <w:t>os consisten en</w:t>
      </w:r>
      <w:r w:rsidR="00630360" w:rsidRPr="00035FA8">
        <w:rPr>
          <w:rFonts w:eastAsia="Malgun Gothic Semilight" w:cstheme="minorHAnsi"/>
        </w:rPr>
        <w:t xml:space="preserve"> un</w:t>
      </w:r>
      <w:r w:rsidR="008A3177" w:rsidRPr="00035FA8">
        <w:rPr>
          <w:rFonts w:eastAsia="Malgun Gothic Semilight" w:cstheme="minorHAnsi"/>
        </w:rPr>
        <w:t>o o muchos</w:t>
      </w:r>
      <w:r w:rsidR="00630360" w:rsidRPr="00035FA8">
        <w:rPr>
          <w:rFonts w:eastAsia="Malgun Gothic Semilight" w:cstheme="minorHAnsi"/>
        </w:rPr>
        <w:t xml:space="preserve"> microcontrolador</w:t>
      </w:r>
      <w:r w:rsidR="008A3177" w:rsidRPr="00035FA8">
        <w:rPr>
          <w:rFonts w:eastAsia="Malgun Gothic Semilight" w:cstheme="minorHAnsi"/>
        </w:rPr>
        <w:t>es</w:t>
      </w:r>
      <w:r w:rsidR="00630360" w:rsidRPr="00035FA8">
        <w:rPr>
          <w:rFonts w:eastAsia="Malgun Gothic Semilight" w:cstheme="minorHAnsi"/>
        </w:rPr>
        <w:t xml:space="preserve"> con un sensor de temperatura</w:t>
      </w:r>
      <w:r w:rsidR="005B6DA2">
        <w:rPr>
          <w:rFonts w:eastAsia="Malgun Gothic Semilight" w:cstheme="minorHAnsi"/>
        </w:rPr>
        <w:t>, humedad</w:t>
      </w:r>
      <w:r w:rsidR="00630360" w:rsidRPr="00035FA8">
        <w:rPr>
          <w:rFonts w:eastAsia="Malgun Gothic Semilight" w:cstheme="minorHAnsi"/>
        </w:rPr>
        <w:t xml:space="preserve"> y un sensor de acceso mediante RFID</w:t>
      </w:r>
      <w:r w:rsidR="008A3177" w:rsidRPr="00035FA8">
        <w:rPr>
          <w:rFonts w:eastAsia="Malgun Gothic Semilight" w:cstheme="minorHAnsi"/>
        </w:rPr>
        <w:t xml:space="preserve"> cada uno</w:t>
      </w:r>
      <w:r w:rsidR="00630360" w:rsidRPr="00035FA8">
        <w:rPr>
          <w:rFonts w:eastAsia="Malgun Gothic Semilight" w:cstheme="minorHAnsi"/>
        </w:rPr>
        <w:t>. La lógica local implica la toma de temperatura</w:t>
      </w:r>
      <w:r w:rsidR="005B6DA2">
        <w:rPr>
          <w:rFonts w:eastAsia="Malgun Gothic Semilight" w:cstheme="minorHAnsi"/>
        </w:rPr>
        <w:t xml:space="preserve"> y humedad</w:t>
      </w:r>
      <w:r w:rsidR="00630360" w:rsidRPr="00035FA8">
        <w:rPr>
          <w:rFonts w:eastAsia="Malgun Gothic Semilight" w:cstheme="minorHAnsi"/>
        </w:rPr>
        <w:t xml:space="preserve"> cada que se autentica de forma remota en la base de datos el usuario autorizado. </w:t>
      </w:r>
    </w:p>
    <w:p w14:paraId="5A5995D4" w14:textId="77777777" w:rsidR="00B305CA" w:rsidRPr="00035FA8" w:rsidRDefault="00B305CA" w:rsidP="00B305CA">
      <w:pPr>
        <w:spacing w:line="240" w:lineRule="auto"/>
        <w:jc w:val="both"/>
        <w:rPr>
          <w:rFonts w:eastAsia="Malgun Gothic Semilight" w:cstheme="minorHAnsi"/>
        </w:rPr>
      </w:pPr>
      <w:r w:rsidRPr="00035FA8">
        <w:rPr>
          <w:rFonts w:eastAsia="Malgun Gothic Semilight" w:cstheme="minorHAnsi"/>
        </w:rPr>
        <w:t>Se empieza con una muy breve compilación teórica respecto de las herramientas a utilizar, posteriormente plantearemos</w:t>
      </w:r>
      <w:r w:rsidR="00630360" w:rsidRPr="00035FA8">
        <w:rPr>
          <w:rFonts w:eastAsia="Malgun Gothic Semilight" w:cstheme="minorHAnsi"/>
        </w:rPr>
        <w:t xml:space="preserve"> el desarrollo del trabajo en dos secciones. Primero, para todo lo relacionado con las bases de datos y el framework de LARAVEL, es decir, e</w:t>
      </w:r>
      <w:r w:rsidRPr="00035FA8">
        <w:rPr>
          <w:rFonts w:eastAsia="Malgun Gothic Semilight" w:cstheme="minorHAnsi"/>
        </w:rPr>
        <w:t>squemas, modelos relaci</w:t>
      </w:r>
      <w:r w:rsidR="00630360" w:rsidRPr="00035FA8">
        <w:rPr>
          <w:rFonts w:eastAsia="Malgun Gothic Semilight" w:cstheme="minorHAnsi"/>
        </w:rPr>
        <w:t>onales y motores de bases de datos, luego extrapolaremos estos</w:t>
      </w:r>
      <w:r w:rsidRPr="00035FA8">
        <w:rPr>
          <w:rFonts w:eastAsia="Malgun Gothic Semilight" w:cstheme="minorHAnsi"/>
        </w:rPr>
        <w:t xml:space="preserve"> </w:t>
      </w:r>
      <w:r w:rsidR="00630360" w:rsidRPr="00035FA8">
        <w:rPr>
          <w:rFonts w:eastAsia="Malgun Gothic Semilight" w:cstheme="minorHAnsi"/>
        </w:rPr>
        <w:t>mismo</w:t>
      </w:r>
      <w:r w:rsidRPr="00035FA8">
        <w:rPr>
          <w:rFonts w:eastAsia="Malgun Gothic Semilight" w:cstheme="minorHAnsi"/>
        </w:rPr>
        <w:t xml:space="preserve"> sobre el framework</w:t>
      </w:r>
      <w:r w:rsidR="00630360" w:rsidRPr="00035FA8">
        <w:rPr>
          <w:rFonts w:eastAsia="Malgun Gothic Semilight" w:cstheme="minorHAnsi"/>
        </w:rPr>
        <w:t xml:space="preserve"> php</w:t>
      </w:r>
      <w:r w:rsidRPr="00035FA8">
        <w:rPr>
          <w:rFonts w:eastAsia="Malgun Gothic Semilight" w:cstheme="minorHAnsi"/>
        </w:rPr>
        <w:t xml:space="preserve"> LARAVEL</w:t>
      </w:r>
      <w:r w:rsidR="00630360" w:rsidRPr="00035FA8">
        <w:rPr>
          <w:rFonts w:eastAsia="Malgun Gothic Semilight" w:cstheme="minorHAnsi"/>
        </w:rPr>
        <w:t>. Una vez resuelta esta sección cubriremos toda la parte en cuanto al script en JAVA sobre el microcontrolador en cuestión (</w:t>
      </w:r>
      <w:proofErr w:type="spellStart"/>
      <w:r w:rsidR="00630360" w:rsidRPr="00035FA8">
        <w:rPr>
          <w:rFonts w:eastAsia="Malgun Gothic Semilight" w:cstheme="minorHAnsi"/>
        </w:rPr>
        <w:t>NodeMCU</w:t>
      </w:r>
      <w:proofErr w:type="spellEnd"/>
      <w:r w:rsidR="00630360" w:rsidRPr="00035FA8">
        <w:rPr>
          <w:rFonts w:eastAsia="Malgun Gothic Semilight" w:cstheme="minorHAnsi"/>
        </w:rPr>
        <w:t xml:space="preserve"> 8266).</w:t>
      </w:r>
      <w:r w:rsidR="005B6DA2">
        <w:rPr>
          <w:rFonts w:eastAsia="Malgun Gothic Semilight" w:cstheme="minorHAnsi"/>
        </w:rPr>
        <w:t xml:space="preserve"> Al final</w:t>
      </w:r>
      <w:r w:rsidR="00C25489">
        <w:rPr>
          <w:rFonts w:eastAsia="Malgun Gothic Semilight" w:cstheme="minorHAnsi"/>
        </w:rPr>
        <w:t xml:space="preserve"> del documento</w:t>
      </w:r>
      <w:r w:rsidR="005B6DA2">
        <w:rPr>
          <w:rFonts w:eastAsia="Malgun Gothic Semilight" w:cstheme="minorHAnsi"/>
        </w:rPr>
        <w:t xml:space="preserve"> haremos uso de análisis de datos mediante </w:t>
      </w:r>
      <w:proofErr w:type="spellStart"/>
      <w:r w:rsidR="005B6DA2">
        <w:rPr>
          <w:rFonts w:eastAsia="Malgun Gothic Semilight" w:cstheme="minorHAnsi"/>
        </w:rPr>
        <w:t>R</w:t>
      </w:r>
      <w:r w:rsidR="00B51BB5">
        <w:rPr>
          <w:rFonts w:eastAsia="Malgun Gothic Semilight" w:cstheme="minorHAnsi"/>
        </w:rPr>
        <w:t>studio</w:t>
      </w:r>
      <w:proofErr w:type="spellEnd"/>
      <w:r w:rsidR="00B51BB5">
        <w:rPr>
          <w:rFonts w:eastAsia="Malgun Gothic Semilight" w:cstheme="minorHAnsi"/>
        </w:rPr>
        <w:t>, caracterizaremos las relaciones entre las variables o “</w:t>
      </w:r>
      <w:proofErr w:type="spellStart"/>
      <w:r w:rsidR="00B51BB5">
        <w:rPr>
          <w:rFonts w:eastAsia="Malgun Gothic Semilight" w:cstheme="minorHAnsi"/>
        </w:rPr>
        <w:t>logs</w:t>
      </w:r>
      <w:proofErr w:type="spellEnd"/>
      <w:r w:rsidR="00B51BB5">
        <w:rPr>
          <w:rFonts w:eastAsia="Malgun Gothic Semilight" w:cstheme="minorHAnsi"/>
        </w:rPr>
        <w:t>” ajustaremos curvas</w:t>
      </w:r>
      <w:r w:rsidR="00C25489">
        <w:rPr>
          <w:rFonts w:eastAsia="Malgun Gothic Semilight" w:cstheme="minorHAnsi"/>
        </w:rPr>
        <w:t xml:space="preserve"> (regresión de mínimos cuadrados)</w:t>
      </w:r>
      <w:r w:rsidR="00B51BB5">
        <w:rPr>
          <w:rFonts w:eastAsia="Malgun Gothic Semilight" w:cstheme="minorHAnsi"/>
        </w:rPr>
        <w:t xml:space="preserve"> e interpolaremos o extrapolaremos algunos valores en función del tiempo.</w:t>
      </w:r>
      <w:r w:rsidR="005B6DA2">
        <w:rPr>
          <w:rFonts w:eastAsia="Malgun Gothic Semilight" w:cstheme="minorHAnsi"/>
        </w:rPr>
        <w:t xml:space="preserve"> </w:t>
      </w:r>
    </w:p>
    <w:p w14:paraId="39D5D3A3" w14:textId="77777777" w:rsidR="00035FA8" w:rsidRDefault="00035FA8" w:rsidP="00B305CA">
      <w:pPr>
        <w:spacing w:line="240" w:lineRule="auto"/>
        <w:jc w:val="both"/>
        <w:rPr>
          <w:rFonts w:asciiTheme="majorHAnsi" w:eastAsia="Malgun Gothic Semilight" w:hAnsiTheme="majorHAnsi" w:cstheme="majorHAnsi"/>
        </w:rPr>
      </w:pPr>
    </w:p>
    <w:p w14:paraId="5B24E416" w14:textId="77777777" w:rsidR="00035FA8" w:rsidRPr="00FC138D" w:rsidRDefault="00035FA8" w:rsidP="00035FA8">
      <w:pPr>
        <w:spacing w:line="240" w:lineRule="auto"/>
        <w:jc w:val="center"/>
        <w:rPr>
          <w:rFonts w:asciiTheme="majorHAnsi" w:eastAsia="Malgun Gothic Semilight" w:hAnsiTheme="majorHAnsi" w:cstheme="majorHAnsi"/>
          <w:b/>
          <w:sz w:val="24"/>
        </w:rPr>
      </w:pPr>
      <w:r w:rsidRPr="00FC138D">
        <w:rPr>
          <w:rFonts w:asciiTheme="majorHAnsi" w:eastAsia="Malgun Gothic Semilight" w:hAnsiTheme="majorHAnsi" w:cstheme="majorHAnsi"/>
          <w:b/>
          <w:sz w:val="24"/>
        </w:rPr>
        <w:t>OBJETIVOS</w:t>
      </w:r>
    </w:p>
    <w:p w14:paraId="314F11F6" w14:textId="77777777" w:rsidR="00005B77" w:rsidRPr="002E3CC2" w:rsidRDefault="002E3CC2" w:rsidP="00035FA8">
      <w:pPr>
        <w:spacing w:line="240" w:lineRule="auto"/>
        <w:jc w:val="both"/>
        <w:rPr>
          <w:rFonts w:eastAsia="Malgun Gothic Semilight" w:cstheme="minorHAnsi"/>
          <w:b/>
        </w:rPr>
      </w:pPr>
      <w:r>
        <w:rPr>
          <w:rFonts w:eastAsia="Malgun Gothic Semilight" w:cstheme="minorHAnsi"/>
          <w:b/>
        </w:rPr>
        <w:t>OBJETIVO GENERAL.</w:t>
      </w:r>
    </w:p>
    <w:p w14:paraId="4170C868" w14:textId="77777777" w:rsidR="002C773E" w:rsidRDefault="002C773E" w:rsidP="00035FA8">
      <w:pPr>
        <w:spacing w:line="240" w:lineRule="auto"/>
        <w:jc w:val="both"/>
        <w:rPr>
          <w:rFonts w:eastAsia="Malgun Gothic Semilight" w:cstheme="minorHAnsi"/>
        </w:rPr>
      </w:pPr>
      <w:r>
        <w:rPr>
          <w:rFonts w:eastAsia="Malgun Gothic Semilight" w:cstheme="minorHAnsi"/>
        </w:rPr>
        <w:t xml:space="preserve">Diseñar un sistema de autenticación remota </w:t>
      </w:r>
      <w:r w:rsidR="00FA75D5">
        <w:rPr>
          <w:rFonts w:eastAsia="Malgun Gothic Semilight" w:cstheme="minorHAnsi"/>
        </w:rPr>
        <w:t>para la validación de usuarios asociados a tarjetas, los cuales muestrean parámetros ambientales (temperatura y humedad) a través de un sensor acoplado a un periférico inalámbrico para el posterior análisis de dichas variables mediante software</w:t>
      </w:r>
      <w:r w:rsidR="000C781A">
        <w:rPr>
          <w:rFonts w:eastAsia="Malgun Gothic Semilight" w:cstheme="minorHAnsi"/>
        </w:rPr>
        <w:t xml:space="preserve"> especializado</w:t>
      </w:r>
      <w:r w:rsidR="00FA75D5">
        <w:rPr>
          <w:rFonts w:eastAsia="Malgun Gothic Semilight" w:cstheme="minorHAnsi"/>
        </w:rPr>
        <w:t>.</w:t>
      </w:r>
    </w:p>
    <w:p w14:paraId="1EC526E8" w14:textId="77777777" w:rsidR="002E3CC2" w:rsidRPr="002E3CC2" w:rsidRDefault="002E3CC2" w:rsidP="00035FA8">
      <w:pPr>
        <w:spacing w:line="240" w:lineRule="auto"/>
        <w:jc w:val="both"/>
        <w:rPr>
          <w:rFonts w:eastAsia="Malgun Gothic Semilight" w:cstheme="minorHAnsi"/>
          <w:b/>
        </w:rPr>
      </w:pPr>
      <w:r>
        <w:rPr>
          <w:rFonts w:eastAsia="Malgun Gothic Semilight" w:cstheme="minorHAnsi"/>
          <w:b/>
        </w:rPr>
        <w:t>OBJETIVOS ESPECÍFICOS.</w:t>
      </w:r>
    </w:p>
    <w:p w14:paraId="0C72660E" w14:textId="77777777" w:rsidR="004D61CB" w:rsidRDefault="004D61CB" w:rsidP="00BC4CDE">
      <w:pPr>
        <w:pStyle w:val="Prrafodelista"/>
        <w:numPr>
          <w:ilvl w:val="0"/>
          <w:numId w:val="1"/>
        </w:numPr>
        <w:spacing w:line="240" w:lineRule="auto"/>
        <w:jc w:val="both"/>
        <w:rPr>
          <w:rFonts w:eastAsia="Malgun Gothic Semilight" w:cstheme="minorHAnsi"/>
        </w:rPr>
      </w:pPr>
      <w:r>
        <w:rPr>
          <w:rFonts w:eastAsia="Malgun Gothic Semilight" w:cstheme="minorHAnsi"/>
        </w:rPr>
        <w:t>Diseñar un modelo de base de datos con las entidades y relaciones correspondientes para tarjetas “</w:t>
      </w:r>
      <w:proofErr w:type="spellStart"/>
      <w:r>
        <w:rPr>
          <w:rFonts w:eastAsia="Malgun Gothic Semilight" w:cstheme="minorHAnsi"/>
        </w:rPr>
        <w:t>cards</w:t>
      </w:r>
      <w:proofErr w:type="spellEnd"/>
      <w:r>
        <w:rPr>
          <w:rFonts w:eastAsia="Malgun Gothic Semilight" w:cstheme="minorHAnsi"/>
        </w:rPr>
        <w:t xml:space="preserve">” y </w:t>
      </w:r>
      <w:r w:rsidR="00FA75D5">
        <w:rPr>
          <w:rFonts w:eastAsia="Malgun Gothic Semilight" w:cstheme="minorHAnsi"/>
        </w:rPr>
        <w:t xml:space="preserve">parámetros ambientales </w:t>
      </w:r>
      <w:r>
        <w:rPr>
          <w:rFonts w:eastAsia="Malgun Gothic Semilight" w:cstheme="minorHAnsi"/>
        </w:rPr>
        <w:t>“</w:t>
      </w:r>
      <w:proofErr w:type="spellStart"/>
      <w:r>
        <w:rPr>
          <w:rFonts w:eastAsia="Malgun Gothic Semilight" w:cstheme="minorHAnsi"/>
        </w:rPr>
        <w:t>temps</w:t>
      </w:r>
      <w:proofErr w:type="spellEnd"/>
      <w:r>
        <w:rPr>
          <w:rFonts w:eastAsia="Malgun Gothic Semilight" w:cstheme="minorHAnsi"/>
        </w:rPr>
        <w:t>”.</w:t>
      </w:r>
    </w:p>
    <w:p w14:paraId="1BC1DD69" w14:textId="77777777" w:rsidR="004D61CB" w:rsidRDefault="004D61CB" w:rsidP="00BC4CDE">
      <w:pPr>
        <w:pStyle w:val="Prrafodelista"/>
        <w:numPr>
          <w:ilvl w:val="0"/>
          <w:numId w:val="1"/>
        </w:numPr>
        <w:spacing w:line="240" w:lineRule="auto"/>
        <w:jc w:val="both"/>
        <w:rPr>
          <w:rFonts w:eastAsia="Malgun Gothic Semilight" w:cstheme="minorHAnsi"/>
        </w:rPr>
      </w:pPr>
      <w:r>
        <w:rPr>
          <w:rFonts w:eastAsia="Malgun Gothic Semilight" w:cstheme="minorHAnsi"/>
        </w:rPr>
        <w:t>Extrapolar el diseño de bases de datos</w:t>
      </w:r>
      <w:r w:rsidR="005B6DA2">
        <w:rPr>
          <w:rFonts w:eastAsia="Malgun Gothic Semilight" w:cstheme="minorHAnsi"/>
        </w:rPr>
        <w:t xml:space="preserve"> creando</w:t>
      </w:r>
      <w:r>
        <w:rPr>
          <w:rFonts w:eastAsia="Malgun Gothic Semilight" w:cstheme="minorHAnsi"/>
        </w:rPr>
        <w:t xml:space="preserve"> un servicio php API REST mediante el framework LARAVEL: migraciones, controladores, rutas y recursos. Así como la lógica de validación de usuarios mediante consultas SQL</w:t>
      </w:r>
      <w:r w:rsidR="00FA75D5">
        <w:rPr>
          <w:rFonts w:eastAsia="Malgun Gothic Semilight" w:cstheme="minorHAnsi"/>
        </w:rPr>
        <w:t xml:space="preserve"> y el almacenamiento de las variables ambientales</w:t>
      </w:r>
      <w:r>
        <w:rPr>
          <w:rFonts w:eastAsia="Malgun Gothic Semilight" w:cstheme="minorHAnsi"/>
        </w:rPr>
        <w:t>.</w:t>
      </w:r>
    </w:p>
    <w:p w14:paraId="7757D311" w14:textId="77777777" w:rsidR="00BC4CDE" w:rsidRDefault="00BC4CDE" w:rsidP="00BC4CDE">
      <w:pPr>
        <w:pStyle w:val="Prrafodelista"/>
        <w:numPr>
          <w:ilvl w:val="0"/>
          <w:numId w:val="1"/>
        </w:numPr>
        <w:spacing w:line="240" w:lineRule="auto"/>
        <w:jc w:val="both"/>
        <w:rPr>
          <w:rFonts w:eastAsia="Malgun Gothic Semilight" w:cstheme="minorHAnsi"/>
        </w:rPr>
      </w:pPr>
      <w:r>
        <w:rPr>
          <w:rFonts w:eastAsia="Malgun Gothic Semilight" w:cstheme="minorHAnsi"/>
        </w:rPr>
        <w:t>Crear un script</w:t>
      </w:r>
      <w:r w:rsidR="004D61CB">
        <w:rPr>
          <w:rFonts w:eastAsia="Malgun Gothic Semilight" w:cstheme="minorHAnsi"/>
        </w:rPr>
        <w:t xml:space="preserve"> sobre IDE Arduino para el periférico inalámbrico (</w:t>
      </w:r>
      <w:proofErr w:type="spellStart"/>
      <w:r w:rsidR="004D61CB">
        <w:rPr>
          <w:rFonts w:eastAsia="Malgun Gothic Semilight" w:cstheme="minorHAnsi"/>
        </w:rPr>
        <w:t>Node</w:t>
      </w:r>
      <w:proofErr w:type="spellEnd"/>
      <w:r w:rsidR="004D61CB">
        <w:rPr>
          <w:rFonts w:eastAsia="Malgun Gothic Semilight" w:cstheme="minorHAnsi"/>
        </w:rPr>
        <w:t xml:space="preserve"> MCU ESP8266)</w:t>
      </w:r>
      <w:r w:rsidR="005B6DA2">
        <w:rPr>
          <w:rFonts w:eastAsia="Malgun Gothic Semilight" w:cstheme="minorHAnsi"/>
        </w:rPr>
        <w:t xml:space="preserve"> con su respectiva lógica </w:t>
      </w:r>
      <w:r w:rsidR="00C36876">
        <w:rPr>
          <w:rFonts w:eastAsia="Malgun Gothic Semilight" w:cstheme="minorHAnsi"/>
        </w:rPr>
        <w:t xml:space="preserve">de </w:t>
      </w:r>
      <w:r w:rsidR="005B6DA2">
        <w:rPr>
          <w:rFonts w:eastAsia="Malgun Gothic Semilight" w:cstheme="minorHAnsi"/>
        </w:rPr>
        <w:t xml:space="preserve">conectividad con la LAN, adquisición de datos (UID, temperatura y humedad), peticiones http al API </w:t>
      </w:r>
      <w:r w:rsidR="00FA75D5">
        <w:rPr>
          <w:rFonts w:eastAsia="Malgun Gothic Semilight" w:cstheme="minorHAnsi"/>
        </w:rPr>
        <w:t>para la escritura de los mismos.</w:t>
      </w:r>
    </w:p>
    <w:p w14:paraId="7F492FC7" w14:textId="77777777" w:rsidR="005B6DA2" w:rsidRDefault="00377E5A" w:rsidP="00BC4CDE">
      <w:pPr>
        <w:pStyle w:val="Prrafodelista"/>
        <w:numPr>
          <w:ilvl w:val="0"/>
          <w:numId w:val="1"/>
        </w:numPr>
        <w:spacing w:line="240" w:lineRule="auto"/>
        <w:jc w:val="both"/>
        <w:rPr>
          <w:rFonts w:eastAsia="Malgun Gothic Semilight" w:cstheme="minorHAnsi"/>
        </w:rPr>
      </w:pPr>
      <w:r>
        <w:rPr>
          <w:rFonts w:eastAsia="Malgun Gothic Semilight" w:cstheme="minorHAnsi"/>
        </w:rPr>
        <w:t>Tomar 50 muestras en dos horas para r</w:t>
      </w:r>
      <w:r w:rsidR="00BA30FA">
        <w:rPr>
          <w:rFonts w:eastAsia="Malgun Gothic Semilight" w:cstheme="minorHAnsi"/>
        </w:rPr>
        <w:t xml:space="preserve">ealizar un análisis de datos, caracterizaciones, relaciones y ajustes de curvas para el par de variables (temperatura y humedad) en función del tiempo mediante el uso del software </w:t>
      </w:r>
      <w:proofErr w:type="spellStart"/>
      <w:r w:rsidR="00BA30FA">
        <w:rPr>
          <w:rFonts w:eastAsia="Malgun Gothic Semilight" w:cstheme="minorHAnsi"/>
        </w:rPr>
        <w:t>Rstudio</w:t>
      </w:r>
      <w:proofErr w:type="spellEnd"/>
      <w:r w:rsidR="00BA30FA">
        <w:rPr>
          <w:rFonts w:eastAsia="Malgun Gothic Semilight" w:cstheme="minorHAnsi"/>
        </w:rPr>
        <w:t>.</w:t>
      </w:r>
    </w:p>
    <w:p w14:paraId="35BAE832" w14:textId="77777777" w:rsidR="008A3177" w:rsidRDefault="008A3177" w:rsidP="00BF6A17">
      <w:pPr>
        <w:spacing w:line="240" w:lineRule="auto"/>
        <w:jc w:val="center"/>
        <w:rPr>
          <w:rFonts w:asciiTheme="majorHAnsi" w:eastAsia="Malgun Gothic Semilight" w:hAnsiTheme="majorHAnsi" w:cstheme="majorHAnsi"/>
        </w:rPr>
      </w:pPr>
    </w:p>
    <w:p w14:paraId="5E6A863A" w14:textId="77777777" w:rsidR="00E00820" w:rsidRDefault="00E00820" w:rsidP="00BF6A17">
      <w:pPr>
        <w:spacing w:line="240" w:lineRule="auto"/>
        <w:jc w:val="center"/>
        <w:rPr>
          <w:rFonts w:asciiTheme="majorHAnsi" w:eastAsia="Malgun Gothic Semilight" w:hAnsiTheme="majorHAnsi" w:cstheme="majorHAnsi"/>
        </w:rPr>
      </w:pPr>
    </w:p>
    <w:p w14:paraId="37AC4486" w14:textId="77777777" w:rsidR="00E00820" w:rsidRDefault="00E00820" w:rsidP="00BF6A17">
      <w:pPr>
        <w:spacing w:line="240" w:lineRule="auto"/>
        <w:jc w:val="center"/>
        <w:rPr>
          <w:rFonts w:asciiTheme="majorHAnsi" w:eastAsia="Malgun Gothic Semilight" w:hAnsiTheme="majorHAnsi" w:cstheme="majorHAnsi"/>
        </w:rPr>
      </w:pPr>
    </w:p>
    <w:p w14:paraId="66CDA045" w14:textId="77777777" w:rsidR="00E00820" w:rsidRDefault="00E00820" w:rsidP="00BF6A17">
      <w:pPr>
        <w:spacing w:line="240" w:lineRule="auto"/>
        <w:jc w:val="center"/>
        <w:rPr>
          <w:rFonts w:asciiTheme="majorHAnsi" w:eastAsia="Malgun Gothic Semilight" w:hAnsiTheme="majorHAnsi" w:cstheme="majorHAnsi"/>
        </w:rPr>
      </w:pPr>
    </w:p>
    <w:p w14:paraId="798A5DDD" w14:textId="77777777" w:rsidR="00E00820" w:rsidRDefault="00E00820" w:rsidP="00BF6A17">
      <w:pPr>
        <w:spacing w:line="240" w:lineRule="auto"/>
        <w:jc w:val="center"/>
        <w:rPr>
          <w:rFonts w:asciiTheme="majorHAnsi" w:eastAsia="Malgun Gothic Semilight" w:hAnsiTheme="majorHAnsi" w:cstheme="majorHAnsi"/>
        </w:rPr>
      </w:pPr>
    </w:p>
    <w:p w14:paraId="4C3FEF94" w14:textId="77777777" w:rsidR="00E00820" w:rsidRDefault="00E00820" w:rsidP="00BF6A17">
      <w:pPr>
        <w:spacing w:line="240" w:lineRule="auto"/>
        <w:jc w:val="center"/>
        <w:rPr>
          <w:rFonts w:asciiTheme="majorHAnsi" w:eastAsia="Malgun Gothic Semilight" w:hAnsiTheme="majorHAnsi" w:cstheme="majorHAnsi"/>
        </w:rPr>
      </w:pPr>
    </w:p>
    <w:p w14:paraId="4BD6EA30" w14:textId="77777777" w:rsidR="00FC138D" w:rsidRPr="00BF6A17" w:rsidRDefault="00FC138D" w:rsidP="00FA21AA">
      <w:pPr>
        <w:spacing w:line="240" w:lineRule="auto"/>
        <w:rPr>
          <w:rFonts w:asciiTheme="majorHAnsi" w:eastAsia="Malgun Gothic Semilight" w:hAnsiTheme="majorHAnsi" w:cstheme="majorHAnsi"/>
        </w:rPr>
      </w:pPr>
    </w:p>
    <w:p w14:paraId="0EE32315" w14:textId="77777777" w:rsidR="00CD6EBD" w:rsidRPr="00B6079B" w:rsidRDefault="00BF6A17" w:rsidP="00B6079B">
      <w:pPr>
        <w:spacing w:line="240" w:lineRule="auto"/>
        <w:jc w:val="center"/>
        <w:rPr>
          <w:rFonts w:asciiTheme="majorHAnsi" w:eastAsia="Malgun Gothic Semilight" w:hAnsiTheme="majorHAnsi" w:cstheme="majorHAnsi"/>
          <w:b/>
          <w:sz w:val="24"/>
        </w:rPr>
      </w:pPr>
      <w:r w:rsidRPr="00FC138D">
        <w:rPr>
          <w:rFonts w:asciiTheme="majorHAnsi" w:eastAsia="Malgun Gothic Semilight" w:hAnsiTheme="majorHAnsi" w:cstheme="majorHAnsi"/>
          <w:b/>
          <w:sz w:val="24"/>
        </w:rPr>
        <w:lastRenderedPageBreak/>
        <w:t>MARCO TEÓRICO</w:t>
      </w:r>
    </w:p>
    <w:p w14:paraId="3AC5A8D5" w14:textId="77777777" w:rsidR="00204240" w:rsidRPr="00005B77" w:rsidRDefault="00204240" w:rsidP="00B305CA">
      <w:pPr>
        <w:spacing w:line="240" w:lineRule="auto"/>
        <w:jc w:val="both"/>
        <w:rPr>
          <w:rFonts w:eastAsia="Malgun Gothic Semilight" w:cstheme="minorHAnsi"/>
          <w:b/>
        </w:rPr>
      </w:pPr>
      <w:r w:rsidRPr="00005B77">
        <w:rPr>
          <w:rFonts w:eastAsia="Malgun Gothic Semilight" w:cstheme="minorHAnsi"/>
          <w:b/>
        </w:rPr>
        <w:t>FRAMEWORK PHP LARAVEL.</w:t>
      </w:r>
    </w:p>
    <w:p w14:paraId="4BEAC2CD" w14:textId="77777777" w:rsidR="00F42824" w:rsidRPr="00F42824" w:rsidRDefault="00F42824" w:rsidP="00B305CA">
      <w:pPr>
        <w:spacing w:line="240" w:lineRule="auto"/>
        <w:jc w:val="both"/>
        <w:rPr>
          <w:rFonts w:eastAsia="Malgun Gothic Semilight" w:cstheme="minorHAnsi"/>
        </w:rPr>
      </w:pPr>
      <w:r w:rsidRPr="00F42824">
        <w:rPr>
          <w:rFonts w:eastAsia="Malgun Gothic Semilight" w:cstheme="minorHAnsi"/>
        </w:rPr>
        <w:t>Laravel, el “framework PHP para artesanos” según dicta su slogan. Laravel es un framework PHP de código abierto que intenta aprovechar las ventajas de otros Frameworks y desarrollar con las últimas versiones de PHP (entre otras muchas cosas que aporta como framework).</w:t>
      </w:r>
      <w:r>
        <w:rPr>
          <w:rFonts w:eastAsia="Malgun Gothic Semilight" w:cstheme="minorHAnsi"/>
        </w:rPr>
        <w:t xml:space="preserve"> </w:t>
      </w:r>
    </w:p>
    <w:p w14:paraId="084020FF" w14:textId="77777777" w:rsidR="00F42824" w:rsidRDefault="00F42824" w:rsidP="00F42824">
      <w:pPr>
        <w:spacing w:line="240" w:lineRule="auto"/>
        <w:jc w:val="both"/>
        <w:rPr>
          <w:rFonts w:eastAsia="Malgun Gothic Semilight" w:cstheme="minorHAnsi"/>
        </w:rPr>
      </w:pPr>
      <w:r w:rsidRPr="00F42824">
        <w:rPr>
          <w:rFonts w:eastAsia="Malgun Gothic Semilight" w:cstheme="minorHAnsi"/>
        </w:rPr>
        <w:t>Su filosofía es desarrollar código PHP de forma elegante y simple basado en un modelo MVC</w:t>
      </w:r>
      <w:r>
        <w:rPr>
          <w:rFonts w:eastAsia="Malgun Gothic Semilight" w:cstheme="minorHAnsi"/>
        </w:rPr>
        <w:t xml:space="preserve"> (Modelo-Vista-Controlador). </w:t>
      </w:r>
      <w:r w:rsidRPr="00F42824">
        <w:rPr>
          <w:rFonts w:eastAsia="Malgun Gothic Semilight" w:cstheme="minorHAnsi"/>
        </w:rPr>
        <w:t>En su web https://laravel.com/ encontraremos una extensa y organizada documentación que hará mucho más fácil y efectiva la labor de los desarrolladores. Este framework está en constante mantenimiento y expansión por parte de sus desarrolladores lo que asegura la continuidad y seguridad del framework con actualizaciones regulares</w:t>
      </w:r>
      <w:r w:rsidR="001142F9">
        <w:rPr>
          <w:rFonts w:eastAsia="Malgun Gothic Semilight" w:cstheme="minorHAnsi"/>
        </w:rPr>
        <w:t xml:space="preserve"> </w:t>
      </w:r>
      <w:sdt>
        <w:sdtPr>
          <w:rPr>
            <w:rFonts w:eastAsia="Malgun Gothic Semilight" w:cstheme="minorHAnsi"/>
          </w:rPr>
          <w:id w:val="-1619143124"/>
          <w:citation/>
        </w:sdtPr>
        <w:sdtEndPr/>
        <w:sdtContent>
          <w:r w:rsidR="001142F9">
            <w:rPr>
              <w:rFonts w:eastAsia="Malgun Gothic Semilight" w:cstheme="minorHAnsi"/>
            </w:rPr>
            <w:fldChar w:fldCharType="begin"/>
          </w:r>
          <w:r w:rsidR="001142F9">
            <w:rPr>
              <w:rFonts w:eastAsia="Malgun Gothic Semilight" w:cstheme="minorHAnsi"/>
            </w:rPr>
            <w:instrText xml:space="preserve"> CITATION Sie18 \l 9226 </w:instrText>
          </w:r>
          <w:r w:rsidR="001142F9">
            <w:rPr>
              <w:rFonts w:eastAsia="Malgun Gothic Semilight" w:cstheme="minorHAnsi"/>
            </w:rPr>
            <w:fldChar w:fldCharType="separate"/>
          </w:r>
          <w:r w:rsidR="0042621A" w:rsidRPr="0042621A">
            <w:rPr>
              <w:rFonts w:eastAsia="Malgun Gothic Semilight" w:cstheme="minorHAnsi"/>
              <w:noProof/>
            </w:rPr>
            <w:t>(Sierra, 2018)</w:t>
          </w:r>
          <w:r w:rsidR="001142F9">
            <w:rPr>
              <w:rFonts w:eastAsia="Malgun Gothic Semilight" w:cstheme="minorHAnsi"/>
            </w:rPr>
            <w:fldChar w:fldCharType="end"/>
          </w:r>
        </w:sdtContent>
      </w:sdt>
      <w:r w:rsidRPr="00F42824">
        <w:rPr>
          <w:rFonts w:eastAsia="Malgun Gothic Semilight" w:cstheme="minorHAnsi"/>
        </w:rPr>
        <w:t>.</w:t>
      </w:r>
    </w:p>
    <w:p w14:paraId="1F3E870B" w14:textId="77777777" w:rsidR="00F42824" w:rsidRDefault="00F42824" w:rsidP="00F42824">
      <w:pPr>
        <w:spacing w:line="240" w:lineRule="auto"/>
        <w:jc w:val="both"/>
        <w:rPr>
          <w:rFonts w:eastAsia="Malgun Gothic Semilight" w:cstheme="minorHAnsi"/>
        </w:rPr>
      </w:pPr>
      <w:r w:rsidRPr="00F42824">
        <w:rPr>
          <w:rFonts w:eastAsia="Malgun Gothic Semilight" w:cstheme="minorHAnsi"/>
        </w:rPr>
        <w:t>Las características más notables que aporta Laravel son las siguientes:</w:t>
      </w:r>
    </w:p>
    <w:p w14:paraId="3CCF7183" w14:textId="77777777" w:rsidR="00F42824" w:rsidRPr="00F42824" w:rsidRDefault="00F42824" w:rsidP="00F42824">
      <w:pPr>
        <w:pStyle w:val="Prrafodelista"/>
        <w:numPr>
          <w:ilvl w:val="0"/>
          <w:numId w:val="2"/>
        </w:numPr>
        <w:spacing w:line="240" w:lineRule="auto"/>
        <w:jc w:val="both"/>
        <w:rPr>
          <w:rFonts w:eastAsia="Malgun Gothic Semilight" w:cstheme="minorHAnsi"/>
        </w:rPr>
      </w:pPr>
      <w:proofErr w:type="spellStart"/>
      <w:r w:rsidRPr="00F42824">
        <w:rPr>
          <w:rFonts w:eastAsia="Malgun Gothic Semilight" w:cstheme="minorHAnsi"/>
          <w:b/>
          <w:bCs/>
        </w:rPr>
        <w:t>Blade</w:t>
      </w:r>
      <w:proofErr w:type="spellEnd"/>
      <w:r w:rsidRPr="00F42824">
        <w:rPr>
          <w:rFonts w:eastAsia="Malgun Gothic Semilight" w:cstheme="minorHAnsi"/>
          <w:b/>
          <w:bCs/>
        </w:rPr>
        <w:t>:</w:t>
      </w:r>
      <w:r>
        <w:rPr>
          <w:rFonts w:eastAsia="Malgun Gothic Semilight" w:cstheme="minorHAnsi"/>
          <w:b/>
          <w:bCs/>
        </w:rPr>
        <w:t xml:space="preserve"> </w:t>
      </w:r>
      <w:proofErr w:type="spellStart"/>
      <w:r w:rsidRPr="00F42824">
        <w:rPr>
          <w:rFonts w:eastAsia="Malgun Gothic Semilight" w:cstheme="minorHAnsi"/>
          <w:bCs/>
        </w:rPr>
        <w:t>Blade</w:t>
      </w:r>
      <w:proofErr w:type="spellEnd"/>
      <w:r w:rsidRPr="00F42824">
        <w:rPr>
          <w:rFonts w:eastAsia="Malgun Gothic Semilight" w:cstheme="minorHAnsi"/>
          <w:bCs/>
        </w:rPr>
        <w:t xml:space="preserve"> es un sistema de plantillas para crear vistas en Laravel. Este permite extender plantillas creadas y secciones en otras vistas en las cuales también tendremos accesibles las variables y con posibilidad de utilizar código PHP en ellas, además,  ligado al uso de </w:t>
      </w:r>
      <w:proofErr w:type="spellStart"/>
      <w:r w:rsidRPr="00F42824">
        <w:rPr>
          <w:rFonts w:eastAsia="Malgun Gothic Semilight" w:cstheme="minorHAnsi"/>
          <w:bCs/>
        </w:rPr>
        <w:t>bootstrap</w:t>
      </w:r>
      <w:proofErr w:type="spellEnd"/>
      <w:r w:rsidRPr="00F42824">
        <w:rPr>
          <w:rFonts w:eastAsia="Malgun Gothic Semilight" w:cstheme="minorHAnsi"/>
          <w:bCs/>
        </w:rPr>
        <w:t xml:space="preserve"> u otro </w:t>
      </w:r>
      <w:proofErr w:type="spellStart"/>
      <w:r w:rsidRPr="00F42824">
        <w:rPr>
          <w:rFonts w:eastAsia="Malgun Gothic Semilight" w:cstheme="minorHAnsi"/>
          <w:bCs/>
        </w:rPr>
        <w:t>famework</w:t>
      </w:r>
      <w:proofErr w:type="spellEnd"/>
      <w:r w:rsidRPr="00F42824">
        <w:rPr>
          <w:rFonts w:eastAsia="Malgun Gothic Semilight" w:cstheme="minorHAnsi"/>
          <w:bCs/>
        </w:rPr>
        <w:t xml:space="preserve"> HTML generará resultados optimizados a los diferentes dispositivos (Móviles, </w:t>
      </w:r>
      <w:proofErr w:type="spellStart"/>
      <w:r w:rsidRPr="00F42824">
        <w:rPr>
          <w:rFonts w:eastAsia="Malgun Gothic Semilight" w:cstheme="minorHAnsi"/>
          <w:bCs/>
        </w:rPr>
        <w:t>Tablets</w:t>
      </w:r>
      <w:proofErr w:type="spellEnd"/>
      <w:r w:rsidRPr="00F42824">
        <w:rPr>
          <w:rFonts w:eastAsia="Malgun Gothic Semilight" w:cstheme="minorHAnsi"/>
          <w:bCs/>
        </w:rPr>
        <w:t>, PC’s, etc..).</w:t>
      </w:r>
    </w:p>
    <w:p w14:paraId="7D42711F" w14:textId="77777777" w:rsidR="00F42824" w:rsidRPr="00F42824" w:rsidRDefault="00F42824" w:rsidP="00F42824">
      <w:pPr>
        <w:pStyle w:val="Prrafodelista"/>
        <w:numPr>
          <w:ilvl w:val="0"/>
          <w:numId w:val="2"/>
        </w:numPr>
        <w:jc w:val="both"/>
        <w:rPr>
          <w:rFonts w:eastAsia="Malgun Gothic Semilight" w:cstheme="minorHAnsi"/>
          <w:b/>
        </w:rPr>
      </w:pPr>
      <w:proofErr w:type="spellStart"/>
      <w:r w:rsidRPr="00F42824">
        <w:rPr>
          <w:rFonts w:eastAsia="Malgun Gothic Semilight" w:cstheme="minorHAnsi"/>
          <w:b/>
        </w:rPr>
        <w:t>Eloquent</w:t>
      </w:r>
      <w:proofErr w:type="spellEnd"/>
      <w:r w:rsidRPr="00F42824">
        <w:rPr>
          <w:rFonts w:eastAsia="Malgun Gothic Semilight" w:cstheme="minorHAnsi"/>
          <w:b/>
        </w:rPr>
        <w:t xml:space="preserve">: </w:t>
      </w:r>
      <w:proofErr w:type="spellStart"/>
      <w:r w:rsidRPr="00F42824">
        <w:rPr>
          <w:rFonts w:eastAsia="Malgun Gothic Semilight" w:cstheme="minorHAnsi"/>
        </w:rPr>
        <w:t>Eloquent</w:t>
      </w:r>
      <w:proofErr w:type="spellEnd"/>
      <w:r w:rsidRPr="00F42824">
        <w:rPr>
          <w:rFonts w:eastAsia="Malgun Gothic Semilight" w:cstheme="minorHAnsi"/>
        </w:rPr>
        <w:t xml:space="preserve"> es el ORM que incluye Laravel para manejar de una forma fácil y sencilla los procesos correspondientes al manejo de bases de datos en nuestro proyecto. Transforma las consultas SQL a un sistema MVC lo que no permite procesar consultas SQL directamente y así protegernos de la inyección SQL.</w:t>
      </w:r>
    </w:p>
    <w:p w14:paraId="78FABDDA" w14:textId="77777777" w:rsidR="00F42824" w:rsidRDefault="00F42824" w:rsidP="00F42824">
      <w:pPr>
        <w:pStyle w:val="Prrafodelista"/>
        <w:numPr>
          <w:ilvl w:val="0"/>
          <w:numId w:val="2"/>
        </w:numPr>
        <w:spacing w:line="240" w:lineRule="auto"/>
        <w:jc w:val="both"/>
        <w:rPr>
          <w:rFonts w:eastAsia="Malgun Gothic Semilight" w:cstheme="minorHAnsi"/>
        </w:rPr>
      </w:pPr>
      <w:proofErr w:type="spellStart"/>
      <w:r>
        <w:rPr>
          <w:rFonts w:eastAsia="Malgun Gothic Semilight" w:cstheme="minorHAnsi"/>
          <w:b/>
        </w:rPr>
        <w:t>Routing</w:t>
      </w:r>
      <w:proofErr w:type="spellEnd"/>
      <w:r>
        <w:rPr>
          <w:rFonts w:eastAsia="Malgun Gothic Semilight" w:cstheme="minorHAnsi"/>
          <w:b/>
        </w:rPr>
        <w:t xml:space="preserve">: </w:t>
      </w:r>
      <w:r w:rsidRPr="00F42824">
        <w:rPr>
          <w:rFonts w:eastAsia="Malgun Gothic Semilight" w:cstheme="minorHAnsi"/>
        </w:rPr>
        <w:t>Laravel proporciona un sistema de organización y gestión de rutas que nos permite controlar de manera exhaustiva las rutas de nuestro sistema.</w:t>
      </w:r>
    </w:p>
    <w:p w14:paraId="46523D52" w14:textId="77777777" w:rsidR="00F42824" w:rsidRPr="00F42824" w:rsidRDefault="00F42824" w:rsidP="00F42824">
      <w:pPr>
        <w:pStyle w:val="Prrafodelista"/>
        <w:numPr>
          <w:ilvl w:val="0"/>
          <w:numId w:val="2"/>
        </w:numPr>
        <w:jc w:val="both"/>
        <w:rPr>
          <w:rFonts w:eastAsia="Malgun Gothic Semilight" w:cstheme="minorHAnsi"/>
        </w:rPr>
      </w:pPr>
      <w:r w:rsidRPr="00F42824">
        <w:rPr>
          <w:rFonts w:eastAsia="Malgun Gothic Semilight" w:cstheme="minorHAnsi"/>
          <w:b/>
        </w:rPr>
        <w:t>Middlewares:</w:t>
      </w:r>
      <w:r>
        <w:rPr>
          <w:rFonts w:eastAsia="Malgun Gothic Semilight" w:cstheme="minorHAnsi"/>
        </w:rPr>
        <w:t xml:space="preserve"> </w:t>
      </w:r>
      <w:r w:rsidRPr="00F42824">
        <w:rPr>
          <w:rFonts w:eastAsia="Malgun Gothic Semilight" w:cstheme="minorHAnsi"/>
        </w:rPr>
        <w:t>Son una especie de controladores que se ejecutan antes y después de una petición al servidor, lo que nos permite insertar múltiples controles, validaciones o procesos en estos puntos del flujo de la aplicación.</w:t>
      </w:r>
    </w:p>
    <w:p w14:paraId="5C0746A2" w14:textId="77777777" w:rsidR="00F42824" w:rsidRPr="00F42824" w:rsidRDefault="00F42824" w:rsidP="00F42824">
      <w:pPr>
        <w:pStyle w:val="Prrafodelista"/>
        <w:numPr>
          <w:ilvl w:val="0"/>
          <w:numId w:val="2"/>
        </w:numPr>
        <w:spacing w:line="240" w:lineRule="auto"/>
        <w:jc w:val="both"/>
        <w:rPr>
          <w:rFonts w:eastAsia="Malgun Gothic Semilight" w:cstheme="minorHAnsi"/>
        </w:rPr>
      </w:pPr>
      <w:r w:rsidRPr="00F42824">
        <w:rPr>
          <w:rFonts w:eastAsia="Malgun Gothic Semilight" w:cstheme="minorHAnsi"/>
          <w:b/>
        </w:rPr>
        <w:t>Comunidad y documentación:</w:t>
      </w:r>
      <w:r>
        <w:rPr>
          <w:rFonts w:eastAsia="Malgun Gothic Semilight" w:cstheme="minorHAnsi"/>
        </w:rPr>
        <w:t xml:space="preserve"> </w:t>
      </w:r>
      <w:r w:rsidRPr="00F42824">
        <w:rPr>
          <w:rFonts w:eastAsia="Malgun Gothic Semilight" w:cstheme="minorHAnsi"/>
        </w:rPr>
        <w:t>Un gran punto a destacar de este framework es la gran comunidad y documentación que existe, una comunidad de profesionales activa que aporta conocimiento y funcionalidades, además de testear nuevas versiones y detectar fallos del framework, lo que le da seguridad al framework. Y una documentación muy completa y de calidad pensada para los propios desarrolladores</w:t>
      </w:r>
      <w:r w:rsidR="001142F9">
        <w:rPr>
          <w:rFonts w:eastAsia="Malgun Gothic Semilight" w:cstheme="minorHAnsi"/>
        </w:rPr>
        <w:t>.</w:t>
      </w:r>
    </w:p>
    <w:p w14:paraId="1E2D9882" w14:textId="77777777" w:rsidR="001142F9" w:rsidRDefault="00DB137B" w:rsidP="00B305CA">
      <w:pPr>
        <w:spacing w:line="240" w:lineRule="auto"/>
        <w:jc w:val="both"/>
        <w:rPr>
          <w:rFonts w:eastAsia="Malgun Gothic Semilight" w:cstheme="minorHAnsi"/>
          <w:b/>
        </w:rPr>
      </w:pPr>
      <w:r>
        <w:rPr>
          <w:rFonts w:eastAsia="Malgun Gothic Semilight" w:cstheme="minorHAnsi"/>
          <w:b/>
        </w:rPr>
        <w:t>SOBRE LOS SISTEMAS RFID.</w:t>
      </w:r>
    </w:p>
    <w:p w14:paraId="56407D08" w14:textId="77777777" w:rsidR="00DB137B" w:rsidRDefault="00DB137B" w:rsidP="00DB137B">
      <w:pPr>
        <w:spacing w:line="240" w:lineRule="auto"/>
        <w:jc w:val="both"/>
        <w:rPr>
          <w:rFonts w:eastAsia="Malgun Gothic Semilight" w:cstheme="minorHAnsi"/>
        </w:rPr>
      </w:pPr>
      <w:r w:rsidRPr="00DB137B">
        <w:rPr>
          <w:rFonts w:eastAsia="Malgun Gothic Semilight" w:cstheme="minorHAnsi"/>
        </w:rPr>
        <w:t xml:space="preserve">RFID son las siglas inglesas de Radio Frequency </w:t>
      </w:r>
      <w:proofErr w:type="spellStart"/>
      <w:r w:rsidRPr="00DB137B">
        <w:rPr>
          <w:rFonts w:eastAsia="Malgun Gothic Semilight" w:cstheme="minorHAnsi"/>
        </w:rPr>
        <w:t>IDentification</w:t>
      </w:r>
      <w:proofErr w:type="spellEnd"/>
      <w:r w:rsidRPr="00DB137B">
        <w:rPr>
          <w:rFonts w:eastAsia="Malgun Gothic Semilight" w:cstheme="minorHAnsi"/>
        </w:rPr>
        <w:t xml:space="preserve"> lo que en español significa Id</w:t>
      </w:r>
      <w:r>
        <w:rPr>
          <w:rFonts w:eastAsia="Malgun Gothic Semilight" w:cstheme="minorHAnsi"/>
        </w:rPr>
        <w:t xml:space="preserve">entificación por radiofrecuencia. </w:t>
      </w:r>
      <w:r w:rsidRPr="00DB137B">
        <w:rPr>
          <w:rFonts w:eastAsia="Malgun Gothic Semilight" w:cstheme="minorHAnsi"/>
        </w:rPr>
        <w:t>El propósito fundamental de la tecnología RFID es identificar mediante un lector, sin contacto y a distancia, una tarjeta o etiqueta (</w:t>
      </w:r>
      <w:proofErr w:type="spellStart"/>
      <w:r w:rsidRPr="00DB137B">
        <w:rPr>
          <w:rFonts w:eastAsia="Malgun Gothic Semilight" w:cstheme="minorHAnsi"/>
        </w:rPr>
        <w:t>tag</w:t>
      </w:r>
      <w:proofErr w:type="spellEnd"/>
      <w:r w:rsidRPr="00DB137B">
        <w:rPr>
          <w:rFonts w:eastAsia="Malgun Gothic Semilight" w:cstheme="minorHAnsi"/>
        </w:rPr>
        <w:t xml:space="preserve">) portada por una persona, un vehículo en movimiento o </w:t>
      </w:r>
      <w:r>
        <w:rPr>
          <w:rFonts w:eastAsia="Malgun Gothic Semilight" w:cstheme="minorHAnsi"/>
        </w:rPr>
        <w:t xml:space="preserve">por ejemplo </w:t>
      </w:r>
      <w:r w:rsidRPr="00DB137B">
        <w:rPr>
          <w:rFonts w:eastAsia="Malgun Gothic Semilight" w:cstheme="minorHAnsi"/>
        </w:rPr>
        <w:t>cualquier producto que se encuentra en un almacén o en una cadena de producción automatizada</w:t>
      </w:r>
      <w:r>
        <w:rPr>
          <w:rFonts w:eastAsia="Malgun Gothic Semilight" w:cstheme="minorHAnsi"/>
        </w:rPr>
        <w:t xml:space="preserve"> </w:t>
      </w:r>
      <w:sdt>
        <w:sdtPr>
          <w:rPr>
            <w:rFonts w:eastAsia="Malgun Gothic Semilight" w:cstheme="minorHAnsi"/>
          </w:rPr>
          <w:id w:val="-1120219544"/>
          <w:citation/>
        </w:sdtPr>
        <w:sdtEndPr/>
        <w:sdtContent>
          <w:r>
            <w:rPr>
              <w:rFonts w:eastAsia="Malgun Gothic Semilight" w:cstheme="minorHAnsi"/>
            </w:rPr>
            <w:fldChar w:fldCharType="begin"/>
          </w:r>
          <w:r>
            <w:rPr>
              <w:rFonts w:eastAsia="Malgun Gothic Semilight" w:cstheme="minorHAnsi"/>
            </w:rPr>
            <w:instrText xml:space="preserve"> CITATION NUO19 \l 9226 </w:instrText>
          </w:r>
          <w:r>
            <w:rPr>
              <w:rFonts w:eastAsia="Malgun Gothic Semilight" w:cstheme="minorHAnsi"/>
            </w:rPr>
            <w:fldChar w:fldCharType="separate"/>
          </w:r>
          <w:r w:rsidR="0042621A" w:rsidRPr="0042621A">
            <w:rPr>
              <w:rFonts w:eastAsia="Malgun Gothic Semilight" w:cstheme="minorHAnsi"/>
              <w:noProof/>
            </w:rPr>
            <w:t>(NUO, 2019)</w:t>
          </w:r>
          <w:r>
            <w:rPr>
              <w:rFonts w:eastAsia="Malgun Gothic Semilight" w:cstheme="minorHAnsi"/>
            </w:rPr>
            <w:fldChar w:fldCharType="end"/>
          </w:r>
        </w:sdtContent>
      </w:sdt>
      <w:r w:rsidRPr="00DB137B">
        <w:rPr>
          <w:rFonts w:eastAsia="Malgun Gothic Semilight" w:cstheme="minorHAnsi"/>
        </w:rPr>
        <w:t>.</w:t>
      </w:r>
    </w:p>
    <w:p w14:paraId="03097287" w14:textId="77777777" w:rsidR="00B6079B" w:rsidRDefault="00DB137B" w:rsidP="00B6079B">
      <w:pPr>
        <w:spacing w:line="240" w:lineRule="auto"/>
        <w:jc w:val="both"/>
        <w:rPr>
          <w:rFonts w:eastAsia="Malgun Gothic Semilight" w:cstheme="minorHAnsi"/>
        </w:rPr>
      </w:pPr>
      <w:r w:rsidRPr="00DB137B">
        <w:rPr>
          <w:rFonts w:eastAsia="Malgun Gothic Semilight" w:cstheme="minorHAnsi"/>
        </w:rPr>
        <w:t>El sistema de identificación por radiofrecuencia o RFID consta de dos componentes</w:t>
      </w:r>
      <w:r>
        <w:rPr>
          <w:rFonts w:eastAsia="Malgun Gothic Semilight" w:cstheme="minorHAnsi"/>
        </w:rPr>
        <w:t xml:space="preserve"> principales, un transpondedor</w:t>
      </w:r>
      <w:r w:rsidRPr="00DB137B">
        <w:rPr>
          <w:rFonts w:eastAsia="Malgun Gothic Semilight" w:cstheme="minorHAnsi"/>
        </w:rPr>
        <w:t xml:space="preserve"> </w:t>
      </w:r>
      <w:r>
        <w:rPr>
          <w:rFonts w:eastAsia="Malgun Gothic Semilight" w:cstheme="minorHAnsi"/>
        </w:rPr>
        <w:t>(</w:t>
      </w:r>
      <w:r w:rsidRPr="00DB137B">
        <w:rPr>
          <w:rFonts w:eastAsia="Malgun Gothic Semilight" w:cstheme="minorHAnsi"/>
        </w:rPr>
        <w:t>etiqueta adjunto a un objeto que debe identificarse</w:t>
      </w:r>
      <w:r>
        <w:rPr>
          <w:rFonts w:eastAsia="Malgun Gothic Semilight" w:cstheme="minorHAnsi"/>
        </w:rPr>
        <w:t>)</w:t>
      </w:r>
      <w:r w:rsidRPr="00DB137B">
        <w:rPr>
          <w:rFonts w:eastAsia="Malgun Gothic Semilight" w:cstheme="minorHAnsi"/>
        </w:rPr>
        <w:t xml:space="preserve"> y un transceptor tamb</w:t>
      </w:r>
      <w:r>
        <w:rPr>
          <w:rFonts w:eastAsia="Malgun Gothic Semilight" w:cstheme="minorHAnsi"/>
        </w:rPr>
        <w:t>ién conocido como interrogador o</w:t>
      </w:r>
      <w:r w:rsidRPr="00DB137B">
        <w:rPr>
          <w:rFonts w:eastAsia="Malgun Gothic Semilight" w:cstheme="minorHAnsi"/>
        </w:rPr>
        <w:t xml:space="preserve"> lector</w:t>
      </w:r>
      <w:r>
        <w:rPr>
          <w:rFonts w:eastAsia="Malgun Gothic Semilight" w:cstheme="minorHAnsi"/>
        </w:rPr>
        <w:t>.</w:t>
      </w:r>
      <w:r w:rsidR="00B6079B">
        <w:rPr>
          <w:rFonts w:eastAsia="Malgun Gothic Semilight" w:cstheme="minorHAnsi"/>
        </w:rPr>
        <w:t xml:space="preserve"> </w:t>
      </w:r>
    </w:p>
    <w:p w14:paraId="1C7B579F" w14:textId="77777777" w:rsidR="00B6079B" w:rsidRPr="00B6079B" w:rsidRDefault="00B6079B" w:rsidP="00B6079B">
      <w:pPr>
        <w:spacing w:line="240" w:lineRule="auto"/>
        <w:jc w:val="both"/>
        <w:rPr>
          <w:rFonts w:eastAsia="Malgun Gothic Semilight" w:cstheme="minorHAnsi"/>
        </w:rPr>
      </w:pPr>
      <w:r w:rsidRPr="00B6079B">
        <w:rPr>
          <w:rFonts w:eastAsia="Malgun Gothic Semilight" w:cstheme="minorHAnsi"/>
        </w:rPr>
        <w:t>Un lector consta de un módulo de radiofrecuencia y una antena que genera un campo electromagnético de alta frecuencia. Por otro lado, la etiqueta suele ser un dispositivo pasivo, lo que significa que no contiene una batería. En su lugar, contiene un microchip que almacena y procesa información y una antena para recibir y transmitir una señal.</w:t>
      </w:r>
    </w:p>
    <w:p w14:paraId="42DD398B" w14:textId="77777777" w:rsidR="00B6079B" w:rsidRPr="00B6079B" w:rsidRDefault="00B6079B" w:rsidP="00B6079B">
      <w:pPr>
        <w:spacing w:line="240" w:lineRule="auto"/>
        <w:jc w:val="both"/>
        <w:rPr>
          <w:rFonts w:eastAsia="Malgun Gothic Semilight" w:cstheme="minorHAnsi"/>
        </w:rPr>
      </w:pPr>
    </w:p>
    <w:p w14:paraId="3BF55E9D" w14:textId="77777777" w:rsidR="00DB137B" w:rsidRDefault="00B6079B" w:rsidP="00B6079B">
      <w:pPr>
        <w:spacing w:line="240" w:lineRule="auto"/>
        <w:jc w:val="both"/>
        <w:rPr>
          <w:rFonts w:eastAsia="Malgun Gothic Semilight" w:cstheme="minorHAnsi"/>
        </w:rPr>
      </w:pPr>
      <w:r w:rsidRPr="00B6079B">
        <w:rPr>
          <w:rFonts w:eastAsia="Malgun Gothic Semilight" w:cstheme="minorHAnsi"/>
        </w:rPr>
        <w:lastRenderedPageBreak/>
        <w:t>Para leer la información codificada en una etiqueta, se coloca cerca del lector (no es necesario que esté dentro de la línea de visión directa del lector). Un lector genera un campo electromagnético que hace que los electrones se muevan a través de la antena de la etiqueta y, posteriormente, alimenten el chip.</w:t>
      </w:r>
      <w:r>
        <w:rPr>
          <w:rFonts w:eastAsia="Malgun Gothic Semilight" w:cstheme="minorHAnsi"/>
        </w:rPr>
        <w:t xml:space="preserve"> </w:t>
      </w:r>
    </w:p>
    <w:p w14:paraId="4F3B9410" w14:textId="77777777" w:rsidR="00B6079B" w:rsidRPr="00B6079B" w:rsidRDefault="00B6079B" w:rsidP="00B6079B">
      <w:pPr>
        <w:spacing w:line="240" w:lineRule="auto"/>
        <w:jc w:val="both"/>
        <w:rPr>
          <w:rFonts w:eastAsia="Malgun Gothic Semilight" w:cstheme="minorHAnsi"/>
        </w:rPr>
      </w:pPr>
      <w:r w:rsidRPr="00B6079B">
        <w:rPr>
          <w:rFonts w:eastAsia="Malgun Gothic Semilight" w:cstheme="minorHAnsi"/>
        </w:rPr>
        <w:t xml:space="preserve">El chip que se encuentra dentro de la etiqueta responde respondiendo enviando la información almacenada al lector en forma de otra señal de radio. Esto se llama </w:t>
      </w:r>
      <w:proofErr w:type="spellStart"/>
      <w:r w:rsidRPr="00B6079B">
        <w:rPr>
          <w:rFonts w:eastAsia="Malgun Gothic Semilight" w:cstheme="minorHAnsi"/>
        </w:rPr>
        <w:t>retrodispersión</w:t>
      </w:r>
      <w:proofErr w:type="spellEnd"/>
      <w:r w:rsidRPr="00B6079B">
        <w:rPr>
          <w:rFonts w:eastAsia="Malgun Gothic Semilight" w:cstheme="minorHAnsi"/>
        </w:rPr>
        <w:t xml:space="preserve">. El lector detecta e interpreta la </w:t>
      </w:r>
      <w:proofErr w:type="spellStart"/>
      <w:r w:rsidRPr="00B6079B">
        <w:rPr>
          <w:rFonts w:eastAsia="Malgun Gothic Semilight" w:cstheme="minorHAnsi"/>
        </w:rPr>
        <w:t>retrodispersión</w:t>
      </w:r>
      <w:proofErr w:type="spellEnd"/>
      <w:r w:rsidRPr="00B6079B">
        <w:rPr>
          <w:rFonts w:eastAsia="Malgun Gothic Semilight" w:cstheme="minorHAnsi"/>
        </w:rPr>
        <w:t>, o cambi</w:t>
      </w:r>
      <w:r>
        <w:rPr>
          <w:rFonts w:eastAsia="Malgun Gothic Semilight" w:cstheme="minorHAnsi"/>
        </w:rPr>
        <w:t xml:space="preserve">o en la onda electromagnética de </w:t>
      </w:r>
      <w:r w:rsidRPr="00B6079B">
        <w:rPr>
          <w:rFonts w:eastAsia="Malgun Gothic Semilight" w:cstheme="minorHAnsi"/>
        </w:rPr>
        <w:t>RF, que luego envía los datos a una computadora o microcontrolador</w:t>
      </w:r>
      <w:r>
        <w:rPr>
          <w:rFonts w:eastAsia="Malgun Gothic Semilight" w:cstheme="minorHAnsi"/>
        </w:rPr>
        <w:t xml:space="preserve"> </w:t>
      </w:r>
      <w:sdt>
        <w:sdtPr>
          <w:rPr>
            <w:rFonts w:eastAsia="Malgun Gothic Semilight" w:cstheme="minorHAnsi"/>
          </w:rPr>
          <w:id w:val="-867983473"/>
          <w:citation/>
        </w:sdtPr>
        <w:sdtEndPr/>
        <w:sdtContent>
          <w:r>
            <w:rPr>
              <w:rFonts w:eastAsia="Malgun Gothic Semilight" w:cstheme="minorHAnsi"/>
            </w:rPr>
            <w:fldChar w:fldCharType="begin"/>
          </w:r>
          <w:r>
            <w:rPr>
              <w:rFonts w:eastAsia="Malgun Gothic Semilight" w:cstheme="minorHAnsi"/>
            </w:rPr>
            <w:instrText xml:space="preserve">CITATION Wha19 \l 9226 </w:instrText>
          </w:r>
          <w:r>
            <w:rPr>
              <w:rFonts w:eastAsia="Malgun Gothic Semilight" w:cstheme="minorHAnsi"/>
            </w:rPr>
            <w:fldChar w:fldCharType="separate"/>
          </w:r>
          <w:r w:rsidR="0042621A" w:rsidRPr="0042621A">
            <w:rPr>
              <w:rFonts w:eastAsia="Malgun Gothic Semilight" w:cstheme="minorHAnsi"/>
              <w:noProof/>
            </w:rPr>
            <w:t>(Engineers, 2019)</w:t>
          </w:r>
          <w:r>
            <w:rPr>
              <w:rFonts w:eastAsia="Malgun Gothic Semilight" w:cstheme="minorHAnsi"/>
            </w:rPr>
            <w:fldChar w:fldCharType="end"/>
          </w:r>
        </w:sdtContent>
      </w:sdt>
      <w:r w:rsidRPr="00B6079B">
        <w:rPr>
          <w:rFonts w:eastAsia="Malgun Gothic Semilight" w:cstheme="minorHAnsi"/>
        </w:rPr>
        <w:t>.</w:t>
      </w:r>
    </w:p>
    <w:p w14:paraId="3BABFA49" w14:textId="77777777" w:rsidR="00B6079B" w:rsidRPr="00B6079B" w:rsidRDefault="00B6079B" w:rsidP="00B6079B">
      <w:pPr>
        <w:spacing w:line="240" w:lineRule="auto"/>
        <w:jc w:val="both"/>
        <w:rPr>
          <w:rFonts w:eastAsia="Malgun Gothic Semilight" w:cstheme="minorHAnsi"/>
        </w:rPr>
      </w:pPr>
      <w:r>
        <w:rPr>
          <w:rFonts w:eastAsia="Malgun Gothic Semilight" w:cstheme="minorHAnsi"/>
        </w:rPr>
        <w:t xml:space="preserve">El funcionamiento se describe de la siguiente forma: </w:t>
      </w:r>
      <w:r w:rsidRPr="00B6079B">
        <w:rPr>
          <w:rFonts w:eastAsia="Malgun Gothic Semilight" w:cstheme="minorHAnsi"/>
        </w:rPr>
        <w:t>El lector realiza peticiones o preguntas por radiofrecuencia al chip que integran las etiquetas RFID, las cuales emiten una respuesta al recibir las señales del lector, permitiendo la identificación con gran seguridad y precisión en tiempo real.</w:t>
      </w:r>
    </w:p>
    <w:p w14:paraId="4FAD9F81" w14:textId="77777777" w:rsidR="00B6079B" w:rsidRPr="00B6079B" w:rsidRDefault="00B6079B" w:rsidP="00B6079B">
      <w:pPr>
        <w:spacing w:line="240" w:lineRule="auto"/>
        <w:jc w:val="both"/>
        <w:rPr>
          <w:rFonts w:eastAsia="Malgun Gothic Semilight" w:cstheme="minorHAnsi"/>
        </w:rPr>
      </w:pPr>
      <w:r w:rsidRPr="00B6079B">
        <w:rPr>
          <w:rFonts w:eastAsia="Malgun Gothic Semilight" w:cstheme="minorHAnsi"/>
        </w:rPr>
        <w:t xml:space="preserve">El código de identificación que contienen es único y puede ser personalizado durante la fabricación de la etiqueta. Los fundamentos físicos en los que se basa la tecnología RFID, implican la aparición de varios modelos de comunicación entre los dispositivos básicos del sistema. La comunicación por radiofrecuencia, requiere la incorporación de una antena RF en cada uno de los dispositivos implicados en la comunicación cuya forma y características depende de la banda de </w:t>
      </w:r>
      <w:r>
        <w:rPr>
          <w:rFonts w:eastAsia="Malgun Gothic Semilight" w:cstheme="minorHAnsi"/>
        </w:rPr>
        <w:t>frecuencia en la que funcionen.</w:t>
      </w:r>
    </w:p>
    <w:p w14:paraId="52CD01A9" w14:textId="77777777" w:rsidR="00B6079B" w:rsidRPr="00B6079B" w:rsidRDefault="00B6079B" w:rsidP="00B6079B">
      <w:pPr>
        <w:spacing w:line="240" w:lineRule="auto"/>
        <w:jc w:val="both"/>
        <w:rPr>
          <w:rFonts w:eastAsia="Malgun Gothic Semilight" w:cstheme="minorHAnsi"/>
        </w:rPr>
      </w:pPr>
      <w:r w:rsidRPr="00B6079B">
        <w:rPr>
          <w:rFonts w:eastAsia="Malgun Gothic Semilight" w:cstheme="minorHAnsi"/>
        </w:rPr>
        <w:t xml:space="preserve">La frecuencia de 13,56Mhz es la utilizada por las modernas tarjetas de identificación, lo bueno de esta tecnología es la alta seguridad de las aplicaciones y la cantidad de información que se puede guardar en su memoria, como por ejemplo el patrón de la huella del portador de la tarjeta, también es posible incorporar en la tarjeta varias aplicaciones diferentes, como puede ser el control de accesos y monedero para máquinas de </w:t>
      </w:r>
      <w:proofErr w:type="spellStart"/>
      <w:r w:rsidRPr="00B6079B">
        <w:rPr>
          <w:rFonts w:eastAsia="Malgun Gothic Semilight" w:cstheme="minorHAnsi"/>
        </w:rPr>
        <w:t>vending</w:t>
      </w:r>
      <w:proofErr w:type="spellEnd"/>
      <w:r>
        <w:rPr>
          <w:rFonts w:eastAsia="Malgun Gothic Semilight" w:cstheme="minorHAnsi"/>
        </w:rPr>
        <w:t xml:space="preserve"> </w:t>
      </w:r>
      <w:sdt>
        <w:sdtPr>
          <w:rPr>
            <w:rFonts w:eastAsia="Malgun Gothic Semilight" w:cstheme="minorHAnsi"/>
          </w:rPr>
          <w:id w:val="-892655381"/>
          <w:citation/>
        </w:sdtPr>
        <w:sdtEndPr/>
        <w:sdtContent>
          <w:r>
            <w:rPr>
              <w:rFonts w:eastAsia="Malgun Gothic Semilight" w:cstheme="minorHAnsi"/>
            </w:rPr>
            <w:fldChar w:fldCharType="begin"/>
          </w:r>
          <w:r>
            <w:rPr>
              <w:rFonts w:eastAsia="Malgun Gothic Semilight" w:cstheme="minorHAnsi"/>
            </w:rPr>
            <w:instrText xml:space="preserve"> CITATION NUO19 \l 9226 </w:instrText>
          </w:r>
          <w:r>
            <w:rPr>
              <w:rFonts w:eastAsia="Malgun Gothic Semilight" w:cstheme="minorHAnsi"/>
            </w:rPr>
            <w:fldChar w:fldCharType="separate"/>
          </w:r>
          <w:r w:rsidR="0042621A" w:rsidRPr="0042621A">
            <w:rPr>
              <w:rFonts w:eastAsia="Malgun Gothic Semilight" w:cstheme="minorHAnsi"/>
              <w:noProof/>
            </w:rPr>
            <w:t>(NUO, 2019)</w:t>
          </w:r>
          <w:r>
            <w:rPr>
              <w:rFonts w:eastAsia="Malgun Gothic Semilight" w:cstheme="minorHAnsi"/>
            </w:rPr>
            <w:fldChar w:fldCharType="end"/>
          </w:r>
        </w:sdtContent>
      </w:sdt>
      <w:r w:rsidRPr="00B6079B">
        <w:rPr>
          <w:rFonts w:eastAsia="Malgun Gothic Semilight" w:cstheme="minorHAnsi"/>
        </w:rPr>
        <w:t>.</w:t>
      </w:r>
    </w:p>
    <w:p w14:paraId="1DC59C85" w14:textId="77777777" w:rsidR="00204240" w:rsidRPr="006175DD" w:rsidRDefault="00FC138D" w:rsidP="00B305CA">
      <w:pPr>
        <w:spacing w:line="240" w:lineRule="auto"/>
        <w:jc w:val="both"/>
        <w:rPr>
          <w:rFonts w:eastAsia="Malgun Gothic Semilight" w:cstheme="minorHAnsi"/>
          <w:b/>
        </w:rPr>
      </w:pPr>
      <w:r w:rsidRPr="006175DD">
        <w:rPr>
          <w:rFonts w:eastAsia="Malgun Gothic Semilight" w:cstheme="minorHAnsi"/>
          <w:b/>
        </w:rPr>
        <w:t>RFID-RC522.</w:t>
      </w:r>
    </w:p>
    <w:p w14:paraId="411251EA" w14:textId="77777777" w:rsidR="001142F9" w:rsidRDefault="001142F9" w:rsidP="00B305CA">
      <w:pPr>
        <w:spacing w:line="240" w:lineRule="auto"/>
        <w:jc w:val="both"/>
        <w:rPr>
          <w:rFonts w:eastAsia="Malgun Gothic Semilight" w:cstheme="minorHAnsi"/>
        </w:rPr>
      </w:pPr>
      <w:r w:rsidRPr="001142F9">
        <w:rPr>
          <w:rFonts w:eastAsia="Malgun Gothic Semilight" w:cstheme="minorHAnsi"/>
        </w:rPr>
        <w:t xml:space="preserve">El módulo RFID RC522 es una placa de identificación de </w:t>
      </w:r>
      <w:proofErr w:type="spellStart"/>
      <w:r w:rsidRPr="001142F9">
        <w:rPr>
          <w:rFonts w:eastAsia="Malgun Gothic Semilight" w:cstheme="minorHAnsi"/>
        </w:rPr>
        <w:t>tags</w:t>
      </w:r>
      <w:proofErr w:type="spellEnd"/>
      <w:r w:rsidRPr="001142F9">
        <w:rPr>
          <w:rFonts w:eastAsia="Malgun Gothic Semilight" w:cstheme="minorHAnsi"/>
        </w:rPr>
        <w:t xml:space="preserve"> y tarjetas (lectura y escritura) por medio del estándar ISO/IEC 14443 tipo A que funciona bajo 13.56 MHz. Este módulo es extremadamente útil para proyectos de controles de acceso dándonos una gran versatilidad en los modos de encriptación de los códigos de acceso. EL módulo puede comunicarse con un microcontrolador por medio de comunicación SPI y por un puerto UART</w:t>
      </w:r>
      <w:sdt>
        <w:sdtPr>
          <w:rPr>
            <w:rFonts w:eastAsia="Malgun Gothic Semilight" w:cstheme="minorHAnsi"/>
          </w:rPr>
          <w:id w:val="889389566"/>
          <w:citation/>
        </w:sdtPr>
        <w:sdtEndPr/>
        <w:sdtContent>
          <w:r w:rsidR="00B6079B">
            <w:rPr>
              <w:rFonts w:eastAsia="Malgun Gothic Semilight" w:cstheme="minorHAnsi"/>
            </w:rPr>
            <w:fldChar w:fldCharType="begin"/>
          </w:r>
          <w:r w:rsidR="00B6079B">
            <w:rPr>
              <w:rFonts w:eastAsia="Malgun Gothic Semilight" w:cstheme="minorHAnsi"/>
            </w:rPr>
            <w:instrText xml:space="preserve"> CITATION Mor17 \l 9226 </w:instrText>
          </w:r>
          <w:r w:rsidR="00B6079B">
            <w:rPr>
              <w:rFonts w:eastAsia="Malgun Gothic Semilight" w:cstheme="minorHAnsi"/>
            </w:rPr>
            <w:fldChar w:fldCharType="separate"/>
          </w:r>
          <w:r w:rsidR="0042621A">
            <w:rPr>
              <w:rFonts w:eastAsia="Malgun Gothic Semilight" w:cstheme="minorHAnsi"/>
              <w:noProof/>
            </w:rPr>
            <w:t xml:space="preserve"> </w:t>
          </w:r>
          <w:r w:rsidR="0042621A" w:rsidRPr="0042621A">
            <w:rPr>
              <w:rFonts w:eastAsia="Malgun Gothic Semilight" w:cstheme="minorHAnsi"/>
              <w:noProof/>
            </w:rPr>
            <w:t>(Morales, 2017)</w:t>
          </w:r>
          <w:r w:rsidR="00B6079B">
            <w:rPr>
              <w:rFonts w:eastAsia="Malgun Gothic Semilight" w:cstheme="minorHAnsi"/>
            </w:rPr>
            <w:fldChar w:fldCharType="end"/>
          </w:r>
        </w:sdtContent>
      </w:sdt>
      <w:r w:rsidRPr="001142F9">
        <w:rPr>
          <w:rFonts w:eastAsia="Malgun Gothic Semilight" w:cstheme="minorHAnsi"/>
        </w:rPr>
        <w:t xml:space="preserve">. </w:t>
      </w:r>
    </w:p>
    <w:p w14:paraId="76DD4F4D" w14:textId="77777777" w:rsidR="00F42824" w:rsidRDefault="001142F9" w:rsidP="00B305CA">
      <w:pPr>
        <w:spacing w:line="240" w:lineRule="auto"/>
        <w:jc w:val="both"/>
        <w:rPr>
          <w:rFonts w:eastAsia="Malgun Gothic Semilight" w:cstheme="minorHAnsi"/>
        </w:rPr>
      </w:pPr>
      <w:r>
        <w:rPr>
          <w:rFonts w:eastAsia="Malgun Gothic Semilight" w:cstheme="minorHAnsi"/>
        </w:rPr>
        <w:t>La distribución de pines se define de la siguiente forma, según la figura 1.</w:t>
      </w:r>
    </w:p>
    <w:p w14:paraId="23384040" w14:textId="77777777" w:rsidR="001142F9" w:rsidRPr="001142F9" w:rsidRDefault="001142F9" w:rsidP="001142F9">
      <w:pPr>
        <w:pStyle w:val="Prrafodelista"/>
        <w:numPr>
          <w:ilvl w:val="0"/>
          <w:numId w:val="3"/>
        </w:numPr>
        <w:spacing w:line="240" w:lineRule="auto"/>
        <w:jc w:val="both"/>
        <w:rPr>
          <w:rFonts w:eastAsia="Malgun Gothic Semilight" w:cstheme="minorHAnsi"/>
          <w:b/>
        </w:rPr>
      </w:pPr>
      <w:r>
        <w:rPr>
          <w:rFonts w:eastAsia="Malgun Gothic Semilight" w:cstheme="minorHAnsi"/>
          <w:b/>
        </w:rPr>
        <w:t xml:space="preserve">GND: </w:t>
      </w:r>
      <w:r>
        <w:rPr>
          <w:rFonts w:eastAsia="Malgun Gothic Semilight" w:cstheme="minorHAnsi"/>
        </w:rPr>
        <w:t>Referencia negativa.</w:t>
      </w:r>
    </w:p>
    <w:p w14:paraId="400593B8" w14:textId="77777777" w:rsidR="001142F9" w:rsidRPr="001142F9" w:rsidRDefault="001142F9" w:rsidP="001142F9">
      <w:pPr>
        <w:pStyle w:val="Prrafodelista"/>
        <w:numPr>
          <w:ilvl w:val="0"/>
          <w:numId w:val="3"/>
        </w:numPr>
        <w:spacing w:line="240" w:lineRule="auto"/>
        <w:jc w:val="both"/>
        <w:rPr>
          <w:rFonts w:eastAsia="Malgun Gothic Semilight" w:cstheme="minorHAnsi"/>
          <w:b/>
        </w:rPr>
      </w:pPr>
      <w:r>
        <w:rPr>
          <w:rFonts w:eastAsia="Malgun Gothic Semilight" w:cstheme="minorHAnsi"/>
          <w:b/>
        </w:rPr>
        <w:t xml:space="preserve">RST: </w:t>
      </w:r>
      <w:proofErr w:type="spellStart"/>
      <w:r>
        <w:rPr>
          <w:rFonts w:eastAsia="Malgun Gothic Semilight" w:cstheme="minorHAnsi"/>
        </w:rPr>
        <w:t>Reset</w:t>
      </w:r>
      <w:proofErr w:type="spellEnd"/>
      <w:r>
        <w:rPr>
          <w:rFonts w:eastAsia="Malgun Gothic Semilight" w:cstheme="minorHAnsi"/>
        </w:rPr>
        <w:t>.</w:t>
      </w:r>
    </w:p>
    <w:p w14:paraId="3100C3B9" w14:textId="77777777" w:rsidR="001142F9" w:rsidRPr="001142F9" w:rsidRDefault="001142F9" w:rsidP="001142F9">
      <w:pPr>
        <w:pStyle w:val="Prrafodelista"/>
        <w:numPr>
          <w:ilvl w:val="0"/>
          <w:numId w:val="3"/>
        </w:numPr>
        <w:jc w:val="both"/>
        <w:rPr>
          <w:rFonts w:eastAsia="Malgun Gothic Semilight" w:cstheme="minorHAnsi"/>
          <w:b/>
        </w:rPr>
      </w:pPr>
      <w:r w:rsidRPr="001142F9">
        <w:rPr>
          <w:rFonts w:eastAsia="Malgun Gothic Semilight" w:cstheme="minorHAnsi"/>
          <w:b/>
        </w:rPr>
        <w:t xml:space="preserve">3.3V: </w:t>
      </w:r>
      <w:r w:rsidRPr="001142F9">
        <w:rPr>
          <w:rFonts w:eastAsia="Malgun Gothic Semilight" w:cstheme="minorHAnsi"/>
        </w:rPr>
        <w:t>Voltaje de alimentación 3.3VDC máx</w:t>
      </w:r>
      <w:r>
        <w:rPr>
          <w:rFonts w:eastAsia="Malgun Gothic Semilight" w:cstheme="minorHAnsi"/>
        </w:rPr>
        <w:t>imo</w:t>
      </w:r>
    </w:p>
    <w:p w14:paraId="05616DCC" w14:textId="77777777" w:rsidR="001142F9" w:rsidRPr="001142F9" w:rsidRDefault="001142F9" w:rsidP="001142F9">
      <w:pPr>
        <w:pStyle w:val="Prrafodelista"/>
        <w:numPr>
          <w:ilvl w:val="0"/>
          <w:numId w:val="3"/>
        </w:numPr>
        <w:jc w:val="both"/>
        <w:rPr>
          <w:rFonts w:eastAsia="Malgun Gothic Semilight" w:cstheme="minorHAnsi"/>
        </w:rPr>
      </w:pPr>
      <w:r w:rsidRPr="00DB137B">
        <w:rPr>
          <w:rFonts w:eastAsia="Malgun Gothic Semilight" w:cstheme="minorHAnsi"/>
          <w:b/>
          <w:lang w:val="en-US"/>
        </w:rPr>
        <w:t>MOSI</w:t>
      </w:r>
      <w:r w:rsidR="00DB137B" w:rsidRPr="00DB137B">
        <w:rPr>
          <w:rFonts w:eastAsia="Malgun Gothic Semilight" w:cstheme="minorHAnsi"/>
          <w:b/>
          <w:lang w:val="en-US"/>
        </w:rPr>
        <w:t>:</w:t>
      </w:r>
      <w:r w:rsidRPr="00DB137B">
        <w:rPr>
          <w:rFonts w:eastAsia="Malgun Gothic Semilight" w:cstheme="minorHAnsi"/>
          <w:b/>
          <w:lang w:val="en-US"/>
        </w:rPr>
        <w:t xml:space="preserve"> </w:t>
      </w:r>
      <w:r w:rsidR="00DB137B" w:rsidRPr="00DB137B">
        <w:rPr>
          <w:rFonts w:eastAsia="Malgun Gothic Semilight" w:cstheme="minorHAnsi"/>
          <w:lang w:val="en-US"/>
        </w:rPr>
        <w:t xml:space="preserve">(Master Out Slave In). </w:t>
      </w:r>
      <w:r>
        <w:rPr>
          <w:rFonts w:eastAsia="Malgun Gothic Semilight" w:cstheme="minorHAnsi"/>
        </w:rPr>
        <w:t>P</w:t>
      </w:r>
      <w:r w:rsidRPr="001142F9">
        <w:rPr>
          <w:rFonts w:eastAsia="Malgun Gothic Semilight" w:cstheme="minorHAnsi"/>
        </w:rPr>
        <w:t>or esta línea se envían datos en forma serial desde el dispositivo “maestro” a los dispositivos esclavos.</w:t>
      </w:r>
    </w:p>
    <w:p w14:paraId="05BDD992" w14:textId="77777777" w:rsidR="001142F9" w:rsidRPr="00DB137B" w:rsidRDefault="00DB137B" w:rsidP="00DB137B">
      <w:pPr>
        <w:pStyle w:val="Prrafodelista"/>
        <w:numPr>
          <w:ilvl w:val="0"/>
          <w:numId w:val="3"/>
        </w:numPr>
        <w:spacing w:line="240" w:lineRule="auto"/>
        <w:jc w:val="both"/>
        <w:rPr>
          <w:rFonts w:eastAsia="Malgun Gothic Semilight" w:cstheme="minorHAnsi"/>
          <w:b/>
        </w:rPr>
      </w:pPr>
      <w:r w:rsidRPr="00DB137B">
        <w:rPr>
          <w:rFonts w:eastAsia="Malgun Gothic Semilight" w:cstheme="minorHAnsi"/>
          <w:b/>
          <w:lang w:val="en-US"/>
        </w:rPr>
        <w:t>MISO</w:t>
      </w:r>
      <w:r>
        <w:rPr>
          <w:rFonts w:eastAsia="Malgun Gothic Semilight" w:cstheme="minorHAnsi"/>
          <w:b/>
          <w:lang w:val="en-US"/>
        </w:rPr>
        <w:t>:</w:t>
      </w:r>
      <w:r w:rsidRPr="00DB137B">
        <w:rPr>
          <w:rFonts w:eastAsia="Malgun Gothic Semilight" w:cstheme="minorHAnsi"/>
          <w:b/>
          <w:lang w:val="en-US"/>
        </w:rPr>
        <w:t xml:space="preserve"> </w:t>
      </w:r>
      <w:r w:rsidRPr="00DB137B">
        <w:rPr>
          <w:rFonts w:eastAsia="Malgun Gothic Semilight" w:cstheme="minorHAnsi"/>
          <w:lang w:val="en-US"/>
        </w:rPr>
        <w:t xml:space="preserve">(Master </w:t>
      </w:r>
      <w:proofErr w:type="gramStart"/>
      <w:r w:rsidRPr="00DB137B">
        <w:rPr>
          <w:rFonts w:eastAsia="Malgun Gothic Semilight" w:cstheme="minorHAnsi"/>
          <w:lang w:val="en-US"/>
        </w:rPr>
        <w:t>In</w:t>
      </w:r>
      <w:proofErr w:type="gramEnd"/>
      <w:r w:rsidRPr="00DB137B">
        <w:rPr>
          <w:rFonts w:eastAsia="Malgun Gothic Semilight" w:cstheme="minorHAnsi"/>
          <w:lang w:val="en-US"/>
        </w:rPr>
        <w:t xml:space="preserve"> Slave Out). </w:t>
      </w:r>
      <w:r>
        <w:rPr>
          <w:rFonts w:eastAsia="Malgun Gothic Semilight" w:cstheme="minorHAnsi"/>
        </w:rPr>
        <w:t>P</w:t>
      </w:r>
      <w:r w:rsidRPr="00DB137B">
        <w:rPr>
          <w:rFonts w:eastAsia="Malgun Gothic Semilight" w:cstheme="minorHAnsi"/>
        </w:rPr>
        <w:t>or esta línea los dispositivos esclavos envían datos al dispositivo maestro.</w:t>
      </w:r>
    </w:p>
    <w:p w14:paraId="5F505AD4" w14:textId="77777777" w:rsidR="00DB137B" w:rsidRPr="00DB137B" w:rsidRDefault="00DB137B" w:rsidP="00DB137B">
      <w:pPr>
        <w:pStyle w:val="Prrafodelista"/>
        <w:numPr>
          <w:ilvl w:val="0"/>
          <w:numId w:val="3"/>
        </w:numPr>
        <w:spacing w:line="240" w:lineRule="auto"/>
        <w:jc w:val="both"/>
        <w:rPr>
          <w:rFonts w:eastAsia="Malgun Gothic Semilight" w:cstheme="minorHAnsi"/>
          <w:b/>
        </w:rPr>
      </w:pPr>
      <w:r w:rsidRPr="00DB137B">
        <w:rPr>
          <w:rFonts w:eastAsia="Malgun Gothic Semilight" w:cstheme="minorHAnsi"/>
          <w:b/>
        </w:rPr>
        <w:t xml:space="preserve">SCK/SCLK </w:t>
      </w:r>
      <w:r w:rsidRPr="00DB137B">
        <w:rPr>
          <w:rFonts w:eastAsia="Malgun Gothic Semilight" w:cstheme="minorHAnsi"/>
        </w:rPr>
        <w:t>(</w:t>
      </w:r>
      <w:proofErr w:type="spellStart"/>
      <w:r w:rsidRPr="00DB137B">
        <w:rPr>
          <w:rFonts w:eastAsia="Malgun Gothic Semilight" w:cstheme="minorHAnsi"/>
        </w:rPr>
        <w:t>Clock</w:t>
      </w:r>
      <w:proofErr w:type="spellEnd"/>
      <w:r w:rsidRPr="00DB137B">
        <w:rPr>
          <w:rFonts w:eastAsia="Malgun Gothic Semilight" w:cstheme="minorHAnsi"/>
        </w:rPr>
        <w:t>): Línea de reloj, envía un tren de pulsos que sincroniza las comunicaciones entre los dispositivos</w:t>
      </w:r>
      <w:r>
        <w:rPr>
          <w:rFonts w:eastAsia="Malgun Gothic Semilight" w:cstheme="minorHAnsi"/>
        </w:rPr>
        <w:t>.</w:t>
      </w:r>
    </w:p>
    <w:p w14:paraId="28B957F9" w14:textId="77777777" w:rsidR="00F42824" w:rsidRDefault="00DB137B" w:rsidP="00DB137B">
      <w:pPr>
        <w:pStyle w:val="Prrafodelista"/>
        <w:numPr>
          <w:ilvl w:val="0"/>
          <w:numId w:val="3"/>
        </w:numPr>
        <w:jc w:val="both"/>
        <w:rPr>
          <w:rFonts w:eastAsia="Malgun Gothic Semilight" w:cstheme="minorHAnsi"/>
        </w:rPr>
      </w:pPr>
      <w:r w:rsidRPr="00DB137B">
        <w:rPr>
          <w:rFonts w:eastAsia="Malgun Gothic Semilight" w:cstheme="minorHAnsi"/>
          <w:b/>
        </w:rPr>
        <w:t xml:space="preserve">SS/SDA </w:t>
      </w:r>
      <w:r w:rsidRPr="00DB137B">
        <w:rPr>
          <w:rFonts w:eastAsia="Malgun Gothic Semilight" w:cstheme="minorHAnsi"/>
        </w:rPr>
        <w:t>(</w:t>
      </w:r>
      <w:proofErr w:type="spellStart"/>
      <w:r w:rsidRPr="00DB137B">
        <w:rPr>
          <w:rFonts w:eastAsia="Malgun Gothic Semilight" w:cstheme="minorHAnsi"/>
        </w:rPr>
        <w:t>Select</w:t>
      </w:r>
      <w:proofErr w:type="spellEnd"/>
      <w:r w:rsidRPr="00DB137B">
        <w:rPr>
          <w:rFonts w:eastAsia="Malgun Gothic Semilight" w:cstheme="minorHAnsi"/>
        </w:rPr>
        <w:t>): Línea por la que el dispositivo maestro habilita al dispositivo esclavo, indica qué dispositivo es el que tiene que enviar/recibir datos.</w:t>
      </w:r>
    </w:p>
    <w:p w14:paraId="6970C6F1" w14:textId="77777777" w:rsidR="00B6079B" w:rsidRDefault="00B6079B" w:rsidP="00B6079B">
      <w:pPr>
        <w:spacing w:line="240" w:lineRule="auto"/>
        <w:rPr>
          <w:rFonts w:eastAsia="Malgun Gothic Semilight" w:cstheme="minorHAnsi"/>
        </w:rPr>
      </w:pPr>
      <w:r w:rsidRPr="00AA5B07">
        <w:rPr>
          <w:rFonts w:ascii="Arial" w:hAnsi="Arial" w:cs="Arial"/>
          <w:noProof/>
          <w:color w:val="000000" w:themeColor="text1"/>
          <w:sz w:val="24"/>
          <w:szCs w:val="24"/>
          <w:lang w:eastAsia="es-CO"/>
        </w:rPr>
        <w:lastRenderedPageBreak/>
        <w:drawing>
          <wp:anchor distT="0" distB="0" distL="114300" distR="114300" simplePos="0" relativeHeight="251661312" behindDoc="0" locked="0" layoutInCell="1" allowOverlap="1" wp14:anchorId="7D7A728C" wp14:editId="5D8970C0">
            <wp:simplePos x="0" y="0"/>
            <wp:positionH relativeFrom="column">
              <wp:posOffset>1535430</wp:posOffset>
            </wp:positionH>
            <wp:positionV relativeFrom="paragraph">
              <wp:posOffset>19050</wp:posOffset>
            </wp:positionV>
            <wp:extent cx="3271153" cy="1737360"/>
            <wp:effectExtent l="19050" t="19050" r="24765" b="15240"/>
            <wp:wrapTopAndBottom/>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E02A05.tmp"/>
                    <pic:cNvPicPr/>
                  </pic:nvPicPr>
                  <pic:blipFill>
                    <a:blip r:embed="rId7">
                      <a:extLst>
                        <a:ext uri="{28A0092B-C50C-407E-A947-70E740481C1C}">
                          <a14:useLocalDpi xmlns:a14="http://schemas.microsoft.com/office/drawing/2010/main" val="0"/>
                        </a:ext>
                      </a:extLst>
                    </a:blip>
                    <a:stretch>
                      <a:fillRect/>
                    </a:stretch>
                  </pic:blipFill>
                  <pic:spPr>
                    <a:xfrm>
                      <a:off x="0" y="0"/>
                      <a:ext cx="3271153" cy="1737360"/>
                    </a:xfrm>
                    <a:prstGeom prst="rect">
                      <a:avLst/>
                    </a:prstGeom>
                    <a:ln>
                      <a:solidFill>
                        <a:schemeClr val="bg1">
                          <a:lumMod val="75000"/>
                        </a:schemeClr>
                      </a:solidFill>
                    </a:ln>
                  </pic:spPr>
                </pic:pic>
              </a:graphicData>
            </a:graphic>
            <wp14:sizeRelH relativeFrom="page">
              <wp14:pctWidth>0</wp14:pctWidth>
            </wp14:sizeRelH>
            <wp14:sizeRelV relativeFrom="page">
              <wp14:pctHeight>0</wp14:pctHeight>
            </wp14:sizeRelV>
          </wp:anchor>
        </w:drawing>
      </w:r>
      <w:r>
        <w:rPr>
          <w:rFonts w:eastAsia="Malgun Gothic Semilight" w:cstheme="minorHAnsi"/>
          <w:i/>
          <w:sz w:val="20"/>
        </w:rPr>
        <w:t xml:space="preserve">                                                    Figura.1: Distribución de pines RFID-RC522. </w:t>
      </w:r>
      <w:proofErr w:type="spellStart"/>
      <w:r>
        <w:rPr>
          <w:rFonts w:eastAsia="Malgun Gothic Semilight" w:cstheme="minorHAnsi"/>
          <w:i/>
          <w:sz w:val="20"/>
        </w:rPr>
        <w:t>Fuente</w:t>
      </w:r>
      <w:proofErr w:type="gramStart"/>
      <w:r>
        <w:rPr>
          <w:rFonts w:eastAsia="Malgun Gothic Semilight" w:cstheme="minorHAnsi"/>
          <w:i/>
          <w:sz w:val="20"/>
        </w:rPr>
        <w:t>:LastMinuteEngineers</w:t>
      </w:r>
      <w:proofErr w:type="spellEnd"/>
      <w:proofErr w:type="gramEnd"/>
    </w:p>
    <w:p w14:paraId="268D0370" w14:textId="77777777" w:rsidR="00B6079B" w:rsidRPr="00DB137B" w:rsidRDefault="00B6079B" w:rsidP="00B6079B">
      <w:pPr>
        <w:spacing w:line="240" w:lineRule="auto"/>
        <w:jc w:val="center"/>
        <w:rPr>
          <w:rFonts w:eastAsia="Malgun Gothic Semilight" w:cstheme="minorHAnsi"/>
        </w:rPr>
      </w:pPr>
    </w:p>
    <w:p w14:paraId="0AC9AB25" w14:textId="77777777" w:rsidR="00204240" w:rsidRPr="003E191B" w:rsidRDefault="003E191B" w:rsidP="00B305CA">
      <w:pPr>
        <w:spacing w:line="240" w:lineRule="auto"/>
        <w:jc w:val="both"/>
        <w:rPr>
          <w:rFonts w:eastAsia="Malgun Gothic Semilight" w:cstheme="minorHAnsi"/>
          <w:b/>
        </w:rPr>
      </w:pPr>
      <w:r w:rsidRPr="003E191B">
        <w:rPr>
          <w:rFonts w:eastAsia="Malgun Gothic Semilight" w:cstheme="minorHAnsi"/>
          <w:b/>
        </w:rPr>
        <w:t>SOBRE EL RFID Y EL NODEMCU ESP8266</w:t>
      </w:r>
    </w:p>
    <w:p w14:paraId="75B75A8B" w14:textId="77777777" w:rsidR="00204240" w:rsidRDefault="00B6079B" w:rsidP="00B6079B">
      <w:pPr>
        <w:spacing w:line="240" w:lineRule="auto"/>
        <w:jc w:val="both"/>
        <w:rPr>
          <w:rFonts w:eastAsia="Malgun Gothic Semilight" w:cstheme="minorHAnsi"/>
        </w:rPr>
      </w:pPr>
      <w:r w:rsidRPr="00B6079B">
        <w:rPr>
          <w:rFonts w:eastAsia="Malgun Gothic Semilight" w:cstheme="minorHAnsi"/>
        </w:rPr>
        <w:t xml:space="preserve">Para conectar </w:t>
      </w:r>
      <w:proofErr w:type="spellStart"/>
      <w:r w:rsidRPr="00B6079B">
        <w:rPr>
          <w:rFonts w:eastAsia="Malgun Gothic Semilight" w:cstheme="minorHAnsi"/>
        </w:rPr>
        <w:t>NodeMCU</w:t>
      </w:r>
      <w:proofErr w:type="spellEnd"/>
      <w:r w:rsidRPr="00B6079B">
        <w:rPr>
          <w:rFonts w:eastAsia="Malgun Gothic Semilight" w:cstheme="minorHAnsi"/>
        </w:rPr>
        <w:t xml:space="preserve"> con el lector de identificación de RF RC522 se utiliza la biblioteca Arduino para MFRC522 y otros</w:t>
      </w:r>
      <w:r>
        <w:rPr>
          <w:rFonts w:eastAsia="Malgun Gothic Semilight" w:cstheme="minorHAnsi"/>
        </w:rPr>
        <w:t xml:space="preserve"> módulos basados en RFID RC522. </w:t>
      </w:r>
      <w:r w:rsidRPr="00B6079B">
        <w:rPr>
          <w:rFonts w:eastAsia="Malgun Gothic Semilight" w:cstheme="minorHAnsi"/>
        </w:rPr>
        <w:t xml:space="preserve">Esta biblioteca lee y escribe diferentes tipos de tarjetas de Identificación por Radiofrecuencia (RFID) en </w:t>
      </w:r>
      <w:proofErr w:type="spellStart"/>
      <w:r w:rsidRPr="00B6079B">
        <w:rPr>
          <w:rFonts w:eastAsia="Malgun Gothic Semilight" w:cstheme="minorHAnsi"/>
        </w:rPr>
        <w:t>NodeMCU</w:t>
      </w:r>
      <w:proofErr w:type="spellEnd"/>
      <w:r w:rsidRPr="00B6079B">
        <w:rPr>
          <w:rFonts w:eastAsia="Malgun Gothic Semilight" w:cstheme="minorHAnsi"/>
        </w:rPr>
        <w:t xml:space="preserve"> utilizando un lector basado en RC522 conectado a través de la interfaz de Interfaz Periférica Serial (SPI).</w:t>
      </w:r>
    </w:p>
    <w:p w14:paraId="161977DE" w14:textId="77777777" w:rsidR="0042621A" w:rsidRPr="0042621A" w:rsidRDefault="0042621A" w:rsidP="0042621A">
      <w:pPr>
        <w:spacing w:line="240" w:lineRule="auto"/>
        <w:jc w:val="both"/>
        <w:rPr>
          <w:rFonts w:eastAsia="Malgun Gothic Semilight" w:cstheme="minorHAnsi"/>
        </w:rPr>
      </w:pPr>
      <w:r>
        <w:rPr>
          <w:rFonts w:eastAsia="Malgun Gothic Semilight" w:cstheme="minorHAnsi"/>
        </w:rPr>
        <w:t xml:space="preserve">El </w:t>
      </w:r>
      <w:proofErr w:type="spellStart"/>
      <w:r w:rsidRPr="0042621A">
        <w:rPr>
          <w:rFonts w:eastAsia="Malgun Gothic Semilight" w:cstheme="minorHAnsi"/>
        </w:rPr>
        <w:t>NodeMCU</w:t>
      </w:r>
      <w:proofErr w:type="spellEnd"/>
      <w:r w:rsidRPr="0042621A">
        <w:rPr>
          <w:rFonts w:eastAsia="Malgun Gothic Semilight" w:cstheme="minorHAnsi"/>
        </w:rPr>
        <w:t xml:space="preserve"> es una tarjeta de desarrollo similar a Arduino, especialmente orientada al Internet de las cosas (</w:t>
      </w:r>
      <w:proofErr w:type="spellStart"/>
      <w:r w:rsidRPr="0042621A">
        <w:rPr>
          <w:rFonts w:eastAsia="Malgun Gothic Semilight" w:cstheme="minorHAnsi"/>
        </w:rPr>
        <w:t>IoT</w:t>
      </w:r>
      <w:proofErr w:type="spellEnd"/>
      <w:r w:rsidRPr="0042621A">
        <w:rPr>
          <w:rFonts w:eastAsia="Malgun Gothic Semilight" w:cstheme="minorHAnsi"/>
        </w:rPr>
        <w:t xml:space="preserve">). Está basado en el </w:t>
      </w:r>
      <w:proofErr w:type="spellStart"/>
      <w:r w:rsidRPr="0042621A">
        <w:rPr>
          <w:rFonts w:eastAsia="Malgun Gothic Semilight" w:cstheme="minorHAnsi"/>
        </w:rPr>
        <w:t>SoC</w:t>
      </w:r>
      <w:proofErr w:type="spellEnd"/>
      <w:r w:rsidRPr="0042621A">
        <w:rPr>
          <w:rFonts w:eastAsia="Malgun Gothic Semilight" w:cstheme="minorHAnsi"/>
        </w:rPr>
        <w:t xml:space="preserve"> (</w:t>
      </w:r>
      <w:proofErr w:type="spellStart"/>
      <w:r w:rsidRPr="0042621A">
        <w:rPr>
          <w:rFonts w:eastAsia="Malgun Gothic Semilight" w:cstheme="minorHAnsi"/>
        </w:rPr>
        <w:t>System</w:t>
      </w:r>
      <w:proofErr w:type="spellEnd"/>
      <w:r w:rsidRPr="0042621A">
        <w:rPr>
          <w:rFonts w:eastAsia="Malgun Gothic Semilight" w:cstheme="minorHAnsi"/>
        </w:rPr>
        <w:t xml:space="preserve"> </w:t>
      </w:r>
      <w:proofErr w:type="spellStart"/>
      <w:r w:rsidRPr="0042621A">
        <w:rPr>
          <w:rFonts w:eastAsia="Malgun Gothic Semilight" w:cstheme="minorHAnsi"/>
        </w:rPr>
        <w:t>on</w:t>
      </w:r>
      <w:proofErr w:type="spellEnd"/>
      <w:r w:rsidRPr="0042621A">
        <w:rPr>
          <w:rFonts w:eastAsia="Malgun Gothic Semilight" w:cstheme="minorHAnsi"/>
        </w:rPr>
        <w:t xml:space="preserve"> Chip) ESP8266, un chip altamente integrado, diseñado para las necesidades de un mundo conectado. Integra un potente procesador con Arquitectura de 32 bits (más potente que el Arduino </w:t>
      </w:r>
      <w:proofErr w:type="spellStart"/>
      <w:r w:rsidRPr="0042621A">
        <w:rPr>
          <w:rFonts w:eastAsia="Malgun Gothic Semilight" w:cstheme="minorHAnsi"/>
        </w:rPr>
        <w:t>Due</w:t>
      </w:r>
      <w:proofErr w:type="spellEnd"/>
      <w:r w:rsidRPr="0042621A">
        <w:rPr>
          <w:rFonts w:eastAsia="Malgun Gothic Semilight" w:cstheme="minorHAnsi"/>
        </w:rPr>
        <w:t xml:space="preserve">) y conectividad </w:t>
      </w:r>
      <w:proofErr w:type="spellStart"/>
      <w:r w:rsidRPr="0042621A">
        <w:rPr>
          <w:rFonts w:eastAsia="Malgun Gothic Semilight" w:cstheme="minorHAnsi"/>
        </w:rPr>
        <w:t>Wifi</w:t>
      </w:r>
      <w:proofErr w:type="spellEnd"/>
      <w:r w:rsidRPr="0042621A">
        <w:rPr>
          <w:rFonts w:eastAsia="Malgun Gothic Semilight" w:cstheme="minorHAnsi"/>
        </w:rPr>
        <w:t>.</w:t>
      </w:r>
    </w:p>
    <w:p w14:paraId="6A182C61" w14:textId="77777777" w:rsidR="0042621A" w:rsidRPr="0042621A" w:rsidRDefault="0042621A" w:rsidP="0042621A">
      <w:pPr>
        <w:spacing w:line="240" w:lineRule="auto"/>
        <w:jc w:val="both"/>
        <w:rPr>
          <w:rFonts w:eastAsia="Malgun Gothic Semilight" w:cstheme="minorHAnsi"/>
        </w:rPr>
      </w:pPr>
      <w:r w:rsidRPr="0042621A">
        <w:rPr>
          <w:rFonts w:eastAsia="Malgun Gothic Semilight" w:cstheme="minorHAnsi"/>
        </w:rPr>
        <w:t xml:space="preserve">Para el desarrollo de aplicaciones se puede elegir entre los lenguajes Arduino y </w:t>
      </w:r>
      <w:proofErr w:type="spellStart"/>
      <w:r w:rsidRPr="0042621A">
        <w:rPr>
          <w:rFonts w:eastAsia="Malgun Gothic Semilight" w:cstheme="minorHAnsi"/>
        </w:rPr>
        <w:t>Lua</w:t>
      </w:r>
      <w:proofErr w:type="spellEnd"/>
      <w:r w:rsidRPr="0042621A">
        <w:rPr>
          <w:rFonts w:eastAsia="Malgun Gothic Semilight" w:cstheme="minorHAnsi"/>
        </w:rPr>
        <w:t xml:space="preserve">. Al trabajar dentro del entorno Arduino podremos utilizar un lenguaje que ya conocemos y hacer uso de un IDE sencillo de utilizar, </w:t>
      </w:r>
      <w:proofErr w:type="spellStart"/>
      <w:r w:rsidRPr="0042621A">
        <w:rPr>
          <w:rFonts w:eastAsia="Malgun Gothic Semilight" w:cstheme="minorHAnsi"/>
        </w:rPr>
        <w:t>ademas</w:t>
      </w:r>
      <w:proofErr w:type="spellEnd"/>
      <w:r w:rsidRPr="0042621A">
        <w:rPr>
          <w:rFonts w:eastAsia="Malgun Gothic Semilight" w:cstheme="minorHAnsi"/>
        </w:rPr>
        <w:t xml:space="preserve"> de hacer uso de toda la información sobre proyectos y librerías disponibles en internet. La comunidad de usuarios de Arduino es muy activa y da soporte a plataformas como el ESP8266.</w:t>
      </w:r>
    </w:p>
    <w:p w14:paraId="3C6B6FF0" w14:textId="77777777" w:rsidR="0042621A" w:rsidRPr="0042621A" w:rsidRDefault="0042621A" w:rsidP="0042621A">
      <w:pPr>
        <w:spacing w:line="240" w:lineRule="auto"/>
        <w:jc w:val="both"/>
        <w:rPr>
          <w:rFonts w:eastAsia="Malgun Gothic Semilight" w:cstheme="minorHAnsi"/>
        </w:rPr>
      </w:pPr>
      <w:proofErr w:type="spellStart"/>
      <w:r w:rsidRPr="0042621A">
        <w:rPr>
          <w:rFonts w:eastAsia="Malgun Gothic Semilight" w:cstheme="minorHAnsi"/>
        </w:rPr>
        <w:t>NodeMCU</w:t>
      </w:r>
      <w:proofErr w:type="spellEnd"/>
      <w:r w:rsidRPr="0042621A">
        <w:rPr>
          <w:rFonts w:eastAsia="Malgun Gothic Semilight" w:cstheme="minorHAnsi"/>
        </w:rPr>
        <w:t xml:space="preserve"> viene con un firmware pre-instalado el cual nos permite trabajar con el lenguaje interpretado LUA, </w:t>
      </w:r>
      <w:proofErr w:type="spellStart"/>
      <w:r w:rsidRPr="0042621A">
        <w:rPr>
          <w:rFonts w:eastAsia="Malgun Gothic Semilight" w:cstheme="minorHAnsi"/>
        </w:rPr>
        <w:t>enviandole</w:t>
      </w:r>
      <w:proofErr w:type="spellEnd"/>
      <w:r w:rsidRPr="0042621A">
        <w:rPr>
          <w:rFonts w:eastAsia="Malgun Gothic Semilight" w:cstheme="minorHAnsi"/>
        </w:rPr>
        <w:t xml:space="preserve"> comandos mediante el puerto serial (CP2102). Las tarjetas </w:t>
      </w:r>
      <w:proofErr w:type="spellStart"/>
      <w:r w:rsidRPr="0042621A">
        <w:rPr>
          <w:rFonts w:eastAsia="Malgun Gothic Semilight" w:cstheme="minorHAnsi"/>
        </w:rPr>
        <w:t>NodeMCU</w:t>
      </w:r>
      <w:proofErr w:type="spellEnd"/>
      <w:r w:rsidRPr="0042621A">
        <w:rPr>
          <w:rFonts w:eastAsia="Malgun Gothic Semilight" w:cstheme="minorHAnsi"/>
        </w:rPr>
        <w:t xml:space="preserve"> y </w:t>
      </w:r>
      <w:proofErr w:type="spellStart"/>
      <w:r w:rsidRPr="0042621A">
        <w:rPr>
          <w:rFonts w:eastAsia="Malgun Gothic Semilight" w:cstheme="minorHAnsi"/>
        </w:rPr>
        <w:t>Wemos</w:t>
      </w:r>
      <w:proofErr w:type="spellEnd"/>
      <w:r w:rsidRPr="0042621A">
        <w:rPr>
          <w:rFonts w:eastAsia="Malgun Gothic Semilight" w:cstheme="minorHAnsi"/>
        </w:rPr>
        <w:t xml:space="preserve"> D1 mini son las plataformas más usadas en proyectos de Internet de las cosas (</w:t>
      </w:r>
      <w:proofErr w:type="spellStart"/>
      <w:r w:rsidRPr="0042621A">
        <w:rPr>
          <w:rFonts w:eastAsia="Malgun Gothic Semilight" w:cstheme="minorHAnsi"/>
        </w:rPr>
        <w:t>IoT</w:t>
      </w:r>
      <w:proofErr w:type="spellEnd"/>
      <w:r w:rsidRPr="0042621A">
        <w:rPr>
          <w:rFonts w:eastAsia="Malgun Gothic Semilight" w:cstheme="minorHAnsi"/>
        </w:rPr>
        <w:t xml:space="preserve">). No compite con Arduino, pues cubren objetivos distintos, incluso es posible programar </w:t>
      </w:r>
      <w:proofErr w:type="spellStart"/>
      <w:r w:rsidRPr="0042621A">
        <w:rPr>
          <w:rFonts w:eastAsia="Malgun Gothic Semilight" w:cstheme="minorHAnsi"/>
        </w:rPr>
        <w:t>NodeMCU</w:t>
      </w:r>
      <w:proofErr w:type="spellEnd"/>
      <w:r w:rsidRPr="0042621A">
        <w:rPr>
          <w:rFonts w:eastAsia="Malgun Gothic Semilight" w:cstheme="minorHAnsi"/>
        </w:rPr>
        <w:t xml:space="preserve"> desde el IDE de Arduino.</w:t>
      </w:r>
    </w:p>
    <w:p w14:paraId="00B216D8" w14:textId="77777777" w:rsidR="00B6079B" w:rsidRDefault="0042621A" w:rsidP="0042621A">
      <w:pPr>
        <w:spacing w:line="240" w:lineRule="auto"/>
        <w:jc w:val="both"/>
        <w:rPr>
          <w:rFonts w:eastAsia="Malgun Gothic Semilight" w:cstheme="minorHAnsi"/>
        </w:rPr>
      </w:pPr>
      <w:r w:rsidRPr="0042621A">
        <w:rPr>
          <w:rFonts w:eastAsia="Malgun Gothic Semilight" w:cstheme="minorHAnsi"/>
        </w:rPr>
        <w:t xml:space="preserve">La tarjeta </w:t>
      </w:r>
      <w:proofErr w:type="spellStart"/>
      <w:r w:rsidRPr="0042621A">
        <w:rPr>
          <w:rFonts w:eastAsia="Malgun Gothic Semilight" w:cstheme="minorHAnsi"/>
        </w:rPr>
        <w:t>NodeMCU</w:t>
      </w:r>
      <w:proofErr w:type="spellEnd"/>
      <w:r w:rsidRPr="0042621A">
        <w:rPr>
          <w:rFonts w:eastAsia="Malgun Gothic Semilight" w:cstheme="minorHAnsi"/>
        </w:rPr>
        <w:t xml:space="preserve"> está diseñada especialmente para trabajar en protoboard. Posee un regulador de voltaje en placa que le permite alimentarse directamente del pu</w:t>
      </w:r>
      <w:r>
        <w:rPr>
          <w:rFonts w:eastAsia="Malgun Gothic Semilight" w:cstheme="minorHAnsi"/>
        </w:rPr>
        <w:t xml:space="preserve">erto USB. Los pines de entradas y </w:t>
      </w:r>
      <w:r w:rsidRPr="0042621A">
        <w:rPr>
          <w:rFonts w:eastAsia="Malgun Gothic Semilight" w:cstheme="minorHAnsi"/>
        </w:rPr>
        <w:t>salidas trabajan a 3.3V. El chip CP2102 se encarga de la comunicación USB-Serial</w:t>
      </w:r>
      <w:sdt>
        <w:sdtPr>
          <w:rPr>
            <w:rFonts w:eastAsia="Malgun Gothic Semilight" w:cstheme="minorHAnsi"/>
          </w:rPr>
          <w:id w:val="-448244202"/>
          <w:citation/>
        </w:sdtPr>
        <w:sdtEndPr/>
        <w:sdtContent>
          <w:r>
            <w:rPr>
              <w:rFonts w:eastAsia="Malgun Gothic Semilight" w:cstheme="minorHAnsi"/>
            </w:rPr>
            <w:fldChar w:fldCharType="begin"/>
          </w:r>
          <w:r>
            <w:rPr>
              <w:rFonts w:eastAsia="Malgun Gothic Semilight" w:cstheme="minorHAnsi"/>
            </w:rPr>
            <w:instrText xml:space="preserve"> CITATION del17 \l 9226 </w:instrText>
          </w:r>
          <w:r>
            <w:rPr>
              <w:rFonts w:eastAsia="Malgun Gothic Semilight" w:cstheme="minorHAnsi"/>
            </w:rPr>
            <w:fldChar w:fldCharType="separate"/>
          </w:r>
          <w:r>
            <w:rPr>
              <w:rFonts w:eastAsia="Malgun Gothic Semilight" w:cstheme="minorHAnsi"/>
              <w:noProof/>
            </w:rPr>
            <w:t xml:space="preserve"> </w:t>
          </w:r>
          <w:r w:rsidRPr="0042621A">
            <w:rPr>
              <w:rFonts w:eastAsia="Malgun Gothic Semilight" w:cstheme="minorHAnsi"/>
              <w:noProof/>
            </w:rPr>
            <w:t>(del Valle Hernandez, 2017)</w:t>
          </w:r>
          <w:r>
            <w:rPr>
              <w:rFonts w:eastAsia="Malgun Gothic Semilight" w:cstheme="minorHAnsi"/>
            </w:rPr>
            <w:fldChar w:fldCharType="end"/>
          </w:r>
        </w:sdtContent>
      </w:sdt>
      <w:r w:rsidRPr="0042621A">
        <w:rPr>
          <w:rFonts w:eastAsia="Malgun Gothic Semilight" w:cstheme="minorHAnsi"/>
        </w:rPr>
        <w:t>.</w:t>
      </w:r>
    </w:p>
    <w:p w14:paraId="4B2308FA" w14:textId="77777777" w:rsidR="00E00820" w:rsidRPr="0042621A" w:rsidRDefault="0042621A" w:rsidP="0042621A">
      <w:pPr>
        <w:spacing w:line="240" w:lineRule="auto"/>
        <w:rPr>
          <w:rFonts w:eastAsia="Malgun Gothic Semilight" w:cstheme="minorHAnsi"/>
          <w:i/>
          <w:sz w:val="20"/>
        </w:rPr>
      </w:pPr>
      <w:r w:rsidRPr="0042621A">
        <w:rPr>
          <w:rFonts w:eastAsia="Malgun Gothic Semilight" w:cstheme="minorHAnsi"/>
          <w:i/>
          <w:noProof/>
          <w:sz w:val="20"/>
          <w:lang w:eastAsia="es-CO"/>
        </w:rPr>
        <w:drawing>
          <wp:anchor distT="0" distB="0" distL="114300" distR="114300" simplePos="0" relativeHeight="251662336" behindDoc="0" locked="0" layoutInCell="1" allowOverlap="1" wp14:anchorId="7CB75462" wp14:editId="202D1D41">
            <wp:simplePos x="0" y="0"/>
            <wp:positionH relativeFrom="column">
              <wp:posOffset>1139190</wp:posOffset>
            </wp:positionH>
            <wp:positionV relativeFrom="paragraph">
              <wp:posOffset>0</wp:posOffset>
            </wp:positionV>
            <wp:extent cx="4061460" cy="2049872"/>
            <wp:effectExtent l="19050" t="19050" r="15240" b="26670"/>
            <wp:wrapTopAndBottom/>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Node.png"/>
                    <pic:cNvPicPr/>
                  </pic:nvPicPr>
                  <pic:blipFill>
                    <a:blip r:embed="rId8">
                      <a:extLst>
                        <a:ext uri="{28A0092B-C50C-407E-A947-70E740481C1C}">
                          <a14:useLocalDpi xmlns:a14="http://schemas.microsoft.com/office/drawing/2010/main" val="0"/>
                        </a:ext>
                      </a:extLst>
                    </a:blip>
                    <a:stretch>
                      <a:fillRect/>
                    </a:stretch>
                  </pic:blipFill>
                  <pic:spPr>
                    <a:xfrm>
                      <a:off x="0" y="0"/>
                      <a:ext cx="4061460" cy="2049872"/>
                    </a:xfrm>
                    <a:prstGeom prst="rect">
                      <a:avLst/>
                    </a:prstGeom>
                    <a:ln>
                      <a:solidFill>
                        <a:schemeClr val="bg1">
                          <a:lumMod val="75000"/>
                        </a:schemeClr>
                      </a:solidFill>
                    </a:ln>
                  </pic:spPr>
                </pic:pic>
              </a:graphicData>
            </a:graphic>
            <wp14:sizeRelH relativeFrom="page">
              <wp14:pctWidth>0</wp14:pctWidth>
            </wp14:sizeRelH>
            <wp14:sizeRelV relativeFrom="page">
              <wp14:pctHeight>0</wp14:pctHeight>
            </wp14:sizeRelV>
          </wp:anchor>
        </w:drawing>
      </w:r>
      <w:r>
        <w:rPr>
          <w:rFonts w:eastAsia="Malgun Gothic Semilight" w:cstheme="minorHAnsi"/>
          <w:i/>
          <w:sz w:val="20"/>
        </w:rPr>
        <w:t xml:space="preserve">                                       </w:t>
      </w:r>
      <w:r w:rsidRPr="0042621A">
        <w:rPr>
          <w:rFonts w:eastAsia="Malgun Gothic Semilight" w:cstheme="minorHAnsi"/>
          <w:i/>
          <w:sz w:val="20"/>
        </w:rPr>
        <w:t xml:space="preserve">Figura.2: Distribución de pines </w:t>
      </w:r>
      <w:proofErr w:type="spellStart"/>
      <w:r w:rsidRPr="0042621A">
        <w:rPr>
          <w:rFonts w:eastAsia="Malgun Gothic Semilight" w:cstheme="minorHAnsi"/>
          <w:i/>
          <w:sz w:val="20"/>
        </w:rPr>
        <w:t>NodeMCU</w:t>
      </w:r>
      <w:proofErr w:type="spellEnd"/>
      <w:r w:rsidRPr="0042621A">
        <w:rPr>
          <w:rFonts w:eastAsia="Malgun Gothic Semilight" w:cstheme="minorHAnsi"/>
          <w:i/>
          <w:sz w:val="20"/>
        </w:rPr>
        <w:t xml:space="preserve"> ESP8266.</w:t>
      </w:r>
    </w:p>
    <w:p w14:paraId="1A1C349E" w14:textId="77777777" w:rsidR="00CD6EBD" w:rsidRPr="00FC138D" w:rsidRDefault="00E00820" w:rsidP="00E00820">
      <w:pPr>
        <w:spacing w:line="240" w:lineRule="auto"/>
        <w:jc w:val="center"/>
        <w:rPr>
          <w:rFonts w:asciiTheme="majorHAnsi" w:eastAsia="Malgun Gothic Semilight" w:hAnsiTheme="majorHAnsi" w:cstheme="majorHAnsi"/>
          <w:b/>
          <w:sz w:val="24"/>
        </w:rPr>
      </w:pPr>
      <w:r w:rsidRPr="00FC138D">
        <w:rPr>
          <w:rFonts w:asciiTheme="majorHAnsi" w:eastAsia="Malgun Gothic Semilight" w:hAnsiTheme="majorHAnsi" w:cstheme="majorHAnsi"/>
          <w:b/>
          <w:sz w:val="24"/>
        </w:rPr>
        <w:lastRenderedPageBreak/>
        <w:t>DESARROLLO DEL PROYECTO</w:t>
      </w:r>
    </w:p>
    <w:p w14:paraId="471B4F84" w14:textId="77777777" w:rsidR="00E00820" w:rsidRPr="001142F9" w:rsidRDefault="00D04EE9" w:rsidP="00B305CA">
      <w:pPr>
        <w:spacing w:line="240" w:lineRule="auto"/>
        <w:jc w:val="both"/>
        <w:rPr>
          <w:rFonts w:asciiTheme="majorHAnsi" w:eastAsia="Malgun Gothic Semilight" w:hAnsiTheme="majorHAnsi" w:cstheme="majorHAnsi"/>
          <w:b/>
        </w:rPr>
      </w:pPr>
      <w:r>
        <w:rPr>
          <w:rFonts w:asciiTheme="majorHAnsi" w:eastAsia="Malgun Gothic Semilight" w:hAnsiTheme="majorHAnsi" w:cstheme="majorHAnsi"/>
          <w:b/>
        </w:rPr>
        <w:t xml:space="preserve">MODELO DE BASE DE DATOS: </w:t>
      </w:r>
      <w:proofErr w:type="spellStart"/>
      <w:r>
        <w:rPr>
          <w:rFonts w:asciiTheme="majorHAnsi" w:eastAsia="Malgun Gothic Semilight" w:hAnsiTheme="majorHAnsi" w:cstheme="majorHAnsi"/>
          <w:b/>
        </w:rPr>
        <w:t>API_Temps</w:t>
      </w:r>
      <w:proofErr w:type="spellEnd"/>
      <w:r w:rsidR="00E00820" w:rsidRPr="001142F9">
        <w:rPr>
          <w:rFonts w:asciiTheme="majorHAnsi" w:eastAsia="Malgun Gothic Semilight" w:hAnsiTheme="majorHAnsi" w:cstheme="majorHAnsi"/>
          <w:b/>
        </w:rPr>
        <w:t>.</w:t>
      </w:r>
    </w:p>
    <w:p w14:paraId="7DC644AE" w14:textId="77777777" w:rsidR="00B07E3F" w:rsidRDefault="00B07E3F" w:rsidP="00B305CA">
      <w:pPr>
        <w:spacing w:line="240" w:lineRule="auto"/>
        <w:jc w:val="both"/>
        <w:rPr>
          <w:rFonts w:eastAsia="Malgun Gothic Semilight" w:cstheme="minorHAnsi"/>
        </w:rPr>
      </w:pPr>
      <w:r>
        <w:rPr>
          <w:rFonts w:eastAsia="Malgun Gothic Semilight" w:cstheme="minorHAnsi"/>
        </w:rPr>
        <w:t xml:space="preserve">En este modelo se considera que, para una multiplicidad de usuarios existen algunos registros de temperatura, en otras palabras, cada muestra creada estará asociado a un único usuario, sin embargo cada usuario podrá tomar tantas muestras ambientales que desee. </w:t>
      </w:r>
    </w:p>
    <w:p w14:paraId="3A45BD39" w14:textId="77777777" w:rsidR="008D7E2E" w:rsidRPr="008D7E2E" w:rsidRDefault="008D7E2E" w:rsidP="00B305CA">
      <w:pPr>
        <w:spacing w:line="240" w:lineRule="auto"/>
        <w:jc w:val="both"/>
        <w:rPr>
          <w:rFonts w:eastAsia="Malgun Gothic Semilight" w:cstheme="minorHAnsi"/>
        </w:rPr>
      </w:pPr>
      <w:r>
        <w:rPr>
          <w:rFonts w:eastAsia="Malgun Gothic Semilight" w:cstheme="minorHAnsi"/>
        </w:rPr>
        <w:t>El diag</w:t>
      </w:r>
      <w:r w:rsidR="00D04EE9">
        <w:rPr>
          <w:rFonts w:eastAsia="Malgun Gothic Semilight" w:cstheme="minorHAnsi"/>
        </w:rPr>
        <w:t>rama entidad relación de la</w:t>
      </w:r>
      <w:r>
        <w:rPr>
          <w:rFonts w:eastAsia="Malgun Gothic Semilight" w:cstheme="minorHAnsi"/>
        </w:rPr>
        <w:t xml:space="preserve"> base de datos </w:t>
      </w:r>
      <w:r w:rsidR="00A964CC">
        <w:rPr>
          <w:rFonts w:eastAsia="Malgun Gothic Semilight" w:cstheme="minorHAnsi"/>
        </w:rPr>
        <w:t>“</w:t>
      </w:r>
      <w:proofErr w:type="spellStart"/>
      <w:r w:rsidR="00D04EE9">
        <w:rPr>
          <w:rFonts w:eastAsia="Malgun Gothic Semilight" w:cstheme="minorHAnsi"/>
        </w:rPr>
        <w:t>API_Temps</w:t>
      </w:r>
      <w:proofErr w:type="spellEnd"/>
      <w:r w:rsidR="00A964CC">
        <w:rPr>
          <w:rFonts w:eastAsia="Malgun Gothic Semilight" w:cstheme="minorHAnsi"/>
        </w:rPr>
        <w:t>”</w:t>
      </w:r>
      <w:r w:rsidR="00D04EE9">
        <w:rPr>
          <w:rFonts w:eastAsia="Malgun Gothic Semilight" w:cstheme="minorHAnsi"/>
        </w:rPr>
        <w:t xml:space="preserve"> </w:t>
      </w:r>
      <w:r>
        <w:rPr>
          <w:rFonts w:eastAsia="Malgun Gothic Semilight" w:cstheme="minorHAnsi"/>
        </w:rPr>
        <w:t>consiste en un par de tablas</w:t>
      </w:r>
      <w:r w:rsidR="00D04EE9">
        <w:rPr>
          <w:rFonts w:eastAsia="Malgun Gothic Semilight" w:cstheme="minorHAnsi"/>
        </w:rPr>
        <w:t xml:space="preserve"> (modelos)</w:t>
      </w:r>
      <w:r>
        <w:rPr>
          <w:rFonts w:eastAsia="Malgun Gothic Semilight" w:cstheme="minorHAnsi"/>
        </w:rPr>
        <w:t xml:space="preserve"> relacionadas</w:t>
      </w:r>
      <w:r w:rsidR="00D04EE9">
        <w:rPr>
          <w:rFonts w:eastAsia="Malgun Gothic Semilight" w:cstheme="minorHAnsi"/>
        </w:rPr>
        <w:t xml:space="preserve"> de uno a muchos</w:t>
      </w:r>
      <w:r w:rsidR="00A964CC">
        <w:rPr>
          <w:rFonts w:eastAsia="Malgun Gothic Semilight" w:cstheme="minorHAnsi"/>
        </w:rPr>
        <w:t>: tarjetas y temperaturas</w:t>
      </w:r>
      <w:r w:rsidR="00D04EE9">
        <w:rPr>
          <w:rFonts w:eastAsia="Malgun Gothic Semilight" w:cstheme="minorHAnsi"/>
        </w:rPr>
        <w:t>. Las tarjetas</w:t>
      </w:r>
      <w:r w:rsidR="00A964CC">
        <w:rPr>
          <w:rFonts w:eastAsia="Malgun Gothic Semilight" w:cstheme="minorHAnsi"/>
        </w:rPr>
        <w:t xml:space="preserve"> (la tabla padre) “</w:t>
      </w:r>
      <w:proofErr w:type="spellStart"/>
      <w:r w:rsidR="00A964CC">
        <w:rPr>
          <w:rFonts w:eastAsia="Malgun Gothic Semilight" w:cstheme="minorHAnsi"/>
        </w:rPr>
        <w:t>cards</w:t>
      </w:r>
      <w:proofErr w:type="spellEnd"/>
      <w:r w:rsidR="00A964CC">
        <w:rPr>
          <w:rFonts w:eastAsia="Malgun Gothic Semilight" w:cstheme="minorHAnsi"/>
        </w:rPr>
        <w:t>”, se compone de los siguientes campos: La llave primaria “</w:t>
      </w:r>
      <w:proofErr w:type="spellStart"/>
      <w:r w:rsidR="00A964CC">
        <w:rPr>
          <w:rFonts w:eastAsia="Malgun Gothic Semilight" w:cstheme="minorHAnsi"/>
        </w:rPr>
        <w:t>card_id</w:t>
      </w:r>
      <w:proofErr w:type="spellEnd"/>
      <w:r w:rsidR="00A964CC">
        <w:rPr>
          <w:rFonts w:eastAsia="Malgun Gothic Semilight" w:cstheme="minorHAnsi"/>
        </w:rPr>
        <w:t>” un entero auto incrementado secuencialmente de uno en uno, e</w:t>
      </w:r>
      <w:r w:rsidR="00D04EE9">
        <w:rPr>
          <w:rFonts w:eastAsia="Malgun Gothic Semilight" w:cstheme="minorHAnsi"/>
        </w:rPr>
        <w:t>l nombre del usuario “</w:t>
      </w:r>
      <w:proofErr w:type="spellStart"/>
      <w:r w:rsidR="00D04EE9">
        <w:rPr>
          <w:rFonts w:eastAsia="Malgun Gothic Semilight" w:cstheme="minorHAnsi"/>
        </w:rPr>
        <w:t>card_name</w:t>
      </w:r>
      <w:proofErr w:type="spellEnd"/>
      <w:r w:rsidR="00D04EE9">
        <w:rPr>
          <w:rFonts w:eastAsia="Malgun Gothic Semilight" w:cstheme="minorHAnsi"/>
        </w:rPr>
        <w:t xml:space="preserve">” </w:t>
      </w:r>
      <w:r w:rsidR="00A964CC">
        <w:rPr>
          <w:rFonts w:eastAsia="Malgun Gothic Semilight" w:cstheme="minorHAnsi"/>
        </w:rPr>
        <w:t xml:space="preserve"> que será el usuario asociado a la tarjeta </w:t>
      </w:r>
      <w:r w:rsidR="00D04EE9">
        <w:rPr>
          <w:rFonts w:eastAsia="Malgun Gothic Semilight" w:cstheme="minorHAnsi"/>
        </w:rPr>
        <w:t>y el UID de la tarjeta “</w:t>
      </w:r>
      <w:proofErr w:type="spellStart"/>
      <w:r w:rsidR="00D04EE9">
        <w:rPr>
          <w:rFonts w:eastAsia="Malgun Gothic Semilight" w:cstheme="minorHAnsi"/>
        </w:rPr>
        <w:t>serial_number</w:t>
      </w:r>
      <w:proofErr w:type="spellEnd"/>
      <w:r w:rsidR="00D04EE9">
        <w:rPr>
          <w:rFonts w:eastAsia="Malgun Gothic Semilight" w:cstheme="minorHAnsi"/>
        </w:rPr>
        <w:t>”</w:t>
      </w:r>
      <w:r w:rsidR="00A964CC">
        <w:rPr>
          <w:rFonts w:eastAsia="Malgun Gothic Semilight" w:cstheme="minorHAnsi"/>
        </w:rPr>
        <w:t>.</w:t>
      </w:r>
      <w:r w:rsidR="00CA2A97">
        <w:rPr>
          <w:rFonts w:eastAsia="Malgun Gothic Semilight" w:cstheme="minorHAnsi"/>
        </w:rPr>
        <w:t xml:space="preserve"> La tabla hija (</w:t>
      </w:r>
      <w:proofErr w:type="spellStart"/>
      <w:r w:rsidR="00CA2A97">
        <w:rPr>
          <w:rFonts w:eastAsia="Malgun Gothic Semilight" w:cstheme="minorHAnsi"/>
        </w:rPr>
        <w:t>temps</w:t>
      </w:r>
      <w:proofErr w:type="spellEnd"/>
      <w:r w:rsidR="00CA2A97">
        <w:rPr>
          <w:rFonts w:eastAsia="Malgun Gothic Semilight" w:cstheme="minorHAnsi"/>
        </w:rPr>
        <w:t>) se compone de los siguientes campos: La llave primaria “</w:t>
      </w:r>
      <w:proofErr w:type="spellStart"/>
      <w:r w:rsidR="00CA2A97">
        <w:rPr>
          <w:rFonts w:eastAsia="Malgun Gothic Semilight" w:cstheme="minorHAnsi"/>
        </w:rPr>
        <w:t>temp_id</w:t>
      </w:r>
      <w:proofErr w:type="spellEnd"/>
      <w:r w:rsidR="00CA2A97">
        <w:rPr>
          <w:rFonts w:eastAsia="Malgun Gothic Semilight" w:cstheme="minorHAnsi"/>
        </w:rPr>
        <w:t>”, la magnitud de la temperatura “temperatura”, naturalmente un dato del tipo “</w:t>
      </w:r>
      <w:proofErr w:type="spellStart"/>
      <w:r w:rsidR="00CA2A97">
        <w:rPr>
          <w:rFonts w:eastAsia="Malgun Gothic Semilight" w:cstheme="minorHAnsi"/>
        </w:rPr>
        <w:t>float</w:t>
      </w:r>
      <w:proofErr w:type="spellEnd"/>
      <w:r w:rsidR="00CA2A97">
        <w:rPr>
          <w:rFonts w:eastAsia="Malgun Gothic Semilight" w:cstheme="minorHAnsi"/>
        </w:rPr>
        <w:t>” con longitud 2,2 (decenas en parte entera y parte flotante), humedad “</w:t>
      </w:r>
      <w:proofErr w:type="spellStart"/>
      <w:r w:rsidR="00CA2A97">
        <w:rPr>
          <w:rFonts w:eastAsia="Malgun Gothic Semilight" w:cstheme="minorHAnsi"/>
        </w:rPr>
        <w:t>humidity</w:t>
      </w:r>
      <w:proofErr w:type="spellEnd"/>
      <w:r w:rsidR="00CA2A97">
        <w:rPr>
          <w:rFonts w:eastAsia="Malgun Gothic Semilight" w:cstheme="minorHAnsi"/>
        </w:rPr>
        <w:t>” con el mismo tipo de dato que las temperaturas salvo que su interp</w:t>
      </w:r>
      <w:r w:rsidR="00B07E3F">
        <w:rPr>
          <w:rFonts w:eastAsia="Malgun Gothic Semilight" w:cstheme="minorHAnsi"/>
        </w:rPr>
        <w:t>retación es porcentual, el ID del nodo “</w:t>
      </w:r>
      <w:proofErr w:type="spellStart"/>
      <w:r w:rsidR="00B07E3F">
        <w:rPr>
          <w:rFonts w:eastAsia="Malgun Gothic Semilight" w:cstheme="minorHAnsi"/>
        </w:rPr>
        <w:t>node_id</w:t>
      </w:r>
      <w:proofErr w:type="spellEnd"/>
      <w:r w:rsidR="00B07E3F">
        <w:rPr>
          <w:rFonts w:eastAsia="Malgun Gothic Semilight" w:cstheme="minorHAnsi"/>
        </w:rPr>
        <w:t>” una serie de caracteres alfanuméricos que identifica de qué periférico proviene la muestra (considerándose que existen múltiples periféricos en una zona o múltiples zonas). Finalmente quizá el campo más importante en nuestro caso según la lógica de toma de muestras: La llave foránea “</w:t>
      </w:r>
      <w:proofErr w:type="spellStart"/>
      <w:r w:rsidR="00B07E3F">
        <w:rPr>
          <w:rFonts w:eastAsia="Malgun Gothic Semilight" w:cstheme="minorHAnsi"/>
        </w:rPr>
        <w:t>card_access</w:t>
      </w:r>
      <w:proofErr w:type="spellEnd"/>
      <w:r w:rsidR="00B07E3F">
        <w:rPr>
          <w:rFonts w:eastAsia="Malgun Gothic Semilight" w:cstheme="minorHAnsi"/>
        </w:rPr>
        <w:t xml:space="preserve">” que asocia las muestras a un único usuario. </w:t>
      </w:r>
      <w:r w:rsidR="00CA2A97">
        <w:rPr>
          <w:rFonts w:eastAsia="Malgun Gothic Semilight" w:cstheme="minorHAnsi"/>
        </w:rPr>
        <w:t>La figura 3 expone el diagrama entidad relación con los campos requeridos en cada una de las tablas</w:t>
      </w:r>
      <w:r w:rsidR="00B07E3F">
        <w:rPr>
          <w:rFonts w:eastAsia="Malgun Gothic Semilight" w:cstheme="minorHAnsi"/>
        </w:rPr>
        <w:t xml:space="preserve"> descritas anteriormente</w:t>
      </w:r>
      <w:r w:rsidR="00CA2A97">
        <w:rPr>
          <w:rFonts w:eastAsia="Malgun Gothic Semilight" w:cstheme="minorHAnsi"/>
        </w:rPr>
        <w:t xml:space="preserve">. </w:t>
      </w:r>
    </w:p>
    <w:p w14:paraId="207910D8" w14:textId="77777777" w:rsidR="00C6370F" w:rsidRPr="00B07E3F" w:rsidRDefault="00C6370F" w:rsidP="00C6370F">
      <w:pPr>
        <w:spacing w:line="240" w:lineRule="auto"/>
        <w:rPr>
          <w:rFonts w:eastAsia="Malgun Gothic Semilight" w:cstheme="minorHAnsi"/>
          <w:i/>
          <w:sz w:val="20"/>
        </w:rPr>
      </w:pPr>
      <w:r>
        <w:rPr>
          <w:rFonts w:eastAsia="Malgun Gothic Semilight" w:cstheme="minorHAnsi"/>
          <w:i/>
          <w:sz w:val="20"/>
        </w:rPr>
        <w:t xml:space="preserve">          </w:t>
      </w:r>
      <w:r w:rsidR="000F717A">
        <w:rPr>
          <w:rFonts w:eastAsia="Malgun Gothic Semilight" w:cstheme="minorHAnsi"/>
          <w:i/>
          <w:sz w:val="20"/>
        </w:rPr>
        <w:t xml:space="preserve">                     </w:t>
      </w:r>
      <w:r w:rsidR="00D04EE9">
        <w:rPr>
          <w:rFonts w:eastAsia="Malgun Gothic Semilight" w:cstheme="minorHAnsi"/>
          <w:noProof/>
          <w:lang w:eastAsia="es-CO"/>
        </w:rPr>
        <w:drawing>
          <wp:anchor distT="0" distB="0" distL="114300" distR="114300" simplePos="0" relativeHeight="251663360" behindDoc="0" locked="0" layoutInCell="1" allowOverlap="1" wp14:anchorId="7DC7FE95" wp14:editId="7C7E8E44">
            <wp:simplePos x="0" y="0"/>
            <wp:positionH relativeFrom="column">
              <wp:posOffset>910590</wp:posOffset>
            </wp:positionH>
            <wp:positionV relativeFrom="paragraph">
              <wp:posOffset>20320</wp:posOffset>
            </wp:positionV>
            <wp:extent cx="4488180" cy="2590800"/>
            <wp:effectExtent l="19050" t="19050" r="26670" b="19050"/>
            <wp:wrapTopAndBottom/>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ngus.png"/>
                    <pic:cNvPicPr/>
                  </pic:nvPicPr>
                  <pic:blipFill rotWithShape="1">
                    <a:blip r:embed="rId9" cstate="print">
                      <a:extLst>
                        <a:ext uri="{28A0092B-C50C-407E-A947-70E740481C1C}">
                          <a14:useLocalDpi xmlns:a14="http://schemas.microsoft.com/office/drawing/2010/main" val="0"/>
                        </a:ext>
                      </a:extLst>
                    </a:blip>
                    <a:srcRect l="-2126" t="-3122" r="-2180" b="-3018"/>
                    <a:stretch/>
                  </pic:blipFill>
                  <pic:spPr bwMode="auto">
                    <a:xfrm>
                      <a:off x="0" y="0"/>
                      <a:ext cx="4488180" cy="2590800"/>
                    </a:xfrm>
                    <a:prstGeom prst="rect">
                      <a:avLst/>
                    </a:prstGeom>
                    <a:ln w="9525" cap="flat" cmpd="sng" algn="ctr">
                      <a:solidFill>
                        <a:sysClr val="window" lastClr="FFFFFF">
                          <a:lumMod val="75000"/>
                        </a:sysClr>
                      </a:solidFill>
                      <a:prstDash val="solid"/>
                      <a:round/>
                      <a:headEnd type="none" w="med" len="med"/>
                      <a:tailEnd type="none" w="med" len="med"/>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0F717A">
        <w:rPr>
          <w:rFonts w:eastAsia="Malgun Gothic Semilight" w:cstheme="minorHAnsi"/>
          <w:i/>
          <w:sz w:val="20"/>
        </w:rPr>
        <w:t xml:space="preserve"> Figura. 3</w:t>
      </w:r>
      <w:r>
        <w:rPr>
          <w:rFonts w:eastAsia="Malgun Gothic Semilight" w:cstheme="minorHAnsi"/>
          <w:i/>
          <w:sz w:val="20"/>
        </w:rPr>
        <w:t xml:space="preserve">: </w:t>
      </w:r>
      <w:r w:rsidR="00D04EE9">
        <w:rPr>
          <w:rFonts w:eastAsia="Malgun Gothic Semilight" w:cstheme="minorHAnsi"/>
          <w:i/>
          <w:sz w:val="20"/>
        </w:rPr>
        <w:t xml:space="preserve">   </w:t>
      </w:r>
      <w:r>
        <w:rPr>
          <w:rFonts w:eastAsia="Malgun Gothic Semilight" w:cstheme="minorHAnsi"/>
          <w:i/>
          <w:sz w:val="20"/>
        </w:rPr>
        <w:t xml:space="preserve">Diagrama ER, </w:t>
      </w:r>
      <w:proofErr w:type="spellStart"/>
      <w:r>
        <w:rPr>
          <w:rFonts w:eastAsia="Malgun Gothic Semilight" w:cstheme="minorHAnsi"/>
          <w:i/>
          <w:sz w:val="20"/>
        </w:rPr>
        <w:t>API_temps</w:t>
      </w:r>
      <w:proofErr w:type="spellEnd"/>
      <w:r>
        <w:rPr>
          <w:rFonts w:eastAsia="Malgun Gothic Semilight" w:cstheme="minorHAnsi"/>
          <w:noProof/>
          <w:lang w:eastAsia="es-CO"/>
        </w:rPr>
        <w:t>.</w:t>
      </w:r>
    </w:p>
    <w:p w14:paraId="5F87FFD7" w14:textId="77777777" w:rsidR="00C6370F" w:rsidRDefault="00B07E3F" w:rsidP="00B305CA">
      <w:pPr>
        <w:spacing w:line="240" w:lineRule="auto"/>
        <w:jc w:val="both"/>
        <w:rPr>
          <w:rFonts w:eastAsia="Malgun Gothic Semilight" w:cstheme="minorHAnsi"/>
        </w:rPr>
      </w:pPr>
      <w:r>
        <w:rPr>
          <w:rFonts w:eastAsia="Malgun Gothic Semilight" w:cstheme="minorHAnsi"/>
        </w:rPr>
        <w:t>Algunos parámetros asociados a la tabla de temperatura, por ejemplo “</w:t>
      </w:r>
      <w:proofErr w:type="spellStart"/>
      <w:r>
        <w:rPr>
          <w:rFonts w:eastAsia="Malgun Gothic Semilight" w:cstheme="minorHAnsi"/>
        </w:rPr>
        <w:t>node_id</w:t>
      </w:r>
      <w:proofErr w:type="spellEnd"/>
      <w:r>
        <w:rPr>
          <w:rFonts w:eastAsia="Malgun Gothic Semilight" w:cstheme="minorHAnsi"/>
        </w:rPr>
        <w:t>” pueden ser escalados a otra tabla u otro par de tablas con usuarios específicos asociados a nodos o bien asociados a nodos y a tarjetas. Sin embargo, esta aplicación es puramente didáctica, con el fin de entender de forma elemental el empleo de LARAVEL como framework php con esta aplicación en específico. Aunque queda bajo el criterio del estudiante como modelar u escalar el modelo entidad relación dependiendo de su aplicación. Esta es una de las virtudes de una red de sensores centralizada.</w:t>
      </w:r>
    </w:p>
    <w:p w14:paraId="7F6EBEFB" w14:textId="77777777" w:rsidR="00B07E3F" w:rsidRDefault="00014960" w:rsidP="00B305CA">
      <w:pPr>
        <w:spacing w:line="240" w:lineRule="auto"/>
        <w:jc w:val="both"/>
        <w:rPr>
          <w:rFonts w:eastAsia="Malgun Gothic Semilight" w:cstheme="minorHAnsi"/>
        </w:rPr>
      </w:pPr>
      <w:r>
        <w:rPr>
          <w:rFonts w:eastAsia="Malgun Gothic Semilight" w:cstheme="minorHAnsi"/>
        </w:rPr>
        <w:t>En el modelo, la tabla “</w:t>
      </w:r>
      <w:proofErr w:type="spellStart"/>
      <w:r>
        <w:rPr>
          <w:rFonts w:eastAsia="Malgun Gothic Semilight" w:cstheme="minorHAnsi"/>
        </w:rPr>
        <w:t>temps</w:t>
      </w:r>
      <w:proofErr w:type="spellEnd"/>
      <w:r>
        <w:rPr>
          <w:rFonts w:eastAsia="Malgun Gothic Semilight" w:cstheme="minorHAnsi"/>
        </w:rPr>
        <w:t>” contempla un parámetro de humedad, así que</w:t>
      </w:r>
      <w:r w:rsidR="00377E5A">
        <w:rPr>
          <w:rFonts w:eastAsia="Malgun Gothic Semilight" w:cstheme="minorHAnsi"/>
        </w:rPr>
        <w:t>,</w:t>
      </w:r>
      <w:r>
        <w:rPr>
          <w:rFonts w:eastAsia="Malgun Gothic Semilight" w:cstheme="minorHAnsi"/>
        </w:rPr>
        <w:t xml:space="preserve"> de forma generalizada se referirá </w:t>
      </w:r>
      <w:r w:rsidR="00377E5A">
        <w:rPr>
          <w:rFonts w:eastAsia="Malgun Gothic Semilight" w:cstheme="minorHAnsi"/>
        </w:rPr>
        <w:t xml:space="preserve">a lo largo del texto </w:t>
      </w:r>
      <w:r>
        <w:rPr>
          <w:rFonts w:eastAsia="Malgun Gothic Semilight" w:cstheme="minorHAnsi"/>
        </w:rPr>
        <w:t xml:space="preserve">a esta tabla o modelo como “muestras” o “muestras ambientales” sin especificar si se trata de temperatura o humedad (el nombre de la tabla proviene de un modelo creado </w:t>
      </w:r>
      <w:r w:rsidR="00377E5A">
        <w:rPr>
          <w:rFonts w:eastAsia="Malgun Gothic Semilight" w:cstheme="minorHAnsi"/>
        </w:rPr>
        <w:t xml:space="preserve">con anterioridad </w:t>
      </w:r>
      <w:r>
        <w:rPr>
          <w:rFonts w:eastAsia="Malgun Gothic Semilight" w:cstheme="minorHAnsi"/>
        </w:rPr>
        <w:t>en el anteproyecto donde se consideraba solo muestras de temperatura, por cuestiones de objetividad se incluyó posteriormente temperatura y humedad).</w:t>
      </w:r>
    </w:p>
    <w:p w14:paraId="56A1A841" w14:textId="77777777" w:rsidR="00EA3751" w:rsidRPr="00EA3751" w:rsidRDefault="00EA3751" w:rsidP="00B305CA">
      <w:pPr>
        <w:spacing w:line="240" w:lineRule="auto"/>
        <w:jc w:val="both"/>
        <w:rPr>
          <w:rFonts w:eastAsia="Malgun Gothic Semilight" w:cstheme="minorHAnsi"/>
        </w:rPr>
      </w:pPr>
    </w:p>
    <w:p w14:paraId="12C0B63C" w14:textId="77777777" w:rsidR="00B07E3F" w:rsidRDefault="00B07E3F" w:rsidP="00B305CA">
      <w:pPr>
        <w:spacing w:line="240" w:lineRule="auto"/>
        <w:jc w:val="both"/>
        <w:rPr>
          <w:rFonts w:eastAsia="Malgun Gothic Semilight" w:cstheme="minorHAnsi"/>
          <w:b/>
        </w:rPr>
      </w:pPr>
    </w:p>
    <w:p w14:paraId="061BCF80" w14:textId="77777777" w:rsidR="009B7B67" w:rsidRPr="001142F9" w:rsidRDefault="009B7B67" w:rsidP="00B305CA">
      <w:pPr>
        <w:spacing w:line="240" w:lineRule="auto"/>
        <w:jc w:val="both"/>
        <w:rPr>
          <w:rFonts w:asciiTheme="majorHAnsi" w:eastAsia="Malgun Gothic Semilight" w:hAnsiTheme="majorHAnsi" w:cstheme="majorHAnsi"/>
          <w:b/>
        </w:rPr>
      </w:pPr>
      <w:r w:rsidRPr="001142F9">
        <w:rPr>
          <w:rFonts w:asciiTheme="majorHAnsi" w:eastAsia="Malgun Gothic Semilight" w:hAnsiTheme="majorHAnsi" w:cstheme="majorHAnsi"/>
          <w:b/>
        </w:rPr>
        <w:lastRenderedPageBreak/>
        <w:t>EXTRAPOLANDO EL MODELO RELACIONAL EN LARAVEL.</w:t>
      </w:r>
    </w:p>
    <w:p w14:paraId="73F421B6" w14:textId="77777777" w:rsidR="00967845" w:rsidRDefault="00967845" w:rsidP="00B305CA">
      <w:pPr>
        <w:spacing w:line="240" w:lineRule="auto"/>
        <w:jc w:val="both"/>
        <w:rPr>
          <w:rFonts w:eastAsia="Malgun Gothic Semilight" w:cstheme="minorHAnsi"/>
        </w:rPr>
      </w:pPr>
      <w:r>
        <w:rPr>
          <w:rFonts w:eastAsia="Malgun Gothic Semilight" w:cstheme="minorHAnsi"/>
        </w:rPr>
        <w:t>Antes que nada se debe</w:t>
      </w:r>
      <w:r w:rsidR="008D0231">
        <w:rPr>
          <w:rFonts w:eastAsia="Malgun Gothic Semilight" w:cstheme="minorHAnsi"/>
        </w:rPr>
        <w:t xml:space="preserve"> elegir un motor </w:t>
      </w:r>
      <w:r>
        <w:rPr>
          <w:rFonts w:eastAsia="Malgun Gothic Semilight" w:cstheme="minorHAnsi"/>
        </w:rPr>
        <w:t>de base de datos de</w:t>
      </w:r>
      <w:r w:rsidR="008D0231">
        <w:rPr>
          <w:rFonts w:eastAsia="Malgun Gothic Semilight" w:cstheme="minorHAnsi"/>
        </w:rPr>
        <w:t xml:space="preserve"> preferencia, en nuestro caso </w:t>
      </w:r>
      <w:r>
        <w:rPr>
          <w:rFonts w:eastAsia="Malgun Gothic Semilight" w:cstheme="minorHAnsi"/>
        </w:rPr>
        <w:t>implementaremos “</w:t>
      </w:r>
      <w:proofErr w:type="spellStart"/>
      <w:r>
        <w:rPr>
          <w:rFonts w:eastAsia="Malgun Gothic Semilight" w:cstheme="minorHAnsi"/>
        </w:rPr>
        <w:t>PostgreSQL</w:t>
      </w:r>
      <w:proofErr w:type="spellEnd"/>
      <w:r>
        <w:rPr>
          <w:rFonts w:eastAsia="Malgun Gothic Semilight" w:cstheme="minorHAnsi"/>
        </w:rPr>
        <w:t xml:space="preserve"> 11”. Omitiremos descripción para la creación de usuarios y </w:t>
      </w:r>
      <w:proofErr w:type="spellStart"/>
      <w:r>
        <w:rPr>
          <w:rFonts w:eastAsia="Malgun Gothic Semilight" w:cstheme="minorHAnsi"/>
        </w:rPr>
        <w:t>probilegios</w:t>
      </w:r>
      <w:proofErr w:type="spellEnd"/>
      <w:r>
        <w:rPr>
          <w:rFonts w:eastAsia="Malgun Gothic Semilight" w:cstheme="minorHAnsi"/>
        </w:rPr>
        <w:t xml:space="preserve"> asociados al motor de base de datos, sin embargo, debido a la posibilidad de que el lector desee reproducir el proyecto de forma idéntica debe considerar los parámetros aquí utilizados: El usuario asociado es “</w:t>
      </w:r>
      <w:proofErr w:type="spellStart"/>
      <w:r>
        <w:rPr>
          <w:rFonts w:eastAsia="Malgun Gothic Semilight" w:cstheme="minorHAnsi"/>
        </w:rPr>
        <w:t>API_user</w:t>
      </w:r>
      <w:proofErr w:type="spellEnd"/>
      <w:r>
        <w:rPr>
          <w:rFonts w:eastAsia="Malgun Gothic Semilight" w:cstheme="minorHAnsi"/>
        </w:rPr>
        <w:t>” y contraseña “98032562140”; S</w:t>
      </w:r>
      <w:r w:rsidR="008D0231">
        <w:rPr>
          <w:rFonts w:eastAsia="Malgun Gothic Semilight" w:cstheme="minorHAnsi"/>
        </w:rPr>
        <w:t>obre los privilegios en las propiedades este usuario</w:t>
      </w:r>
      <w:r>
        <w:rPr>
          <w:rFonts w:eastAsia="Malgun Gothic Semilight" w:cstheme="minorHAnsi"/>
        </w:rPr>
        <w:t>,</w:t>
      </w:r>
      <w:r w:rsidR="008D0231">
        <w:rPr>
          <w:rFonts w:eastAsia="Malgun Gothic Semilight" w:cstheme="minorHAnsi"/>
        </w:rPr>
        <w:t xml:space="preserve"> puede iniciar sesión en el motor de base de datos</w:t>
      </w:r>
      <w:r>
        <w:rPr>
          <w:rFonts w:eastAsia="Malgun Gothic Semilight" w:cstheme="minorHAnsi"/>
        </w:rPr>
        <w:t>. Claramente durante la creación de la base de datos “</w:t>
      </w:r>
      <w:proofErr w:type="spellStart"/>
      <w:r>
        <w:rPr>
          <w:rFonts w:eastAsia="Malgun Gothic Semilight" w:cstheme="minorHAnsi"/>
        </w:rPr>
        <w:t>API_temps</w:t>
      </w:r>
      <w:proofErr w:type="spellEnd"/>
      <w:r>
        <w:rPr>
          <w:rFonts w:eastAsia="Malgun Gothic Semilight" w:cstheme="minorHAnsi"/>
        </w:rPr>
        <w:t>” se debe asociar a éste usuario.</w:t>
      </w:r>
    </w:p>
    <w:p w14:paraId="77BE3681" w14:textId="77777777" w:rsidR="00C6370F" w:rsidRDefault="00CD6EBD" w:rsidP="00B305CA">
      <w:pPr>
        <w:spacing w:line="240" w:lineRule="auto"/>
        <w:jc w:val="both"/>
        <w:rPr>
          <w:rFonts w:eastAsia="Malgun Gothic Semilight" w:cstheme="minorHAnsi"/>
        </w:rPr>
      </w:pPr>
      <w:r>
        <w:rPr>
          <w:rFonts w:eastAsia="Malgun Gothic Semilight" w:cstheme="minorHAnsi"/>
        </w:rPr>
        <w:t xml:space="preserve">Para empezar a trabajar sobre el framework se recomienda primero, </w:t>
      </w:r>
      <w:r w:rsidR="00576929">
        <w:rPr>
          <w:rFonts w:eastAsia="Malgun Gothic Semilight" w:cstheme="minorHAnsi"/>
        </w:rPr>
        <w:t>cargar el arreglo de carpetas que conforman el CRUD Laravel mediante el editor de texto de programación de su preferencia, en nuestro caso será “</w:t>
      </w:r>
      <w:proofErr w:type="spellStart"/>
      <w:r w:rsidR="00576929">
        <w:rPr>
          <w:rFonts w:eastAsia="Malgun Gothic Semilight" w:cstheme="minorHAnsi"/>
        </w:rPr>
        <w:t>Atom</w:t>
      </w:r>
      <w:proofErr w:type="spellEnd"/>
      <w:r w:rsidR="00576929">
        <w:rPr>
          <w:rFonts w:eastAsia="Malgun Gothic Semilight" w:cstheme="minorHAnsi"/>
        </w:rPr>
        <w:t xml:space="preserve">” una vez allí </w:t>
      </w:r>
      <w:r w:rsidR="00FF165D">
        <w:rPr>
          <w:rFonts w:eastAsia="Malgun Gothic Semilight" w:cstheme="minorHAnsi"/>
        </w:rPr>
        <w:t xml:space="preserve">se configura </w:t>
      </w:r>
      <w:r w:rsidR="008D0231">
        <w:rPr>
          <w:rFonts w:eastAsia="Malgun Gothic Semilight" w:cstheme="minorHAnsi"/>
        </w:rPr>
        <w:t>el archivo “.</w:t>
      </w:r>
      <w:proofErr w:type="spellStart"/>
      <w:r w:rsidR="008D0231">
        <w:rPr>
          <w:rFonts w:eastAsia="Malgun Gothic Semilight" w:cstheme="minorHAnsi"/>
        </w:rPr>
        <w:t>env</w:t>
      </w:r>
      <w:proofErr w:type="spellEnd"/>
      <w:r w:rsidR="008D0231">
        <w:rPr>
          <w:rFonts w:eastAsia="Malgun Gothic Semilight" w:cstheme="minorHAnsi"/>
        </w:rPr>
        <w:t xml:space="preserve">” sobre la ruta </w:t>
      </w:r>
      <w:r w:rsidR="00576929">
        <w:rPr>
          <w:rFonts w:eastAsia="Malgun Gothic Semilight" w:cstheme="minorHAnsi"/>
        </w:rPr>
        <w:t xml:space="preserve">de origen del  proyecto, es decir, </w:t>
      </w:r>
      <w:r w:rsidR="005F3BB7">
        <w:rPr>
          <w:rFonts w:eastAsia="Malgun Gothic Semilight" w:cstheme="minorHAnsi"/>
        </w:rPr>
        <w:t>“</w:t>
      </w:r>
      <w:r w:rsidR="00576929">
        <w:rPr>
          <w:rFonts w:eastAsia="Malgun Gothic Semilight" w:cstheme="minorHAnsi"/>
        </w:rPr>
        <w:t>c</w:t>
      </w:r>
      <w:proofErr w:type="gramStart"/>
      <w:r w:rsidR="00576929">
        <w:rPr>
          <w:rFonts w:eastAsia="Malgun Gothic Semilight" w:cstheme="minorHAnsi"/>
        </w:rPr>
        <w:t>:/</w:t>
      </w:r>
      <w:proofErr w:type="spellStart"/>
      <w:proofErr w:type="gramEnd"/>
      <w:r w:rsidR="00576929">
        <w:rPr>
          <w:rFonts w:eastAsia="Malgun Gothic Semilight" w:cstheme="minorHAnsi"/>
        </w:rPr>
        <w:t>xampp</w:t>
      </w:r>
      <w:proofErr w:type="spellEnd"/>
      <w:r w:rsidR="00576929">
        <w:rPr>
          <w:rFonts w:eastAsia="Malgun Gothic Semilight" w:cstheme="minorHAnsi"/>
        </w:rPr>
        <w:t>/</w:t>
      </w:r>
      <w:proofErr w:type="spellStart"/>
      <w:r w:rsidR="00576929">
        <w:rPr>
          <w:rFonts w:eastAsia="Malgun Gothic Semilight" w:cstheme="minorHAnsi"/>
        </w:rPr>
        <w:t>API_temps</w:t>
      </w:r>
      <w:proofErr w:type="spellEnd"/>
      <w:r w:rsidR="005F3BB7">
        <w:rPr>
          <w:rFonts w:eastAsia="Malgun Gothic Semilight" w:cstheme="minorHAnsi"/>
        </w:rPr>
        <w:t>”</w:t>
      </w:r>
      <w:r w:rsidR="00FF165D">
        <w:rPr>
          <w:rFonts w:eastAsia="Malgun Gothic Semilight" w:cstheme="minorHAnsi"/>
        </w:rPr>
        <w:t>.  L</w:t>
      </w:r>
      <w:r w:rsidR="00576929">
        <w:rPr>
          <w:rFonts w:eastAsia="Malgun Gothic Semilight" w:cstheme="minorHAnsi"/>
        </w:rPr>
        <w:t xml:space="preserve">as siguientes líneas </w:t>
      </w:r>
      <w:r w:rsidR="00FF165D">
        <w:rPr>
          <w:rFonts w:eastAsia="Malgun Gothic Semilight" w:cstheme="minorHAnsi"/>
        </w:rPr>
        <w:t xml:space="preserve"> ajustan el archivo para asociarlo con </w:t>
      </w:r>
      <w:r w:rsidR="00576929">
        <w:rPr>
          <w:rFonts w:eastAsia="Malgun Gothic Semilight" w:cstheme="minorHAnsi"/>
        </w:rPr>
        <w:t xml:space="preserve">la base de datos </w:t>
      </w:r>
      <w:proofErr w:type="spellStart"/>
      <w:r w:rsidR="00576929">
        <w:rPr>
          <w:rFonts w:eastAsia="Malgun Gothic Semilight" w:cstheme="minorHAnsi"/>
        </w:rPr>
        <w:t>PostgreSQL</w:t>
      </w:r>
      <w:proofErr w:type="spellEnd"/>
      <w:r w:rsidR="00576929">
        <w:rPr>
          <w:rFonts w:eastAsia="Malgun Gothic Semilight" w:cstheme="minorHAnsi"/>
        </w:rPr>
        <w:t>.</w:t>
      </w:r>
    </w:p>
    <w:tbl>
      <w:tblPr>
        <w:tblStyle w:val="Tablaconcuadrcula"/>
        <w:tblW w:w="0" w:type="auto"/>
        <w:tblLook w:val="04A0" w:firstRow="1" w:lastRow="0" w:firstColumn="1" w:lastColumn="0" w:noHBand="0" w:noVBand="1"/>
      </w:tblPr>
      <w:tblGrid>
        <w:gridCol w:w="440"/>
        <w:gridCol w:w="2700"/>
      </w:tblGrid>
      <w:tr w:rsidR="00576929" w:rsidRPr="00CD6EBD" w14:paraId="721BE966" w14:textId="77777777" w:rsidTr="00576929">
        <w:tc>
          <w:tcPr>
            <w:tcW w:w="440" w:type="dxa"/>
            <w:tcBorders>
              <w:bottom w:val="nil"/>
            </w:tcBorders>
          </w:tcPr>
          <w:p w14:paraId="573DE893" w14:textId="77777777" w:rsidR="00576929" w:rsidRDefault="00576929" w:rsidP="00010CA9">
            <w:pPr>
              <w:jc w:val="both"/>
              <w:rPr>
                <w:rFonts w:eastAsia="Malgun Gothic Semilight" w:cstheme="minorHAnsi"/>
              </w:rPr>
            </w:pPr>
            <w:r>
              <w:rPr>
                <w:rFonts w:eastAsia="Malgun Gothic Semilight" w:cstheme="minorHAnsi"/>
              </w:rPr>
              <w:t>9</w:t>
            </w:r>
          </w:p>
        </w:tc>
        <w:tc>
          <w:tcPr>
            <w:tcW w:w="2700" w:type="dxa"/>
            <w:tcBorders>
              <w:bottom w:val="nil"/>
            </w:tcBorders>
            <w:vAlign w:val="center"/>
          </w:tcPr>
          <w:p w14:paraId="7D103706" w14:textId="77777777" w:rsidR="00576929" w:rsidRPr="00CD6EBD" w:rsidRDefault="00576929" w:rsidP="00010CA9">
            <w:pPr>
              <w:rPr>
                <w:rFonts w:ascii="PT Mono" w:eastAsia="Malgun Gothic Semilight" w:hAnsi="PT Mono" w:cstheme="minorHAnsi"/>
                <w:sz w:val="18"/>
                <w:lang w:val="en-US"/>
              </w:rPr>
            </w:pPr>
            <w:r w:rsidRPr="00576929">
              <w:rPr>
                <w:rFonts w:ascii="PT Mono" w:eastAsia="Malgun Gothic Semilight" w:hAnsi="PT Mono" w:cstheme="minorHAnsi"/>
                <w:sz w:val="18"/>
                <w:lang w:val="en-US"/>
              </w:rPr>
              <w:t>DB_CONNECTION=</w:t>
            </w:r>
            <w:proofErr w:type="spellStart"/>
            <w:r w:rsidRPr="00576929">
              <w:rPr>
                <w:rFonts w:ascii="PT Mono" w:eastAsia="Malgun Gothic Semilight" w:hAnsi="PT Mono" w:cstheme="minorHAnsi"/>
                <w:sz w:val="18"/>
                <w:lang w:val="en-US"/>
              </w:rPr>
              <w:t>pgsql</w:t>
            </w:r>
            <w:proofErr w:type="spellEnd"/>
          </w:p>
        </w:tc>
      </w:tr>
      <w:tr w:rsidR="00576929" w:rsidRPr="00CD6EBD" w14:paraId="72086BDC" w14:textId="77777777" w:rsidTr="00576929">
        <w:tc>
          <w:tcPr>
            <w:tcW w:w="440" w:type="dxa"/>
            <w:tcBorders>
              <w:top w:val="nil"/>
              <w:bottom w:val="nil"/>
            </w:tcBorders>
          </w:tcPr>
          <w:p w14:paraId="33D5D096" w14:textId="77777777" w:rsidR="00576929" w:rsidRDefault="00576929" w:rsidP="00010CA9">
            <w:pPr>
              <w:jc w:val="both"/>
              <w:rPr>
                <w:rFonts w:eastAsia="Malgun Gothic Semilight" w:cstheme="minorHAnsi"/>
              </w:rPr>
            </w:pPr>
            <w:r>
              <w:rPr>
                <w:rFonts w:eastAsia="Malgun Gothic Semilight" w:cstheme="minorHAnsi"/>
              </w:rPr>
              <w:t>11</w:t>
            </w:r>
          </w:p>
        </w:tc>
        <w:tc>
          <w:tcPr>
            <w:tcW w:w="2700" w:type="dxa"/>
            <w:tcBorders>
              <w:top w:val="nil"/>
              <w:bottom w:val="nil"/>
            </w:tcBorders>
            <w:vAlign w:val="center"/>
          </w:tcPr>
          <w:p w14:paraId="2CAFDEF0" w14:textId="77777777" w:rsidR="00576929" w:rsidRPr="00CD6EBD" w:rsidRDefault="00576929" w:rsidP="00010CA9">
            <w:pPr>
              <w:rPr>
                <w:rFonts w:ascii="PT Mono" w:eastAsia="Malgun Gothic Semilight" w:hAnsi="PT Mono" w:cstheme="minorHAnsi"/>
                <w:sz w:val="18"/>
                <w:lang w:val="en-US"/>
              </w:rPr>
            </w:pPr>
            <w:r w:rsidRPr="00576929">
              <w:rPr>
                <w:rFonts w:ascii="PT Mono" w:eastAsia="Malgun Gothic Semilight" w:hAnsi="PT Mono" w:cstheme="minorHAnsi"/>
                <w:sz w:val="18"/>
                <w:lang w:val="en-US"/>
              </w:rPr>
              <w:t>DB_PORT=5432</w:t>
            </w:r>
          </w:p>
        </w:tc>
      </w:tr>
      <w:tr w:rsidR="00576929" w:rsidRPr="00CD6EBD" w14:paraId="30B23866" w14:textId="77777777" w:rsidTr="00576929">
        <w:tc>
          <w:tcPr>
            <w:tcW w:w="440" w:type="dxa"/>
            <w:tcBorders>
              <w:top w:val="nil"/>
              <w:bottom w:val="nil"/>
            </w:tcBorders>
          </w:tcPr>
          <w:p w14:paraId="481ECC7C" w14:textId="77777777" w:rsidR="00576929" w:rsidRDefault="00576929" w:rsidP="00010CA9">
            <w:pPr>
              <w:jc w:val="both"/>
              <w:rPr>
                <w:rFonts w:eastAsia="Malgun Gothic Semilight" w:cstheme="minorHAnsi"/>
              </w:rPr>
            </w:pPr>
            <w:r>
              <w:rPr>
                <w:rFonts w:eastAsia="Malgun Gothic Semilight" w:cstheme="minorHAnsi"/>
              </w:rPr>
              <w:t>12</w:t>
            </w:r>
          </w:p>
        </w:tc>
        <w:tc>
          <w:tcPr>
            <w:tcW w:w="2700" w:type="dxa"/>
            <w:tcBorders>
              <w:top w:val="nil"/>
              <w:bottom w:val="nil"/>
            </w:tcBorders>
            <w:vAlign w:val="center"/>
          </w:tcPr>
          <w:p w14:paraId="60978ABC" w14:textId="77777777" w:rsidR="00576929" w:rsidRPr="00576929" w:rsidRDefault="00576929" w:rsidP="00010CA9">
            <w:pPr>
              <w:rPr>
                <w:rFonts w:ascii="PT Mono" w:eastAsia="Malgun Gothic Semilight" w:hAnsi="PT Mono" w:cstheme="minorHAnsi"/>
                <w:sz w:val="18"/>
                <w:lang w:val="en-US"/>
              </w:rPr>
            </w:pPr>
            <w:r w:rsidRPr="00576929">
              <w:rPr>
                <w:rFonts w:ascii="PT Mono" w:eastAsia="Malgun Gothic Semilight" w:hAnsi="PT Mono" w:cstheme="minorHAnsi"/>
                <w:sz w:val="18"/>
                <w:lang w:val="en-US"/>
              </w:rPr>
              <w:t>DB_DATABASE=</w:t>
            </w:r>
            <w:proofErr w:type="spellStart"/>
            <w:r w:rsidRPr="00576929">
              <w:rPr>
                <w:rFonts w:ascii="PT Mono" w:eastAsia="Malgun Gothic Semilight" w:hAnsi="PT Mono" w:cstheme="minorHAnsi"/>
                <w:sz w:val="18"/>
                <w:lang w:val="en-US"/>
              </w:rPr>
              <w:t>API_temps</w:t>
            </w:r>
            <w:proofErr w:type="spellEnd"/>
          </w:p>
        </w:tc>
      </w:tr>
      <w:tr w:rsidR="00576929" w:rsidRPr="00CD6EBD" w14:paraId="7D8C5848" w14:textId="77777777" w:rsidTr="00576929">
        <w:tc>
          <w:tcPr>
            <w:tcW w:w="440" w:type="dxa"/>
            <w:tcBorders>
              <w:top w:val="nil"/>
              <w:bottom w:val="nil"/>
            </w:tcBorders>
          </w:tcPr>
          <w:p w14:paraId="402A5C53" w14:textId="77777777" w:rsidR="00576929" w:rsidRDefault="00576929" w:rsidP="00010CA9">
            <w:pPr>
              <w:jc w:val="both"/>
              <w:rPr>
                <w:rFonts w:eastAsia="Malgun Gothic Semilight" w:cstheme="minorHAnsi"/>
              </w:rPr>
            </w:pPr>
            <w:r>
              <w:rPr>
                <w:rFonts w:eastAsia="Malgun Gothic Semilight" w:cstheme="minorHAnsi"/>
              </w:rPr>
              <w:t>13</w:t>
            </w:r>
          </w:p>
        </w:tc>
        <w:tc>
          <w:tcPr>
            <w:tcW w:w="2700" w:type="dxa"/>
            <w:tcBorders>
              <w:top w:val="nil"/>
              <w:bottom w:val="nil"/>
            </w:tcBorders>
            <w:vAlign w:val="center"/>
          </w:tcPr>
          <w:p w14:paraId="3424A9A1" w14:textId="77777777" w:rsidR="00576929" w:rsidRPr="00576929" w:rsidRDefault="00576929" w:rsidP="00010CA9">
            <w:pPr>
              <w:rPr>
                <w:rFonts w:ascii="PT Mono" w:eastAsia="Malgun Gothic Semilight" w:hAnsi="PT Mono" w:cstheme="minorHAnsi"/>
                <w:sz w:val="18"/>
                <w:lang w:val="en-US"/>
              </w:rPr>
            </w:pPr>
            <w:r w:rsidRPr="00576929">
              <w:rPr>
                <w:rFonts w:ascii="PT Mono" w:eastAsia="Malgun Gothic Semilight" w:hAnsi="PT Mono" w:cstheme="minorHAnsi"/>
                <w:sz w:val="18"/>
                <w:lang w:val="en-US"/>
              </w:rPr>
              <w:t>DB_USERNAME=</w:t>
            </w:r>
            <w:proofErr w:type="spellStart"/>
            <w:r w:rsidRPr="00576929">
              <w:rPr>
                <w:rFonts w:ascii="PT Mono" w:eastAsia="Malgun Gothic Semilight" w:hAnsi="PT Mono" w:cstheme="minorHAnsi"/>
                <w:sz w:val="18"/>
                <w:lang w:val="en-US"/>
              </w:rPr>
              <w:t>API_user</w:t>
            </w:r>
            <w:proofErr w:type="spellEnd"/>
          </w:p>
        </w:tc>
      </w:tr>
      <w:tr w:rsidR="00576929" w:rsidRPr="00CD6EBD" w14:paraId="409B452E" w14:textId="77777777" w:rsidTr="00576929">
        <w:tc>
          <w:tcPr>
            <w:tcW w:w="440" w:type="dxa"/>
            <w:tcBorders>
              <w:top w:val="nil"/>
            </w:tcBorders>
          </w:tcPr>
          <w:p w14:paraId="0C23B759" w14:textId="77777777" w:rsidR="00576929" w:rsidRDefault="00576929" w:rsidP="00010CA9">
            <w:pPr>
              <w:jc w:val="both"/>
              <w:rPr>
                <w:rFonts w:eastAsia="Malgun Gothic Semilight" w:cstheme="minorHAnsi"/>
              </w:rPr>
            </w:pPr>
            <w:r>
              <w:rPr>
                <w:rFonts w:eastAsia="Malgun Gothic Semilight" w:cstheme="minorHAnsi"/>
              </w:rPr>
              <w:t>14</w:t>
            </w:r>
          </w:p>
        </w:tc>
        <w:tc>
          <w:tcPr>
            <w:tcW w:w="2700" w:type="dxa"/>
            <w:tcBorders>
              <w:top w:val="nil"/>
            </w:tcBorders>
            <w:vAlign w:val="center"/>
          </w:tcPr>
          <w:p w14:paraId="513D881B" w14:textId="77777777" w:rsidR="00576929" w:rsidRPr="00576929" w:rsidRDefault="00576929" w:rsidP="00010CA9">
            <w:pPr>
              <w:rPr>
                <w:rFonts w:ascii="PT Mono" w:eastAsia="Malgun Gothic Semilight" w:hAnsi="PT Mono" w:cstheme="minorHAnsi"/>
                <w:sz w:val="18"/>
                <w:lang w:val="en-US"/>
              </w:rPr>
            </w:pPr>
            <w:r w:rsidRPr="00576929">
              <w:rPr>
                <w:rFonts w:ascii="PT Mono" w:eastAsia="Malgun Gothic Semilight" w:hAnsi="PT Mono" w:cstheme="minorHAnsi"/>
                <w:sz w:val="18"/>
                <w:lang w:val="en-US"/>
              </w:rPr>
              <w:t>DB_PASSWORD=98032562140</w:t>
            </w:r>
          </w:p>
        </w:tc>
      </w:tr>
    </w:tbl>
    <w:p w14:paraId="1FB9D998" w14:textId="77777777" w:rsidR="00576929" w:rsidRPr="00C92E2F" w:rsidRDefault="00C92E2F" w:rsidP="00840D40">
      <w:pPr>
        <w:spacing w:after="0" w:line="240" w:lineRule="auto"/>
        <w:jc w:val="both"/>
        <w:rPr>
          <w:rFonts w:eastAsia="Malgun Gothic Semilight" w:cstheme="minorHAnsi"/>
          <w:i/>
          <w:sz w:val="20"/>
          <w:lang w:val="en-US"/>
        </w:rPr>
      </w:pPr>
      <w:r>
        <w:rPr>
          <w:rFonts w:eastAsia="Malgun Gothic Semilight" w:cstheme="minorHAnsi"/>
          <w:i/>
          <w:sz w:val="20"/>
          <w:lang w:val="en-US"/>
        </w:rPr>
        <w:t>Tabla.1: Configuration “.</w:t>
      </w:r>
      <w:proofErr w:type="spellStart"/>
      <w:r>
        <w:rPr>
          <w:rFonts w:eastAsia="Malgun Gothic Semilight" w:cstheme="minorHAnsi"/>
          <w:i/>
          <w:sz w:val="20"/>
          <w:lang w:val="en-US"/>
        </w:rPr>
        <w:t>env</w:t>
      </w:r>
      <w:proofErr w:type="spellEnd"/>
      <w:r>
        <w:rPr>
          <w:rFonts w:eastAsia="Malgun Gothic Semilight" w:cstheme="minorHAnsi"/>
          <w:i/>
          <w:sz w:val="20"/>
          <w:lang w:val="en-US"/>
        </w:rPr>
        <w:t>”.</w:t>
      </w:r>
    </w:p>
    <w:p w14:paraId="37DD5491" w14:textId="77777777" w:rsidR="00C92E2F" w:rsidRDefault="00C92E2F" w:rsidP="00840D40">
      <w:pPr>
        <w:spacing w:after="0" w:line="240" w:lineRule="auto"/>
        <w:jc w:val="both"/>
        <w:rPr>
          <w:rFonts w:eastAsia="Malgun Gothic Semilight" w:cstheme="minorHAnsi"/>
          <w:lang w:val="en-US"/>
        </w:rPr>
      </w:pPr>
    </w:p>
    <w:p w14:paraId="410208EE" w14:textId="77777777" w:rsidR="00CD6EBD" w:rsidRDefault="00C92E2F" w:rsidP="00B305CA">
      <w:pPr>
        <w:spacing w:line="240" w:lineRule="auto"/>
        <w:jc w:val="both"/>
        <w:rPr>
          <w:rFonts w:eastAsia="Malgun Gothic Semilight" w:cstheme="minorHAnsi"/>
        </w:rPr>
      </w:pPr>
      <w:r w:rsidRPr="00C92E2F">
        <w:rPr>
          <w:rFonts w:eastAsia="Malgun Gothic Semilight" w:cstheme="minorHAnsi"/>
        </w:rPr>
        <w:t>C</w:t>
      </w:r>
      <w:r>
        <w:rPr>
          <w:rFonts w:eastAsia="Malgun Gothic Semilight" w:cstheme="minorHAnsi"/>
        </w:rPr>
        <w:t>reando los modelos que necesitamos</w:t>
      </w:r>
      <w:r w:rsidR="00CD6EBD">
        <w:rPr>
          <w:rFonts w:eastAsia="Malgun Gothic Semilight" w:cstheme="minorHAnsi"/>
        </w:rPr>
        <w:t xml:space="preserve"> </w:t>
      </w:r>
      <w:r>
        <w:rPr>
          <w:rFonts w:eastAsia="Malgun Gothic Semilight" w:cstheme="minorHAnsi"/>
        </w:rPr>
        <w:t>(</w:t>
      </w:r>
      <w:r w:rsidR="00CD6EBD">
        <w:rPr>
          <w:rFonts w:eastAsia="Malgun Gothic Semilight" w:cstheme="minorHAnsi"/>
        </w:rPr>
        <w:t>según el modelo relacional expuesto con anterioridad</w:t>
      </w:r>
      <w:r>
        <w:rPr>
          <w:rFonts w:eastAsia="Malgun Gothic Semilight" w:cstheme="minorHAnsi"/>
        </w:rPr>
        <w:t>),</w:t>
      </w:r>
      <w:r w:rsidR="008D0231">
        <w:rPr>
          <w:rFonts w:eastAsia="Malgun Gothic Semilight" w:cstheme="minorHAnsi"/>
        </w:rPr>
        <w:t xml:space="preserve"> acudimos </w:t>
      </w:r>
      <w:r w:rsidR="00CD6EBD">
        <w:rPr>
          <w:rFonts w:eastAsia="Malgun Gothic Semilight" w:cstheme="minorHAnsi"/>
        </w:rPr>
        <w:t>a la gama de comandos del controlador “</w:t>
      </w:r>
      <w:r w:rsidR="00CD6EBD" w:rsidRPr="00CD6EBD">
        <w:rPr>
          <w:rFonts w:eastAsia="Malgun Gothic Semilight" w:cstheme="minorHAnsi"/>
          <w:b/>
        </w:rPr>
        <w:t>artisan</w:t>
      </w:r>
      <w:r w:rsidR="00CD6EBD">
        <w:rPr>
          <w:rFonts w:eastAsia="Malgun Gothic Semilight" w:cstheme="minorHAnsi"/>
        </w:rPr>
        <w:t>” dentro del arreglo de carpetas de nuestro proyecto que llamada</w:t>
      </w:r>
      <w:r w:rsidR="008D0231">
        <w:rPr>
          <w:rFonts w:eastAsia="Malgun Gothic Semilight" w:cstheme="minorHAnsi"/>
        </w:rPr>
        <w:t xml:space="preserve"> casualmente igual que la base de datos</w:t>
      </w:r>
      <w:r w:rsidR="00CD6EBD">
        <w:rPr>
          <w:rFonts w:eastAsia="Malgun Gothic Semilight" w:cstheme="minorHAnsi"/>
        </w:rPr>
        <w:t xml:space="preserve"> “</w:t>
      </w:r>
      <w:proofErr w:type="spellStart"/>
      <w:r w:rsidR="00CD6EBD">
        <w:rPr>
          <w:rFonts w:eastAsia="Malgun Gothic Semilight" w:cstheme="minorHAnsi"/>
        </w:rPr>
        <w:t>API_temps</w:t>
      </w:r>
      <w:proofErr w:type="spellEnd"/>
      <w:r w:rsidR="00CD6EBD">
        <w:rPr>
          <w:rFonts w:eastAsia="Malgun Gothic Semilight" w:cstheme="minorHAnsi"/>
        </w:rPr>
        <w:t>”</w:t>
      </w:r>
      <w:r w:rsidR="008D0231">
        <w:rPr>
          <w:rFonts w:eastAsia="Malgun Gothic Semilight" w:cstheme="minorHAnsi"/>
        </w:rPr>
        <w:t xml:space="preserve"> en la ruta c:/xampp/API_temps</w:t>
      </w:r>
      <w:r w:rsidR="00CD6EBD">
        <w:rPr>
          <w:rFonts w:eastAsia="Malgun Gothic Semilight" w:cstheme="minorHAnsi"/>
        </w:rPr>
        <w:t>.</w:t>
      </w:r>
      <w:r w:rsidR="0017603A">
        <w:rPr>
          <w:rFonts w:eastAsia="Malgun Gothic Semilight" w:cstheme="minorHAnsi"/>
        </w:rPr>
        <w:t xml:space="preserve"> Ejecutamos </w:t>
      </w:r>
      <w:r w:rsidR="00CD6EBD">
        <w:rPr>
          <w:rFonts w:eastAsia="Malgun Gothic Semilight" w:cstheme="minorHAnsi"/>
        </w:rPr>
        <w:t xml:space="preserve">entonces en </w:t>
      </w:r>
      <w:proofErr w:type="spellStart"/>
      <w:r w:rsidR="00CD6EBD">
        <w:rPr>
          <w:rFonts w:eastAsia="Malgun Gothic Semilight" w:cstheme="minorHAnsi"/>
        </w:rPr>
        <w:t>cmd</w:t>
      </w:r>
      <w:proofErr w:type="spellEnd"/>
      <w:r w:rsidR="00CD6EBD">
        <w:rPr>
          <w:rFonts w:eastAsia="Malgun Gothic Semilight" w:cstheme="minorHAnsi"/>
        </w:rPr>
        <w:t xml:space="preserve"> las siguientes líneas.</w:t>
      </w:r>
    </w:p>
    <w:tbl>
      <w:tblPr>
        <w:tblStyle w:val="Tablaconcuadrcula"/>
        <w:tblW w:w="0" w:type="auto"/>
        <w:tblLook w:val="04A0" w:firstRow="1" w:lastRow="0" w:firstColumn="1" w:lastColumn="0" w:noHBand="0" w:noVBand="1"/>
      </w:tblPr>
      <w:tblGrid>
        <w:gridCol w:w="328"/>
        <w:gridCol w:w="6046"/>
      </w:tblGrid>
      <w:tr w:rsidR="00CD6EBD" w:rsidRPr="00EC49CF" w14:paraId="7529AC00" w14:textId="77777777" w:rsidTr="00C92E2F">
        <w:tc>
          <w:tcPr>
            <w:tcW w:w="328" w:type="dxa"/>
            <w:tcBorders>
              <w:bottom w:val="nil"/>
            </w:tcBorders>
          </w:tcPr>
          <w:p w14:paraId="061D6C87" w14:textId="77777777" w:rsidR="00CD6EBD" w:rsidRDefault="00CD6EBD" w:rsidP="00B305CA">
            <w:pPr>
              <w:jc w:val="both"/>
              <w:rPr>
                <w:rFonts w:eastAsia="Malgun Gothic Semilight" w:cstheme="minorHAnsi"/>
              </w:rPr>
            </w:pPr>
            <w:r>
              <w:rPr>
                <w:rFonts w:eastAsia="Malgun Gothic Semilight" w:cstheme="minorHAnsi"/>
              </w:rPr>
              <w:t>1</w:t>
            </w:r>
          </w:p>
        </w:tc>
        <w:tc>
          <w:tcPr>
            <w:tcW w:w="6046" w:type="dxa"/>
            <w:tcBorders>
              <w:bottom w:val="nil"/>
            </w:tcBorders>
            <w:vAlign w:val="center"/>
          </w:tcPr>
          <w:p w14:paraId="31D93742" w14:textId="77777777" w:rsidR="00CD6EBD" w:rsidRPr="00CD6EBD" w:rsidRDefault="00C92E2F" w:rsidP="00CD6EBD">
            <w:pPr>
              <w:rPr>
                <w:rFonts w:ascii="PT Mono" w:eastAsia="Malgun Gothic Semilight" w:hAnsi="PT Mono" w:cstheme="minorHAnsi"/>
                <w:sz w:val="18"/>
                <w:lang w:val="en-US"/>
              </w:rPr>
            </w:pPr>
            <w:r>
              <w:rPr>
                <w:rFonts w:ascii="PT Mono" w:eastAsia="Malgun Gothic Semilight" w:hAnsi="PT Mono" w:cstheme="minorHAnsi"/>
                <w:sz w:val="18"/>
                <w:lang w:val="en-US"/>
              </w:rPr>
              <w:t xml:space="preserve">php </w:t>
            </w:r>
            <w:r w:rsidR="00CD6EBD" w:rsidRPr="00CD6EBD">
              <w:rPr>
                <w:rFonts w:ascii="PT Mono" w:eastAsia="Malgun Gothic Semilight" w:hAnsi="PT Mono" w:cstheme="minorHAnsi"/>
                <w:sz w:val="18"/>
                <w:lang w:val="en-US"/>
              </w:rPr>
              <w:t xml:space="preserve">artisan </w:t>
            </w:r>
            <w:proofErr w:type="spellStart"/>
            <w:r w:rsidR="00CD6EBD" w:rsidRPr="00CD6EBD">
              <w:rPr>
                <w:rFonts w:ascii="PT Mono" w:eastAsia="Malgun Gothic Semilight" w:hAnsi="PT Mono" w:cstheme="minorHAnsi"/>
                <w:sz w:val="18"/>
                <w:lang w:val="en-US"/>
              </w:rPr>
              <w:t>make:model</w:t>
            </w:r>
            <w:proofErr w:type="spellEnd"/>
            <w:r w:rsidR="00CD6EBD" w:rsidRPr="00CD6EBD">
              <w:rPr>
                <w:rFonts w:ascii="PT Mono" w:eastAsia="Malgun Gothic Semilight" w:hAnsi="PT Mono" w:cstheme="minorHAnsi"/>
                <w:sz w:val="18"/>
                <w:lang w:val="en-US"/>
              </w:rPr>
              <w:t xml:space="preserve"> Card --all</w:t>
            </w:r>
          </w:p>
        </w:tc>
      </w:tr>
      <w:tr w:rsidR="00CD6EBD" w:rsidRPr="00EC49CF" w14:paraId="24AD6CE2" w14:textId="77777777" w:rsidTr="00C92E2F">
        <w:tc>
          <w:tcPr>
            <w:tcW w:w="328" w:type="dxa"/>
            <w:tcBorders>
              <w:top w:val="nil"/>
            </w:tcBorders>
          </w:tcPr>
          <w:p w14:paraId="5AB871B6" w14:textId="77777777" w:rsidR="00CD6EBD" w:rsidRDefault="00CD6EBD" w:rsidP="00B305CA">
            <w:pPr>
              <w:jc w:val="both"/>
              <w:rPr>
                <w:rFonts w:eastAsia="Malgun Gothic Semilight" w:cstheme="minorHAnsi"/>
              </w:rPr>
            </w:pPr>
            <w:r>
              <w:rPr>
                <w:rFonts w:eastAsia="Malgun Gothic Semilight" w:cstheme="minorHAnsi"/>
              </w:rPr>
              <w:t>2</w:t>
            </w:r>
          </w:p>
        </w:tc>
        <w:tc>
          <w:tcPr>
            <w:tcW w:w="6046" w:type="dxa"/>
            <w:tcBorders>
              <w:top w:val="nil"/>
            </w:tcBorders>
            <w:vAlign w:val="center"/>
          </w:tcPr>
          <w:p w14:paraId="70EF3ABE" w14:textId="77777777" w:rsidR="00CD6EBD" w:rsidRPr="00CD6EBD" w:rsidRDefault="00C92E2F" w:rsidP="00CD6EBD">
            <w:pPr>
              <w:rPr>
                <w:rFonts w:ascii="PT Mono" w:eastAsia="Malgun Gothic Semilight" w:hAnsi="PT Mono" w:cstheme="minorHAnsi"/>
                <w:sz w:val="18"/>
                <w:lang w:val="en-US"/>
              </w:rPr>
            </w:pPr>
            <w:r>
              <w:rPr>
                <w:rFonts w:ascii="PT Mono" w:eastAsia="Malgun Gothic Semilight" w:hAnsi="PT Mono" w:cstheme="minorHAnsi"/>
                <w:sz w:val="18"/>
                <w:lang w:val="en-US"/>
              </w:rPr>
              <w:t xml:space="preserve">php </w:t>
            </w:r>
            <w:r w:rsidR="00CD6EBD" w:rsidRPr="00CD6EBD">
              <w:rPr>
                <w:rFonts w:ascii="PT Mono" w:eastAsia="Malgun Gothic Semilight" w:hAnsi="PT Mono" w:cstheme="minorHAnsi"/>
                <w:sz w:val="18"/>
                <w:lang w:val="en-US"/>
              </w:rPr>
              <w:t xml:space="preserve">artisan </w:t>
            </w:r>
            <w:proofErr w:type="spellStart"/>
            <w:r w:rsidR="00CD6EBD" w:rsidRPr="00CD6EBD">
              <w:rPr>
                <w:rFonts w:ascii="PT Mono" w:eastAsia="Malgun Gothic Semilight" w:hAnsi="PT Mono" w:cstheme="minorHAnsi"/>
                <w:sz w:val="18"/>
                <w:lang w:val="en-US"/>
              </w:rPr>
              <w:t>make:model</w:t>
            </w:r>
            <w:proofErr w:type="spellEnd"/>
            <w:r w:rsidR="00CD6EBD" w:rsidRPr="00CD6EBD">
              <w:rPr>
                <w:rFonts w:ascii="PT Mono" w:eastAsia="Malgun Gothic Semilight" w:hAnsi="PT Mono" w:cstheme="minorHAnsi"/>
                <w:sz w:val="18"/>
                <w:lang w:val="en-US"/>
              </w:rPr>
              <w:t xml:space="preserve"> Temp --all</w:t>
            </w:r>
          </w:p>
        </w:tc>
      </w:tr>
    </w:tbl>
    <w:p w14:paraId="2C36D645" w14:textId="77777777" w:rsidR="008D0231" w:rsidRPr="00C92E2F" w:rsidRDefault="00C92E2F" w:rsidP="008D0231">
      <w:pPr>
        <w:spacing w:after="0" w:line="240" w:lineRule="auto"/>
        <w:jc w:val="both"/>
        <w:rPr>
          <w:rFonts w:eastAsia="Malgun Gothic Semilight" w:cstheme="minorHAnsi"/>
          <w:i/>
          <w:sz w:val="20"/>
        </w:rPr>
      </w:pPr>
      <w:r w:rsidRPr="00C92E2F">
        <w:rPr>
          <w:rFonts w:eastAsia="Malgun Gothic Semilight" w:cstheme="minorHAnsi"/>
          <w:i/>
          <w:sz w:val="20"/>
        </w:rPr>
        <w:t>Tabl</w:t>
      </w:r>
      <w:r>
        <w:rPr>
          <w:rFonts w:eastAsia="Malgun Gothic Semilight" w:cstheme="minorHAnsi"/>
          <w:i/>
          <w:sz w:val="20"/>
        </w:rPr>
        <w:t>a.</w:t>
      </w:r>
      <w:r w:rsidR="00014960">
        <w:rPr>
          <w:rFonts w:eastAsia="Malgun Gothic Semilight" w:cstheme="minorHAnsi"/>
          <w:i/>
          <w:sz w:val="20"/>
        </w:rPr>
        <w:t xml:space="preserve"> </w:t>
      </w:r>
      <w:r>
        <w:rPr>
          <w:rFonts w:eastAsia="Malgun Gothic Semilight" w:cstheme="minorHAnsi"/>
          <w:i/>
          <w:sz w:val="20"/>
        </w:rPr>
        <w:t>2: Creación de modelos en la consola “</w:t>
      </w:r>
      <w:proofErr w:type="spellStart"/>
      <w:r>
        <w:rPr>
          <w:rFonts w:eastAsia="Malgun Gothic Semilight" w:cstheme="minorHAnsi"/>
          <w:i/>
          <w:sz w:val="20"/>
        </w:rPr>
        <w:t>cmd</w:t>
      </w:r>
      <w:proofErr w:type="spellEnd"/>
      <w:r>
        <w:rPr>
          <w:rFonts w:eastAsia="Malgun Gothic Semilight" w:cstheme="minorHAnsi"/>
          <w:i/>
          <w:sz w:val="20"/>
        </w:rPr>
        <w:t>”.</w:t>
      </w:r>
    </w:p>
    <w:p w14:paraId="4EC6E96F" w14:textId="77777777" w:rsidR="00C92E2F" w:rsidRPr="00C92E2F" w:rsidRDefault="00C92E2F" w:rsidP="008D0231">
      <w:pPr>
        <w:spacing w:after="0" w:line="240" w:lineRule="auto"/>
        <w:jc w:val="both"/>
        <w:rPr>
          <w:rFonts w:eastAsia="Malgun Gothic Semilight" w:cstheme="minorHAnsi"/>
        </w:rPr>
      </w:pPr>
    </w:p>
    <w:p w14:paraId="3FF63565" w14:textId="77777777" w:rsidR="008D0231" w:rsidRDefault="00C92E2F" w:rsidP="00B305CA">
      <w:pPr>
        <w:spacing w:line="240" w:lineRule="auto"/>
        <w:jc w:val="both"/>
        <w:rPr>
          <w:rFonts w:eastAsia="Malgun Gothic Semilight" w:cstheme="minorHAnsi"/>
        </w:rPr>
      </w:pPr>
      <w:r>
        <w:rPr>
          <w:rFonts w:eastAsia="Malgun Gothic Semilight" w:cstheme="minorHAnsi"/>
        </w:rPr>
        <w:t xml:space="preserve">Con esto, aparecerán </w:t>
      </w:r>
      <w:r w:rsidR="008D0231">
        <w:rPr>
          <w:rFonts w:eastAsia="Malgun Gothic Semilight" w:cstheme="minorHAnsi"/>
        </w:rPr>
        <w:t>nuevos archivos sobre varias rutas en el arreglo de archivos de nuestro proyecto</w:t>
      </w:r>
      <w:r w:rsidR="0017603A">
        <w:rPr>
          <w:rFonts w:eastAsia="Malgun Gothic Semilight" w:cstheme="minorHAnsi"/>
        </w:rPr>
        <w:t xml:space="preserve">, de las cuales </w:t>
      </w:r>
      <w:r>
        <w:rPr>
          <w:rFonts w:eastAsia="Malgun Gothic Semilight" w:cstheme="minorHAnsi"/>
        </w:rPr>
        <w:t xml:space="preserve">recurrimos a: </w:t>
      </w:r>
      <w:r w:rsidR="0017603A">
        <w:rPr>
          <w:rFonts w:eastAsia="Malgun Gothic Semilight" w:cstheme="minorHAnsi"/>
        </w:rPr>
        <w:t>“</w:t>
      </w:r>
      <w:proofErr w:type="spellStart"/>
      <w:r w:rsidR="0017603A">
        <w:rPr>
          <w:rFonts w:eastAsia="Malgun Gothic Semilight" w:cstheme="minorHAnsi"/>
        </w:rPr>
        <w:t>API_temps</w:t>
      </w:r>
      <w:proofErr w:type="spellEnd"/>
      <w:r w:rsidR="0017603A">
        <w:rPr>
          <w:rFonts w:eastAsia="Malgun Gothic Semilight" w:cstheme="minorHAnsi"/>
        </w:rPr>
        <w:t>/</w:t>
      </w:r>
      <w:proofErr w:type="spellStart"/>
      <w:r w:rsidR="0017603A">
        <w:rPr>
          <w:rFonts w:eastAsia="Malgun Gothic Semilight" w:cstheme="minorHAnsi"/>
        </w:rPr>
        <w:t>database</w:t>
      </w:r>
      <w:proofErr w:type="spellEnd"/>
      <w:r w:rsidR="0017603A">
        <w:rPr>
          <w:rFonts w:eastAsia="Malgun Gothic Semilight" w:cstheme="minorHAnsi"/>
        </w:rPr>
        <w:t>/</w:t>
      </w:r>
      <w:proofErr w:type="spellStart"/>
      <w:r w:rsidR="0017603A">
        <w:rPr>
          <w:rFonts w:eastAsia="Malgun Gothic Semilight" w:cstheme="minorHAnsi"/>
        </w:rPr>
        <w:t>mi</w:t>
      </w:r>
      <w:r>
        <w:rPr>
          <w:rFonts w:eastAsia="Malgun Gothic Semilight" w:cstheme="minorHAnsi"/>
        </w:rPr>
        <w:t>g</w:t>
      </w:r>
      <w:r w:rsidR="0017603A">
        <w:rPr>
          <w:rFonts w:eastAsia="Malgun Gothic Semilight" w:cstheme="minorHAnsi"/>
        </w:rPr>
        <w:t>rations</w:t>
      </w:r>
      <w:proofErr w:type="spellEnd"/>
      <w:r w:rsidR="0017603A">
        <w:rPr>
          <w:rFonts w:eastAsia="Malgun Gothic Semilight" w:cstheme="minorHAnsi"/>
        </w:rPr>
        <w:t>”</w:t>
      </w:r>
      <w:r>
        <w:rPr>
          <w:rFonts w:eastAsia="Malgun Gothic Semilight" w:cstheme="minorHAnsi"/>
        </w:rPr>
        <w:t xml:space="preserve"> donde están los archivos de configuración de las tablas</w:t>
      </w:r>
      <w:r w:rsidR="0017603A">
        <w:rPr>
          <w:rFonts w:eastAsia="Malgun Gothic Semilight" w:cstheme="minorHAnsi"/>
        </w:rPr>
        <w:t>, “</w:t>
      </w:r>
      <w:proofErr w:type="spellStart"/>
      <w:r w:rsidR="0017603A">
        <w:rPr>
          <w:rFonts w:eastAsia="Malgun Gothic Semilight" w:cstheme="minorHAnsi"/>
        </w:rPr>
        <w:t>API_temps</w:t>
      </w:r>
      <w:proofErr w:type="spellEnd"/>
      <w:r w:rsidR="0017603A">
        <w:rPr>
          <w:rFonts w:eastAsia="Malgun Gothic Semilight" w:cstheme="minorHAnsi"/>
        </w:rPr>
        <w:t>/</w:t>
      </w:r>
      <w:proofErr w:type="spellStart"/>
      <w:r w:rsidR="0017603A">
        <w:rPr>
          <w:rFonts w:eastAsia="Malgun Gothic Semilight" w:cstheme="minorHAnsi"/>
        </w:rPr>
        <w:t>app</w:t>
      </w:r>
      <w:proofErr w:type="spellEnd"/>
      <w:r w:rsidR="0017603A">
        <w:rPr>
          <w:rFonts w:eastAsia="Malgun Gothic Semilight" w:cstheme="minorHAnsi"/>
        </w:rPr>
        <w:t>” donde se encuentran los modelos “</w:t>
      </w:r>
      <w:proofErr w:type="spellStart"/>
      <w:r w:rsidR="0017603A">
        <w:rPr>
          <w:rFonts w:eastAsia="Malgun Gothic Semilight" w:cstheme="minorHAnsi"/>
        </w:rPr>
        <w:t>Card</w:t>
      </w:r>
      <w:proofErr w:type="spellEnd"/>
      <w:r w:rsidR="0017603A">
        <w:rPr>
          <w:rFonts w:eastAsia="Malgun Gothic Semilight" w:cstheme="minorHAnsi"/>
        </w:rPr>
        <w:t>” y “</w:t>
      </w:r>
      <w:proofErr w:type="spellStart"/>
      <w:r w:rsidR="0017603A">
        <w:rPr>
          <w:rFonts w:eastAsia="Malgun Gothic Semilight" w:cstheme="minorHAnsi"/>
        </w:rPr>
        <w:t>Temp</w:t>
      </w:r>
      <w:proofErr w:type="spellEnd"/>
      <w:r w:rsidR="0017603A">
        <w:rPr>
          <w:rFonts w:eastAsia="Malgun Gothic Semilight" w:cstheme="minorHAnsi"/>
        </w:rPr>
        <w:t>” y finalmente “</w:t>
      </w:r>
      <w:proofErr w:type="spellStart"/>
      <w:r w:rsidR="0017603A">
        <w:rPr>
          <w:rFonts w:eastAsia="Malgun Gothic Semilight" w:cstheme="minorHAnsi"/>
        </w:rPr>
        <w:t>API_temps</w:t>
      </w:r>
      <w:proofErr w:type="spellEnd"/>
      <w:r w:rsidR="0017603A">
        <w:rPr>
          <w:rFonts w:eastAsia="Malgun Gothic Semilight" w:cstheme="minorHAnsi"/>
        </w:rPr>
        <w:t>/</w:t>
      </w:r>
      <w:proofErr w:type="spellStart"/>
      <w:r w:rsidR="0017603A">
        <w:rPr>
          <w:rFonts w:eastAsia="Malgun Gothic Semilight" w:cstheme="minorHAnsi"/>
        </w:rPr>
        <w:t>app</w:t>
      </w:r>
      <w:proofErr w:type="spellEnd"/>
      <w:r w:rsidR="0017603A">
        <w:rPr>
          <w:rFonts w:eastAsia="Malgun Gothic Semilight" w:cstheme="minorHAnsi"/>
        </w:rPr>
        <w:t>/Http” donde se encuentran los controladores de nuestro par de modelos.</w:t>
      </w:r>
    </w:p>
    <w:p w14:paraId="636B3703" w14:textId="77777777" w:rsidR="0017603A" w:rsidRDefault="00C92E2F" w:rsidP="00B305CA">
      <w:pPr>
        <w:spacing w:line="240" w:lineRule="auto"/>
        <w:jc w:val="both"/>
        <w:rPr>
          <w:rFonts w:eastAsia="Malgun Gothic Semilight" w:cstheme="minorHAnsi"/>
        </w:rPr>
      </w:pPr>
      <w:r>
        <w:rPr>
          <w:rFonts w:eastAsia="Malgun Gothic Semilight" w:cstheme="minorHAnsi"/>
        </w:rPr>
        <w:t xml:space="preserve">Se empieza configurando las tablas </w:t>
      </w:r>
      <w:r w:rsidR="0017603A">
        <w:rPr>
          <w:rFonts w:eastAsia="Malgun Gothic Semilight" w:cstheme="minorHAnsi"/>
        </w:rPr>
        <w:t xml:space="preserve">que hemos planteado en el modelo relacional con sus respectivos atributos y nombres de columnas. En las migraciones, para la tabla de tarjetas, es decir en “API_temps/database/mirations/YYYY_MM_DD_HHMMSS_create_cards_table.php” </w:t>
      </w:r>
      <w:r w:rsidR="00840D40">
        <w:rPr>
          <w:rFonts w:eastAsia="Malgun Gothic Semilight" w:cstheme="minorHAnsi"/>
        </w:rPr>
        <w:t xml:space="preserve"> </w:t>
      </w:r>
      <w:r>
        <w:rPr>
          <w:rFonts w:eastAsia="Malgun Gothic Semilight" w:cstheme="minorHAnsi"/>
        </w:rPr>
        <w:t xml:space="preserve">se agregan </w:t>
      </w:r>
      <w:r w:rsidR="00840D40">
        <w:rPr>
          <w:rFonts w:eastAsia="Malgun Gothic Semilight" w:cstheme="minorHAnsi"/>
        </w:rPr>
        <w:t>las nuevas</w:t>
      </w:r>
      <w:r>
        <w:rPr>
          <w:rFonts w:eastAsia="Malgun Gothic Semilight" w:cstheme="minorHAnsi"/>
        </w:rPr>
        <w:t xml:space="preserve"> columnas mediante </w:t>
      </w:r>
      <w:r w:rsidR="00840D40">
        <w:rPr>
          <w:rFonts w:eastAsia="Malgun Gothic Semilight" w:cstheme="minorHAnsi"/>
        </w:rPr>
        <w:t>las siguientes líneas.</w:t>
      </w:r>
    </w:p>
    <w:tbl>
      <w:tblPr>
        <w:tblStyle w:val="Tablaconcuadrcula"/>
        <w:tblW w:w="0" w:type="auto"/>
        <w:tblLook w:val="04A0" w:firstRow="1" w:lastRow="0" w:firstColumn="1" w:lastColumn="0" w:noHBand="0" w:noVBand="1"/>
      </w:tblPr>
      <w:tblGrid>
        <w:gridCol w:w="440"/>
        <w:gridCol w:w="6359"/>
      </w:tblGrid>
      <w:tr w:rsidR="00840D40" w:rsidRPr="00CD6EBD" w14:paraId="07806D9F" w14:textId="77777777" w:rsidTr="00840D40">
        <w:tc>
          <w:tcPr>
            <w:tcW w:w="440" w:type="dxa"/>
            <w:tcBorders>
              <w:bottom w:val="nil"/>
            </w:tcBorders>
          </w:tcPr>
          <w:p w14:paraId="232A4755" w14:textId="77777777" w:rsidR="00840D40" w:rsidRDefault="00840D40" w:rsidP="00010CA9">
            <w:pPr>
              <w:jc w:val="both"/>
              <w:rPr>
                <w:rFonts w:eastAsia="Malgun Gothic Semilight" w:cstheme="minorHAnsi"/>
              </w:rPr>
            </w:pPr>
            <w:r>
              <w:rPr>
                <w:rFonts w:eastAsia="Malgun Gothic Semilight" w:cstheme="minorHAnsi"/>
              </w:rPr>
              <w:t>14</w:t>
            </w:r>
          </w:p>
        </w:tc>
        <w:tc>
          <w:tcPr>
            <w:tcW w:w="6359" w:type="dxa"/>
            <w:tcBorders>
              <w:bottom w:val="nil"/>
            </w:tcBorders>
            <w:vAlign w:val="center"/>
          </w:tcPr>
          <w:p w14:paraId="27FF482B" w14:textId="77777777" w:rsidR="00840D40" w:rsidRPr="00CD6EBD" w:rsidRDefault="00840D40" w:rsidP="00010CA9">
            <w:pPr>
              <w:rPr>
                <w:rFonts w:ascii="PT Mono" w:eastAsia="Malgun Gothic Semilight" w:hAnsi="PT Mono" w:cstheme="minorHAnsi"/>
                <w:sz w:val="18"/>
                <w:lang w:val="en-US"/>
              </w:rPr>
            </w:pPr>
            <w:r w:rsidRPr="00840D40">
              <w:rPr>
                <w:rFonts w:ascii="PT Mono" w:eastAsia="Malgun Gothic Semilight" w:hAnsi="PT Mono" w:cstheme="minorHAnsi"/>
                <w:sz w:val="18"/>
                <w:lang w:val="en-US"/>
              </w:rPr>
              <w:t>public function up()</w:t>
            </w:r>
          </w:p>
        </w:tc>
      </w:tr>
      <w:tr w:rsidR="00840D40" w:rsidRPr="00CD6EBD" w14:paraId="06E53D18" w14:textId="77777777" w:rsidTr="00840D40">
        <w:tc>
          <w:tcPr>
            <w:tcW w:w="440" w:type="dxa"/>
            <w:tcBorders>
              <w:top w:val="nil"/>
              <w:bottom w:val="nil"/>
            </w:tcBorders>
          </w:tcPr>
          <w:p w14:paraId="64FA11A0" w14:textId="77777777" w:rsidR="00840D40" w:rsidRDefault="00840D40" w:rsidP="00010CA9">
            <w:pPr>
              <w:jc w:val="both"/>
              <w:rPr>
                <w:rFonts w:eastAsia="Malgun Gothic Semilight" w:cstheme="minorHAnsi"/>
              </w:rPr>
            </w:pPr>
            <w:r>
              <w:rPr>
                <w:rFonts w:eastAsia="Malgun Gothic Semilight" w:cstheme="minorHAnsi"/>
              </w:rPr>
              <w:t>15</w:t>
            </w:r>
          </w:p>
        </w:tc>
        <w:tc>
          <w:tcPr>
            <w:tcW w:w="6359" w:type="dxa"/>
            <w:tcBorders>
              <w:top w:val="nil"/>
              <w:bottom w:val="nil"/>
            </w:tcBorders>
            <w:vAlign w:val="center"/>
          </w:tcPr>
          <w:p w14:paraId="68830F0C" w14:textId="77777777" w:rsidR="00840D40" w:rsidRPr="00CD6EBD" w:rsidRDefault="00840D40" w:rsidP="00010CA9">
            <w:pPr>
              <w:rPr>
                <w:rFonts w:ascii="PT Mono" w:eastAsia="Malgun Gothic Semilight" w:hAnsi="PT Mono" w:cstheme="minorHAnsi"/>
                <w:sz w:val="18"/>
                <w:lang w:val="en-US"/>
              </w:rPr>
            </w:pPr>
            <w:r>
              <w:rPr>
                <w:rFonts w:ascii="PT Mono" w:eastAsia="Malgun Gothic Semilight" w:hAnsi="PT Mono" w:cstheme="minorHAnsi"/>
                <w:sz w:val="18"/>
                <w:lang w:val="en-US"/>
              </w:rPr>
              <w:t>{</w:t>
            </w:r>
          </w:p>
        </w:tc>
      </w:tr>
      <w:tr w:rsidR="00840D40" w:rsidRPr="00EC49CF" w14:paraId="4929A2B9" w14:textId="77777777" w:rsidTr="00840D40">
        <w:tc>
          <w:tcPr>
            <w:tcW w:w="440" w:type="dxa"/>
            <w:tcBorders>
              <w:top w:val="nil"/>
              <w:bottom w:val="nil"/>
            </w:tcBorders>
          </w:tcPr>
          <w:p w14:paraId="23656D41" w14:textId="77777777" w:rsidR="00840D40" w:rsidRDefault="00840D40" w:rsidP="00010CA9">
            <w:pPr>
              <w:jc w:val="both"/>
              <w:rPr>
                <w:rFonts w:eastAsia="Malgun Gothic Semilight" w:cstheme="minorHAnsi"/>
              </w:rPr>
            </w:pPr>
            <w:r>
              <w:rPr>
                <w:rFonts w:eastAsia="Malgun Gothic Semilight" w:cstheme="minorHAnsi"/>
              </w:rPr>
              <w:t>16</w:t>
            </w:r>
          </w:p>
        </w:tc>
        <w:tc>
          <w:tcPr>
            <w:tcW w:w="6359" w:type="dxa"/>
            <w:tcBorders>
              <w:top w:val="nil"/>
              <w:bottom w:val="nil"/>
            </w:tcBorders>
            <w:vAlign w:val="center"/>
          </w:tcPr>
          <w:p w14:paraId="051D1E8C" w14:textId="77777777" w:rsidR="00840D40" w:rsidRPr="00CD6EBD" w:rsidRDefault="00840D40" w:rsidP="00010CA9">
            <w:pPr>
              <w:rPr>
                <w:rFonts w:ascii="PT Mono" w:eastAsia="Malgun Gothic Semilight" w:hAnsi="PT Mono" w:cstheme="minorHAnsi"/>
                <w:sz w:val="18"/>
                <w:lang w:val="en-US"/>
              </w:rPr>
            </w:pPr>
            <w:r>
              <w:rPr>
                <w:rFonts w:ascii="PT Mono" w:eastAsia="Malgun Gothic Semilight" w:hAnsi="PT Mono" w:cstheme="minorHAnsi"/>
                <w:sz w:val="18"/>
                <w:lang w:val="en-US"/>
              </w:rPr>
              <w:t xml:space="preserve">    </w:t>
            </w:r>
            <w:r w:rsidRPr="00840D40">
              <w:rPr>
                <w:rFonts w:ascii="PT Mono" w:eastAsia="Malgun Gothic Semilight" w:hAnsi="PT Mono" w:cstheme="minorHAnsi"/>
                <w:sz w:val="18"/>
                <w:lang w:val="en-US"/>
              </w:rPr>
              <w:t>Schema::create('cards', function (Blueprint $table)</w:t>
            </w:r>
            <w:r>
              <w:rPr>
                <w:rFonts w:ascii="PT Mono" w:eastAsia="Malgun Gothic Semilight" w:hAnsi="PT Mono" w:cstheme="minorHAnsi"/>
                <w:sz w:val="18"/>
                <w:lang w:val="en-US"/>
              </w:rPr>
              <w:t>{</w:t>
            </w:r>
          </w:p>
        </w:tc>
      </w:tr>
      <w:tr w:rsidR="00840D40" w:rsidRPr="00CD6EBD" w14:paraId="03FE7837" w14:textId="77777777" w:rsidTr="00840D40">
        <w:tc>
          <w:tcPr>
            <w:tcW w:w="440" w:type="dxa"/>
            <w:tcBorders>
              <w:top w:val="nil"/>
              <w:bottom w:val="nil"/>
            </w:tcBorders>
          </w:tcPr>
          <w:p w14:paraId="5D546015" w14:textId="77777777" w:rsidR="00840D40" w:rsidRDefault="00840D40" w:rsidP="00010CA9">
            <w:pPr>
              <w:jc w:val="both"/>
              <w:rPr>
                <w:rFonts w:eastAsia="Malgun Gothic Semilight" w:cstheme="minorHAnsi"/>
              </w:rPr>
            </w:pPr>
            <w:r>
              <w:rPr>
                <w:rFonts w:eastAsia="Malgun Gothic Semilight" w:cstheme="minorHAnsi"/>
              </w:rPr>
              <w:t>17</w:t>
            </w:r>
          </w:p>
        </w:tc>
        <w:tc>
          <w:tcPr>
            <w:tcW w:w="6359" w:type="dxa"/>
            <w:tcBorders>
              <w:top w:val="nil"/>
              <w:bottom w:val="nil"/>
            </w:tcBorders>
            <w:vAlign w:val="center"/>
          </w:tcPr>
          <w:p w14:paraId="08F6ED69" w14:textId="77777777" w:rsidR="00840D40" w:rsidRPr="00CD6EBD" w:rsidRDefault="00840D40" w:rsidP="00010CA9">
            <w:pPr>
              <w:rPr>
                <w:rFonts w:ascii="PT Mono" w:eastAsia="Malgun Gothic Semilight" w:hAnsi="PT Mono" w:cstheme="minorHAnsi"/>
                <w:sz w:val="18"/>
                <w:lang w:val="en-US"/>
              </w:rPr>
            </w:pPr>
            <w:r>
              <w:rPr>
                <w:rFonts w:ascii="PT Mono" w:eastAsia="Malgun Gothic Semilight" w:hAnsi="PT Mono" w:cstheme="minorHAnsi"/>
                <w:sz w:val="18"/>
                <w:lang w:val="en-US"/>
              </w:rPr>
              <w:t xml:space="preserve">        </w:t>
            </w:r>
            <w:r w:rsidRPr="00840D40">
              <w:rPr>
                <w:rFonts w:ascii="PT Mono" w:eastAsia="Malgun Gothic Semilight" w:hAnsi="PT Mono" w:cstheme="minorHAnsi"/>
                <w:sz w:val="18"/>
                <w:lang w:val="en-US"/>
              </w:rPr>
              <w:t>$table-&gt;increments('</w:t>
            </w:r>
            <w:proofErr w:type="spellStart"/>
            <w:r w:rsidRPr="00840D40">
              <w:rPr>
                <w:rFonts w:ascii="PT Mono" w:eastAsia="Malgun Gothic Semilight" w:hAnsi="PT Mono" w:cstheme="minorHAnsi"/>
                <w:sz w:val="18"/>
                <w:lang w:val="en-US"/>
              </w:rPr>
              <w:t>card_id</w:t>
            </w:r>
            <w:proofErr w:type="spellEnd"/>
            <w:r w:rsidRPr="00840D40">
              <w:rPr>
                <w:rFonts w:ascii="PT Mono" w:eastAsia="Malgun Gothic Semilight" w:hAnsi="PT Mono" w:cstheme="minorHAnsi"/>
                <w:sz w:val="18"/>
                <w:lang w:val="en-US"/>
              </w:rPr>
              <w:t>');</w:t>
            </w:r>
          </w:p>
        </w:tc>
      </w:tr>
      <w:tr w:rsidR="00840D40" w:rsidRPr="00EC49CF" w14:paraId="01A6824E" w14:textId="77777777" w:rsidTr="00840D40">
        <w:tc>
          <w:tcPr>
            <w:tcW w:w="440" w:type="dxa"/>
            <w:tcBorders>
              <w:top w:val="nil"/>
              <w:bottom w:val="nil"/>
            </w:tcBorders>
          </w:tcPr>
          <w:p w14:paraId="545689C1" w14:textId="77777777" w:rsidR="00840D40" w:rsidRDefault="00840D40" w:rsidP="00010CA9">
            <w:pPr>
              <w:jc w:val="both"/>
              <w:rPr>
                <w:rFonts w:eastAsia="Malgun Gothic Semilight" w:cstheme="minorHAnsi"/>
              </w:rPr>
            </w:pPr>
            <w:r>
              <w:rPr>
                <w:rFonts w:eastAsia="Malgun Gothic Semilight" w:cstheme="minorHAnsi"/>
              </w:rPr>
              <w:t>18</w:t>
            </w:r>
          </w:p>
        </w:tc>
        <w:tc>
          <w:tcPr>
            <w:tcW w:w="6359" w:type="dxa"/>
            <w:tcBorders>
              <w:top w:val="nil"/>
              <w:bottom w:val="nil"/>
            </w:tcBorders>
            <w:vAlign w:val="center"/>
          </w:tcPr>
          <w:p w14:paraId="16EF9EA9" w14:textId="77777777" w:rsidR="00840D40" w:rsidRPr="00CD6EBD" w:rsidRDefault="00840D40" w:rsidP="00840D40">
            <w:pPr>
              <w:rPr>
                <w:rFonts w:ascii="PT Mono" w:eastAsia="Malgun Gothic Semilight" w:hAnsi="PT Mono" w:cstheme="minorHAnsi"/>
                <w:sz w:val="18"/>
                <w:lang w:val="en-US"/>
              </w:rPr>
            </w:pPr>
            <w:r>
              <w:rPr>
                <w:rFonts w:ascii="PT Mono" w:eastAsia="Malgun Gothic Semilight" w:hAnsi="PT Mono" w:cstheme="minorHAnsi"/>
                <w:sz w:val="18"/>
                <w:lang w:val="en-US"/>
              </w:rPr>
              <w:t xml:space="preserve">        </w:t>
            </w:r>
            <w:r w:rsidRPr="00840D40">
              <w:rPr>
                <w:rFonts w:ascii="PT Mono" w:eastAsia="Malgun Gothic Semilight" w:hAnsi="PT Mono" w:cstheme="minorHAnsi"/>
                <w:sz w:val="18"/>
                <w:lang w:val="en-US"/>
              </w:rPr>
              <w:t>$table-&gt;String('</w:t>
            </w:r>
            <w:proofErr w:type="spellStart"/>
            <w:r w:rsidRPr="00840D40">
              <w:rPr>
                <w:rFonts w:ascii="PT Mono" w:eastAsia="Malgun Gothic Semilight" w:hAnsi="PT Mono" w:cstheme="minorHAnsi"/>
                <w:sz w:val="18"/>
                <w:lang w:val="en-US"/>
              </w:rPr>
              <w:t>serial_number</w:t>
            </w:r>
            <w:proofErr w:type="spellEnd"/>
            <w:r w:rsidRPr="00840D40">
              <w:rPr>
                <w:rFonts w:ascii="PT Mono" w:eastAsia="Malgun Gothic Semilight" w:hAnsi="PT Mono" w:cstheme="minorHAnsi"/>
                <w:sz w:val="18"/>
                <w:lang w:val="en-US"/>
              </w:rPr>
              <w:t>')-&gt;unique();</w:t>
            </w:r>
          </w:p>
        </w:tc>
      </w:tr>
      <w:tr w:rsidR="00840D40" w:rsidRPr="00CD6EBD" w14:paraId="428A3990" w14:textId="77777777" w:rsidTr="00840D40">
        <w:tc>
          <w:tcPr>
            <w:tcW w:w="440" w:type="dxa"/>
            <w:tcBorders>
              <w:top w:val="nil"/>
              <w:bottom w:val="nil"/>
            </w:tcBorders>
          </w:tcPr>
          <w:p w14:paraId="6BE193B2" w14:textId="77777777" w:rsidR="00840D40" w:rsidRDefault="00840D40" w:rsidP="00010CA9">
            <w:pPr>
              <w:jc w:val="both"/>
              <w:rPr>
                <w:rFonts w:eastAsia="Malgun Gothic Semilight" w:cstheme="minorHAnsi"/>
              </w:rPr>
            </w:pPr>
            <w:r>
              <w:rPr>
                <w:rFonts w:eastAsia="Malgun Gothic Semilight" w:cstheme="minorHAnsi"/>
              </w:rPr>
              <w:t>19</w:t>
            </w:r>
          </w:p>
        </w:tc>
        <w:tc>
          <w:tcPr>
            <w:tcW w:w="6359" w:type="dxa"/>
            <w:tcBorders>
              <w:top w:val="nil"/>
              <w:bottom w:val="nil"/>
            </w:tcBorders>
            <w:vAlign w:val="center"/>
          </w:tcPr>
          <w:p w14:paraId="47EBF7B2" w14:textId="77777777" w:rsidR="00840D40" w:rsidRPr="00CD6EBD" w:rsidRDefault="00840D40" w:rsidP="00840D40">
            <w:pPr>
              <w:rPr>
                <w:rFonts w:ascii="PT Mono" w:eastAsia="Malgun Gothic Semilight" w:hAnsi="PT Mono" w:cstheme="minorHAnsi"/>
                <w:sz w:val="18"/>
                <w:lang w:val="en-US"/>
              </w:rPr>
            </w:pPr>
            <w:r>
              <w:rPr>
                <w:rFonts w:ascii="PT Mono" w:eastAsia="Malgun Gothic Semilight" w:hAnsi="PT Mono" w:cstheme="minorHAnsi"/>
                <w:sz w:val="18"/>
                <w:lang w:val="en-US"/>
              </w:rPr>
              <w:t xml:space="preserve">        </w:t>
            </w:r>
            <w:r w:rsidRPr="00840D40">
              <w:rPr>
                <w:rFonts w:ascii="PT Mono" w:eastAsia="Malgun Gothic Semilight" w:hAnsi="PT Mono" w:cstheme="minorHAnsi"/>
                <w:sz w:val="18"/>
                <w:lang w:val="en-US"/>
              </w:rPr>
              <w:t>$table-&gt;String('</w:t>
            </w:r>
            <w:proofErr w:type="spellStart"/>
            <w:r w:rsidRPr="00840D40">
              <w:rPr>
                <w:rFonts w:ascii="PT Mono" w:eastAsia="Malgun Gothic Semilight" w:hAnsi="PT Mono" w:cstheme="minorHAnsi"/>
                <w:sz w:val="18"/>
                <w:lang w:val="en-US"/>
              </w:rPr>
              <w:t>card_name</w:t>
            </w:r>
            <w:proofErr w:type="spellEnd"/>
            <w:r w:rsidRPr="00840D40">
              <w:rPr>
                <w:rFonts w:ascii="PT Mono" w:eastAsia="Malgun Gothic Semilight" w:hAnsi="PT Mono" w:cstheme="minorHAnsi"/>
                <w:sz w:val="18"/>
                <w:lang w:val="en-US"/>
              </w:rPr>
              <w:t>');</w:t>
            </w:r>
          </w:p>
        </w:tc>
      </w:tr>
      <w:tr w:rsidR="00840D40" w:rsidRPr="00CD6EBD" w14:paraId="51C715A0" w14:textId="77777777" w:rsidTr="00840D40">
        <w:tc>
          <w:tcPr>
            <w:tcW w:w="440" w:type="dxa"/>
            <w:tcBorders>
              <w:top w:val="nil"/>
              <w:bottom w:val="nil"/>
            </w:tcBorders>
          </w:tcPr>
          <w:p w14:paraId="4BCF113E" w14:textId="77777777" w:rsidR="00840D40" w:rsidRDefault="00840D40" w:rsidP="00010CA9">
            <w:pPr>
              <w:jc w:val="both"/>
              <w:rPr>
                <w:rFonts w:eastAsia="Malgun Gothic Semilight" w:cstheme="minorHAnsi"/>
              </w:rPr>
            </w:pPr>
            <w:r>
              <w:rPr>
                <w:rFonts w:eastAsia="Malgun Gothic Semilight" w:cstheme="minorHAnsi"/>
              </w:rPr>
              <w:t>20</w:t>
            </w:r>
          </w:p>
        </w:tc>
        <w:tc>
          <w:tcPr>
            <w:tcW w:w="6359" w:type="dxa"/>
            <w:tcBorders>
              <w:top w:val="nil"/>
              <w:bottom w:val="nil"/>
            </w:tcBorders>
            <w:vAlign w:val="center"/>
          </w:tcPr>
          <w:p w14:paraId="61D55FBF" w14:textId="77777777" w:rsidR="00840D40" w:rsidRPr="00CD6EBD" w:rsidRDefault="00840D40" w:rsidP="00010CA9">
            <w:pPr>
              <w:rPr>
                <w:rFonts w:ascii="PT Mono" w:eastAsia="Malgun Gothic Semilight" w:hAnsi="PT Mono" w:cstheme="minorHAnsi"/>
                <w:sz w:val="18"/>
                <w:lang w:val="en-US"/>
              </w:rPr>
            </w:pPr>
            <w:r>
              <w:rPr>
                <w:rFonts w:ascii="PT Mono" w:eastAsia="Malgun Gothic Semilight" w:hAnsi="PT Mono" w:cstheme="minorHAnsi"/>
                <w:sz w:val="18"/>
                <w:lang w:val="en-US"/>
              </w:rPr>
              <w:t xml:space="preserve">        </w:t>
            </w:r>
            <w:r w:rsidRPr="00840D40">
              <w:rPr>
                <w:rFonts w:ascii="PT Mono" w:eastAsia="Malgun Gothic Semilight" w:hAnsi="PT Mono" w:cstheme="minorHAnsi"/>
                <w:sz w:val="18"/>
                <w:lang w:val="en-US"/>
              </w:rPr>
              <w:t>$table-&gt;timestamps();</w:t>
            </w:r>
          </w:p>
        </w:tc>
      </w:tr>
      <w:tr w:rsidR="00840D40" w:rsidRPr="00CD6EBD" w14:paraId="5DF9AD78" w14:textId="77777777" w:rsidTr="00840D40">
        <w:tc>
          <w:tcPr>
            <w:tcW w:w="440" w:type="dxa"/>
            <w:tcBorders>
              <w:top w:val="nil"/>
              <w:bottom w:val="nil"/>
            </w:tcBorders>
          </w:tcPr>
          <w:p w14:paraId="5D9582E6" w14:textId="77777777" w:rsidR="00840D40" w:rsidRDefault="00840D40" w:rsidP="00010CA9">
            <w:pPr>
              <w:jc w:val="both"/>
              <w:rPr>
                <w:rFonts w:eastAsia="Malgun Gothic Semilight" w:cstheme="minorHAnsi"/>
              </w:rPr>
            </w:pPr>
            <w:r>
              <w:rPr>
                <w:rFonts w:eastAsia="Malgun Gothic Semilight" w:cstheme="minorHAnsi"/>
              </w:rPr>
              <w:t>21</w:t>
            </w:r>
          </w:p>
        </w:tc>
        <w:tc>
          <w:tcPr>
            <w:tcW w:w="6359" w:type="dxa"/>
            <w:tcBorders>
              <w:top w:val="nil"/>
              <w:bottom w:val="nil"/>
            </w:tcBorders>
            <w:vAlign w:val="center"/>
          </w:tcPr>
          <w:p w14:paraId="4BCBA159" w14:textId="77777777" w:rsidR="00840D40" w:rsidRDefault="00840D40" w:rsidP="00010CA9">
            <w:pPr>
              <w:rPr>
                <w:rFonts w:ascii="PT Mono" w:eastAsia="Malgun Gothic Semilight" w:hAnsi="PT Mono" w:cstheme="minorHAnsi"/>
                <w:sz w:val="18"/>
                <w:lang w:val="en-US"/>
              </w:rPr>
            </w:pPr>
            <w:r>
              <w:rPr>
                <w:rFonts w:ascii="PT Mono" w:eastAsia="Malgun Gothic Semilight" w:hAnsi="PT Mono" w:cstheme="minorHAnsi"/>
                <w:sz w:val="18"/>
                <w:lang w:val="en-US"/>
              </w:rPr>
              <w:t xml:space="preserve">    });</w:t>
            </w:r>
          </w:p>
        </w:tc>
      </w:tr>
      <w:tr w:rsidR="00840D40" w:rsidRPr="00CD6EBD" w14:paraId="13CD3E46" w14:textId="77777777" w:rsidTr="00840D40">
        <w:tc>
          <w:tcPr>
            <w:tcW w:w="440" w:type="dxa"/>
            <w:tcBorders>
              <w:top w:val="nil"/>
            </w:tcBorders>
          </w:tcPr>
          <w:p w14:paraId="4E80C223" w14:textId="77777777" w:rsidR="00840D40" w:rsidRDefault="00840D40" w:rsidP="00010CA9">
            <w:pPr>
              <w:jc w:val="both"/>
              <w:rPr>
                <w:rFonts w:eastAsia="Malgun Gothic Semilight" w:cstheme="minorHAnsi"/>
              </w:rPr>
            </w:pPr>
            <w:r>
              <w:rPr>
                <w:rFonts w:eastAsia="Malgun Gothic Semilight" w:cstheme="minorHAnsi"/>
              </w:rPr>
              <w:t>22</w:t>
            </w:r>
          </w:p>
        </w:tc>
        <w:tc>
          <w:tcPr>
            <w:tcW w:w="6359" w:type="dxa"/>
            <w:tcBorders>
              <w:top w:val="nil"/>
            </w:tcBorders>
            <w:vAlign w:val="center"/>
          </w:tcPr>
          <w:p w14:paraId="3CA4A7FC" w14:textId="77777777" w:rsidR="00840D40" w:rsidRPr="00CD6EBD" w:rsidRDefault="00840D40" w:rsidP="00840D40">
            <w:pPr>
              <w:rPr>
                <w:rFonts w:ascii="PT Mono" w:eastAsia="Malgun Gothic Semilight" w:hAnsi="PT Mono" w:cstheme="minorHAnsi"/>
                <w:sz w:val="18"/>
                <w:lang w:val="en-US"/>
              </w:rPr>
            </w:pPr>
            <w:r>
              <w:rPr>
                <w:rFonts w:ascii="PT Mono" w:eastAsia="Malgun Gothic Semilight" w:hAnsi="PT Mono" w:cstheme="minorHAnsi"/>
                <w:sz w:val="18"/>
                <w:lang w:val="en-US"/>
              </w:rPr>
              <w:t>}</w:t>
            </w:r>
          </w:p>
        </w:tc>
      </w:tr>
    </w:tbl>
    <w:p w14:paraId="43DAC119" w14:textId="77777777" w:rsidR="00840D40" w:rsidRPr="00C92E2F" w:rsidRDefault="00C92E2F" w:rsidP="00840D40">
      <w:pPr>
        <w:spacing w:after="0" w:line="240" w:lineRule="auto"/>
        <w:jc w:val="both"/>
        <w:rPr>
          <w:rFonts w:eastAsia="Malgun Gothic Semilight" w:cstheme="minorHAnsi"/>
          <w:i/>
          <w:sz w:val="20"/>
        </w:rPr>
      </w:pPr>
      <w:r w:rsidRPr="00C92E2F">
        <w:rPr>
          <w:rFonts w:eastAsia="Malgun Gothic Semilight" w:cstheme="minorHAnsi"/>
          <w:i/>
          <w:sz w:val="20"/>
        </w:rPr>
        <w:t>Tabla.</w:t>
      </w:r>
      <w:r w:rsidR="00014960">
        <w:rPr>
          <w:rFonts w:eastAsia="Malgun Gothic Semilight" w:cstheme="minorHAnsi"/>
          <w:i/>
          <w:sz w:val="20"/>
        </w:rPr>
        <w:t xml:space="preserve"> </w:t>
      </w:r>
      <w:r w:rsidRPr="00C92E2F">
        <w:rPr>
          <w:rFonts w:eastAsia="Malgun Gothic Semilight" w:cstheme="minorHAnsi"/>
          <w:i/>
          <w:sz w:val="20"/>
        </w:rPr>
        <w:t xml:space="preserve">3: Configuración de la tabla </w:t>
      </w:r>
      <w:r>
        <w:rPr>
          <w:rFonts w:eastAsia="Malgun Gothic Semilight" w:cstheme="minorHAnsi"/>
          <w:i/>
          <w:sz w:val="20"/>
        </w:rPr>
        <w:t xml:space="preserve">(migración) </w:t>
      </w:r>
      <w:r w:rsidRPr="00C92E2F">
        <w:rPr>
          <w:rFonts w:eastAsia="Malgun Gothic Semilight" w:cstheme="minorHAnsi"/>
          <w:i/>
          <w:sz w:val="20"/>
        </w:rPr>
        <w:t>“</w:t>
      </w:r>
      <w:proofErr w:type="spellStart"/>
      <w:r w:rsidRPr="00C92E2F">
        <w:rPr>
          <w:rFonts w:eastAsia="Malgun Gothic Semilight" w:cstheme="minorHAnsi"/>
          <w:i/>
          <w:sz w:val="20"/>
        </w:rPr>
        <w:t>cards</w:t>
      </w:r>
      <w:proofErr w:type="spellEnd"/>
      <w:r w:rsidRPr="00C92E2F">
        <w:rPr>
          <w:rFonts w:eastAsia="Malgun Gothic Semilight" w:cstheme="minorHAnsi"/>
          <w:i/>
          <w:sz w:val="20"/>
        </w:rPr>
        <w:t>”.</w:t>
      </w:r>
    </w:p>
    <w:p w14:paraId="3A2EA25E" w14:textId="77777777" w:rsidR="00C92E2F" w:rsidRPr="00C92E2F" w:rsidRDefault="00C92E2F" w:rsidP="00840D40">
      <w:pPr>
        <w:spacing w:after="0" w:line="240" w:lineRule="auto"/>
        <w:jc w:val="both"/>
        <w:rPr>
          <w:rFonts w:eastAsia="Malgun Gothic Semilight" w:cstheme="minorHAnsi"/>
        </w:rPr>
      </w:pPr>
    </w:p>
    <w:p w14:paraId="2A17B229" w14:textId="77777777" w:rsidR="00C361A5" w:rsidRDefault="00C361A5" w:rsidP="00C361A5">
      <w:pPr>
        <w:spacing w:after="0" w:line="240" w:lineRule="auto"/>
        <w:jc w:val="both"/>
        <w:rPr>
          <w:rFonts w:eastAsia="Malgun Gothic Semilight" w:cstheme="minorHAnsi"/>
        </w:rPr>
      </w:pPr>
      <w:r>
        <w:rPr>
          <w:rFonts w:eastAsia="Malgun Gothic Semilight" w:cstheme="minorHAnsi"/>
        </w:rPr>
        <w:t xml:space="preserve">De la misma forma </w:t>
      </w:r>
      <w:r w:rsidR="00C92E2F">
        <w:rPr>
          <w:rFonts w:eastAsia="Malgun Gothic Semilight" w:cstheme="minorHAnsi"/>
        </w:rPr>
        <w:t xml:space="preserve">se configuran </w:t>
      </w:r>
      <w:r>
        <w:rPr>
          <w:rFonts w:eastAsia="Malgun Gothic Semilight" w:cstheme="minorHAnsi"/>
        </w:rPr>
        <w:t>las columnas con sus características para la tabla de temperaturas “</w:t>
      </w:r>
      <w:proofErr w:type="spellStart"/>
      <w:r>
        <w:rPr>
          <w:rFonts w:eastAsia="Malgun Gothic Semilight" w:cstheme="minorHAnsi"/>
        </w:rPr>
        <w:t>temps</w:t>
      </w:r>
      <w:proofErr w:type="spellEnd"/>
      <w:r>
        <w:rPr>
          <w:rFonts w:eastAsia="Malgun Gothic Semilight" w:cstheme="minorHAnsi"/>
        </w:rPr>
        <w:t>” en “API_temps/database/mirations/YYYY_MM_DD_HHMMSS_create_temps_table.php”</w:t>
      </w:r>
      <w:r w:rsidR="00956296">
        <w:rPr>
          <w:rFonts w:eastAsia="Malgun Gothic Semilight" w:cstheme="minorHAnsi"/>
        </w:rPr>
        <w:t>.</w:t>
      </w:r>
    </w:p>
    <w:p w14:paraId="6A1AA9B5" w14:textId="77777777" w:rsidR="00956296" w:rsidRDefault="00956296" w:rsidP="00C361A5">
      <w:pPr>
        <w:spacing w:after="0" w:line="240" w:lineRule="auto"/>
        <w:jc w:val="both"/>
        <w:rPr>
          <w:rFonts w:eastAsia="Malgun Gothic Semilight" w:cstheme="minorHAnsi"/>
        </w:rPr>
      </w:pPr>
    </w:p>
    <w:p w14:paraId="1BED644A" w14:textId="77777777" w:rsidR="00E00820" w:rsidRDefault="00E00820" w:rsidP="00C361A5">
      <w:pPr>
        <w:spacing w:after="0" w:line="240" w:lineRule="auto"/>
        <w:jc w:val="both"/>
        <w:rPr>
          <w:rFonts w:eastAsia="Malgun Gothic Semilight" w:cstheme="minorHAnsi"/>
        </w:rPr>
      </w:pPr>
    </w:p>
    <w:tbl>
      <w:tblPr>
        <w:tblStyle w:val="Tablaconcuadrcula"/>
        <w:tblW w:w="8926" w:type="dxa"/>
        <w:tblLook w:val="04A0" w:firstRow="1" w:lastRow="0" w:firstColumn="1" w:lastColumn="0" w:noHBand="0" w:noVBand="1"/>
      </w:tblPr>
      <w:tblGrid>
        <w:gridCol w:w="440"/>
        <w:gridCol w:w="8486"/>
      </w:tblGrid>
      <w:tr w:rsidR="00C361A5" w:rsidRPr="00CD6EBD" w14:paraId="65A6A40D" w14:textId="77777777" w:rsidTr="00377E5A">
        <w:tc>
          <w:tcPr>
            <w:tcW w:w="440" w:type="dxa"/>
            <w:tcBorders>
              <w:bottom w:val="nil"/>
            </w:tcBorders>
          </w:tcPr>
          <w:p w14:paraId="7D2D350F" w14:textId="77777777" w:rsidR="00C361A5" w:rsidRDefault="00C361A5" w:rsidP="00010CA9">
            <w:pPr>
              <w:jc w:val="both"/>
              <w:rPr>
                <w:rFonts w:eastAsia="Malgun Gothic Semilight" w:cstheme="minorHAnsi"/>
              </w:rPr>
            </w:pPr>
            <w:r>
              <w:rPr>
                <w:rFonts w:eastAsia="Malgun Gothic Semilight" w:cstheme="minorHAnsi"/>
              </w:rPr>
              <w:t>1</w:t>
            </w:r>
            <w:r w:rsidR="00956296">
              <w:rPr>
                <w:rFonts w:eastAsia="Malgun Gothic Semilight" w:cstheme="minorHAnsi"/>
              </w:rPr>
              <w:t>4</w:t>
            </w:r>
          </w:p>
        </w:tc>
        <w:tc>
          <w:tcPr>
            <w:tcW w:w="8486" w:type="dxa"/>
            <w:tcBorders>
              <w:bottom w:val="nil"/>
            </w:tcBorders>
            <w:vAlign w:val="center"/>
          </w:tcPr>
          <w:p w14:paraId="4A5979E8" w14:textId="77777777" w:rsidR="00C361A5" w:rsidRPr="00CD6EBD" w:rsidRDefault="00C361A5" w:rsidP="00010CA9">
            <w:pPr>
              <w:rPr>
                <w:rFonts w:ascii="PT Mono" w:eastAsia="Malgun Gothic Semilight" w:hAnsi="PT Mono" w:cstheme="minorHAnsi"/>
                <w:sz w:val="18"/>
                <w:lang w:val="en-US"/>
              </w:rPr>
            </w:pPr>
            <w:r w:rsidRPr="00840D40">
              <w:rPr>
                <w:rFonts w:ascii="PT Mono" w:eastAsia="Malgun Gothic Semilight" w:hAnsi="PT Mono" w:cstheme="minorHAnsi"/>
                <w:sz w:val="18"/>
                <w:lang w:val="en-US"/>
              </w:rPr>
              <w:t>public function up()</w:t>
            </w:r>
          </w:p>
        </w:tc>
      </w:tr>
      <w:tr w:rsidR="00C361A5" w:rsidRPr="00CD6EBD" w14:paraId="154A2109" w14:textId="77777777" w:rsidTr="00377E5A">
        <w:tc>
          <w:tcPr>
            <w:tcW w:w="440" w:type="dxa"/>
            <w:tcBorders>
              <w:top w:val="nil"/>
              <w:bottom w:val="nil"/>
            </w:tcBorders>
          </w:tcPr>
          <w:p w14:paraId="44F080B5" w14:textId="77777777" w:rsidR="00C361A5" w:rsidRDefault="00956296" w:rsidP="00010CA9">
            <w:pPr>
              <w:jc w:val="both"/>
              <w:rPr>
                <w:rFonts w:eastAsia="Malgun Gothic Semilight" w:cstheme="minorHAnsi"/>
              </w:rPr>
            </w:pPr>
            <w:r>
              <w:rPr>
                <w:rFonts w:eastAsia="Malgun Gothic Semilight" w:cstheme="minorHAnsi"/>
              </w:rPr>
              <w:t>15</w:t>
            </w:r>
          </w:p>
        </w:tc>
        <w:tc>
          <w:tcPr>
            <w:tcW w:w="8486" w:type="dxa"/>
            <w:tcBorders>
              <w:top w:val="nil"/>
              <w:bottom w:val="nil"/>
            </w:tcBorders>
            <w:vAlign w:val="center"/>
          </w:tcPr>
          <w:p w14:paraId="59866E81" w14:textId="77777777" w:rsidR="00C361A5" w:rsidRPr="00CD6EBD" w:rsidRDefault="00C361A5" w:rsidP="00010CA9">
            <w:pPr>
              <w:rPr>
                <w:rFonts w:ascii="PT Mono" w:eastAsia="Malgun Gothic Semilight" w:hAnsi="PT Mono" w:cstheme="minorHAnsi"/>
                <w:sz w:val="18"/>
                <w:lang w:val="en-US"/>
              </w:rPr>
            </w:pPr>
            <w:r>
              <w:rPr>
                <w:rFonts w:ascii="PT Mono" w:eastAsia="Malgun Gothic Semilight" w:hAnsi="PT Mono" w:cstheme="minorHAnsi"/>
                <w:sz w:val="18"/>
                <w:lang w:val="en-US"/>
              </w:rPr>
              <w:t>{</w:t>
            </w:r>
          </w:p>
        </w:tc>
      </w:tr>
      <w:tr w:rsidR="00C361A5" w:rsidRPr="00EC49CF" w14:paraId="3C0D392E" w14:textId="77777777" w:rsidTr="00377E5A">
        <w:tc>
          <w:tcPr>
            <w:tcW w:w="440" w:type="dxa"/>
            <w:tcBorders>
              <w:top w:val="nil"/>
              <w:bottom w:val="nil"/>
            </w:tcBorders>
          </w:tcPr>
          <w:p w14:paraId="57E20566" w14:textId="77777777" w:rsidR="00C361A5" w:rsidRDefault="00956296" w:rsidP="00010CA9">
            <w:pPr>
              <w:jc w:val="both"/>
              <w:rPr>
                <w:rFonts w:eastAsia="Malgun Gothic Semilight" w:cstheme="minorHAnsi"/>
              </w:rPr>
            </w:pPr>
            <w:r>
              <w:rPr>
                <w:rFonts w:eastAsia="Malgun Gothic Semilight" w:cstheme="minorHAnsi"/>
              </w:rPr>
              <w:t>16</w:t>
            </w:r>
          </w:p>
        </w:tc>
        <w:tc>
          <w:tcPr>
            <w:tcW w:w="8486" w:type="dxa"/>
            <w:tcBorders>
              <w:top w:val="nil"/>
              <w:bottom w:val="nil"/>
            </w:tcBorders>
            <w:vAlign w:val="center"/>
          </w:tcPr>
          <w:p w14:paraId="14F5FD90" w14:textId="77777777" w:rsidR="00C361A5" w:rsidRPr="00CD6EBD" w:rsidRDefault="00C361A5" w:rsidP="00010CA9">
            <w:pPr>
              <w:rPr>
                <w:rFonts w:ascii="PT Mono" w:eastAsia="Malgun Gothic Semilight" w:hAnsi="PT Mono" w:cstheme="minorHAnsi"/>
                <w:sz w:val="18"/>
                <w:lang w:val="en-US"/>
              </w:rPr>
            </w:pPr>
            <w:r>
              <w:rPr>
                <w:rFonts w:ascii="PT Mono" w:eastAsia="Malgun Gothic Semilight" w:hAnsi="PT Mono" w:cstheme="minorHAnsi"/>
                <w:sz w:val="18"/>
                <w:lang w:val="en-US"/>
              </w:rPr>
              <w:t xml:space="preserve">    </w:t>
            </w:r>
            <w:r w:rsidR="00956296">
              <w:rPr>
                <w:rFonts w:ascii="PT Mono" w:eastAsia="Malgun Gothic Semilight" w:hAnsi="PT Mono" w:cstheme="minorHAnsi"/>
                <w:sz w:val="18"/>
                <w:lang w:val="en-US"/>
              </w:rPr>
              <w:t>Schema::create('temps</w:t>
            </w:r>
            <w:r w:rsidRPr="00840D40">
              <w:rPr>
                <w:rFonts w:ascii="PT Mono" w:eastAsia="Malgun Gothic Semilight" w:hAnsi="PT Mono" w:cstheme="minorHAnsi"/>
                <w:sz w:val="18"/>
                <w:lang w:val="en-US"/>
              </w:rPr>
              <w:t>', function (Blueprint $table)</w:t>
            </w:r>
            <w:r>
              <w:rPr>
                <w:rFonts w:ascii="PT Mono" w:eastAsia="Malgun Gothic Semilight" w:hAnsi="PT Mono" w:cstheme="minorHAnsi"/>
                <w:sz w:val="18"/>
                <w:lang w:val="en-US"/>
              </w:rPr>
              <w:t>{</w:t>
            </w:r>
          </w:p>
        </w:tc>
      </w:tr>
      <w:tr w:rsidR="00C361A5" w:rsidRPr="00CD6EBD" w14:paraId="706E1641" w14:textId="77777777" w:rsidTr="00377E5A">
        <w:tc>
          <w:tcPr>
            <w:tcW w:w="440" w:type="dxa"/>
            <w:tcBorders>
              <w:top w:val="nil"/>
              <w:bottom w:val="nil"/>
            </w:tcBorders>
          </w:tcPr>
          <w:p w14:paraId="62577892" w14:textId="77777777" w:rsidR="00C361A5" w:rsidRDefault="00956296" w:rsidP="00010CA9">
            <w:pPr>
              <w:jc w:val="both"/>
              <w:rPr>
                <w:rFonts w:eastAsia="Malgun Gothic Semilight" w:cstheme="minorHAnsi"/>
              </w:rPr>
            </w:pPr>
            <w:r>
              <w:rPr>
                <w:rFonts w:eastAsia="Malgun Gothic Semilight" w:cstheme="minorHAnsi"/>
              </w:rPr>
              <w:t>17</w:t>
            </w:r>
          </w:p>
        </w:tc>
        <w:tc>
          <w:tcPr>
            <w:tcW w:w="8486" w:type="dxa"/>
            <w:tcBorders>
              <w:top w:val="nil"/>
              <w:bottom w:val="nil"/>
            </w:tcBorders>
            <w:vAlign w:val="center"/>
          </w:tcPr>
          <w:p w14:paraId="50B9513B" w14:textId="77777777" w:rsidR="00C361A5" w:rsidRPr="00CD6EBD" w:rsidRDefault="00C361A5" w:rsidP="00010CA9">
            <w:pPr>
              <w:rPr>
                <w:rFonts w:ascii="PT Mono" w:eastAsia="Malgun Gothic Semilight" w:hAnsi="PT Mono" w:cstheme="minorHAnsi"/>
                <w:sz w:val="18"/>
                <w:lang w:val="en-US"/>
              </w:rPr>
            </w:pPr>
            <w:r>
              <w:rPr>
                <w:rFonts w:ascii="PT Mono" w:eastAsia="Malgun Gothic Semilight" w:hAnsi="PT Mono" w:cstheme="minorHAnsi"/>
                <w:sz w:val="18"/>
                <w:lang w:val="en-US"/>
              </w:rPr>
              <w:t xml:space="preserve">        </w:t>
            </w:r>
            <w:r w:rsidR="00956296">
              <w:rPr>
                <w:rFonts w:ascii="PT Mono" w:eastAsia="Malgun Gothic Semilight" w:hAnsi="PT Mono" w:cstheme="minorHAnsi"/>
                <w:sz w:val="18"/>
                <w:lang w:val="en-US"/>
              </w:rPr>
              <w:t>$table-&gt;increments('</w:t>
            </w:r>
            <w:proofErr w:type="spellStart"/>
            <w:r w:rsidR="00956296">
              <w:rPr>
                <w:rFonts w:ascii="PT Mono" w:eastAsia="Malgun Gothic Semilight" w:hAnsi="PT Mono" w:cstheme="minorHAnsi"/>
                <w:sz w:val="18"/>
                <w:lang w:val="en-US"/>
              </w:rPr>
              <w:t>temp</w:t>
            </w:r>
            <w:r w:rsidRPr="00840D40">
              <w:rPr>
                <w:rFonts w:ascii="PT Mono" w:eastAsia="Malgun Gothic Semilight" w:hAnsi="PT Mono" w:cstheme="minorHAnsi"/>
                <w:sz w:val="18"/>
                <w:lang w:val="en-US"/>
              </w:rPr>
              <w:t>_id</w:t>
            </w:r>
            <w:proofErr w:type="spellEnd"/>
            <w:r w:rsidRPr="00840D40">
              <w:rPr>
                <w:rFonts w:ascii="PT Mono" w:eastAsia="Malgun Gothic Semilight" w:hAnsi="PT Mono" w:cstheme="minorHAnsi"/>
                <w:sz w:val="18"/>
                <w:lang w:val="en-US"/>
              </w:rPr>
              <w:t>');</w:t>
            </w:r>
          </w:p>
        </w:tc>
      </w:tr>
      <w:tr w:rsidR="00C361A5" w:rsidRPr="00CD6EBD" w14:paraId="6AC9DD24" w14:textId="77777777" w:rsidTr="00377E5A">
        <w:tc>
          <w:tcPr>
            <w:tcW w:w="440" w:type="dxa"/>
            <w:tcBorders>
              <w:top w:val="nil"/>
              <w:bottom w:val="nil"/>
            </w:tcBorders>
          </w:tcPr>
          <w:p w14:paraId="4A58A2F0" w14:textId="77777777" w:rsidR="00C361A5" w:rsidRDefault="00956296" w:rsidP="00010CA9">
            <w:pPr>
              <w:jc w:val="both"/>
              <w:rPr>
                <w:rFonts w:eastAsia="Malgun Gothic Semilight" w:cstheme="minorHAnsi"/>
              </w:rPr>
            </w:pPr>
            <w:r>
              <w:rPr>
                <w:rFonts w:eastAsia="Malgun Gothic Semilight" w:cstheme="minorHAnsi"/>
              </w:rPr>
              <w:t>18</w:t>
            </w:r>
          </w:p>
        </w:tc>
        <w:tc>
          <w:tcPr>
            <w:tcW w:w="8486" w:type="dxa"/>
            <w:tcBorders>
              <w:top w:val="nil"/>
              <w:bottom w:val="nil"/>
            </w:tcBorders>
            <w:vAlign w:val="center"/>
          </w:tcPr>
          <w:p w14:paraId="456FBD9C" w14:textId="77777777" w:rsidR="00C92E2F" w:rsidRPr="00CD6EBD" w:rsidRDefault="00C361A5" w:rsidP="00014960">
            <w:pPr>
              <w:rPr>
                <w:rFonts w:ascii="PT Mono" w:eastAsia="Malgun Gothic Semilight" w:hAnsi="PT Mono" w:cstheme="minorHAnsi"/>
                <w:sz w:val="18"/>
                <w:lang w:val="en-US"/>
              </w:rPr>
            </w:pPr>
            <w:r>
              <w:rPr>
                <w:rFonts w:ascii="PT Mono" w:eastAsia="Malgun Gothic Semilight" w:hAnsi="PT Mono" w:cstheme="minorHAnsi"/>
                <w:sz w:val="18"/>
                <w:lang w:val="en-US"/>
              </w:rPr>
              <w:t xml:space="preserve">        </w:t>
            </w:r>
            <w:r w:rsidR="00956296">
              <w:rPr>
                <w:rFonts w:ascii="PT Mono" w:eastAsia="Malgun Gothic Semilight" w:hAnsi="PT Mono" w:cstheme="minorHAnsi"/>
                <w:sz w:val="18"/>
                <w:lang w:val="en-US"/>
              </w:rPr>
              <w:t>$table-&gt;String('temperature’);</w:t>
            </w:r>
          </w:p>
        </w:tc>
      </w:tr>
      <w:tr w:rsidR="00014960" w:rsidRPr="00CD6EBD" w14:paraId="368243CC" w14:textId="77777777" w:rsidTr="00377E5A">
        <w:tc>
          <w:tcPr>
            <w:tcW w:w="440" w:type="dxa"/>
            <w:tcBorders>
              <w:top w:val="nil"/>
              <w:bottom w:val="nil"/>
            </w:tcBorders>
          </w:tcPr>
          <w:p w14:paraId="5D359541" w14:textId="77777777" w:rsidR="00014960" w:rsidRDefault="00014960" w:rsidP="00010CA9">
            <w:pPr>
              <w:jc w:val="both"/>
              <w:rPr>
                <w:rFonts w:eastAsia="Malgun Gothic Semilight" w:cstheme="minorHAnsi"/>
              </w:rPr>
            </w:pPr>
            <w:r>
              <w:rPr>
                <w:rFonts w:eastAsia="Malgun Gothic Semilight" w:cstheme="minorHAnsi"/>
              </w:rPr>
              <w:t>19</w:t>
            </w:r>
          </w:p>
        </w:tc>
        <w:tc>
          <w:tcPr>
            <w:tcW w:w="8486" w:type="dxa"/>
            <w:tcBorders>
              <w:top w:val="nil"/>
              <w:bottom w:val="nil"/>
            </w:tcBorders>
            <w:vAlign w:val="center"/>
          </w:tcPr>
          <w:p w14:paraId="6BABBD18" w14:textId="77777777" w:rsidR="00014960" w:rsidRDefault="00014960" w:rsidP="00014960">
            <w:pPr>
              <w:rPr>
                <w:rFonts w:ascii="PT Mono" w:eastAsia="Malgun Gothic Semilight" w:hAnsi="PT Mono" w:cstheme="minorHAnsi"/>
                <w:sz w:val="18"/>
                <w:lang w:val="en-US"/>
              </w:rPr>
            </w:pPr>
            <w:r>
              <w:rPr>
                <w:rFonts w:ascii="PT Mono" w:eastAsia="Malgun Gothic Semilight" w:hAnsi="PT Mono" w:cstheme="minorHAnsi"/>
                <w:sz w:val="18"/>
                <w:lang w:val="en-US"/>
              </w:rPr>
              <w:t xml:space="preserve">        $table-&gt;String(‘humidity’);</w:t>
            </w:r>
          </w:p>
        </w:tc>
      </w:tr>
      <w:tr w:rsidR="00014960" w:rsidRPr="00CD6EBD" w14:paraId="6230BA47" w14:textId="77777777" w:rsidTr="00377E5A">
        <w:tc>
          <w:tcPr>
            <w:tcW w:w="440" w:type="dxa"/>
            <w:tcBorders>
              <w:top w:val="nil"/>
              <w:bottom w:val="nil"/>
            </w:tcBorders>
          </w:tcPr>
          <w:p w14:paraId="3E6FA92C" w14:textId="77777777" w:rsidR="00014960" w:rsidRDefault="00014960" w:rsidP="00014960">
            <w:pPr>
              <w:jc w:val="both"/>
              <w:rPr>
                <w:rFonts w:eastAsia="Malgun Gothic Semilight" w:cstheme="minorHAnsi"/>
              </w:rPr>
            </w:pPr>
            <w:r>
              <w:rPr>
                <w:rFonts w:eastAsia="Malgun Gothic Semilight" w:cstheme="minorHAnsi"/>
              </w:rPr>
              <w:t>20</w:t>
            </w:r>
          </w:p>
        </w:tc>
        <w:tc>
          <w:tcPr>
            <w:tcW w:w="8486" w:type="dxa"/>
            <w:tcBorders>
              <w:top w:val="nil"/>
              <w:bottom w:val="nil"/>
            </w:tcBorders>
            <w:vAlign w:val="center"/>
          </w:tcPr>
          <w:p w14:paraId="5CB9E270" w14:textId="77777777" w:rsidR="00014960" w:rsidRPr="00CD6EBD" w:rsidRDefault="00014960" w:rsidP="00014960">
            <w:pPr>
              <w:rPr>
                <w:rFonts w:ascii="PT Mono" w:eastAsia="Malgun Gothic Semilight" w:hAnsi="PT Mono" w:cstheme="minorHAnsi"/>
                <w:sz w:val="18"/>
                <w:lang w:val="en-US"/>
              </w:rPr>
            </w:pPr>
            <w:r>
              <w:rPr>
                <w:rFonts w:ascii="PT Mono" w:eastAsia="Malgun Gothic Semilight" w:hAnsi="PT Mono" w:cstheme="minorHAnsi"/>
                <w:sz w:val="18"/>
                <w:lang w:val="en-US"/>
              </w:rPr>
              <w:t xml:space="preserve">        $table-&gt;String('</w:t>
            </w:r>
            <w:proofErr w:type="spellStart"/>
            <w:r>
              <w:rPr>
                <w:rFonts w:ascii="PT Mono" w:eastAsia="Malgun Gothic Semilight" w:hAnsi="PT Mono" w:cstheme="minorHAnsi"/>
                <w:sz w:val="18"/>
                <w:lang w:val="en-US"/>
              </w:rPr>
              <w:t>node_id</w:t>
            </w:r>
            <w:proofErr w:type="spellEnd"/>
            <w:r w:rsidRPr="00840D40">
              <w:rPr>
                <w:rFonts w:ascii="PT Mono" w:eastAsia="Malgun Gothic Semilight" w:hAnsi="PT Mono" w:cstheme="minorHAnsi"/>
                <w:sz w:val="18"/>
                <w:lang w:val="en-US"/>
              </w:rPr>
              <w:t>');</w:t>
            </w:r>
          </w:p>
        </w:tc>
      </w:tr>
      <w:tr w:rsidR="00014960" w:rsidRPr="00CD6EBD" w14:paraId="28BDFC28" w14:textId="77777777" w:rsidTr="00377E5A">
        <w:tc>
          <w:tcPr>
            <w:tcW w:w="440" w:type="dxa"/>
            <w:tcBorders>
              <w:top w:val="nil"/>
              <w:bottom w:val="nil"/>
            </w:tcBorders>
          </w:tcPr>
          <w:p w14:paraId="02671C99" w14:textId="77777777" w:rsidR="00014960" w:rsidRDefault="00014960" w:rsidP="00014960">
            <w:pPr>
              <w:jc w:val="both"/>
              <w:rPr>
                <w:rFonts w:eastAsia="Malgun Gothic Semilight" w:cstheme="minorHAnsi"/>
              </w:rPr>
            </w:pPr>
            <w:r>
              <w:rPr>
                <w:rFonts w:eastAsia="Malgun Gothic Semilight" w:cstheme="minorHAnsi"/>
              </w:rPr>
              <w:t>21</w:t>
            </w:r>
          </w:p>
        </w:tc>
        <w:tc>
          <w:tcPr>
            <w:tcW w:w="8486" w:type="dxa"/>
            <w:tcBorders>
              <w:top w:val="nil"/>
              <w:bottom w:val="nil"/>
            </w:tcBorders>
            <w:vAlign w:val="center"/>
          </w:tcPr>
          <w:p w14:paraId="48C0D526" w14:textId="77777777" w:rsidR="00014960" w:rsidRDefault="00014960" w:rsidP="00014960">
            <w:pPr>
              <w:rPr>
                <w:rFonts w:ascii="PT Mono" w:eastAsia="Malgun Gothic Semilight" w:hAnsi="PT Mono" w:cstheme="minorHAnsi"/>
                <w:sz w:val="18"/>
                <w:lang w:val="en-US"/>
              </w:rPr>
            </w:pPr>
            <w:r>
              <w:rPr>
                <w:rFonts w:ascii="PT Mono" w:eastAsia="Malgun Gothic Semilight" w:hAnsi="PT Mono" w:cstheme="minorHAnsi"/>
                <w:sz w:val="18"/>
                <w:lang w:val="en-US"/>
              </w:rPr>
              <w:t xml:space="preserve">        $table-&gt;String('</w:t>
            </w:r>
            <w:proofErr w:type="spellStart"/>
            <w:r>
              <w:rPr>
                <w:rFonts w:ascii="PT Mono" w:eastAsia="Malgun Gothic Semilight" w:hAnsi="PT Mono" w:cstheme="minorHAnsi"/>
                <w:sz w:val="18"/>
                <w:lang w:val="en-US"/>
              </w:rPr>
              <w:t>card_access</w:t>
            </w:r>
            <w:proofErr w:type="spellEnd"/>
            <w:r w:rsidRPr="00840D40">
              <w:rPr>
                <w:rFonts w:ascii="PT Mono" w:eastAsia="Malgun Gothic Semilight" w:hAnsi="PT Mono" w:cstheme="minorHAnsi"/>
                <w:sz w:val="18"/>
                <w:lang w:val="en-US"/>
              </w:rPr>
              <w:t>');</w:t>
            </w:r>
          </w:p>
        </w:tc>
      </w:tr>
      <w:tr w:rsidR="00014960" w:rsidRPr="00EC49CF" w14:paraId="33E8993B" w14:textId="77777777" w:rsidTr="00377E5A">
        <w:tc>
          <w:tcPr>
            <w:tcW w:w="440" w:type="dxa"/>
            <w:tcBorders>
              <w:top w:val="nil"/>
              <w:bottom w:val="nil"/>
            </w:tcBorders>
          </w:tcPr>
          <w:p w14:paraId="1B7F63D9" w14:textId="77777777" w:rsidR="00014960" w:rsidRPr="00956296" w:rsidRDefault="00014960" w:rsidP="00014960">
            <w:pPr>
              <w:jc w:val="both"/>
              <w:rPr>
                <w:rFonts w:eastAsia="Malgun Gothic Semilight" w:cstheme="minorHAnsi"/>
                <w:lang w:val="en-US"/>
              </w:rPr>
            </w:pPr>
            <w:r>
              <w:rPr>
                <w:rFonts w:eastAsia="Malgun Gothic Semilight" w:cstheme="minorHAnsi"/>
                <w:lang w:val="en-US"/>
              </w:rPr>
              <w:t>22</w:t>
            </w:r>
          </w:p>
        </w:tc>
        <w:tc>
          <w:tcPr>
            <w:tcW w:w="8486" w:type="dxa"/>
            <w:tcBorders>
              <w:top w:val="nil"/>
              <w:bottom w:val="nil"/>
            </w:tcBorders>
            <w:vAlign w:val="center"/>
          </w:tcPr>
          <w:p w14:paraId="01264318" w14:textId="77777777" w:rsidR="00014960" w:rsidRDefault="00014960" w:rsidP="00014960">
            <w:pPr>
              <w:rPr>
                <w:rFonts w:ascii="PT Mono" w:eastAsia="Malgun Gothic Semilight" w:hAnsi="PT Mono" w:cstheme="minorHAnsi"/>
                <w:sz w:val="18"/>
                <w:lang w:val="en-US"/>
              </w:rPr>
            </w:pPr>
            <w:r>
              <w:rPr>
                <w:rFonts w:ascii="PT Mono" w:eastAsia="Malgun Gothic Semilight" w:hAnsi="PT Mono" w:cstheme="minorHAnsi"/>
                <w:sz w:val="18"/>
                <w:lang w:val="en-US"/>
              </w:rPr>
              <w:t xml:space="preserve">        </w:t>
            </w:r>
            <w:r w:rsidRPr="00956296">
              <w:rPr>
                <w:rFonts w:ascii="PT Mono" w:eastAsia="Malgun Gothic Semilight" w:hAnsi="PT Mono" w:cstheme="minorHAnsi"/>
                <w:sz w:val="18"/>
                <w:lang w:val="en-US"/>
              </w:rPr>
              <w:t>$table-&gt;foreign('card_access')</w:t>
            </w:r>
            <w:r>
              <w:rPr>
                <w:rFonts w:ascii="PT Mono" w:eastAsia="Malgun Gothic Semilight" w:hAnsi="PT Mono" w:cstheme="minorHAnsi"/>
                <w:sz w:val="18"/>
                <w:lang w:val="en-US"/>
              </w:rPr>
              <w:t>-&gt;references('card_id')</w:t>
            </w:r>
            <w:r w:rsidR="00377E5A" w:rsidRPr="00377E5A">
              <w:rPr>
                <w:rFonts w:ascii="PT Mono" w:eastAsia="Malgun Gothic Semilight" w:hAnsi="PT Mono" w:cstheme="minorHAnsi"/>
                <w:sz w:val="18"/>
                <w:lang w:val="en-US"/>
              </w:rPr>
              <w:t>-&gt;on('cards')</w:t>
            </w:r>
            <w:r>
              <w:rPr>
                <w:rFonts w:ascii="PT Mono" w:eastAsia="Malgun Gothic Semilight" w:hAnsi="PT Mono" w:cstheme="minorHAnsi"/>
                <w:sz w:val="18"/>
                <w:lang w:val="en-US"/>
              </w:rPr>
              <w:t>;</w:t>
            </w:r>
          </w:p>
        </w:tc>
      </w:tr>
      <w:tr w:rsidR="00014960" w:rsidRPr="00CD6EBD" w14:paraId="3E810CCC" w14:textId="77777777" w:rsidTr="00377E5A">
        <w:tc>
          <w:tcPr>
            <w:tcW w:w="440" w:type="dxa"/>
            <w:tcBorders>
              <w:top w:val="nil"/>
              <w:bottom w:val="nil"/>
            </w:tcBorders>
          </w:tcPr>
          <w:p w14:paraId="7D4B3809" w14:textId="77777777" w:rsidR="00014960" w:rsidRPr="00956296" w:rsidRDefault="00014960" w:rsidP="00014960">
            <w:pPr>
              <w:jc w:val="both"/>
              <w:rPr>
                <w:rFonts w:eastAsia="Malgun Gothic Semilight" w:cstheme="minorHAnsi"/>
                <w:lang w:val="en-US"/>
              </w:rPr>
            </w:pPr>
            <w:r>
              <w:rPr>
                <w:rFonts w:eastAsia="Malgun Gothic Semilight" w:cstheme="minorHAnsi"/>
                <w:lang w:val="en-US"/>
              </w:rPr>
              <w:t>23</w:t>
            </w:r>
          </w:p>
        </w:tc>
        <w:tc>
          <w:tcPr>
            <w:tcW w:w="8486" w:type="dxa"/>
            <w:tcBorders>
              <w:top w:val="nil"/>
              <w:bottom w:val="nil"/>
            </w:tcBorders>
            <w:vAlign w:val="center"/>
          </w:tcPr>
          <w:p w14:paraId="49B1A12D" w14:textId="77777777" w:rsidR="00014960" w:rsidRDefault="00014960" w:rsidP="00014960">
            <w:pPr>
              <w:rPr>
                <w:rFonts w:ascii="PT Mono" w:eastAsia="Malgun Gothic Semilight" w:hAnsi="PT Mono" w:cstheme="minorHAnsi"/>
                <w:sz w:val="18"/>
                <w:lang w:val="en-US"/>
              </w:rPr>
            </w:pPr>
            <w:r>
              <w:rPr>
                <w:rFonts w:ascii="PT Mono" w:eastAsia="Malgun Gothic Semilight" w:hAnsi="PT Mono" w:cstheme="minorHAnsi"/>
                <w:sz w:val="18"/>
                <w:lang w:val="en-US"/>
              </w:rPr>
              <w:t xml:space="preserve">        </w:t>
            </w:r>
            <w:r w:rsidRPr="00840D40">
              <w:rPr>
                <w:rFonts w:ascii="PT Mono" w:eastAsia="Malgun Gothic Semilight" w:hAnsi="PT Mono" w:cstheme="minorHAnsi"/>
                <w:sz w:val="18"/>
                <w:lang w:val="en-US"/>
              </w:rPr>
              <w:t>$table-&gt;timestamps();</w:t>
            </w:r>
          </w:p>
        </w:tc>
      </w:tr>
      <w:tr w:rsidR="00014960" w:rsidRPr="00CD6EBD" w14:paraId="2C6D0EE7" w14:textId="77777777" w:rsidTr="00377E5A">
        <w:tc>
          <w:tcPr>
            <w:tcW w:w="440" w:type="dxa"/>
            <w:tcBorders>
              <w:top w:val="nil"/>
              <w:bottom w:val="nil"/>
            </w:tcBorders>
          </w:tcPr>
          <w:p w14:paraId="77D4B297" w14:textId="77777777" w:rsidR="00014960" w:rsidRDefault="00014960" w:rsidP="00014960">
            <w:pPr>
              <w:jc w:val="both"/>
              <w:rPr>
                <w:rFonts w:eastAsia="Malgun Gothic Semilight" w:cstheme="minorHAnsi"/>
              </w:rPr>
            </w:pPr>
            <w:r>
              <w:rPr>
                <w:rFonts w:eastAsia="Malgun Gothic Semilight" w:cstheme="minorHAnsi"/>
              </w:rPr>
              <w:t>24</w:t>
            </w:r>
          </w:p>
        </w:tc>
        <w:tc>
          <w:tcPr>
            <w:tcW w:w="8486" w:type="dxa"/>
            <w:tcBorders>
              <w:top w:val="nil"/>
              <w:bottom w:val="nil"/>
            </w:tcBorders>
            <w:vAlign w:val="center"/>
          </w:tcPr>
          <w:p w14:paraId="35D44BCF" w14:textId="77777777" w:rsidR="00014960" w:rsidRDefault="00014960" w:rsidP="00014960">
            <w:pPr>
              <w:rPr>
                <w:rFonts w:ascii="PT Mono" w:eastAsia="Malgun Gothic Semilight" w:hAnsi="PT Mono" w:cstheme="minorHAnsi"/>
                <w:sz w:val="18"/>
                <w:lang w:val="en-US"/>
              </w:rPr>
            </w:pPr>
            <w:r>
              <w:rPr>
                <w:rFonts w:ascii="PT Mono" w:eastAsia="Malgun Gothic Semilight" w:hAnsi="PT Mono" w:cstheme="minorHAnsi"/>
                <w:sz w:val="18"/>
                <w:lang w:val="en-US"/>
              </w:rPr>
              <w:t xml:space="preserve">     });</w:t>
            </w:r>
          </w:p>
        </w:tc>
      </w:tr>
      <w:tr w:rsidR="00C361A5" w:rsidRPr="00CD6EBD" w14:paraId="13CD58EA" w14:textId="77777777" w:rsidTr="00377E5A">
        <w:tc>
          <w:tcPr>
            <w:tcW w:w="440" w:type="dxa"/>
            <w:tcBorders>
              <w:top w:val="nil"/>
              <w:bottom w:val="single" w:sz="4" w:space="0" w:color="auto"/>
            </w:tcBorders>
          </w:tcPr>
          <w:p w14:paraId="6EE1916D" w14:textId="77777777" w:rsidR="00C361A5" w:rsidRDefault="00014960" w:rsidP="00010CA9">
            <w:pPr>
              <w:jc w:val="both"/>
              <w:rPr>
                <w:rFonts w:eastAsia="Malgun Gothic Semilight" w:cstheme="minorHAnsi"/>
              </w:rPr>
            </w:pPr>
            <w:r>
              <w:rPr>
                <w:rFonts w:eastAsia="Malgun Gothic Semilight" w:cstheme="minorHAnsi"/>
              </w:rPr>
              <w:t>25</w:t>
            </w:r>
          </w:p>
        </w:tc>
        <w:tc>
          <w:tcPr>
            <w:tcW w:w="8486" w:type="dxa"/>
            <w:tcBorders>
              <w:top w:val="nil"/>
              <w:bottom w:val="single" w:sz="4" w:space="0" w:color="auto"/>
            </w:tcBorders>
            <w:vAlign w:val="center"/>
          </w:tcPr>
          <w:p w14:paraId="5E94F6CF" w14:textId="77777777" w:rsidR="00C361A5" w:rsidRPr="00CD6EBD" w:rsidRDefault="00956296" w:rsidP="00956296">
            <w:pPr>
              <w:rPr>
                <w:rFonts w:ascii="PT Mono" w:eastAsia="Malgun Gothic Semilight" w:hAnsi="PT Mono" w:cstheme="minorHAnsi"/>
                <w:sz w:val="18"/>
                <w:lang w:val="en-US"/>
              </w:rPr>
            </w:pPr>
            <w:r>
              <w:rPr>
                <w:rFonts w:ascii="PT Mono" w:eastAsia="Malgun Gothic Semilight" w:hAnsi="PT Mono" w:cstheme="minorHAnsi"/>
                <w:sz w:val="18"/>
                <w:lang w:val="en-US"/>
              </w:rPr>
              <w:t>}</w:t>
            </w:r>
            <w:r w:rsidR="00C361A5">
              <w:rPr>
                <w:rFonts w:ascii="PT Mono" w:eastAsia="Malgun Gothic Semilight" w:hAnsi="PT Mono" w:cstheme="minorHAnsi"/>
                <w:sz w:val="18"/>
                <w:lang w:val="en-US"/>
              </w:rPr>
              <w:t xml:space="preserve">        </w:t>
            </w:r>
          </w:p>
        </w:tc>
      </w:tr>
    </w:tbl>
    <w:p w14:paraId="47D8CA32" w14:textId="77777777" w:rsidR="00C92E2F" w:rsidRPr="00C92E2F" w:rsidRDefault="00C92E2F" w:rsidP="00C361A5">
      <w:pPr>
        <w:spacing w:after="0" w:line="240" w:lineRule="auto"/>
        <w:jc w:val="both"/>
        <w:rPr>
          <w:rFonts w:eastAsia="Malgun Gothic Semilight" w:cstheme="minorHAnsi"/>
          <w:i/>
          <w:sz w:val="20"/>
        </w:rPr>
      </w:pPr>
      <w:r>
        <w:rPr>
          <w:rFonts w:eastAsia="Malgun Gothic Semilight" w:cstheme="minorHAnsi"/>
          <w:i/>
          <w:sz w:val="20"/>
        </w:rPr>
        <w:t>Tabla.</w:t>
      </w:r>
      <w:r w:rsidR="00014960">
        <w:rPr>
          <w:rFonts w:eastAsia="Malgun Gothic Semilight" w:cstheme="minorHAnsi"/>
          <w:i/>
          <w:sz w:val="20"/>
        </w:rPr>
        <w:t xml:space="preserve"> </w:t>
      </w:r>
      <w:r>
        <w:rPr>
          <w:rFonts w:eastAsia="Malgun Gothic Semilight" w:cstheme="minorHAnsi"/>
          <w:i/>
          <w:sz w:val="20"/>
        </w:rPr>
        <w:t>4: Configuración de la tabla (migración) “</w:t>
      </w:r>
      <w:proofErr w:type="spellStart"/>
      <w:r>
        <w:rPr>
          <w:rFonts w:eastAsia="Malgun Gothic Semilight" w:cstheme="minorHAnsi"/>
          <w:i/>
          <w:sz w:val="20"/>
        </w:rPr>
        <w:t>temps</w:t>
      </w:r>
      <w:proofErr w:type="spellEnd"/>
      <w:r>
        <w:rPr>
          <w:rFonts w:eastAsia="Malgun Gothic Semilight" w:cstheme="minorHAnsi"/>
          <w:i/>
          <w:sz w:val="20"/>
        </w:rPr>
        <w:t>”.</w:t>
      </w:r>
    </w:p>
    <w:p w14:paraId="62D1BB0D" w14:textId="77777777" w:rsidR="00C92E2F" w:rsidRDefault="00C92E2F" w:rsidP="00C361A5">
      <w:pPr>
        <w:spacing w:after="0" w:line="240" w:lineRule="auto"/>
        <w:jc w:val="both"/>
        <w:rPr>
          <w:rFonts w:eastAsia="Malgun Gothic Semilight" w:cstheme="minorHAnsi"/>
        </w:rPr>
      </w:pPr>
    </w:p>
    <w:p w14:paraId="2301C83A" w14:textId="77777777" w:rsidR="00C361A5" w:rsidRDefault="00956296" w:rsidP="00C361A5">
      <w:pPr>
        <w:spacing w:after="0" w:line="240" w:lineRule="auto"/>
        <w:jc w:val="both"/>
        <w:rPr>
          <w:rFonts w:eastAsia="Malgun Gothic Semilight" w:cstheme="minorHAnsi"/>
        </w:rPr>
      </w:pPr>
      <w:r>
        <w:rPr>
          <w:rFonts w:eastAsia="Malgun Gothic Semilight" w:cstheme="minorHAnsi"/>
        </w:rPr>
        <w:t>De aquí cabe resaltar el campo “</w:t>
      </w:r>
      <w:proofErr w:type="spellStart"/>
      <w:r>
        <w:rPr>
          <w:rFonts w:eastAsia="Malgun Gothic Semilight" w:cstheme="minorHAnsi"/>
        </w:rPr>
        <w:t>card_access</w:t>
      </w:r>
      <w:proofErr w:type="spellEnd"/>
      <w:r>
        <w:rPr>
          <w:rFonts w:eastAsia="Malgun Gothic Semilight" w:cstheme="minorHAnsi"/>
        </w:rPr>
        <w:t xml:space="preserve">” como llave foránea, </w:t>
      </w:r>
      <w:r w:rsidR="00014960">
        <w:rPr>
          <w:rFonts w:eastAsia="Malgun Gothic Semilight" w:cstheme="minorHAnsi"/>
        </w:rPr>
        <w:t>este será el campo que relacionará las muestras con los usuarios.</w:t>
      </w:r>
    </w:p>
    <w:p w14:paraId="166B1F22" w14:textId="77777777" w:rsidR="00C361A5" w:rsidRDefault="00C361A5" w:rsidP="00C361A5">
      <w:pPr>
        <w:spacing w:after="0" w:line="240" w:lineRule="auto"/>
        <w:jc w:val="both"/>
        <w:rPr>
          <w:rFonts w:eastAsia="Malgun Gothic Semilight" w:cstheme="minorHAnsi"/>
        </w:rPr>
      </w:pPr>
    </w:p>
    <w:p w14:paraId="26960876" w14:textId="77777777" w:rsidR="00840D40" w:rsidRDefault="00C361A5" w:rsidP="00C361A5">
      <w:pPr>
        <w:spacing w:after="0" w:line="240" w:lineRule="auto"/>
        <w:jc w:val="both"/>
        <w:rPr>
          <w:rFonts w:eastAsia="Malgun Gothic Semilight" w:cstheme="minorHAnsi"/>
        </w:rPr>
      </w:pPr>
      <w:r>
        <w:rPr>
          <w:rFonts w:eastAsia="Malgun Gothic Semilight" w:cstheme="minorHAnsi"/>
        </w:rPr>
        <w:t>Al adecuar el modelo para esta tabla en “</w:t>
      </w:r>
      <w:proofErr w:type="spellStart"/>
      <w:r>
        <w:rPr>
          <w:rFonts w:eastAsia="Malgun Gothic Semilight" w:cstheme="minorHAnsi"/>
        </w:rPr>
        <w:t>API_temps</w:t>
      </w:r>
      <w:proofErr w:type="spellEnd"/>
      <w:r>
        <w:rPr>
          <w:rFonts w:eastAsia="Malgun Gothic Semilight" w:cstheme="minorHAnsi"/>
        </w:rPr>
        <w:t>/</w:t>
      </w:r>
      <w:proofErr w:type="spellStart"/>
      <w:r>
        <w:rPr>
          <w:rFonts w:eastAsia="Malgun Gothic Semilight" w:cstheme="minorHAnsi"/>
        </w:rPr>
        <w:t>app</w:t>
      </w:r>
      <w:proofErr w:type="spellEnd"/>
      <w:r>
        <w:rPr>
          <w:rFonts w:eastAsia="Malgun Gothic Semilight" w:cstheme="minorHAnsi"/>
        </w:rPr>
        <w:t>/</w:t>
      </w:r>
      <w:proofErr w:type="spellStart"/>
      <w:r>
        <w:rPr>
          <w:rFonts w:eastAsia="Malgun Gothic Semilight" w:cstheme="minorHAnsi"/>
        </w:rPr>
        <w:t>Card.php</w:t>
      </w:r>
      <w:proofErr w:type="spellEnd"/>
      <w:r>
        <w:rPr>
          <w:rFonts w:eastAsia="Malgun Gothic Semilight" w:cstheme="minorHAnsi"/>
        </w:rPr>
        <w:t>” para la clase “</w:t>
      </w:r>
      <w:proofErr w:type="spellStart"/>
      <w:r>
        <w:rPr>
          <w:rFonts w:eastAsia="Malgun Gothic Semilight" w:cstheme="minorHAnsi"/>
        </w:rPr>
        <w:t>Card</w:t>
      </w:r>
      <w:proofErr w:type="spellEnd"/>
      <w:r>
        <w:rPr>
          <w:rFonts w:eastAsia="Malgun Gothic Semilight" w:cstheme="minorHAnsi"/>
        </w:rPr>
        <w:t xml:space="preserve">” con las características de las columnas y la función para la llave foránea </w:t>
      </w:r>
      <w:r w:rsidR="00014960">
        <w:rPr>
          <w:rFonts w:eastAsia="Malgun Gothic Semilight" w:cstheme="minorHAnsi"/>
        </w:rPr>
        <w:t>se configura de la siguiente forma.</w:t>
      </w:r>
    </w:p>
    <w:p w14:paraId="64CF57AE" w14:textId="77777777" w:rsidR="00C361A5" w:rsidRDefault="00C361A5" w:rsidP="00C361A5">
      <w:pPr>
        <w:spacing w:after="0" w:line="240" w:lineRule="auto"/>
        <w:jc w:val="both"/>
        <w:rPr>
          <w:rFonts w:eastAsia="Malgun Gothic Semilight" w:cstheme="minorHAnsi"/>
        </w:rPr>
      </w:pPr>
    </w:p>
    <w:tbl>
      <w:tblPr>
        <w:tblStyle w:val="Tablaconcuadrcula"/>
        <w:tblW w:w="0" w:type="auto"/>
        <w:tblLook w:val="04A0" w:firstRow="1" w:lastRow="0" w:firstColumn="1" w:lastColumn="0" w:noHBand="0" w:noVBand="1"/>
      </w:tblPr>
      <w:tblGrid>
        <w:gridCol w:w="440"/>
        <w:gridCol w:w="8486"/>
      </w:tblGrid>
      <w:tr w:rsidR="00C361A5" w:rsidRPr="00CD6EBD" w14:paraId="71E63369" w14:textId="77777777" w:rsidTr="00C361A5">
        <w:tc>
          <w:tcPr>
            <w:tcW w:w="440" w:type="dxa"/>
            <w:tcBorders>
              <w:bottom w:val="nil"/>
            </w:tcBorders>
          </w:tcPr>
          <w:p w14:paraId="01638CA0" w14:textId="77777777" w:rsidR="00C361A5" w:rsidRDefault="00C361A5" w:rsidP="00010CA9">
            <w:pPr>
              <w:jc w:val="both"/>
              <w:rPr>
                <w:rFonts w:eastAsia="Malgun Gothic Semilight" w:cstheme="minorHAnsi"/>
              </w:rPr>
            </w:pPr>
            <w:r>
              <w:rPr>
                <w:rFonts w:eastAsia="Malgun Gothic Semilight" w:cstheme="minorHAnsi"/>
              </w:rPr>
              <w:t>7</w:t>
            </w:r>
          </w:p>
        </w:tc>
        <w:tc>
          <w:tcPr>
            <w:tcW w:w="8486" w:type="dxa"/>
            <w:tcBorders>
              <w:bottom w:val="nil"/>
            </w:tcBorders>
            <w:vAlign w:val="center"/>
          </w:tcPr>
          <w:p w14:paraId="63168481" w14:textId="77777777" w:rsidR="00C361A5" w:rsidRPr="00CD6EBD" w:rsidRDefault="00C361A5" w:rsidP="00010CA9">
            <w:pPr>
              <w:rPr>
                <w:rFonts w:ascii="PT Mono" w:eastAsia="Malgun Gothic Semilight" w:hAnsi="PT Mono" w:cstheme="minorHAnsi"/>
                <w:sz w:val="18"/>
                <w:lang w:val="en-US"/>
              </w:rPr>
            </w:pPr>
            <w:r w:rsidRPr="00C361A5">
              <w:rPr>
                <w:rFonts w:ascii="PT Mono" w:eastAsia="Malgun Gothic Semilight" w:hAnsi="PT Mono" w:cstheme="minorHAnsi"/>
                <w:sz w:val="18"/>
                <w:lang w:val="en-US"/>
              </w:rPr>
              <w:t>class Card extends Model</w:t>
            </w:r>
          </w:p>
        </w:tc>
      </w:tr>
      <w:tr w:rsidR="00C361A5" w:rsidRPr="00CD6EBD" w14:paraId="2CB96F59" w14:textId="77777777" w:rsidTr="00C361A5">
        <w:tc>
          <w:tcPr>
            <w:tcW w:w="440" w:type="dxa"/>
            <w:tcBorders>
              <w:top w:val="nil"/>
              <w:bottom w:val="nil"/>
            </w:tcBorders>
          </w:tcPr>
          <w:p w14:paraId="274F33B0" w14:textId="77777777" w:rsidR="00C361A5" w:rsidRDefault="00C361A5" w:rsidP="00010CA9">
            <w:pPr>
              <w:jc w:val="both"/>
              <w:rPr>
                <w:rFonts w:eastAsia="Malgun Gothic Semilight" w:cstheme="minorHAnsi"/>
              </w:rPr>
            </w:pPr>
            <w:r>
              <w:rPr>
                <w:rFonts w:eastAsia="Malgun Gothic Semilight" w:cstheme="minorHAnsi"/>
              </w:rPr>
              <w:t>8</w:t>
            </w:r>
          </w:p>
        </w:tc>
        <w:tc>
          <w:tcPr>
            <w:tcW w:w="8486" w:type="dxa"/>
            <w:tcBorders>
              <w:top w:val="nil"/>
              <w:bottom w:val="nil"/>
            </w:tcBorders>
            <w:vAlign w:val="center"/>
          </w:tcPr>
          <w:p w14:paraId="247EBA2F" w14:textId="77777777" w:rsidR="00C361A5" w:rsidRPr="00CD6EBD" w:rsidRDefault="00C361A5" w:rsidP="00010CA9">
            <w:pPr>
              <w:rPr>
                <w:rFonts w:ascii="PT Mono" w:eastAsia="Malgun Gothic Semilight" w:hAnsi="PT Mono" w:cstheme="minorHAnsi"/>
                <w:sz w:val="18"/>
                <w:lang w:val="en-US"/>
              </w:rPr>
            </w:pPr>
            <w:r>
              <w:rPr>
                <w:rFonts w:ascii="PT Mono" w:eastAsia="Malgun Gothic Semilight" w:hAnsi="PT Mono" w:cstheme="minorHAnsi"/>
                <w:sz w:val="18"/>
                <w:lang w:val="en-US"/>
              </w:rPr>
              <w:t>{</w:t>
            </w:r>
          </w:p>
        </w:tc>
      </w:tr>
      <w:tr w:rsidR="00C361A5" w:rsidRPr="00CD6EBD" w14:paraId="4875B9B1" w14:textId="77777777" w:rsidTr="00C361A5">
        <w:tc>
          <w:tcPr>
            <w:tcW w:w="440" w:type="dxa"/>
            <w:tcBorders>
              <w:top w:val="nil"/>
              <w:bottom w:val="nil"/>
            </w:tcBorders>
          </w:tcPr>
          <w:p w14:paraId="60F16DBD" w14:textId="77777777" w:rsidR="00C361A5" w:rsidRDefault="00C361A5" w:rsidP="00010CA9">
            <w:pPr>
              <w:jc w:val="both"/>
              <w:rPr>
                <w:rFonts w:eastAsia="Malgun Gothic Semilight" w:cstheme="minorHAnsi"/>
              </w:rPr>
            </w:pPr>
            <w:r>
              <w:rPr>
                <w:rFonts w:eastAsia="Malgun Gothic Semilight" w:cstheme="minorHAnsi"/>
              </w:rPr>
              <w:t>9</w:t>
            </w:r>
          </w:p>
        </w:tc>
        <w:tc>
          <w:tcPr>
            <w:tcW w:w="8486" w:type="dxa"/>
            <w:tcBorders>
              <w:top w:val="nil"/>
              <w:bottom w:val="nil"/>
            </w:tcBorders>
            <w:vAlign w:val="center"/>
          </w:tcPr>
          <w:p w14:paraId="290BE5A5" w14:textId="77777777" w:rsidR="00C361A5" w:rsidRPr="00CD6EBD" w:rsidRDefault="00C361A5" w:rsidP="00C361A5">
            <w:pPr>
              <w:rPr>
                <w:rFonts w:ascii="PT Mono" w:eastAsia="Malgun Gothic Semilight" w:hAnsi="PT Mono" w:cstheme="minorHAnsi"/>
                <w:sz w:val="18"/>
                <w:lang w:val="en-US"/>
              </w:rPr>
            </w:pPr>
            <w:r>
              <w:rPr>
                <w:rFonts w:ascii="PT Mono" w:eastAsia="Malgun Gothic Semilight" w:hAnsi="PT Mono" w:cstheme="minorHAnsi"/>
                <w:sz w:val="18"/>
                <w:lang w:val="en-US"/>
              </w:rPr>
              <w:t xml:space="preserve">    </w:t>
            </w:r>
            <w:r w:rsidRPr="00C361A5">
              <w:rPr>
                <w:rFonts w:ascii="PT Mono" w:eastAsia="Malgun Gothic Semilight" w:hAnsi="PT Mono" w:cstheme="minorHAnsi"/>
                <w:sz w:val="18"/>
                <w:lang w:val="en-US"/>
              </w:rPr>
              <w:t>protected $table = "cards";</w:t>
            </w:r>
          </w:p>
        </w:tc>
      </w:tr>
      <w:tr w:rsidR="00C361A5" w:rsidRPr="00CD6EBD" w14:paraId="6AEFF57F" w14:textId="77777777" w:rsidTr="00C361A5">
        <w:tc>
          <w:tcPr>
            <w:tcW w:w="440" w:type="dxa"/>
            <w:tcBorders>
              <w:top w:val="nil"/>
              <w:bottom w:val="nil"/>
            </w:tcBorders>
          </w:tcPr>
          <w:p w14:paraId="67619177" w14:textId="77777777" w:rsidR="00C361A5" w:rsidRDefault="00C361A5" w:rsidP="00010CA9">
            <w:pPr>
              <w:jc w:val="both"/>
              <w:rPr>
                <w:rFonts w:eastAsia="Malgun Gothic Semilight" w:cstheme="minorHAnsi"/>
              </w:rPr>
            </w:pPr>
            <w:r>
              <w:rPr>
                <w:rFonts w:eastAsia="Malgun Gothic Semilight" w:cstheme="minorHAnsi"/>
              </w:rPr>
              <w:t>10</w:t>
            </w:r>
          </w:p>
        </w:tc>
        <w:tc>
          <w:tcPr>
            <w:tcW w:w="8486" w:type="dxa"/>
            <w:tcBorders>
              <w:top w:val="nil"/>
              <w:bottom w:val="nil"/>
            </w:tcBorders>
            <w:vAlign w:val="center"/>
          </w:tcPr>
          <w:p w14:paraId="25167E17" w14:textId="77777777" w:rsidR="00C361A5" w:rsidRPr="00CD6EBD" w:rsidRDefault="00C361A5" w:rsidP="00014960">
            <w:pPr>
              <w:rPr>
                <w:rFonts w:ascii="PT Mono" w:eastAsia="Malgun Gothic Semilight" w:hAnsi="PT Mono" w:cstheme="minorHAnsi"/>
                <w:sz w:val="18"/>
                <w:lang w:val="en-US"/>
              </w:rPr>
            </w:pPr>
            <w:r>
              <w:rPr>
                <w:rFonts w:ascii="PT Mono" w:eastAsia="Malgun Gothic Semilight" w:hAnsi="PT Mono" w:cstheme="minorHAnsi"/>
                <w:sz w:val="18"/>
                <w:lang w:val="en-US"/>
              </w:rPr>
              <w:t xml:space="preserve">    </w:t>
            </w:r>
            <w:r w:rsidRPr="00C361A5">
              <w:rPr>
                <w:rFonts w:ascii="PT Mono" w:eastAsia="Malgun Gothic Semilight" w:hAnsi="PT Mono" w:cstheme="minorHAnsi"/>
                <w:sz w:val="18"/>
                <w:lang w:val="en-US"/>
              </w:rPr>
              <w:t>protected $</w:t>
            </w:r>
            <w:proofErr w:type="spellStart"/>
            <w:r w:rsidRPr="00C361A5">
              <w:rPr>
                <w:rFonts w:ascii="PT Mono" w:eastAsia="Malgun Gothic Semilight" w:hAnsi="PT Mono" w:cstheme="minorHAnsi"/>
                <w:sz w:val="18"/>
                <w:lang w:val="en-US"/>
              </w:rPr>
              <w:t>primaryKey</w:t>
            </w:r>
            <w:proofErr w:type="spellEnd"/>
            <w:r w:rsidRPr="00C361A5">
              <w:rPr>
                <w:rFonts w:ascii="PT Mono" w:eastAsia="Malgun Gothic Semilight" w:hAnsi="PT Mono" w:cstheme="minorHAnsi"/>
                <w:sz w:val="18"/>
                <w:lang w:val="en-US"/>
              </w:rPr>
              <w:t xml:space="preserve"> = "</w:t>
            </w:r>
            <w:proofErr w:type="spellStart"/>
            <w:r w:rsidR="00014960">
              <w:rPr>
                <w:rFonts w:ascii="PT Mono" w:eastAsia="Malgun Gothic Semilight" w:hAnsi="PT Mono" w:cstheme="minorHAnsi"/>
                <w:sz w:val="18"/>
                <w:lang w:val="en-US"/>
              </w:rPr>
              <w:t>card_id</w:t>
            </w:r>
            <w:proofErr w:type="spellEnd"/>
            <w:r w:rsidRPr="00C361A5">
              <w:rPr>
                <w:rFonts w:ascii="PT Mono" w:eastAsia="Malgun Gothic Semilight" w:hAnsi="PT Mono" w:cstheme="minorHAnsi"/>
                <w:sz w:val="18"/>
                <w:lang w:val="en-US"/>
              </w:rPr>
              <w:t>";</w:t>
            </w:r>
          </w:p>
        </w:tc>
      </w:tr>
      <w:tr w:rsidR="00C361A5" w:rsidRPr="00CD6EBD" w14:paraId="632188C9" w14:textId="77777777" w:rsidTr="00C361A5">
        <w:tc>
          <w:tcPr>
            <w:tcW w:w="440" w:type="dxa"/>
            <w:tcBorders>
              <w:top w:val="nil"/>
              <w:bottom w:val="nil"/>
            </w:tcBorders>
          </w:tcPr>
          <w:p w14:paraId="12A9EB5F" w14:textId="77777777" w:rsidR="00C361A5" w:rsidRDefault="00C361A5" w:rsidP="00010CA9">
            <w:pPr>
              <w:jc w:val="both"/>
              <w:rPr>
                <w:rFonts w:eastAsia="Malgun Gothic Semilight" w:cstheme="minorHAnsi"/>
              </w:rPr>
            </w:pPr>
            <w:r>
              <w:rPr>
                <w:rFonts w:eastAsia="Malgun Gothic Semilight" w:cstheme="minorHAnsi"/>
              </w:rPr>
              <w:t>11</w:t>
            </w:r>
          </w:p>
        </w:tc>
        <w:tc>
          <w:tcPr>
            <w:tcW w:w="8486" w:type="dxa"/>
            <w:tcBorders>
              <w:top w:val="nil"/>
              <w:bottom w:val="nil"/>
            </w:tcBorders>
            <w:vAlign w:val="center"/>
          </w:tcPr>
          <w:p w14:paraId="1BB75416" w14:textId="77777777" w:rsidR="00C361A5" w:rsidRPr="00CD6EBD" w:rsidRDefault="00C361A5" w:rsidP="00C361A5">
            <w:pPr>
              <w:rPr>
                <w:rFonts w:ascii="PT Mono" w:eastAsia="Malgun Gothic Semilight" w:hAnsi="PT Mono" w:cstheme="minorHAnsi"/>
                <w:sz w:val="18"/>
                <w:lang w:val="en-US"/>
              </w:rPr>
            </w:pPr>
            <w:r>
              <w:rPr>
                <w:rFonts w:ascii="PT Mono" w:eastAsia="Malgun Gothic Semilight" w:hAnsi="PT Mono" w:cstheme="minorHAnsi"/>
                <w:sz w:val="18"/>
                <w:lang w:val="en-US"/>
              </w:rPr>
              <w:t xml:space="preserve">    </w:t>
            </w:r>
            <w:r w:rsidRPr="00C361A5">
              <w:rPr>
                <w:rFonts w:ascii="PT Mono" w:eastAsia="Malgun Gothic Semilight" w:hAnsi="PT Mono" w:cstheme="minorHAnsi"/>
                <w:sz w:val="18"/>
                <w:lang w:val="en-US"/>
              </w:rPr>
              <w:t>protected $guarded = [];</w:t>
            </w:r>
          </w:p>
        </w:tc>
      </w:tr>
      <w:tr w:rsidR="00C361A5" w:rsidRPr="00CD6EBD" w14:paraId="5A9CCB57" w14:textId="77777777" w:rsidTr="00C361A5">
        <w:tc>
          <w:tcPr>
            <w:tcW w:w="440" w:type="dxa"/>
            <w:tcBorders>
              <w:top w:val="nil"/>
              <w:bottom w:val="nil"/>
            </w:tcBorders>
          </w:tcPr>
          <w:p w14:paraId="18897B16" w14:textId="77777777" w:rsidR="00C361A5" w:rsidRDefault="00C361A5" w:rsidP="00010CA9">
            <w:pPr>
              <w:jc w:val="both"/>
              <w:rPr>
                <w:rFonts w:eastAsia="Malgun Gothic Semilight" w:cstheme="minorHAnsi"/>
              </w:rPr>
            </w:pPr>
            <w:r>
              <w:rPr>
                <w:rFonts w:eastAsia="Malgun Gothic Semilight" w:cstheme="minorHAnsi"/>
              </w:rPr>
              <w:t>12</w:t>
            </w:r>
          </w:p>
        </w:tc>
        <w:tc>
          <w:tcPr>
            <w:tcW w:w="8486" w:type="dxa"/>
            <w:tcBorders>
              <w:top w:val="nil"/>
              <w:bottom w:val="nil"/>
            </w:tcBorders>
            <w:vAlign w:val="center"/>
          </w:tcPr>
          <w:p w14:paraId="6D43BC54" w14:textId="77777777" w:rsidR="00C361A5" w:rsidRPr="00CD6EBD" w:rsidRDefault="00C361A5" w:rsidP="00010CA9">
            <w:pPr>
              <w:rPr>
                <w:rFonts w:ascii="PT Mono" w:eastAsia="Malgun Gothic Semilight" w:hAnsi="PT Mono" w:cstheme="minorHAnsi"/>
                <w:sz w:val="18"/>
                <w:lang w:val="en-US"/>
              </w:rPr>
            </w:pPr>
            <w:r>
              <w:rPr>
                <w:rFonts w:ascii="PT Mono" w:eastAsia="Malgun Gothic Semilight" w:hAnsi="PT Mono" w:cstheme="minorHAnsi"/>
                <w:sz w:val="18"/>
                <w:lang w:val="en-US"/>
              </w:rPr>
              <w:t xml:space="preserve">        </w:t>
            </w:r>
            <w:r w:rsidRPr="00C361A5">
              <w:rPr>
                <w:rFonts w:ascii="PT Mono" w:eastAsia="Malgun Gothic Semilight" w:hAnsi="PT Mono" w:cstheme="minorHAnsi"/>
                <w:sz w:val="18"/>
                <w:lang w:val="en-US"/>
              </w:rPr>
              <w:t>public function temps(){</w:t>
            </w:r>
          </w:p>
        </w:tc>
      </w:tr>
      <w:tr w:rsidR="00C361A5" w:rsidRPr="00EC49CF" w14:paraId="134A13D3" w14:textId="77777777" w:rsidTr="00C361A5">
        <w:tc>
          <w:tcPr>
            <w:tcW w:w="440" w:type="dxa"/>
            <w:tcBorders>
              <w:top w:val="nil"/>
              <w:bottom w:val="nil"/>
            </w:tcBorders>
          </w:tcPr>
          <w:p w14:paraId="4C31A6F1" w14:textId="77777777" w:rsidR="00C361A5" w:rsidRDefault="00C361A5" w:rsidP="00010CA9">
            <w:pPr>
              <w:jc w:val="both"/>
              <w:rPr>
                <w:rFonts w:eastAsia="Malgun Gothic Semilight" w:cstheme="minorHAnsi"/>
              </w:rPr>
            </w:pPr>
            <w:r>
              <w:rPr>
                <w:rFonts w:eastAsia="Malgun Gothic Semilight" w:cstheme="minorHAnsi"/>
              </w:rPr>
              <w:t>13</w:t>
            </w:r>
          </w:p>
        </w:tc>
        <w:tc>
          <w:tcPr>
            <w:tcW w:w="8486" w:type="dxa"/>
            <w:tcBorders>
              <w:top w:val="nil"/>
              <w:bottom w:val="nil"/>
            </w:tcBorders>
            <w:vAlign w:val="center"/>
          </w:tcPr>
          <w:p w14:paraId="27DE3954" w14:textId="77777777" w:rsidR="00C361A5" w:rsidRPr="00CD6EBD" w:rsidRDefault="00C361A5" w:rsidP="00014960">
            <w:pPr>
              <w:rPr>
                <w:rFonts w:ascii="PT Mono" w:eastAsia="Malgun Gothic Semilight" w:hAnsi="PT Mono" w:cstheme="minorHAnsi"/>
                <w:sz w:val="18"/>
                <w:lang w:val="en-US"/>
              </w:rPr>
            </w:pPr>
            <w:r>
              <w:rPr>
                <w:rFonts w:ascii="PT Mono" w:eastAsia="Malgun Gothic Semilight" w:hAnsi="PT Mono" w:cstheme="minorHAnsi"/>
                <w:sz w:val="18"/>
                <w:lang w:val="en-US"/>
              </w:rPr>
              <w:t xml:space="preserve">          </w:t>
            </w:r>
            <w:r w:rsidRPr="00C361A5">
              <w:rPr>
                <w:rFonts w:ascii="PT Mono" w:eastAsia="Malgun Gothic Semilight" w:hAnsi="PT Mono" w:cstheme="minorHAnsi"/>
                <w:sz w:val="18"/>
                <w:lang w:val="en-US"/>
              </w:rPr>
              <w:t>return $this-&gt;</w:t>
            </w:r>
            <w:proofErr w:type="spellStart"/>
            <w:r w:rsidRPr="00C361A5">
              <w:rPr>
                <w:rFonts w:ascii="PT Mono" w:eastAsia="Malgun Gothic Semilight" w:hAnsi="PT Mono" w:cstheme="minorHAnsi"/>
                <w:sz w:val="18"/>
                <w:lang w:val="en-US"/>
              </w:rPr>
              <w:t>hasMany</w:t>
            </w:r>
            <w:proofErr w:type="spellEnd"/>
            <w:r w:rsidRPr="00C361A5">
              <w:rPr>
                <w:rFonts w:ascii="PT Mono" w:eastAsia="Malgun Gothic Semilight" w:hAnsi="PT Mono" w:cstheme="minorHAnsi"/>
                <w:sz w:val="18"/>
                <w:lang w:val="en-US"/>
              </w:rPr>
              <w:t>(</w:t>
            </w:r>
            <w:r w:rsidR="00014960">
              <w:rPr>
                <w:rFonts w:ascii="PT Mono" w:eastAsia="Malgun Gothic Semilight" w:hAnsi="PT Mono" w:cstheme="minorHAnsi"/>
                <w:sz w:val="18"/>
                <w:lang w:val="en-US"/>
              </w:rPr>
              <w:t>'App\Temp', '</w:t>
            </w:r>
            <w:proofErr w:type="spellStart"/>
            <w:r w:rsidR="00014960">
              <w:rPr>
                <w:rFonts w:ascii="PT Mono" w:eastAsia="Malgun Gothic Semilight" w:hAnsi="PT Mono" w:cstheme="minorHAnsi"/>
                <w:sz w:val="18"/>
                <w:lang w:val="en-US"/>
              </w:rPr>
              <w:t>card_access</w:t>
            </w:r>
            <w:proofErr w:type="spellEnd"/>
            <w:r w:rsidR="00014960">
              <w:rPr>
                <w:rFonts w:ascii="PT Mono" w:eastAsia="Malgun Gothic Semilight" w:hAnsi="PT Mono" w:cstheme="minorHAnsi"/>
                <w:sz w:val="18"/>
                <w:lang w:val="en-US"/>
              </w:rPr>
              <w:t>', '</w:t>
            </w:r>
            <w:proofErr w:type="spellStart"/>
            <w:r w:rsidR="00014960">
              <w:rPr>
                <w:rFonts w:ascii="PT Mono" w:eastAsia="Malgun Gothic Semilight" w:hAnsi="PT Mono" w:cstheme="minorHAnsi"/>
                <w:sz w:val="18"/>
                <w:lang w:val="en-US"/>
              </w:rPr>
              <w:t>card_id</w:t>
            </w:r>
            <w:proofErr w:type="spellEnd"/>
            <w:r w:rsidR="00014960">
              <w:rPr>
                <w:rFonts w:ascii="PT Mono" w:eastAsia="Malgun Gothic Semilight" w:hAnsi="PT Mono" w:cstheme="minorHAnsi"/>
                <w:sz w:val="18"/>
                <w:lang w:val="en-US"/>
              </w:rPr>
              <w:t>'</w:t>
            </w:r>
            <w:r w:rsidRPr="00C361A5">
              <w:rPr>
                <w:rFonts w:ascii="PT Mono" w:eastAsia="Malgun Gothic Semilight" w:hAnsi="PT Mono" w:cstheme="minorHAnsi"/>
                <w:sz w:val="18"/>
                <w:lang w:val="en-US"/>
              </w:rPr>
              <w:t>);</w:t>
            </w:r>
          </w:p>
        </w:tc>
      </w:tr>
      <w:tr w:rsidR="00C361A5" w:rsidRPr="00CD6EBD" w14:paraId="2E0EBEEE" w14:textId="77777777" w:rsidTr="00C361A5">
        <w:tc>
          <w:tcPr>
            <w:tcW w:w="440" w:type="dxa"/>
            <w:tcBorders>
              <w:top w:val="nil"/>
              <w:bottom w:val="nil"/>
            </w:tcBorders>
          </w:tcPr>
          <w:p w14:paraId="1BE743FF" w14:textId="77777777" w:rsidR="00C361A5" w:rsidRDefault="00C361A5" w:rsidP="00010CA9">
            <w:pPr>
              <w:jc w:val="both"/>
              <w:rPr>
                <w:rFonts w:eastAsia="Malgun Gothic Semilight" w:cstheme="minorHAnsi"/>
              </w:rPr>
            </w:pPr>
            <w:r>
              <w:rPr>
                <w:rFonts w:eastAsia="Malgun Gothic Semilight" w:cstheme="minorHAnsi"/>
              </w:rPr>
              <w:t>14</w:t>
            </w:r>
          </w:p>
        </w:tc>
        <w:tc>
          <w:tcPr>
            <w:tcW w:w="8486" w:type="dxa"/>
            <w:tcBorders>
              <w:top w:val="nil"/>
              <w:bottom w:val="nil"/>
            </w:tcBorders>
            <w:vAlign w:val="center"/>
          </w:tcPr>
          <w:p w14:paraId="122845E9" w14:textId="77777777" w:rsidR="00C361A5" w:rsidRDefault="00C361A5" w:rsidP="00010CA9">
            <w:pPr>
              <w:rPr>
                <w:rFonts w:ascii="PT Mono" w:eastAsia="Malgun Gothic Semilight" w:hAnsi="PT Mono" w:cstheme="minorHAnsi"/>
                <w:sz w:val="18"/>
                <w:lang w:val="en-US"/>
              </w:rPr>
            </w:pPr>
            <w:r>
              <w:rPr>
                <w:rFonts w:ascii="PT Mono" w:eastAsia="Malgun Gothic Semilight" w:hAnsi="PT Mono" w:cstheme="minorHAnsi"/>
                <w:sz w:val="18"/>
                <w:lang w:val="en-US"/>
              </w:rPr>
              <w:t xml:space="preserve">    }</w:t>
            </w:r>
          </w:p>
        </w:tc>
      </w:tr>
      <w:tr w:rsidR="00C361A5" w:rsidRPr="00CD6EBD" w14:paraId="37B9F9FD" w14:textId="77777777" w:rsidTr="00C361A5">
        <w:tc>
          <w:tcPr>
            <w:tcW w:w="440" w:type="dxa"/>
            <w:tcBorders>
              <w:top w:val="nil"/>
              <w:bottom w:val="single" w:sz="4" w:space="0" w:color="auto"/>
            </w:tcBorders>
          </w:tcPr>
          <w:p w14:paraId="06BF8EA6" w14:textId="77777777" w:rsidR="00C361A5" w:rsidRDefault="00C361A5" w:rsidP="00010CA9">
            <w:pPr>
              <w:jc w:val="both"/>
              <w:rPr>
                <w:rFonts w:eastAsia="Malgun Gothic Semilight" w:cstheme="minorHAnsi"/>
              </w:rPr>
            </w:pPr>
            <w:r>
              <w:rPr>
                <w:rFonts w:eastAsia="Malgun Gothic Semilight" w:cstheme="minorHAnsi"/>
              </w:rPr>
              <w:t>15</w:t>
            </w:r>
          </w:p>
        </w:tc>
        <w:tc>
          <w:tcPr>
            <w:tcW w:w="8486" w:type="dxa"/>
            <w:tcBorders>
              <w:top w:val="nil"/>
              <w:bottom w:val="single" w:sz="4" w:space="0" w:color="auto"/>
            </w:tcBorders>
            <w:vAlign w:val="center"/>
          </w:tcPr>
          <w:p w14:paraId="7DD03624" w14:textId="77777777" w:rsidR="00C361A5" w:rsidRDefault="00C361A5" w:rsidP="00010CA9">
            <w:pPr>
              <w:rPr>
                <w:rFonts w:ascii="PT Mono" w:eastAsia="Malgun Gothic Semilight" w:hAnsi="PT Mono" w:cstheme="minorHAnsi"/>
                <w:sz w:val="18"/>
                <w:lang w:val="en-US"/>
              </w:rPr>
            </w:pPr>
            <w:r>
              <w:rPr>
                <w:rFonts w:ascii="PT Mono" w:eastAsia="Malgun Gothic Semilight" w:hAnsi="PT Mono" w:cstheme="minorHAnsi"/>
                <w:sz w:val="18"/>
                <w:lang w:val="en-US"/>
              </w:rPr>
              <w:t>}</w:t>
            </w:r>
          </w:p>
        </w:tc>
      </w:tr>
    </w:tbl>
    <w:p w14:paraId="74B842F0" w14:textId="77777777" w:rsidR="00014960" w:rsidRDefault="00014960" w:rsidP="00014960">
      <w:pPr>
        <w:spacing w:after="0" w:line="240" w:lineRule="auto"/>
        <w:jc w:val="both"/>
        <w:rPr>
          <w:rFonts w:eastAsia="Malgun Gothic Semilight" w:cstheme="minorHAnsi"/>
          <w:i/>
          <w:sz w:val="20"/>
        </w:rPr>
      </w:pPr>
      <w:r>
        <w:rPr>
          <w:rFonts w:eastAsia="Malgun Gothic Semilight" w:cstheme="minorHAnsi"/>
          <w:i/>
          <w:sz w:val="20"/>
        </w:rPr>
        <w:t>Tabla. 5: Configuración del modelo para las tarjetas “</w:t>
      </w:r>
      <w:proofErr w:type="spellStart"/>
      <w:r>
        <w:rPr>
          <w:rFonts w:eastAsia="Malgun Gothic Semilight" w:cstheme="minorHAnsi"/>
          <w:i/>
          <w:sz w:val="20"/>
        </w:rPr>
        <w:t>Card</w:t>
      </w:r>
      <w:proofErr w:type="spellEnd"/>
      <w:r>
        <w:rPr>
          <w:rFonts w:eastAsia="Malgun Gothic Semilight" w:cstheme="minorHAnsi"/>
          <w:i/>
          <w:sz w:val="20"/>
        </w:rPr>
        <w:t>”.</w:t>
      </w:r>
    </w:p>
    <w:p w14:paraId="5BECDDD5" w14:textId="77777777" w:rsidR="00014960" w:rsidRPr="00014960" w:rsidRDefault="00014960" w:rsidP="00014960">
      <w:pPr>
        <w:spacing w:after="0" w:line="240" w:lineRule="auto"/>
        <w:jc w:val="both"/>
        <w:rPr>
          <w:rFonts w:eastAsia="Malgun Gothic Semilight" w:cstheme="minorHAnsi"/>
          <w:i/>
          <w:sz w:val="20"/>
        </w:rPr>
      </w:pPr>
    </w:p>
    <w:p w14:paraId="29071CE8" w14:textId="77777777" w:rsidR="008A3177" w:rsidRDefault="00956296" w:rsidP="00B305CA">
      <w:pPr>
        <w:spacing w:line="240" w:lineRule="auto"/>
        <w:jc w:val="both"/>
        <w:rPr>
          <w:rFonts w:eastAsia="Malgun Gothic Semilight" w:cstheme="minorHAnsi"/>
        </w:rPr>
      </w:pPr>
      <w:r>
        <w:rPr>
          <w:rFonts w:eastAsia="Malgun Gothic Semilight" w:cstheme="minorHAnsi"/>
        </w:rPr>
        <w:t>Donde “</w:t>
      </w:r>
      <w:proofErr w:type="spellStart"/>
      <w:r w:rsidR="00014960">
        <w:rPr>
          <w:rFonts w:eastAsia="Malgun Gothic Semilight" w:cstheme="minorHAnsi"/>
        </w:rPr>
        <w:t>card_id</w:t>
      </w:r>
      <w:proofErr w:type="spellEnd"/>
      <w:r>
        <w:rPr>
          <w:rFonts w:eastAsia="Malgun Gothic Semilight" w:cstheme="minorHAnsi"/>
        </w:rPr>
        <w:t xml:space="preserve">” ocupa la llave primaria y es aquella </w:t>
      </w:r>
      <w:r w:rsidR="00014960">
        <w:rPr>
          <w:rFonts w:eastAsia="Malgun Gothic Semilight" w:cstheme="minorHAnsi"/>
        </w:rPr>
        <w:t>que se referencia en la línea 22</w:t>
      </w:r>
      <w:r>
        <w:rPr>
          <w:rFonts w:eastAsia="Malgun Gothic Semilight" w:cstheme="minorHAnsi"/>
        </w:rPr>
        <w:t xml:space="preserve"> de la migración para temperaturas</w:t>
      </w:r>
      <w:r w:rsidR="00014960">
        <w:rPr>
          <w:rFonts w:eastAsia="Malgun Gothic Semilight" w:cstheme="minorHAnsi"/>
        </w:rPr>
        <w:t xml:space="preserve"> (véase la tabla 4)</w:t>
      </w:r>
      <w:r>
        <w:rPr>
          <w:rFonts w:eastAsia="Malgun Gothic Semilight" w:cstheme="minorHAnsi"/>
        </w:rPr>
        <w:t>. Haremos lo mismo para el modelo de temperaturas “</w:t>
      </w:r>
      <w:proofErr w:type="spellStart"/>
      <w:r>
        <w:rPr>
          <w:rFonts w:eastAsia="Malgun Gothic Semilight" w:cstheme="minorHAnsi"/>
        </w:rPr>
        <w:t>Temp</w:t>
      </w:r>
      <w:proofErr w:type="spellEnd"/>
      <w:r>
        <w:rPr>
          <w:rFonts w:eastAsia="Malgun Gothic Semilight" w:cstheme="minorHAnsi"/>
        </w:rPr>
        <w:t>” en “</w:t>
      </w:r>
      <w:proofErr w:type="spellStart"/>
      <w:r>
        <w:rPr>
          <w:rFonts w:eastAsia="Malgun Gothic Semilight" w:cstheme="minorHAnsi"/>
        </w:rPr>
        <w:t>API_temps</w:t>
      </w:r>
      <w:proofErr w:type="spellEnd"/>
      <w:r>
        <w:rPr>
          <w:rFonts w:eastAsia="Malgun Gothic Semilight" w:cstheme="minorHAnsi"/>
        </w:rPr>
        <w:t>/</w:t>
      </w:r>
      <w:proofErr w:type="spellStart"/>
      <w:r>
        <w:rPr>
          <w:rFonts w:eastAsia="Malgun Gothic Semilight" w:cstheme="minorHAnsi"/>
        </w:rPr>
        <w:t>app</w:t>
      </w:r>
      <w:proofErr w:type="spellEnd"/>
      <w:r>
        <w:rPr>
          <w:rFonts w:eastAsia="Malgun Gothic Semilight" w:cstheme="minorHAnsi"/>
        </w:rPr>
        <w:t>/</w:t>
      </w:r>
      <w:proofErr w:type="spellStart"/>
      <w:r>
        <w:rPr>
          <w:rFonts w:eastAsia="Malgun Gothic Semilight" w:cstheme="minorHAnsi"/>
        </w:rPr>
        <w:t>Temp.php</w:t>
      </w:r>
      <w:proofErr w:type="spellEnd"/>
      <w:r>
        <w:rPr>
          <w:rFonts w:eastAsia="Malgun Gothic Semilight" w:cstheme="minorHAnsi"/>
        </w:rPr>
        <w:t>” como sigue.</w:t>
      </w:r>
    </w:p>
    <w:tbl>
      <w:tblPr>
        <w:tblStyle w:val="Tablaconcuadrcula"/>
        <w:tblW w:w="0" w:type="auto"/>
        <w:tblLook w:val="04A0" w:firstRow="1" w:lastRow="0" w:firstColumn="1" w:lastColumn="0" w:noHBand="0" w:noVBand="1"/>
      </w:tblPr>
      <w:tblGrid>
        <w:gridCol w:w="440"/>
        <w:gridCol w:w="8769"/>
      </w:tblGrid>
      <w:tr w:rsidR="00956296" w:rsidRPr="00CD6EBD" w14:paraId="0501AA71" w14:textId="77777777" w:rsidTr="00956296">
        <w:tc>
          <w:tcPr>
            <w:tcW w:w="440" w:type="dxa"/>
            <w:tcBorders>
              <w:bottom w:val="nil"/>
            </w:tcBorders>
          </w:tcPr>
          <w:p w14:paraId="10ECB2AC" w14:textId="77777777" w:rsidR="00956296" w:rsidRDefault="00956296" w:rsidP="00010CA9">
            <w:pPr>
              <w:jc w:val="both"/>
              <w:rPr>
                <w:rFonts w:eastAsia="Malgun Gothic Semilight" w:cstheme="minorHAnsi"/>
              </w:rPr>
            </w:pPr>
            <w:r>
              <w:rPr>
                <w:rFonts w:eastAsia="Malgun Gothic Semilight" w:cstheme="minorHAnsi"/>
              </w:rPr>
              <w:t>7</w:t>
            </w:r>
          </w:p>
        </w:tc>
        <w:tc>
          <w:tcPr>
            <w:tcW w:w="8769" w:type="dxa"/>
            <w:tcBorders>
              <w:bottom w:val="nil"/>
            </w:tcBorders>
            <w:vAlign w:val="center"/>
          </w:tcPr>
          <w:p w14:paraId="638F2169" w14:textId="77777777" w:rsidR="00956296" w:rsidRPr="00CD6EBD" w:rsidRDefault="00956296" w:rsidP="00010CA9">
            <w:pPr>
              <w:rPr>
                <w:rFonts w:ascii="PT Mono" w:eastAsia="Malgun Gothic Semilight" w:hAnsi="PT Mono" w:cstheme="minorHAnsi"/>
                <w:sz w:val="18"/>
                <w:lang w:val="en-US"/>
              </w:rPr>
            </w:pPr>
            <w:r>
              <w:rPr>
                <w:rFonts w:ascii="PT Mono" w:eastAsia="Malgun Gothic Semilight" w:hAnsi="PT Mono" w:cstheme="minorHAnsi"/>
                <w:sz w:val="18"/>
                <w:lang w:val="en-US"/>
              </w:rPr>
              <w:t>class Temp</w:t>
            </w:r>
            <w:r w:rsidRPr="00C361A5">
              <w:rPr>
                <w:rFonts w:ascii="PT Mono" w:eastAsia="Malgun Gothic Semilight" w:hAnsi="PT Mono" w:cstheme="minorHAnsi"/>
                <w:sz w:val="18"/>
                <w:lang w:val="en-US"/>
              </w:rPr>
              <w:t xml:space="preserve"> extends Model</w:t>
            </w:r>
          </w:p>
        </w:tc>
      </w:tr>
      <w:tr w:rsidR="00956296" w:rsidRPr="00CD6EBD" w14:paraId="280C09FD" w14:textId="77777777" w:rsidTr="00956296">
        <w:tc>
          <w:tcPr>
            <w:tcW w:w="440" w:type="dxa"/>
            <w:tcBorders>
              <w:top w:val="nil"/>
              <w:bottom w:val="nil"/>
            </w:tcBorders>
          </w:tcPr>
          <w:p w14:paraId="2BF456BE" w14:textId="77777777" w:rsidR="00956296" w:rsidRDefault="00956296" w:rsidP="00010CA9">
            <w:pPr>
              <w:jc w:val="both"/>
              <w:rPr>
                <w:rFonts w:eastAsia="Malgun Gothic Semilight" w:cstheme="minorHAnsi"/>
              </w:rPr>
            </w:pPr>
            <w:r>
              <w:rPr>
                <w:rFonts w:eastAsia="Malgun Gothic Semilight" w:cstheme="minorHAnsi"/>
              </w:rPr>
              <w:t>8</w:t>
            </w:r>
          </w:p>
        </w:tc>
        <w:tc>
          <w:tcPr>
            <w:tcW w:w="8769" w:type="dxa"/>
            <w:tcBorders>
              <w:top w:val="nil"/>
              <w:bottom w:val="nil"/>
            </w:tcBorders>
            <w:vAlign w:val="center"/>
          </w:tcPr>
          <w:p w14:paraId="57B07882" w14:textId="77777777" w:rsidR="00956296" w:rsidRPr="00CD6EBD" w:rsidRDefault="00956296" w:rsidP="00010CA9">
            <w:pPr>
              <w:rPr>
                <w:rFonts w:ascii="PT Mono" w:eastAsia="Malgun Gothic Semilight" w:hAnsi="PT Mono" w:cstheme="minorHAnsi"/>
                <w:sz w:val="18"/>
                <w:lang w:val="en-US"/>
              </w:rPr>
            </w:pPr>
            <w:r>
              <w:rPr>
                <w:rFonts w:ascii="PT Mono" w:eastAsia="Malgun Gothic Semilight" w:hAnsi="PT Mono" w:cstheme="minorHAnsi"/>
                <w:sz w:val="18"/>
                <w:lang w:val="en-US"/>
              </w:rPr>
              <w:t>{</w:t>
            </w:r>
          </w:p>
        </w:tc>
      </w:tr>
      <w:tr w:rsidR="00956296" w:rsidRPr="00CD6EBD" w14:paraId="19B21347" w14:textId="77777777" w:rsidTr="00956296">
        <w:tc>
          <w:tcPr>
            <w:tcW w:w="440" w:type="dxa"/>
            <w:tcBorders>
              <w:top w:val="nil"/>
              <w:bottom w:val="nil"/>
            </w:tcBorders>
          </w:tcPr>
          <w:p w14:paraId="70E804ED" w14:textId="77777777" w:rsidR="00956296" w:rsidRDefault="00956296" w:rsidP="00010CA9">
            <w:pPr>
              <w:jc w:val="both"/>
              <w:rPr>
                <w:rFonts w:eastAsia="Malgun Gothic Semilight" w:cstheme="minorHAnsi"/>
              </w:rPr>
            </w:pPr>
            <w:r>
              <w:rPr>
                <w:rFonts w:eastAsia="Malgun Gothic Semilight" w:cstheme="minorHAnsi"/>
              </w:rPr>
              <w:t>9</w:t>
            </w:r>
          </w:p>
        </w:tc>
        <w:tc>
          <w:tcPr>
            <w:tcW w:w="8769" w:type="dxa"/>
            <w:tcBorders>
              <w:top w:val="nil"/>
              <w:bottom w:val="nil"/>
            </w:tcBorders>
            <w:vAlign w:val="center"/>
          </w:tcPr>
          <w:p w14:paraId="1011E605" w14:textId="77777777" w:rsidR="00956296" w:rsidRPr="00CD6EBD" w:rsidRDefault="00956296" w:rsidP="00010CA9">
            <w:pPr>
              <w:rPr>
                <w:rFonts w:ascii="PT Mono" w:eastAsia="Malgun Gothic Semilight" w:hAnsi="PT Mono" w:cstheme="minorHAnsi"/>
                <w:sz w:val="18"/>
                <w:lang w:val="en-US"/>
              </w:rPr>
            </w:pPr>
            <w:r>
              <w:rPr>
                <w:rFonts w:ascii="PT Mono" w:eastAsia="Malgun Gothic Semilight" w:hAnsi="PT Mono" w:cstheme="minorHAnsi"/>
                <w:sz w:val="18"/>
                <w:lang w:val="en-US"/>
              </w:rPr>
              <w:t xml:space="preserve">    protected $table = "temps</w:t>
            </w:r>
            <w:r w:rsidRPr="00C361A5">
              <w:rPr>
                <w:rFonts w:ascii="PT Mono" w:eastAsia="Malgun Gothic Semilight" w:hAnsi="PT Mono" w:cstheme="minorHAnsi"/>
                <w:sz w:val="18"/>
                <w:lang w:val="en-US"/>
              </w:rPr>
              <w:t>";</w:t>
            </w:r>
          </w:p>
        </w:tc>
      </w:tr>
      <w:tr w:rsidR="00956296" w:rsidRPr="00CD6EBD" w14:paraId="14060ABB" w14:textId="77777777" w:rsidTr="00956296">
        <w:tc>
          <w:tcPr>
            <w:tcW w:w="440" w:type="dxa"/>
            <w:tcBorders>
              <w:top w:val="nil"/>
              <w:bottom w:val="nil"/>
            </w:tcBorders>
          </w:tcPr>
          <w:p w14:paraId="5F9A4CE1" w14:textId="77777777" w:rsidR="00956296" w:rsidRDefault="00956296" w:rsidP="00010CA9">
            <w:pPr>
              <w:jc w:val="both"/>
              <w:rPr>
                <w:rFonts w:eastAsia="Malgun Gothic Semilight" w:cstheme="minorHAnsi"/>
              </w:rPr>
            </w:pPr>
            <w:r>
              <w:rPr>
                <w:rFonts w:eastAsia="Malgun Gothic Semilight" w:cstheme="minorHAnsi"/>
              </w:rPr>
              <w:t>10</w:t>
            </w:r>
          </w:p>
        </w:tc>
        <w:tc>
          <w:tcPr>
            <w:tcW w:w="8769" w:type="dxa"/>
            <w:tcBorders>
              <w:top w:val="nil"/>
              <w:bottom w:val="nil"/>
            </w:tcBorders>
            <w:vAlign w:val="center"/>
          </w:tcPr>
          <w:p w14:paraId="3D843585" w14:textId="77777777" w:rsidR="00956296" w:rsidRPr="00CD6EBD" w:rsidRDefault="00956296" w:rsidP="00010CA9">
            <w:pPr>
              <w:rPr>
                <w:rFonts w:ascii="PT Mono" w:eastAsia="Malgun Gothic Semilight" w:hAnsi="PT Mono" w:cstheme="minorHAnsi"/>
                <w:sz w:val="18"/>
                <w:lang w:val="en-US"/>
              </w:rPr>
            </w:pPr>
            <w:r>
              <w:rPr>
                <w:rFonts w:ascii="PT Mono" w:eastAsia="Malgun Gothic Semilight" w:hAnsi="PT Mono" w:cstheme="minorHAnsi"/>
                <w:sz w:val="18"/>
                <w:lang w:val="en-US"/>
              </w:rPr>
              <w:t xml:space="preserve">    </w:t>
            </w:r>
            <w:r w:rsidRPr="00C361A5">
              <w:rPr>
                <w:rFonts w:ascii="PT Mono" w:eastAsia="Malgun Gothic Semilight" w:hAnsi="PT Mono" w:cstheme="minorHAnsi"/>
                <w:sz w:val="18"/>
                <w:lang w:val="en-US"/>
              </w:rPr>
              <w:t>protec</w:t>
            </w:r>
            <w:r>
              <w:rPr>
                <w:rFonts w:ascii="PT Mono" w:eastAsia="Malgun Gothic Semilight" w:hAnsi="PT Mono" w:cstheme="minorHAnsi"/>
                <w:sz w:val="18"/>
                <w:lang w:val="en-US"/>
              </w:rPr>
              <w:t>ted $</w:t>
            </w:r>
            <w:proofErr w:type="spellStart"/>
            <w:r>
              <w:rPr>
                <w:rFonts w:ascii="PT Mono" w:eastAsia="Malgun Gothic Semilight" w:hAnsi="PT Mono" w:cstheme="minorHAnsi"/>
                <w:sz w:val="18"/>
                <w:lang w:val="en-US"/>
              </w:rPr>
              <w:t>primaryKey</w:t>
            </w:r>
            <w:proofErr w:type="spellEnd"/>
            <w:r>
              <w:rPr>
                <w:rFonts w:ascii="PT Mono" w:eastAsia="Malgun Gothic Semilight" w:hAnsi="PT Mono" w:cstheme="minorHAnsi"/>
                <w:sz w:val="18"/>
                <w:lang w:val="en-US"/>
              </w:rPr>
              <w:t xml:space="preserve"> = "</w:t>
            </w:r>
            <w:proofErr w:type="spellStart"/>
            <w:r>
              <w:rPr>
                <w:rFonts w:ascii="PT Mono" w:eastAsia="Malgun Gothic Semilight" w:hAnsi="PT Mono" w:cstheme="minorHAnsi"/>
                <w:sz w:val="18"/>
                <w:lang w:val="en-US"/>
              </w:rPr>
              <w:t>temp_id</w:t>
            </w:r>
            <w:proofErr w:type="spellEnd"/>
            <w:r w:rsidRPr="00C361A5">
              <w:rPr>
                <w:rFonts w:ascii="PT Mono" w:eastAsia="Malgun Gothic Semilight" w:hAnsi="PT Mono" w:cstheme="minorHAnsi"/>
                <w:sz w:val="18"/>
                <w:lang w:val="en-US"/>
              </w:rPr>
              <w:t>";</w:t>
            </w:r>
          </w:p>
        </w:tc>
      </w:tr>
      <w:tr w:rsidR="00956296" w:rsidRPr="00CD6EBD" w14:paraId="22AD3DA4" w14:textId="77777777" w:rsidTr="00956296">
        <w:tc>
          <w:tcPr>
            <w:tcW w:w="440" w:type="dxa"/>
            <w:tcBorders>
              <w:top w:val="nil"/>
              <w:bottom w:val="nil"/>
            </w:tcBorders>
          </w:tcPr>
          <w:p w14:paraId="46D6727D" w14:textId="77777777" w:rsidR="00956296" w:rsidRDefault="00956296" w:rsidP="00010CA9">
            <w:pPr>
              <w:jc w:val="both"/>
              <w:rPr>
                <w:rFonts w:eastAsia="Malgun Gothic Semilight" w:cstheme="minorHAnsi"/>
              </w:rPr>
            </w:pPr>
            <w:r>
              <w:rPr>
                <w:rFonts w:eastAsia="Malgun Gothic Semilight" w:cstheme="minorHAnsi"/>
              </w:rPr>
              <w:t>11</w:t>
            </w:r>
          </w:p>
        </w:tc>
        <w:tc>
          <w:tcPr>
            <w:tcW w:w="8769" w:type="dxa"/>
            <w:tcBorders>
              <w:top w:val="nil"/>
              <w:bottom w:val="nil"/>
            </w:tcBorders>
            <w:vAlign w:val="center"/>
          </w:tcPr>
          <w:p w14:paraId="2BF2F4FC" w14:textId="77777777" w:rsidR="00956296" w:rsidRPr="00CD6EBD" w:rsidRDefault="00956296" w:rsidP="00010CA9">
            <w:pPr>
              <w:rPr>
                <w:rFonts w:ascii="PT Mono" w:eastAsia="Malgun Gothic Semilight" w:hAnsi="PT Mono" w:cstheme="minorHAnsi"/>
                <w:sz w:val="18"/>
                <w:lang w:val="en-US"/>
              </w:rPr>
            </w:pPr>
            <w:r>
              <w:rPr>
                <w:rFonts w:ascii="PT Mono" w:eastAsia="Malgun Gothic Semilight" w:hAnsi="PT Mono" w:cstheme="minorHAnsi"/>
                <w:sz w:val="18"/>
                <w:lang w:val="en-US"/>
              </w:rPr>
              <w:t xml:space="preserve">    </w:t>
            </w:r>
            <w:r w:rsidRPr="00C361A5">
              <w:rPr>
                <w:rFonts w:ascii="PT Mono" w:eastAsia="Malgun Gothic Semilight" w:hAnsi="PT Mono" w:cstheme="minorHAnsi"/>
                <w:sz w:val="18"/>
                <w:lang w:val="en-US"/>
              </w:rPr>
              <w:t>protected $guarded = [];</w:t>
            </w:r>
          </w:p>
        </w:tc>
      </w:tr>
      <w:tr w:rsidR="00956296" w:rsidRPr="00EC49CF" w14:paraId="42563078" w14:textId="77777777" w:rsidTr="00956296">
        <w:tc>
          <w:tcPr>
            <w:tcW w:w="440" w:type="dxa"/>
            <w:tcBorders>
              <w:top w:val="nil"/>
              <w:bottom w:val="nil"/>
            </w:tcBorders>
          </w:tcPr>
          <w:p w14:paraId="6B228B1A" w14:textId="77777777" w:rsidR="00956296" w:rsidRDefault="00956296" w:rsidP="00010CA9">
            <w:pPr>
              <w:jc w:val="both"/>
              <w:rPr>
                <w:rFonts w:eastAsia="Malgun Gothic Semilight" w:cstheme="minorHAnsi"/>
              </w:rPr>
            </w:pPr>
            <w:r>
              <w:rPr>
                <w:rFonts w:eastAsia="Malgun Gothic Semilight" w:cstheme="minorHAnsi"/>
              </w:rPr>
              <w:t>12</w:t>
            </w:r>
          </w:p>
        </w:tc>
        <w:tc>
          <w:tcPr>
            <w:tcW w:w="8769" w:type="dxa"/>
            <w:tcBorders>
              <w:top w:val="nil"/>
              <w:bottom w:val="nil"/>
            </w:tcBorders>
            <w:vAlign w:val="center"/>
          </w:tcPr>
          <w:p w14:paraId="273F4C13" w14:textId="77777777" w:rsidR="00956296" w:rsidRDefault="00956296" w:rsidP="00010CA9">
            <w:pPr>
              <w:rPr>
                <w:rFonts w:ascii="PT Mono" w:eastAsia="Malgun Gothic Semilight" w:hAnsi="PT Mono" w:cstheme="minorHAnsi"/>
                <w:sz w:val="18"/>
                <w:lang w:val="en-US"/>
              </w:rPr>
            </w:pPr>
            <w:r>
              <w:rPr>
                <w:rFonts w:ascii="PT Mono" w:eastAsia="Malgun Gothic Semilight" w:hAnsi="PT Mono" w:cstheme="minorHAnsi"/>
                <w:sz w:val="18"/>
                <w:lang w:val="en-US"/>
              </w:rPr>
              <w:t xml:space="preserve">    </w:t>
            </w:r>
            <w:r w:rsidRPr="00956296">
              <w:rPr>
                <w:rFonts w:ascii="PT Mono" w:eastAsia="Malgun Gothic Semilight" w:hAnsi="PT Mono" w:cstheme="minorHAnsi"/>
                <w:sz w:val="18"/>
                <w:lang w:val="en-US"/>
              </w:rPr>
              <w:t>protected $hidden =['card_access','created_at','</w:t>
            </w:r>
            <w:proofErr w:type="spellStart"/>
            <w:r w:rsidRPr="00956296">
              <w:rPr>
                <w:rFonts w:ascii="PT Mono" w:eastAsia="Malgun Gothic Semilight" w:hAnsi="PT Mono" w:cstheme="minorHAnsi"/>
                <w:sz w:val="18"/>
                <w:lang w:val="en-US"/>
              </w:rPr>
              <w:t>updated_at</w:t>
            </w:r>
            <w:proofErr w:type="spellEnd"/>
            <w:r w:rsidRPr="00956296">
              <w:rPr>
                <w:rFonts w:ascii="PT Mono" w:eastAsia="Malgun Gothic Semilight" w:hAnsi="PT Mono" w:cstheme="minorHAnsi"/>
                <w:sz w:val="18"/>
                <w:lang w:val="en-US"/>
              </w:rPr>
              <w:t>'];</w:t>
            </w:r>
          </w:p>
        </w:tc>
      </w:tr>
      <w:tr w:rsidR="00956296" w:rsidRPr="00CD6EBD" w14:paraId="298CA378" w14:textId="77777777" w:rsidTr="00956296">
        <w:tc>
          <w:tcPr>
            <w:tcW w:w="440" w:type="dxa"/>
            <w:tcBorders>
              <w:top w:val="nil"/>
              <w:bottom w:val="nil"/>
            </w:tcBorders>
          </w:tcPr>
          <w:p w14:paraId="7F8E54F0" w14:textId="77777777" w:rsidR="00956296" w:rsidRDefault="00956296" w:rsidP="00010CA9">
            <w:pPr>
              <w:jc w:val="both"/>
              <w:rPr>
                <w:rFonts w:eastAsia="Malgun Gothic Semilight" w:cstheme="minorHAnsi"/>
              </w:rPr>
            </w:pPr>
            <w:r>
              <w:rPr>
                <w:rFonts w:eastAsia="Malgun Gothic Semilight" w:cstheme="minorHAnsi"/>
              </w:rPr>
              <w:t>13</w:t>
            </w:r>
          </w:p>
        </w:tc>
        <w:tc>
          <w:tcPr>
            <w:tcW w:w="8769" w:type="dxa"/>
            <w:tcBorders>
              <w:top w:val="nil"/>
              <w:bottom w:val="nil"/>
            </w:tcBorders>
            <w:vAlign w:val="center"/>
          </w:tcPr>
          <w:p w14:paraId="125D8A3B" w14:textId="77777777" w:rsidR="00956296" w:rsidRPr="00CD6EBD" w:rsidRDefault="00956296" w:rsidP="00010CA9">
            <w:pPr>
              <w:rPr>
                <w:rFonts w:ascii="PT Mono" w:eastAsia="Malgun Gothic Semilight" w:hAnsi="PT Mono" w:cstheme="minorHAnsi"/>
                <w:sz w:val="18"/>
                <w:lang w:val="en-US"/>
              </w:rPr>
            </w:pPr>
            <w:r>
              <w:rPr>
                <w:rFonts w:ascii="PT Mono" w:eastAsia="Malgun Gothic Semilight" w:hAnsi="PT Mono" w:cstheme="minorHAnsi"/>
                <w:sz w:val="18"/>
                <w:lang w:val="en-US"/>
              </w:rPr>
              <w:t xml:space="preserve">        public function card</w:t>
            </w:r>
            <w:r w:rsidRPr="00C361A5">
              <w:rPr>
                <w:rFonts w:ascii="PT Mono" w:eastAsia="Malgun Gothic Semilight" w:hAnsi="PT Mono" w:cstheme="minorHAnsi"/>
                <w:sz w:val="18"/>
                <w:lang w:val="en-US"/>
              </w:rPr>
              <w:t>s(){</w:t>
            </w:r>
          </w:p>
        </w:tc>
      </w:tr>
      <w:tr w:rsidR="00956296" w:rsidRPr="00EC49CF" w14:paraId="5D7E2A9A" w14:textId="77777777" w:rsidTr="00956296">
        <w:tc>
          <w:tcPr>
            <w:tcW w:w="440" w:type="dxa"/>
            <w:tcBorders>
              <w:top w:val="nil"/>
              <w:bottom w:val="nil"/>
            </w:tcBorders>
          </w:tcPr>
          <w:p w14:paraId="1368089D" w14:textId="77777777" w:rsidR="00956296" w:rsidRDefault="00956296" w:rsidP="00010CA9">
            <w:pPr>
              <w:jc w:val="both"/>
              <w:rPr>
                <w:rFonts w:eastAsia="Malgun Gothic Semilight" w:cstheme="minorHAnsi"/>
              </w:rPr>
            </w:pPr>
            <w:r>
              <w:rPr>
                <w:rFonts w:eastAsia="Malgun Gothic Semilight" w:cstheme="minorHAnsi"/>
              </w:rPr>
              <w:t>14</w:t>
            </w:r>
          </w:p>
        </w:tc>
        <w:tc>
          <w:tcPr>
            <w:tcW w:w="8769" w:type="dxa"/>
            <w:tcBorders>
              <w:top w:val="nil"/>
              <w:bottom w:val="nil"/>
            </w:tcBorders>
            <w:vAlign w:val="center"/>
          </w:tcPr>
          <w:p w14:paraId="191F3698" w14:textId="77777777" w:rsidR="00956296" w:rsidRPr="00CD6EBD" w:rsidRDefault="00956296" w:rsidP="00014960">
            <w:pPr>
              <w:rPr>
                <w:rFonts w:ascii="PT Mono" w:eastAsia="Malgun Gothic Semilight" w:hAnsi="PT Mono" w:cstheme="minorHAnsi"/>
                <w:sz w:val="18"/>
                <w:lang w:val="en-US"/>
              </w:rPr>
            </w:pPr>
            <w:r>
              <w:rPr>
                <w:rFonts w:ascii="PT Mono" w:eastAsia="Malgun Gothic Semilight" w:hAnsi="PT Mono" w:cstheme="minorHAnsi"/>
                <w:sz w:val="18"/>
                <w:lang w:val="en-US"/>
              </w:rPr>
              <w:t xml:space="preserve">          </w:t>
            </w:r>
            <w:r w:rsidRPr="00956296">
              <w:rPr>
                <w:rFonts w:ascii="PT Mono" w:eastAsia="Malgun Gothic Semilight" w:hAnsi="PT Mono" w:cstheme="minorHAnsi"/>
                <w:sz w:val="18"/>
                <w:lang w:val="en-US"/>
              </w:rPr>
              <w:t>return $this-&gt;</w:t>
            </w:r>
            <w:proofErr w:type="spellStart"/>
            <w:r w:rsidRPr="00956296">
              <w:rPr>
                <w:rFonts w:ascii="PT Mono" w:eastAsia="Malgun Gothic Semilight" w:hAnsi="PT Mono" w:cstheme="minorHAnsi"/>
                <w:sz w:val="18"/>
                <w:lang w:val="en-US"/>
              </w:rPr>
              <w:t>belongsTo</w:t>
            </w:r>
            <w:proofErr w:type="spellEnd"/>
            <w:r w:rsidR="00014960">
              <w:rPr>
                <w:rFonts w:ascii="PT Mono" w:eastAsia="Malgun Gothic Semilight" w:hAnsi="PT Mono" w:cstheme="minorHAnsi"/>
                <w:sz w:val="18"/>
                <w:lang w:val="en-US"/>
              </w:rPr>
              <w:t>('App\Card', '</w:t>
            </w:r>
            <w:proofErr w:type="spellStart"/>
            <w:r w:rsidR="00014960">
              <w:rPr>
                <w:rFonts w:ascii="PT Mono" w:eastAsia="Malgun Gothic Semilight" w:hAnsi="PT Mono" w:cstheme="minorHAnsi"/>
                <w:sz w:val="18"/>
                <w:lang w:val="en-US"/>
              </w:rPr>
              <w:t>card_access</w:t>
            </w:r>
            <w:proofErr w:type="spellEnd"/>
            <w:r w:rsidR="00014960">
              <w:rPr>
                <w:rFonts w:ascii="PT Mono" w:eastAsia="Malgun Gothic Semilight" w:hAnsi="PT Mono" w:cstheme="minorHAnsi"/>
                <w:sz w:val="18"/>
                <w:lang w:val="en-US"/>
              </w:rPr>
              <w:t>', '</w:t>
            </w:r>
            <w:proofErr w:type="spellStart"/>
            <w:r w:rsidR="00014960">
              <w:rPr>
                <w:rFonts w:ascii="PT Mono" w:eastAsia="Malgun Gothic Semilight" w:hAnsi="PT Mono" w:cstheme="minorHAnsi"/>
                <w:sz w:val="18"/>
                <w:lang w:val="en-US"/>
              </w:rPr>
              <w:t>card_id</w:t>
            </w:r>
            <w:proofErr w:type="spellEnd"/>
            <w:r w:rsidR="00014960">
              <w:rPr>
                <w:rFonts w:ascii="PT Mono" w:eastAsia="Malgun Gothic Semilight" w:hAnsi="PT Mono" w:cstheme="minorHAnsi"/>
                <w:sz w:val="18"/>
                <w:lang w:val="en-US"/>
              </w:rPr>
              <w:t>'</w:t>
            </w:r>
            <w:r w:rsidRPr="00956296">
              <w:rPr>
                <w:rFonts w:ascii="PT Mono" w:eastAsia="Malgun Gothic Semilight" w:hAnsi="PT Mono" w:cstheme="minorHAnsi"/>
                <w:sz w:val="18"/>
                <w:lang w:val="en-US"/>
              </w:rPr>
              <w:t>);</w:t>
            </w:r>
          </w:p>
        </w:tc>
      </w:tr>
      <w:tr w:rsidR="00956296" w:rsidRPr="00CD6EBD" w14:paraId="73E3A789" w14:textId="77777777" w:rsidTr="00956296">
        <w:tc>
          <w:tcPr>
            <w:tcW w:w="440" w:type="dxa"/>
            <w:tcBorders>
              <w:top w:val="nil"/>
              <w:bottom w:val="nil"/>
            </w:tcBorders>
          </w:tcPr>
          <w:p w14:paraId="4C35376D" w14:textId="77777777" w:rsidR="00956296" w:rsidRDefault="00956296" w:rsidP="00010CA9">
            <w:pPr>
              <w:jc w:val="both"/>
              <w:rPr>
                <w:rFonts w:eastAsia="Malgun Gothic Semilight" w:cstheme="minorHAnsi"/>
              </w:rPr>
            </w:pPr>
            <w:r>
              <w:rPr>
                <w:rFonts w:eastAsia="Malgun Gothic Semilight" w:cstheme="minorHAnsi"/>
              </w:rPr>
              <w:t>15</w:t>
            </w:r>
          </w:p>
        </w:tc>
        <w:tc>
          <w:tcPr>
            <w:tcW w:w="8769" w:type="dxa"/>
            <w:tcBorders>
              <w:top w:val="nil"/>
              <w:bottom w:val="nil"/>
            </w:tcBorders>
            <w:vAlign w:val="center"/>
          </w:tcPr>
          <w:p w14:paraId="309C3680" w14:textId="77777777" w:rsidR="00956296" w:rsidRDefault="00956296" w:rsidP="00010CA9">
            <w:pPr>
              <w:rPr>
                <w:rFonts w:ascii="PT Mono" w:eastAsia="Malgun Gothic Semilight" w:hAnsi="PT Mono" w:cstheme="minorHAnsi"/>
                <w:sz w:val="18"/>
                <w:lang w:val="en-US"/>
              </w:rPr>
            </w:pPr>
            <w:r>
              <w:rPr>
                <w:rFonts w:ascii="PT Mono" w:eastAsia="Malgun Gothic Semilight" w:hAnsi="PT Mono" w:cstheme="minorHAnsi"/>
                <w:sz w:val="18"/>
                <w:lang w:val="en-US"/>
              </w:rPr>
              <w:t xml:space="preserve">    }</w:t>
            </w:r>
          </w:p>
        </w:tc>
      </w:tr>
      <w:tr w:rsidR="00956296" w:rsidRPr="00CD6EBD" w14:paraId="5613365C" w14:textId="77777777" w:rsidTr="00956296">
        <w:tc>
          <w:tcPr>
            <w:tcW w:w="440" w:type="dxa"/>
            <w:tcBorders>
              <w:top w:val="nil"/>
              <w:bottom w:val="single" w:sz="4" w:space="0" w:color="auto"/>
            </w:tcBorders>
          </w:tcPr>
          <w:p w14:paraId="7F9F2734" w14:textId="77777777" w:rsidR="00956296" w:rsidRDefault="00956296" w:rsidP="00010CA9">
            <w:pPr>
              <w:jc w:val="both"/>
              <w:rPr>
                <w:rFonts w:eastAsia="Malgun Gothic Semilight" w:cstheme="minorHAnsi"/>
              </w:rPr>
            </w:pPr>
            <w:r>
              <w:rPr>
                <w:rFonts w:eastAsia="Malgun Gothic Semilight" w:cstheme="minorHAnsi"/>
              </w:rPr>
              <w:t>16</w:t>
            </w:r>
          </w:p>
        </w:tc>
        <w:tc>
          <w:tcPr>
            <w:tcW w:w="8769" w:type="dxa"/>
            <w:tcBorders>
              <w:top w:val="nil"/>
              <w:bottom w:val="single" w:sz="4" w:space="0" w:color="auto"/>
            </w:tcBorders>
            <w:vAlign w:val="center"/>
          </w:tcPr>
          <w:p w14:paraId="17B00096" w14:textId="77777777" w:rsidR="00956296" w:rsidRDefault="00956296" w:rsidP="00010CA9">
            <w:pPr>
              <w:rPr>
                <w:rFonts w:ascii="PT Mono" w:eastAsia="Malgun Gothic Semilight" w:hAnsi="PT Mono" w:cstheme="minorHAnsi"/>
                <w:sz w:val="18"/>
                <w:lang w:val="en-US"/>
              </w:rPr>
            </w:pPr>
            <w:r>
              <w:rPr>
                <w:rFonts w:ascii="PT Mono" w:eastAsia="Malgun Gothic Semilight" w:hAnsi="PT Mono" w:cstheme="minorHAnsi"/>
                <w:sz w:val="18"/>
                <w:lang w:val="en-US"/>
              </w:rPr>
              <w:t>}</w:t>
            </w:r>
          </w:p>
        </w:tc>
      </w:tr>
    </w:tbl>
    <w:p w14:paraId="3A194648" w14:textId="77777777" w:rsidR="00956296" w:rsidRDefault="00014960" w:rsidP="00956296">
      <w:pPr>
        <w:spacing w:after="0" w:line="240" w:lineRule="auto"/>
        <w:jc w:val="both"/>
        <w:rPr>
          <w:rFonts w:eastAsia="Malgun Gothic Semilight" w:cstheme="minorHAnsi"/>
          <w:i/>
          <w:sz w:val="20"/>
        </w:rPr>
      </w:pPr>
      <w:r>
        <w:rPr>
          <w:rFonts w:eastAsia="Malgun Gothic Semilight" w:cstheme="minorHAnsi"/>
          <w:i/>
          <w:sz w:val="20"/>
        </w:rPr>
        <w:t>Tabla. 6: Configuración del modelo para las muestras “</w:t>
      </w:r>
      <w:proofErr w:type="spellStart"/>
      <w:r>
        <w:rPr>
          <w:rFonts w:eastAsia="Malgun Gothic Semilight" w:cstheme="minorHAnsi"/>
          <w:i/>
          <w:sz w:val="20"/>
        </w:rPr>
        <w:t>Temp</w:t>
      </w:r>
      <w:proofErr w:type="spellEnd"/>
      <w:r>
        <w:rPr>
          <w:rFonts w:eastAsia="Malgun Gothic Semilight" w:cstheme="minorHAnsi"/>
          <w:i/>
          <w:sz w:val="20"/>
        </w:rPr>
        <w:t>”.</w:t>
      </w:r>
    </w:p>
    <w:p w14:paraId="76AA1058" w14:textId="77777777" w:rsidR="00377E5A" w:rsidRPr="00014960" w:rsidRDefault="00377E5A" w:rsidP="00956296">
      <w:pPr>
        <w:spacing w:after="0" w:line="240" w:lineRule="auto"/>
        <w:jc w:val="both"/>
        <w:rPr>
          <w:rFonts w:eastAsia="Malgun Gothic Semilight" w:cstheme="minorHAnsi"/>
          <w:i/>
          <w:sz w:val="20"/>
        </w:rPr>
      </w:pPr>
    </w:p>
    <w:p w14:paraId="7541F827" w14:textId="77777777" w:rsidR="00014960" w:rsidRDefault="00014960" w:rsidP="00956296">
      <w:pPr>
        <w:spacing w:after="0" w:line="240" w:lineRule="auto"/>
        <w:jc w:val="both"/>
        <w:rPr>
          <w:rFonts w:eastAsia="Malgun Gothic Semilight" w:cstheme="minorHAnsi"/>
        </w:rPr>
      </w:pPr>
    </w:p>
    <w:p w14:paraId="7ED9D77E" w14:textId="77777777" w:rsidR="00010CA9" w:rsidRDefault="00010CA9" w:rsidP="00956296">
      <w:pPr>
        <w:spacing w:after="0" w:line="240" w:lineRule="auto"/>
        <w:jc w:val="both"/>
        <w:rPr>
          <w:rFonts w:eastAsia="Malgun Gothic Semilight" w:cstheme="minorHAnsi"/>
        </w:rPr>
      </w:pPr>
      <w:r>
        <w:rPr>
          <w:rFonts w:eastAsia="Malgun Gothic Semilight" w:cstheme="minorHAnsi"/>
        </w:rPr>
        <w:t xml:space="preserve">En esta etapa del proyecto se pueden ejecutar las migraciones desde </w:t>
      </w:r>
      <w:proofErr w:type="spellStart"/>
      <w:r>
        <w:rPr>
          <w:rFonts w:eastAsia="Malgun Gothic Semilight" w:cstheme="minorHAnsi"/>
        </w:rPr>
        <w:t>cmd</w:t>
      </w:r>
      <w:proofErr w:type="spellEnd"/>
      <w:r>
        <w:rPr>
          <w:rFonts w:eastAsia="Malgun Gothic Semilight" w:cstheme="minorHAnsi"/>
        </w:rPr>
        <w:t xml:space="preserve"> mediante:</w:t>
      </w:r>
      <w:r w:rsidR="00377E5A">
        <w:rPr>
          <w:rFonts w:eastAsia="Malgun Gothic Semilight" w:cstheme="minorHAnsi"/>
        </w:rPr>
        <w:t xml:space="preserve"> </w:t>
      </w:r>
      <w:r w:rsidR="00377E5A">
        <w:rPr>
          <w:rFonts w:ascii="PT Mono" w:eastAsia="Malgun Gothic Semilight" w:hAnsi="PT Mono" w:cstheme="minorHAnsi"/>
          <w:sz w:val="18"/>
        </w:rPr>
        <w:t>php art</w:t>
      </w:r>
      <w:r w:rsidR="00377E5A" w:rsidRPr="00377E5A">
        <w:rPr>
          <w:rFonts w:ascii="PT Mono" w:eastAsia="Malgun Gothic Semilight" w:hAnsi="PT Mono" w:cstheme="minorHAnsi"/>
          <w:sz w:val="18"/>
        </w:rPr>
        <w:t xml:space="preserve">isan </w:t>
      </w:r>
      <w:proofErr w:type="spellStart"/>
      <w:r w:rsidR="00377E5A" w:rsidRPr="00377E5A">
        <w:rPr>
          <w:rFonts w:ascii="PT Mono" w:eastAsia="Malgun Gothic Semilight" w:hAnsi="PT Mono" w:cstheme="minorHAnsi"/>
          <w:sz w:val="18"/>
        </w:rPr>
        <w:t>migrate</w:t>
      </w:r>
      <w:proofErr w:type="spellEnd"/>
      <w:r w:rsidR="00377E5A">
        <w:rPr>
          <w:rFonts w:ascii="PT Mono" w:eastAsia="Malgun Gothic Semilight" w:hAnsi="PT Mono" w:cstheme="minorHAnsi"/>
          <w:sz w:val="18"/>
        </w:rPr>
        <w:t>.</w:t>
      </w:r>
      <w:r w:rsidR="00377E5A">
        <w:rPr>
          <w:rFonts w:eastAsia="Malgun Gothic Semilight" w:cstheme="minorHAnsi"/>
        </w:rPr>
        <w:t xml:space="preserve"> </w:t>
      </w:r>
      <w:r>
        <w:rPr>
          <w:rFonts w:eastAsia="Malgun Gothic Semilight" w:cstheme="minorHAnsi"/>
        </w:rPr>
        <w:t>Sin embargo</w:t>
      </w:r>
      <w:r w:rsidR="00377E5A">
        <w:rPr>
          <w:rFonts w:eastAsia="Malgun Gothic Semilight" w:cstheme="minorHAnsi"/>
        </w:rPr>
        <w:t>,</w:t>
      </w:r>
      <w:r>
        <w:rPr>
          <w:rFonts w:eastAsia="Malgun Gothic Semilight" w:cstheme="minorHAnsi"/>
        </w:rPr>
        <w:t xml:space="preserve"> se puede seguir estructurando el</w:t>
      </w:r>
      <w:r w:rsidR="00377E5A">
        <w:rPr>
          <w:rFonts w:eastAsia="Malgun Gothic Semilight" w:cstheme="minorHAnsi"/>
        </w:rPr>
        <w:t xml:space="preserve"> arreglo de carpetas; Esta vez se procede </w:t>
      </w:r>
      <w:r>
        <w:rPr>
          <w:rFonts w:eastAsia="Malgun Gothic Semilight" w:cstheme="minorHAnsi"/>
        </w:rPr>
        <w:t xml:space="preserve"> a definir los parámetros </w:t>
      </w:r>
      <w:r>
        <w:rPr>
          <w:rFonts w:eastAsia="Malgun Gothic Semilight" w:cstheme="minorHAnsi"/>
        </w:rPr>
        <w:lastRenderedPageBreak/>
        <w:t>para el API que incluyen cambios en los controladores, rutas y recursos como también la agregación de validadores en casos de errores por parte de consultas SQL.</w:t>
      </w:r>
    </w:p>
    <w:p w14:paraId="062CE933" w14:textId="77777777" w:rsidR="00010CA9" w:rsidRDefault="00010CA9" w:rsidP="00956296">
      <w:pPr>
        <w:spacing w:after="0" w:line="240" w:lineRule="auto"/>
        <w:jc w:val="both"/>
        <w:rPr>
          <w:rFonts w:eastAsia="Malgun Gothic Semilight" w:cstheme="minorHAnsi"/>
        </w:rPr>
      </w:pPr>
    </w:p>
    <w:p w14:paraId="03FAF6B7" w14:textId="77777777" w:rsidR="00010CA9" w:rsidRDefault="00377E5A" w:rsidP="00956296">
      <w:pPr>
        <w:spacing w:after="0" w:line="240" w:lineRule="auto"/>
        <w:jc w:val="both"/>
        <w:rPr>
          <w:rFonts w:eastAsia="Malgun Gothic Semilight" w:cstheme="minorHAnsi"/>
        </w:rPr>
      </w:pPr>
      <w:r>
        <w:rPr>
          <w:rFonts w:eastAsia="Malgun Gothic Semilight" w:cstheme="minorHAnsi"/>
        </w:rPr>
        <w:t>Para las rutas, l</w:t>
      </w:r>
      <w:r w:rsidR="004157C4">
        <w:rPr>
          <w:rFonts w:eastAsia="Malgun Gothic Semilight" w:cstheme="minorHAnsi"/>
        </w:rPr>
        <w:t xml:space="preserve">as cuales proporcionan la dirección a la que deben apuntar los periféricos para cualquiera de las solicitudes http (GET, POST, PUT, DELETE), </w:t>
      </w:r>
      <w:r w:rsidR="007B1EED">
        <w:rPr>
          <w:rFonts w:eastAsia="Malgun Gothic Semilight" w:cstheme="minorHAnsi"/>
        </w:rPr>
        <w:t xml:space="preserve">de forma general (líneas 19 y 20) aunque </w:t>
      </w:r>
      <w:r w:rsidR="004157C4">
        <w:rPr>
          <w:rFonts w:eastAsia="Malgun Gothic Semilight" w:cstheme="minorHAnsi"/>
        </w:rPr>
        <w:t>algunas de estas puede</w:t>
      </w:r>
      <w:r w:rsidR="007B1EED">
        <w:rPr>
          <w:rFonts w:eastAsia="Malgun Gothic Semilight" w:cstheme="minorHAnsi"/>
        </w:rPr>
        <w:t>n</w:t>
      </w:r>
      <w:r w:rsidR="004157C4">
        <w:rPr>
          <w:rFonts w:eastAsia="Malgun Gothic Semilight" w:cstheme="minorHAnsi"/>
        </w:rPr>
        <w:t xml:space="preserve"> ser rutas específicas que apuntan a funciones dentro de un controlador para  </w:t>
      </w:r>
      <w:r w:rsidR="007B1EED">
        <w:rPr>
          <w:rFonts w:eastAsia="Malgun Gothic Semilight" w:cstheme="minorHAnsi"/>
        </w:rPr>
        <w:t>procesos puntuales (línea 21); Se definen en dentro de “</w:t>
      </w:r>
      <w:proofErr w:type="spellStart"/>
      <w:r w:rsidR="007B1EED">
        <w:rPr>
          <w:rFonts w:eastAsia="Malgun Gothic Semilight" w:cstheme="minorHAnsi"/>
        </w:rPr>
        <w:t>API_temps</w:t>
      </w:r>
      <w:proofErr w:type="spellEnd"/>
      <w:r w:rsidR="007B1EED">
        <w:rPr>
          <w:rFonts w:eastAsia="Malgun Gothic Semilight" w:cstheme="minorHAnsi"/>
        </w:rPr>
        <w:t>/</w:t>
      </w:r>
      <w:proofErr w:type="spellStart"/>
      <w:r w:rsidR="007B1EED">
        <w:rPr>
          <w:rFonts w:eastAsia="Malgun Gothic Semilight" w:cstheme="minorHAnsi"/>
        </w:rPr>
        <w:t>routes</w:t>
      </w:r>
      <w:proofErr w:type="spellEnd"/>
      <w:r w:rsidR="007B1EED">
        <w:rPr>
          <w:rFonts w:eastAsia="Malgun Gothic Semilight" w:cstheme="minorHAnsi"/>
        </w:rPr>
        <w:t>/</w:t>
      </w:r>
      <w:proofErr w:type="spellStart"/>
      <w:r w:rsidR="007B1EED">
        <w:rPr>
          <w:rFonts w:eastAsia="Malgun Gothic Semilight" w:cstheme="minorHAnsi"/>
        </w:rPr>
        <w:t>api.php</w:t>
      </w:r>
      <w:proofErr w:type="spellEnd"/>
      <w:r w:rsidR="007B1EED">
        <w:rPr>
          <w:rFonts w:eastAsia="Malgun Gothic Semilight" w:cstheme="minorHAnsi"/>
        </w:rPr>
        <w:t>” de la forma.</w:t>
      </w:r>
    </w:p>
    <w:p w14:paraId="4DD76BE6" w14:textId="77777777" w:rsidR="007B1EED" w:rsidRDefault="007B1EED" w:rsidP="00956296">
      <w:pPr>
        <w:spacing w:after="0" w:line="240" w:lineRule="auto"/>
        <w:jc w:val="both"/>
        <w:rPr>
          <w:rFonts w:eastAsia="Malgun Gothic Semilight" w:cstheme="minorHAnsi"/>
        </w:rPr>
      </w:pPr>
    </w:p>
    <w:tbl>
      <w:tblPr>
        <w:tblStyle w:val="Tablaconcuadrcula"/>
        <w:tblW w:w="0" w:type="auto"/>
        <w:tblLook w:val="04A0" w:firstRow="1" w:lastRow="0" w:firstColumn="1" w:lastColumn="0" w:noHBand="0" w:noVBand="1"/>
      </w:tblPr>
      <w:tblGrid>
        <w:gridCol w:w="440"/>
        <w:gridCol w:w="7635"/>
      </w:tblGrid>
      <w:tr w:rsidR="007B1EED" w:rsidRPr="00CD6EBD" w14:paraId="67E19884" w14:textId="77777777" w:rsidTr="00377E5A">
        <w:tc>
          <w:tcPr>
            <w:tcW w:w="440" w:type="dxa"/>
            <w:tcBorders>
              <w:bottom w:val="nil"/>
            </w:tcBorders>
          </w:tcPr>
          <w:p w14:paraId="5C5330D8" w14:textId="77777777" w:rsidR="007B1EED" w:rsidRDefault="007B1EED" w:rsidP="00E063E0">
            <w:pPr>
              <w:jc w:val="both"/>
              <w:rPr>
                <w:rFonts w:eastAsia="Malgun Gothic Semilight" w:cstheme="minorHAnsi"/>
              </w:rPr>
            </w:pPr>
            <w:r>
              <w:rPr>
                <w:rFonts w:eastAsia="Malgun Gothic Semilight" w:cstheme="minorHAnsi"/>
              </w:rPr>
              <w:t>19</w:t>
            </w:r>
          </w:p>
        </w:tc>
        <w:tc>
          <w:tcPr>
            <w:tcW w:w="7635" w:type="dxa"/>
            <w:tcBorders>
              <w:bottom w:val="nil"/>
            </w:tcBorders>
            <w:vAlign w:val="center"/>
          </w:tcPr>
          <w:p w14:paraId="7E85A395" w14:textId="77777777" w:rsidR="007B1EED" w:rsidRPr="00CD6EBD" w:rsidRDefault="007B1EED" w:rsidP="00E063E0">
            <w:pPr>
              <w:rPr>
                <w:rFonts w:ascii="PT Mono" w:eastAsia="Malgun Gothic Semilight" w:hAnsi="PT Mono" w:cstheme="minorHAnsi"/>
                <w:sz w:val="18"/>
                <w:lang w:val="en-US"/>
              </w:rPr>
            </w:pPr>
            <w:r w:rsidRPr="007B1EED">
              <w:rPr>
                <w:rFonts w:ascii="PT Mono" w:eastAsia="Malgun Gothic Semilight" w:hAnsi="PT Mono" w:cstheme="minorHAnsi"/>
                <w:sz w:val="18"/>
                <w:lang w:val="en-US"/>
              </w:rPr>
              <w:t>Route::</w:t>
            </w:r>
            <w:proofErr w:type="spellStart"/>
            <w:r w:rsidRPr="007B1EED">
              <w:rPr>
                <w:rFonts w:ascii="PT Mono" w:eastAsia="Malgun Gothic Semilight" w:hAnsi="PT Mono" w:cstheme="minorHAnsi"/>
                <w:sz w:val="18"/>
                <w:lang w:val="en-US"/>
              </w:rPr>
              <w:t>APIresource</w:t>
            </w:r>
            <w:proofErr w:type="spellEnd"/>
            <w:r w:rsidRPr="007B1EED">
              <w:rPr>
                <w:rFonts w:ascii="PT Mono" w:eastAsia="Malgun Gothic Semilight" w:hAnsi="PT Mono" w:cstheme="minorHAnsi"/>
                <w:sz w:val="18"/>
                <w:lang w:val="en-US"/>
              </w:rPr>
              <w:t>('cards', '</w:t>
            </w:r>
            <w:proofErr w:type="spellStart"/>
            <w:r w:rsidRPr="007B1EED">
              <w:rPr>
                <w:rFonts w:ascii="PT Mono" w:eastAsia="Malgun Gothic Semilight" w:hAnsi="PT Mono" w:cstheme="minorHAnsi"/>
                <w:sz w:val="18"/>
                <w:lang w:val="en-US"/>
              </w:rPr>
              <w:t>CardController</w:t>
            </w:r>
            <w:proofErr w:type="spellEnd"/>
            <w:r w:rsidRPr="007B1EED">
              <w:rPr>
                <w:rFonts w:ascii="PT Mono" w:eastAsia="Malgun Gothic Semilight" w:hAnsi="PT Mono" w:cstheme="minorHAnsi"/>
                <w:sz w:val="18"/>
                <w:lang w:val="en-US"/>
              </w:rPr>
              <w:t>');</w:t>
            </w:r>
          </w:p>
        </w:tc>
      </w:tr>
      <w:tr w:rsidR="007B1EED" w:rsidRPr="00CD6EBD" w14:paraId="183BE9D7" w14:textId="77777777" w:rsidTr="00377E5A">
        <w:tc>
          <w:tcPr>
            <w:tcW w:w="440" w:type="dxa"/>
            <w:tcBorders>
              <w:top w:val="nil"/>
              <w:bottom w:val="nil"/>
            </w:tcBorders>
          </w:tcPr>
          <w:p w14:paraId="54A4F6DD" w14:textId="77777777" w:rsidR="007B1EED" w:rsidRDefault="007B1EED" w:rsidP="00E063E0">
            <w:pPr>
              <w:jc w:val="both"/>
              <w:rPr>
                <w:rFonts w:eastAsia="Malgun Gothic Semilight" w:cstheme="minorHAnsi"/>
              </w:rPr>
            </w:pPr>
            <w:r>
              <w:rPr>
                <w:rFonts w:eastAsia="Malgun Gothic Semilight" w:cstheme="minorHAnsi"/>
              </w:rPr>
              <w:t>20</w:t>
            </w:r>
          </w:p>
        </w:tc>
        <w:tc>
          <w:tcPr>
            <w:tcW w:w="7635" w:type="dxa"/>
            <w:tcBorders>
              <w:top w:val="nil"/>
              <w:bottom w:val="nil"/>
            </w:tcBorders>
            <w:vAlign w:val="center"/>
          </w:tcPr>
          <w:p w14:paraId="579F603D" w14:textId="77777777" w:rsidR="007B1EED" w:rsidRPr="00CD6EBD" w:rsidRDefault="007B1EED" w:rsidP="00E063E0">
            <w:pPr>
              <w:rPr>
                <w:rFonts w:ascii="PT Mono" w:eastAsia="Malgun Gothic Semilight" w:hAnsi="PT Mono" w:cstheme="minorHAnsi"/>
                <w:sz w:val="18"/>
                <w:lang w:val="en-US"/>
              </w:rPr>
            </w:pPr>
            <w:r w:rsidRPr="007B1EED">
              <w:rPr>
                <w:rFonts w:ascii="PT Mono" w:eastAsia="Malgun Gothic Semilight" w:hAnsi="PT Mono" w:cstheme="minorHAnsi"/>
                <w:sz w:val="18"/>
                <w:lang w:val="en-US"/>
              </w:rPr>
              <w:t>Route::</w:t>
            </w:r>
            <w:proofErr w:type="spellStart"/>
            <w:r w:rsidRPr="007B1EED">
              <w:rPr>
                <w:rFonts w:ascii="PT Mono" w:eastAsia="Malgun Gothic Semilight" w:hAnsi="PT Mono" w:cstheme="minorHAnsi"/>
                <w:sz w:val="18"/>
                <w:lang w:val="en-US"/>
              </w:rPr>
              <w:t>APIresource</w:t>
            </w:r>
            <w:proofErr w:type="spellEnd"/>
            <w:r w:rsidRPr="007B1EED">
              <w:rPr>
                <w:rFonts w:ascii="PT Mono" w:eastAsia="Malgun Gothic Semilight" w:hAnsi="PT Mono" w:cstheme="minorHAnsi"/>
                <w:sz w:val="18"/>
                <w:lang w:val="en-US"/>
              </w:rPr>
              <w:t>('temps', '</w:t>
            </w:r>
            <w:proofErr w:type="spellStart"/>
            <w:r w:rsidRPr="007B1EED">
              <w:rPr>
                <w:rFonts w:ascii="PT Mono" w:eastAsia="Malgun Gothic Semilight" w:hAnsi="PT Mono" w:cstheme="minorHAnsi"/>
                <w:sz w:val="18"/>
                <w:lang w:val="en-US"/>
              </w:rPr>
              <w:t>TempController</w:t>
            </w:r>
            <w:proofErr w:type="spellEnd"/>
            <w:r w:rsidRPr="007B1EED">
              <w:rPr>
                <w:rFonts w:ascii="PT Mono" w:eastAsia="Malgun Gothic Semilight" w:hAnsi="PT Mono" w:cstheme="minorHAnsi"/>
                <w:sz w:val="18"/>
                <w:lang w:val="en-US"/>
              </w:rPr>
              <w:t>');</w:t>
            </w:r>
          </w:p>
        </w:tc>
      </w:tr>
      <w:tr w:rsidR="007B1EED" w:rsidRPr="007B1EED" w14:paraId="17E211A4" w14:textId="77777777" w:rsidTr="00377E5A">
        <w:tc>
          <w:tcPr>
            <w:tcW w:w="440" w:type="dxa"/>
            <w:tcBorders>
              <w:top w:val="nil"/>
              <w:bottom w:val="single" w:sz="4" w:space="0" w:color="auto"/>
            </w:tcBorders>
          </w:tcPr>
          <w:p w14:paraId="4D86A33D" w14:textId="77777777" w:rsidR="007B1EED" w:rsidRDefault="007B1EED" w:rsidP="00E063E0">
            <w:pPr>
              <w:jc w:val="both"/>
              <w:rPr>
                <w:rFonts w:eastAsia="Malgun Gothic Semilight" w:cstheme="minorHAnsi"/>
              </w:rPr>
            </w:pPr>
            <w:r>
              <w:rPr>
                <w:rFonts w:eastAsia="Malgun Gothic Semilight" w:cstheme="minorHAnsi"/>
              </w:rPr>
              <w:t>21</w:t>
            </w:r>
          </w:p>
        </w:tc>
        <w:tc>
          <w:tcPr>
            <w:tcW w:w="7635" w:type="dxa"/>
            <w:tcBorders>
              <w:top w:val="nil"/>
              <w:bottom w:val="single" w:sz="4" w:space="0" w:color="auto"/>
            </w:tcBorders>
            <w:vAlign w:val="center"/>
          </w:tcPr>
          <w:p w14:paraId="41313599" w14:textId="77777777" w:rsidR="007B1EED" w:rsidRPr="007B1EED" w:rsidRDefault="00377E5A" w:rsidP="00E063E0">
            <w:pPr>
              <w:rPr>
                <w:rFonts w:ascii="PT Mono" w:eastAsia="Malgun Gothic Semilight" w:hAnsi="PT Mono" w:cstheme="minorHAnsi"/>
                <w:sz w:val="18"/>
              </w:rPr>
            </w:pPr>
            <w:r w:rsidRPr="00377E5A">
              <w:rPr>
                <w:rFonts w:ascii="PT Mono" w:eastAsia="Malgun Gothic Semilight" w:hAnsi="PT Mono" w:cstheme="minorHAnsi"/>
                <w:sz w:val="18"/>
              </w:rPr>
              <w:t>Route::post('cards/auth','CardController@auth')-&gt;name('card.auth');</w:t>
            </w:r>
          </w:p>
        </w:tc>
      </w:tr>
    </w:tbl>
    <w:p w14:paraId="56CB7900" w14:textId="77777777" w:rsidR="007B1EED" w:rsidRPr="00377E5A" w:rsidRDefault="00377E5A" w:rsidP="00956296">
      <w:pPr>
        <w:spacing w:after="0" w:line="240" w:lineRule="auto"/>
        <w:jc w:val="both"/>
        <w:rPr>
          <w:rFonts w:eastAsia="Malgun Gothic Semilight" w:cstheme="minorHAnsi"/>
          <w:i/>
          <w:sz w:val="20"/>
        </w:rPr>
      </w:pPr>
      <w:r>
        <w:rPr>
          <w:rFonts w:eastAsia="Malgun Gothic Semilight" w:cstheme="minorHAnsi"/>
          <w:i/>
          <w:sz w:val="20"/>
        </w:rPr>
        <w:t>Tabla. 7: Rutas API con métodos http a los controladores “</w:t>
      </w:r>
      <w:proofErr w:type="spellStart"/>
      <w:r>
        <w:rPr>
          <w:rFonts w:eastAsia="Malgun Gothic Semilight" w:cstheme="minorHAnsi"/>
          <w:i/>
          <w:sz w:val="20"/>
        </w:rPr>
        <w:t>Card</w:t>
      </w:r>
      <w:proofErr w:type="spellEnd"/>
      <w:r>
        <w:rPr>
          <w:rFonts w:eastAsia="Malgun Gothic Semilight" w:cstheme="minorHAnsi"/>
          <w:i/>
          <w:sz w:val="20"/>
        </w:rPr>
        <w:t>” y “</w:t>
      </w:r>
      <w:proofErr w:type="spellStart"/>
      <w:r>
        <w:rPr>
          <w:rFonts w:eastAsia="Malgun Gothic Semilight" w:cstheme="minorHAnsi"/>
          <w:i/>
          <w:sz w:val="20"/>
        </w:rPr>
        <w:t>Temp</w:t>
      </w:r>
      <w:proofErr w:type="spellEnd"/>
      <w:r>
        <w:rPr>
          <w:rFonts w:eastAsia="Malgun Gothic Semilight" w:cstheme="minorHAnsi"/>
          <w:i/>
          <w:sz w:val="20"/>
        </w:rPr>
        <w:t>”.</w:t>
      </w:r>
    </w:p>
    <w:p w14:paraId="56EDC639" w14:textId="77777777" w:rsidR="00377E5A" w:rsidRDefault="00377E5A" w:rsidP="00956296">
      <w:pPr>
        <w:spacing w:after="0" w:line="240" w:lineRule="auto"/>
        <w:jc w:val="both"/>
        <w:rPr>
          <w:rFonts w:eastAsia="Malgun Gothic Semilight" w:cstheme="minorHAnsi"/>
        </w:rPr>
      </w:pPr>
    </w:p>
    <w:p w14:paraId="7ADA4EA6" w14:textId="77777777" w:rsidR="00EA3751" w:rsidRDefault="0049355F" w:rsidP="00956296">
      <w:pPr>
        <w:spacing w:after="0" w:line="240" w:lineRule="auto"/>
        <w:jc w:val="both"/>
        <w:rPr>
          <w:rFonts w:eastAsia="Malgun Gothic Semilight" w:cstheme="minorHAnsi"/>
        </w:rPr>
      </w:pPr>
      <w:r>
        <w:rPr>
          <w:rFonts w:eastAsia="Malgun Gothic Semilight" w:cstheme="minorHAnsi"/>
        </w:rPr>
        <w:t xml:space="preserve">Las rutas de las líneas 19 y 20 corresponden a todos los métodos de solicitudes http asociados a sus respectivas funciones por defecto para API-REST es decir: show, store, </w:t>
      </w:r>
      <w:proofErr w:type="spellStart"/>
      <w:r>
        <w:rPr>
          <w:rFonts w:eastAsia="Malgun Gothic Semilight" w:cstheme="minorHAnsi"/>
        </w:rPr>
        <w:t>update</w:t>
      </w:r>
      <w:proofErr w:type="spellEnd"/>
      <w:r>
        <w:rPr>
          <w:rFonts w:eastAsia="Malgun Gothic Semilight" w:cstheme="minorHAnsi"/>
        </w:rPr>
        <w:t xml:space="preserve"> </w:t>
      </w:r>
      <w:r w:rsidR="00D11EE3">
        <w:rPr>
          <w:rFonts w:eastAsia="Malgun Gothic Semilight" w:cstheme="minorHAnsi"/>
        </w:rPr>
        <w:t xml:space="preserve">y </w:t>
      </w:r>
      <w:proofErr w:type="spellStart"/>
      <w:r w:rsidR="00D11EE3">
        <w:rPr>
          <w:rFonts w:eastAsia="Malgun Gothic Semilight" w:cstheme="minorHAnsi"/>
        </w:rPr>
        <w:t>delete</w:t>
      </w:r>
      <w:proofErr w:type="spellEnd"/>
      <w:r w:rsidR="00D11EE3">
        <w:rPr>
          <w:rFonts w:eastAsia="Malgun Gothic Semilight" w:cstheme="minorHAnsi"/>
        </w:rPr>
        <w:t xml:space="preserve">, es importante </w:t>
      </w:r>
      <w:proofErr w:type="spellStart"/>
      <w:r w:rsidR="00D11EE3">
        <w:rPr>
          <w:rFonts w:eastAsia="Malgun Gothic Semilight" w:cstheme="minorHAnsi"/>
        </w:rPr>
        <w:t>aclararar</w:t>
      </w:r>
      <w:proofErr w:type="spellEnd"/>
      <w:r>
        <w:rPr>
          <w:rFonts w:eastAsia="Malgun Gothic Semilight" w:cstheme="minorHAnsi"/>
        </w:rPr>
        <w:t xml:space="preserve"> que API no emplea las funciones por defecto “</w:t>
      </w:r>
      <w:proofErr w:type="spellStart"/>
      <w:r>
        <w:rPr>
          <w:rFonts w:eastAsia="Malgun Gothic Semilight" w:cstheme="minorHAnsi"/>
        </w:rPr>
        <w:t>create</w:t>
      </w:r>
      <w:proofErr w:type="spellEnd"/>
      <w:r>
        <w:rPr>
          <w:rFonts w:eastAsia="Malgun Gothic Semilight" w:cstheme="minorHAnsi"/>
        </w:rPr>
        <w:t>” ni “</w:t>
      </w:r>
      <w:proofErr w:type="spellStart"/>
      <w:r>
        <w:rPr>
          <w:rFonts w:eastAsia="Malgun Gothic Semilight" w:cstheme="minorHAnsi"/>
        </w:rPr>
        <w:t>edit</w:t>
      </w:r>
      <w:proofErr w:type="spellEnd"/>
      <w:r>
        <w:rPr>
          <w:rFonts w:eastAsia="Malgun Gothic Semilight" w:cstheme="minorHAnsi"/>
        </w:rPr>
        <w:t xml:space="preserve">”. </w:t>
      </w:r>
      <w:r w:rsidR="00EA3751">
        <w:rPr>
          <w:rFonts w:eastAsia="Malgun Gothic Semilight" w:cstheme="minorHAnsi"/>
        </w:rPr>
        <w:t xml:space="preserve">Para visualizar las rutas que hemos creado con sus respectivos métodos, para posteriormente usar para apuntar un cliente http se ejecuta sobre </w:t>
      </w:r>
      <w:proofErr w:type="spellStart"/>
      <w:r w:rsidR="00EA3751">
        <w:rPr>
          <w:rFonts w:eastAsia="Malgun Gothic Semilight" w:cstheme="minorHAnsi"/>
        </w:rPr>
        <w:t>cmd</w:t>
      </w:r>
      <w:proofErr w:type="spellEnd"/>
      <w:r w:rsidR="00EA3751">
        <w:rPr>
          <w:rFonts w:eastAsia="Malgun Gothic Semilight" w:cstheme="minorHAnsi"/>
        </w:rPr>
        <w:t xml:space="preserve"> el comando:</w:t>
      </w:r>
      <w:r w:rsidR="00EA3751" w:rsidRPr="00EA3751">
        <w:rPr>
          <w:rFonts w:ascii="PT Mono" w:eastAsia="Malgun Gothic Semilight" w:hAnsi="PT Mono" w:cstheme="minorHAnsi"/>
          <w:sz w:val="18"/>
        </w:rPr>
        <w:t xml:space="preserve"> </w:t>
      </w:r>
      <w:r w:rsidR="00EA3751">
        <w:rPr>
          <w:rFonts w:ascii="PT Mono" w:eastAsia="Malgun Gothic Semilight" w:hAnsi="PT Mono" w:cstheme="minorHAnsi"/>
          <w:sz w:val="18"/>
        </w:rPr>
        <w:t>php art</w:t>
      </w:r>
      <w:r w:rsidR="00EA3751" w:rsidRPr="00377E5A">
        <w:rPr>
          <w:rFonts w:ascii="PT Mono" w:eastAsia="Malgun Gothic Semilight" w:hAnsi="PT Mono" w:cstheme="minorHAnsi"/>
          <w:sz w:val="18"/>
        </w:rPr>
        <w:t>isan</w:t>
      </w:r>
      <w:r w:rsidR="00EA3751">
        <w:rPr>
          <w:rFonts w:ascii="PT Mono" w:eastAsia="Malgun Gothic Semilight" w:hAnsi="PT Mono" w:cstheme="minorHAnsi"/>
          <w:sz w:val="18"/>
        </w:rPr>
        <w:t xml:space="preserve"> </w:t>
      </w:r>
      <w:proofErr w:type="spellStart"/>
      <w:r w:rsidR="00EA3751">
        <w:rPr>
          <w:rFonts w:ascii="PT Mono" w:eastAsia="Malgun Gothic Semilight" w:hAnsi="PT Mono" w:cstheme="minorHAnsi"/>
          <w:sz w:val="18"/>
        </w:rPr>
        <w:t>route</w:t>
      </w:r>
      <w:proofErr w:type="gramStart"/>
      <w:r w:rsidR="00EA3751">
        <w:rPr>
          <w:rFonts w:ascii="PT Mono" w:eastAsia="Malgun Gothic Semilight" w:hAnsi="PT Mono" w:cstheme="minorHAnsi"/>
          <w:sz w:val="18"/>
        </w:rPr>
        <w:t>:list</w:t>
      </w:r>
      <w:proofErr w:type="spellEnd"/>
      <w:proofErr w:type="gramEnd"/>
      <w:r w:rsidR="00EA3751">
        <w:rPr>
          <w:rFonts w:ascii="PT Mono" w:eastAsia="Malgun Gothic Semilight" w:hAnsi="PT Mono" w:cstheme="minorHAnsi"/>
          <w:sz w:val="18"/>
        </w:rPr>
        <w:t>.</w:t>
      </w:r>
      <w:r w:rsidR="00EA3751">
        <w:rPr>
          <w:rFonts w:eastAsia="Malgun Gothic Semilight" w:cstheme="minorHAnsi"/>
        </w:rPr>
        <w:t xml:space="preserve"> </w:t>
      </w:r>
    </w:p>
    <w:p w14:paraId="24081D42" w14:textId="77777777" w:rsidR="00EA3751" w:rsidRDefault="00EA3751" w:rsidP="00956296">
      <w:pPr>
        <w:spacing w:after="0" w:line="240" w:lineRule="auto"/>
        <w:jc w:val="both"/>
        <w:rPr>
          <w:rFonts w:eastAsia="Malgun Gothic Semilight" w:cstheme="minorHAnsi"/>
        </w:rPr>
      </w:pPr>
    </w:p>
    <w:p w14:paraId="665736A1" w14:textId="77777777" w:rsidR="007B1EED" w:rsidRDefault="0049355F" w:rsidP="00956296">
      <w:pPr>
        <w:spacing w:after="0" w:line="240" w:lineRule="auto"/>
        <w:jc w:val="both"/>
        <w:rPr>
          <w:rFonts w:eastAsia="Malgun Gothic Semilight" w:cstheme="minorHAnsi"/>
        </w:rPr>
      </w:pPr>
      <w:r>
        <w:rPr>
          <w:rFonts w:eastAsia="Malgun Gothic Semilight" w:cstheme="minorHAnsi"/>
        </w:rPr>
        <w:t>Una nueva ruta específica se describe en</w:t>
      </w:r>
      <w:r w:rsidR="00D11EE3">
        <w:rPr>
          <w:rFonts w:eastAsia="Malgun Gothic Semilight" w:cstheme="minorHAnsi"/>
        </w:rPr>
        <w:t xml:space="preserve"> la línea </w:t>
      </w:r>
      <w:r>
        <w:rPr>
          <w:rFonts w:eastAsia="Malgun Gothic Semilight" w:cstheme="minorHAnsi"/>
        </w:rPr>
        <w:t xml:space="preserve"> 21 llamada “</w:t>
      </w:r>
      <w:proofErr w:type="spellStart"/>
      <w:r>
        <w:rPr>
          <w:rFonts w:eastAsia="Malgun Gothic Semilight" w:cstheme="minorHAnsi"/>
        </w:rPr>
        <w:t>card.auth</w:t>
      </w:r>
      <w:proofErr w:type="spellEnd"/>
      <w:r>
        <w:rPr>
          <w:rFonts w:eastAsia="Malgun Gothic Semilight" w:cstheme="minorHAnsi"/>
        </w:rPr>
        <w:t>” que tendrá la lógica para la autenticación de usuarios. Esta función (</w:t>
      </w:r>
      <w:proofErr w:type="spellStart"/>
      <w:r>
        <w:rPr>
          <w:rFonts w:eastAsia="Malgun Gothic Semilight" w:cstheme="minorHAnsi"/>
        </w:rPr>
        <w:t>auth</w:t>
      </w:r>
      <w:proofErr w:type="spellEnd"/>
      <w:r>
        <w:rPr>
          <w:rFonts w:eastAsia="Malgun Gothic Semilight" w:cstheme="minorHAnsi"/>
        </w:rPr>
        <w:t>)  puede ser descrita en cualquier parte dentro del controlador “</w:t>
      </w:r>
      <w:proofErr w:type="spellStart"/>
      <w:r>
        <w:rPr>
          <w:rFonts w:eastAsia="Malgun Gothic Semilight" w:cstheme="minorHAnsi"/>
        </w:rPr>
        <w:t>CardController</w:t>
      </w:r>
      <w:proofErr w:type="spellEnd"/>
      <w:r>
        <w:rPr>
          <w:rFonts w:eastAsia="Malgun Gothic Semilight" w:cstheme="minorHAnsi"/>
        </w:rPr>
        <w:t>”  en “</w:t>
      </w:r>
      <w:proofErr w:type="spellStart"/>
      <w:r>
        <w:rPr>
          <w:rFonts w:eastAsia="Malgun Gothic Semilight" w:cstheme="minorHAnsi"/>
        </w:rPr>
        <w:t>API_temps</w:t>
      </w:r>
      <w:proofErr w:type="spellEnd"/>
      <w:r>
        <w:rPr>
          <w:rFonts w:eastAsia="Malgun Gothic Semilight" w:cstheme="minorHAnsi"/>
        </w:rPr>
        <w:t>/</w:t>
      </w:r>
      <w:proofErr w:type="spellStart"/>
      <w:r>
        <w:rPr>
          <w:rFonts w:eastAsia="Malgun Gothic Semilight" w:cstheme="minorHAnsi"/>
        </w:rPr>
        <w:t>app</w:t>
      </w:r>
      <w:proofErr w:type="spellEnd"/>
      <w:r>
        <w:rPr>
          <w:rFonts w:eastAsia="Malgun Gothic Semilight" w:cstheme="minorHAnsi"/>
        </w:rPr>
        <w:t>/Http/</w:t>
      </w:r>
      <w:proofErr w:type="spellStart"/>
      <w:r w:rsidR="00071449">
        <w:rPr>
          <w:rFonts w:eastAsia="Malgun Gothic Semilight" w:cstheme="minorHAnsi"/>
        </w:rPr>
        <w:t>Controllers</w:t>
      </w:r>
      <w:proofErr w:type="spellEnd"/>
      <w:r w:rsidR="00071449">
        <w:rPr>
          <w:rFonts w:eastAsia="Malgun Gothic Semilight" w:cstheme="minorHAnsi"/>
        </w:rPr>
        <w:t>/</w:t>
      </w:r>
      <w:proofErr w:type="spellStart"/>
      <w:r>
        <w:rPr>
          <w:rFonts w:eastAsia="Malgun Gothic Semilight" w:cstheme="minorHAnsi"/>
        </w:rPr>
        <w:t>CardController.php</w:t>
      </w:r>
      <w:proofErr w:type="spellEnd"/>
      <w:r>
        <w:rPr>
          <w:rFonts w:eastAsia="Malgun Gothic Semilight" w:cstheme="minorHAnsi"/>
        </w:rPr>
        <w:t>” de la siguiente forma.</w:t>
      </w:r>
    </w:p>
    <w:p w14:paraId="3AD7AD88" w14:textId="77777777" w:rsidR="0049355F" w:rsidRDefault="0049355F" w:rsidP="00956296">
      <w:pPr>
        <w:spacing w:after="0" w:line="240" w:lineRule="auto"/>
        <w:jc w:val="both"/>
        <w:rPr>
          <w:rFonts w:eastAsia="Malgun Gothic Semilight" w:cstheme="minorHAnsi"/>
        </w:rPr>
      </w:pPr>
    </w:p>
    <w:tbl>
      <w:tblPr>
        <w:tblStyle w:val="Tablaconcuadrcula"/>
        <w:tblW w:w="0" w:type="auto"/>
        <w:tblLook w:val="04A0" w:firstRow="1" w:lastRow="0" w:firstColumn="1" w:lastColumn="0" w:noHBand="0" w:noVBand="1"/>
      </w:tblPr>
      <w:tblGrid>
        <w:gridCol w:w="440"/>
        <w:gridCol w:w="7493"/>
      </w:tblGrid>
      <w:tr w:rsidR="0049355F" w:rsidRPr="00EC49CF" w14:paraId="0DFD7EA1" w14:textId="77777777" w:rsidTr="00D11EE3">
        <w:tc>
          <w:tcPr>
            <w:tcW w:w="440" w:type="dxa"/>
            <w:tcBorders>
              <w:bottom w:val="nil"/>
            </w:tcBorders>
          </w:tcPr>
          <w:p w14:paraId="7F291B96" w14:textId="77777777" w:rsidR="0049355F" w:rsidRDefault="0049355F" w:rsidP="00E063E0">
            <w:pPr>
              <w:jc w:val="both"/>
              <w:rPr>
                <w:rFonts w:eastAsia="Malgun Gothic Semilight" w:cstheme="minorHAnsi"/>
              </w:rPr>
            </w:pPr>
            <w:r>
              <w:rPr>
                <w:rFonts w:eastAsia="Malgun Gothic Semilight" w:cstheme="minorHAnsi"/>
              </w:rPr>
              <w:t>45</w:t>
            </w:r>
          </w:p>
        </w:tc>
        <w:tc>
          <w:tcPr>
            <w:tcW w:w="7493" w:type="dxa"/>
            <w:tcBorders>
              <w:bottom w:val="nil"/>
            </w:tcBorders>
            <w:vAlign w:val="center"/>
          </w:tcPr>
          <w:p w14:paraId="671439E2" w14:textId="77777777" w:rsidR="0049355F" w:rsidRPr="00CD6EBD" w:rsidRDefault="0049355F" w:rsidP="00D11EE3">
            <w:pPr>
              <w:rPr>
                <w:rFonts w:ascii="PT Mono" w:eastAsia="Malgun Gothic Semilight" w:hAnsi="PT Mono" w:cstheme="minorHAnsi"/>
                <w:sz w:val="18"/>
                <w:lang w:val="en-US"/>
              </w:rPr>
            </w:pPr>
            <w:r w:rsidRPr="0049355F">
              <w:rPr>
                <w:rFonts w:ascii="PT Mono" w:eastAsia="Malgun Gothic Semilight" w:hAnsi="PT Mono" w:cstheme="minorHAnsi"/>
                <w:sz w:val="18"/>
                <w:lang w:val="en-US"/>
              </w:rPr>
              <w:t xml:space="preserve">public function </w:t>
            </w:r>
            <w:proofErr w:type="spellStart"/>
            <w:r w:rsidRPr="0049355F">
              <w:rPr>
                <w:rFonts w:ascii="PT Mono" w:eastAsia="Malgun Gothic Semilight" w:hAnsi="PT Mono" w:cstheme="minorHAnsi"/>
                <w:sz w:val="18"/>
                <w:lang w:val="en-US"/>
              </w:rPr>
              <w:t>auth</w:t>
            </w:r>
            <w:proofErr w:type="spellEnd"/>
            <w:r w:rsidRPr="0049355F">
              <w:rPr>
                <w:rFonts w:ascii="PT Mono" w:eastAsia="Malgun Gothic Semilight" w:hAnsi="PT Mono" w:cstheme="minorHAnsi"/>
                <w:sz w:val="18"/>
                <w:lang w:val="en-US"/>
              </w:rPr>
              <w:t>(Request $request)</w:t>
            </w:r>
          </w:p>
        </w:tc>
      </w:tr>
      <w:tr w:rsidR="00D11EE3" w:rsidRPr="00C92E2F" w14:paraId="3A399429" w14:textId="77777777" w:rsidTr="00D11EE3">
        <w:tc>
          <w:tcPr>
            <w:tcW w:w="440" w:type="dxa"/>
            <w:tcBorders>
              <w:top w:val="nil"/>
              <w:bottom w:val="nil"/>
            </w:tcBorders>
          </w:tcPr>
          <w:p w14:paraId="50EF8CB3" w14:textId="77777777" w:rsidR="00D11EE3" w:rsidRDefault="00D11EE3" w:rsidP="00D11EE3">
            <w:pPr>
              <w:jc w:val="both"/>
              <w:rPr>
                <w:rFonts w:eastAsia="Malgun Gothic Semilight" w:cstheme="minorHAnsi"/>
              </w:rPr>
            </w:pPr>
            <w:r>
              <w:rPr>
                <w:rFonts w:eastAsia="Malgun Gothic Semilight" w:cstheme="minorHAnsi"/>
              </w:rPr>
              <w:t>46</w:t>
            </w:r>
          </w:p>
        </w:tc>
        <w:tc>
          <w:tcPr>
            <w:tcW w:w="7493" w:type="dxa"/>
            <w:tcBorders>
              <w:top w:val="nil"/>
              <w:bottom w:val="nil"/>
            </w:tcBorders>
            <w:vAlign w:val="center"/>
          </w:tcPr>
          <w:p w14:paraId="10F5A14C" w14:textId="77777777" w:rsidR="00D11EE3" w:rsidRPr="0049355F" w:rsidRDefault="00D11EE3" w:rsidP="00D11EE3">
            <w:pPr>
              <w:rPr>
                <w:rFonts w:ascii="PT Mono" w:eastAsia="Malgun Gothic Semilight" w:hAnsi="PT Mono" w:cstheme="minorHAnsi"/>
                <w:sz w:val="18"/>
                <w:lang w:val="en-US"/>
              </w:rPr>
            </w:pPr>
            <w:r>
              <w:rPr>
                <w:rFonts w:ascii="PT Mono" w:eastAsia="Malgun Gothic Semilight" w:hAnsi="PT Mono" w:cstheme="minorHAnsi"/>
                <w:sz w:val="18"/>
                <w:lang w:val="en-US"/>
              </w:rPr>
              <w:t>{</w:t>
            </w:r>
          </w:p>
        </w:tc>
      </w:tr>
      <w:tr w:rsidR="00D11EE3" w:rsidRPr="00EC49CF" w14:paraId="0E6CA03C" w14:textId="77777777" w:rsidTr="00D11EE3">
        <w:tc>
          <w:tcPr>
            <w:tcW w:w="440" w:type="dxa"/>
            <w:tcBorders>
              <w:top w:val="nil"/>
              <w:bottom w:val="nil"/>
            </w:tcBorders>
          </w:tcPr>
          <w:p w14:paraId="4DF5C189" w14:textId="77777777" w:rsidR="00D11EE3" w:rsidRDefault="00D11EE3" w:rsidP="00D11EE3">
            <w:pPr>
              <w:jc w:val="both"/>
              <w:rPr>
                <w:rFonts w:eastAsia="Malgun Gothic Semilight" w:cstheme="minorHAnsi"/>
              </w:rPr>
            </w:pPr>
            <w:r>
              <w:rPr>
                <w:rFonts w:eastAsia="Malgun Gothic Semilight" w:cstheme="minorHAnsi"/>
              </w:rPr>
              <w:t>47</w:t>
            </w:r>
          </w:p>
        </w:tc>
        <w:tc>
          <w:tcPr>
            <w:tcW w:w="7493" w:type="dxa"/>
            <w:tcBorders>
              <w:top w:val="nil"/>
              <w:bottom w:val="nil"/>
            </w:tcBorders>
          </w:tcPr>
          <w:p w14:paraId="680E7A09" w14:textId="77777777" w:rsidR="00D11EE3" w:rsidRPr="00D11EE3" w:rsidRDefault="00D11EE3" w:rsidP="00D11EE3">
            <w:pPr>
              <w:rPr>
                <w:lang w:val="en-US"/>
              </w:rPr>
            </w:pPr>
            <w:r w:rsidRPr="00D11EE3">
              <w:rPr>
                <w:lang w:val="en-US"/>
              </w:rPr>
              <w:t xml:space="preserve">        $cards = Card::where('</w:t>
            </w:r>
            <w:proofErr w:type="spellStart"/>
            <w:r w:rsidRPr="00D11EE3">
              <w:rPr>
                <w:lang w:val="en-US"/>
              </w:rPr>
              <w:t>serial_number</w:t>
            </w:r>
            <w:proofErr w:type="spellEnd"/>
            <w:r w:rsidRPr="00D11EE3">
              <w:rPr>
                <w:lang w:val="en-US"/>
              </w:rPr>
              <w:t>', $request-&gt;</w:t>
            </w:r>
            <w:proofErr w:type="spellStart"/>
            <w:r w:rsidRPr="00D11EE3">
              <w:rPr>
                <w:lang w:val="en-US"/>
              </w:rPr>
              <w:t>serial_number</w:t>
            </w:r>
            <w:proofErr w:type="spellEnd"/>
            <w:r w:rsidRPr="00D11EE3">
              <w:rPr>
                <w:lang w:val="en-US"/>
              </w:rPr>
              <w:t>)-&gt;first();</w:t>
            </w:r>
          </w:p>
        </w:tc>
      </w:tr>
      <w:tr w:rsidR="00D11EE3" w:rsidRPr="00CD6EBD" w14:paraId="16471EA0" w14:textId="77777777" w:rsidTr="00D11EE3">
        <w:tc>
          <w:tcPr>
            <w:tcW w:w="440" w:type="dxa"/>
            <w:tcBorders>
              <w:top w:val="nil"/>
              <w:bottom w:val="nil"/>
            </w:tcBorders>
          </w:tcPr>
          <w:p w14:paraId="784BE606" w14:textId="77777777" w:rsidR="00D11EE3" w:rsidRDefault="00D11EE3" w:rsidP="00D11EE3">
            <w:pPr>
              <w:jc w:val="both"/>
              <w:rPr>
                <w:rFonts w:eastAsia="Malgun Gothic Semilight" w:cstheme="minorHAnsi"/>
              </w:rPr>
            </w:pPr>
            <w:r>
              <w:rPr>
                <w:rFonts w:eastAsia="Malgun Gothic Semilight" w:cstheme="minorHAnsi"/>
              </w:rPr>
              <w:t>48</w:t>
            </w:r>
          </w:p>
        </w:tc>
        <w:tc>
          <w:tcPr>
            <w:tcW w:w="7493" w:type="dxa"/>
            <w:tcBorders>
              <w:top w:val="nil"/>
              <w:bottom w:val="nil"/>
            </w:tcBorders>
          </w:tcPr>
          <w:p w14:paraId="12C47848" w14:textId="77777777" w:rsidR="00D11EE3" w:rsidRPr="008B4C48" w:rsidRDefault="00D11EE3" w:rsidP="00D11EE3">
            <w:r w:rsidRPr="00D11EE3">
              <w:rPr>
                <w:lang w:val="en-US"/>
              </w:rPr>
              <w:t xml:space="preserve">        </w:t>
            </w:r>
            <w:proofErr w:type="spellStart"/>
            <w:r w:rsidRPr="008B4C48">
              <w:t>if</w:t>
            </w:r>
            <w:proofErr w:type="spellEnd"/>
            <w:r w:rsidRPr="008B4C48">
              <w:t>($</w:t>
            </w:r>
            <w:proofErr w:type="spellStart"/>
            <w:r w:rsidRPr="008B4C48">
              <w:t>cards</w:t>
            </w:r>
            <w:proofErr w:type="spellEnd"/>
            <w:r w:rsidRPr="008B4C48">
              <w:t>==null){</w:t>
            </w:r>
          </w:p>
        </w:tc>
      </w:tr>
      <w:tr w:rsidR="00D11EE3" w:rsidRPr="00CD6EBD" w14:paraId="46C2D019" w14:textId="77777777" w:rsidTr="00D11EE3">
        <w:tc>
          <w:tcPr>
            <w:tcW w:w="440" w:type="dxa"/>
            <w:tcBorders>
              <w:top w:val="nil"/>
              <w:bottom w:val="nil"/>
            </w:tcBorders>
          </w:tcPr>
          <w:p w14:paraId="416EAA01" w14:textId="77777777" w:rsidR="00D11EE3" w:rsidRDefault="00D11EE3" w:rsidP="00D11EE3">
            <w:pPr>
              <w:jc w:val="both"/>
              <w:rPr>
                <w:rFonts w:eastAsia="Malgun Gothic Semilight" w:cstheme="minorHAnsi"/>
              </w:rPr>
            </w:pPr>
            <w:r>
              <w:rPr>
                <w:rFonts w:eastAsia="Malgun Gothic Semilight" w:cstheme="minorHAnsi"/>
              </w:rPr>
              <w:t>49</w:t>
            </w:r>
          </w:p>
        </w:tc>
        <w:tc>
          <w:tcPr>
            <w:tcW w:w="7493" w:type="dxa"/>
            <w:tcBorders>
              <w:top w:val="nil"/>
              <w:bottom w:val="nil"/>
            </w:tcBorders>
          </w:tcPr>
          <w:p w14:paraId="4D7CC5F3" w14:textId="77777777" w:rsidR="00D11EE3" w:rsidRPr="008B4C48" w:rsidRDefault="00D11EE3" w:rsidP="00D11EE3">
            <w:r w:rsidRPr="008B4C48">
              <w:t xml:space="preserve">           return response()-&gt;</w:t>
            </w:r>
            <w:proofErr w:type="spellStart"/>
            <w:r w:rsidRPr="008B4C48">
              <w:t>json</w:t>
            </w:r>
            <w:proofErr w:type="spellEnd"/>
            <w:r w:rsidRPr="008B4C48">
              <w:t>(['error'=&gt;'usuario invalido', '</w:t>
            </w:r>
            <w:proofErr w:type="spellStart"/>
            <w:r w:rsidRPr="008B4C48">
              <w:t>codigo</w:t>
            </w:r>
            <w:proofErr w:type="spellEnd"/>
            <w:r w:rsidRPr="008B4C48">
              <w:t>'=&gt;404], 404);</w:t>
            </w:r>
          </w:p>
        </w:tc>
      </w:tr>
      <w:tr w:rsidR="00D11EE3" w:rsidRPr="00CD6EBD" w14:paraId="213BD79A" w14:textId="77777777" w:rsidTr="00D11EE3">
        <w:tc>
          <w:tcPr>
            <w:tcW w:w="440" w:type="dxa"/>
            <w:tcBorders>
              <w:top w:val="nil"/>
              <w:bottom w:val="nil"/>
            </w:tcBorders>
          </w:tcPr>
          <w:p w14:paraId="3AB61A3C" w14:textId="77777777" w:rsidR="00D11EE3" w:rsidRDefault="00D11EE3" w:rsidP="00D11EE3">
            <w:pPr>
              <w:jc w:val="both"/>
              <w:rPr>
                <w:rFonts w:eastAsia="Malgun Gothic Semilight" w:cstheme="minorHAnsi"/>
              </w:rPr>
            </w:pPr>
            <w:r>
              <w:rPr>
                <w:rFonts w:eastAsia="Malgun Gothic Semilight" w:cstheme="minorHAnsi"/>
              </w:rPr>
              <w:t>50</w:t>
            </w:r>
          </w:p>
        </w:tc>
        <w:tc>
          <w:tcPr>
            <w:tcW w:w="7493" w:type="dxa"/>
            <w:tcBorders>
              <w:top w:val="nil"/>
              <w:bottom w:val="nil"/>
            </w:tcBorders>
          </w:tcPr>
          <w:p w14:paraId="771950C0" w14:textId="77777777" w:rsidR="00D11EE3" w:rsidRPr="008B4C48" w:rsidRDefault="00D11EE3" w:rsidP="00D11EE3">
            <w:r w:rsidRPr="008B4C48">
              <w:t xml:space="preserve">        }</w:t>
            </w:r>
          </w:p>
        </w:tc>
      </w:tr>
      <w:tr w:rsidR="00D11EE3" w:rsidRPr="00CD6EBD" w14:paraId="3A7057B8" w14:textId="77777777" w:rsidTr="00D11EE3">
        <w:tc>
          <w:tcPr>
            <w:tcW w:w="440" w:type="dxa"/>
            <w:tcBorders>
              <w:top w:val="nil"/>
              <w:bottom w:val="nil"/>
            </w:tcBorders>
          </w:tcPr>
          <w:p w14:paraId="0FCB008C" w14:textId="77777777" w:rsidR="00D11EE3" w:rsidRDefault="00D11EE3" w:rsidP="00D11EE3">
            <w:pPr>
              <w:jc w:val="both"/>
              <w:rPr>
                <w:rFonts w:eastAsia="Malgun Gothic Semilight" w:cstheme="minorHAnsi"/>
              </w:rPr>
            </w:pPr>
            <w:r>
              <w:rPr>
                <w:rFonts w:eastAsia="Malgun Gothic Semilight" w:cstheme="minorHAnsi"/>
              </w:rPr>
              <w:t>51</w:t>
            </w:r>
          </w:p>
        </w:tc>
        <w:tc>
          <w:tcPr>
            <w:tcW w:w="7493" w:type="dxa"/>
            <w:tcBorders>
              <w:top w:val="nil"/>
              <w:bottom w:val="nil"/>
            </w:tcBorders>
          </w:tcPr>
          <w:p w14:paraId="79E0A6EA" w14:textId="77777777" w:rsidR="00D11EE3" w:rsidRPr="008B4C48" w:rsidRDefault="00D11EE3" w:rsidP="00D11EE3">
            <w:r w:rsidRPr="008B4C48">
              <w:t xml:space="preserve">        </w:t>
            </w:r>
            <w:proofErr w:type="spellStart"/>
            <w:r w:rsidRPr="008B4C48">
              <w:t>else</w:t>
            </w:r>
            <w:proofErr w:type="spellEnd"/>
            <w:r w:rsidRPr="008B4C48">
              <w:t>{</w:t>
            </w:r>
          </w:p>
        </w:tc>
      </w:tr>
      <w:tr w:rsidR="00D11EE3" w:rsidRPr="00CD6EBD" w14:paraId="6ABA5D45" w14:textId="77777777" w:rsidTr="00D11EE3">
        <w:tc>
          <w:tcPr>
            <w:tcW w:w="440" w:type="dxa"/>
            <w:tcBorders>
              <w:top w:val="nil"/>
              <w:bottom w:val="nil"/>
            </w:tcBorders>
          </w:tcPr>
          <w:p w14:paraId="02E1F94D" w14:textId="77777777" w:rsidR="00D11EE3" w:rsidRDefault="00D11EE3" w:rsidP="00D11EE3">
            <w:pPr>
              <w:jc w:val="both"/>
              <w:rPr>
                <w:rFonts w:eastAsia="Malgun Gothic Semilight" w:cstheme="minorHAnsi"/>
              </w:rPr>
            </w:pPr>
            <w:r>
              <w:rPr>
                <w:rFonts w:eastAsia="Malgun Gothic Semilight" w:cstheme="minorHAnsi"/>
              </w:rPr>
              <w:t>52</w:t>
            </w:r>
          </w:p>
        </w:tc>
        <w:tc>
          <w:tcPr>
            <w:tcW w:w="7493" w:type="dxa"/>
            <w:tcBorders>
              <w:top w:val="nil"/>
              <w:bottom w:val="nil"/>
            </w:tcBorders>
          </w:tcPr>
          <w:p w14:paraId="3225AF14" w14:textId="77777777" w:rsidR="00D11EE3" w:rsidRPr="008B4C48" w:rsidRDefault="00D11EE3" w:rsidP="00D11EE3">
            <w:r w:rsidRPr="008B4C48">
              <w:t xml:space="preserve">          return new </w:t>
            </w:r>
            <w:proofErr w:type="spellStart"/>
            <w:r w:rsidRPr="008B4C48">
              <w:t>CardResource</w:t>
            </w:r>
            <w:proofErr w:type="spellEnd"/>
            <w:r w:rsidRPr="008B4C48">
              <w:t>($</w:t>
            </w:r>
            <w:proofErr w:type="spellStart"/>
            <w:r w:rsidRPr="008B4C48">
              <w:t>cards</w:t>
            </w:r>
            <w:proofErr w:type="spellEnd"/>
            <w:r w:rsidRPr="008B4C48">
              <w:t>);</w:t>
            </w:r>
          </w:p>
        </w:tc>
      </w:tr>
      <w:tr w:rsidR="00D11EE3" w:rsidRPr="00CD6EBD" w14:paraId="1FF2646A" w14:textId="77777777" w:rsidTr="00D11EE3">
        <w:tc>
          <w:tcPr>
            <w:tcW w:w="440" w:type="dxa"/>
            <w:tcBorders>
              <w:top w:val="nil"/>
              <w:bottom w:val="nil"/>
            </w:tcBorders>
          </w:tcPr>
          <w:p w14:paraId="0A990A18" w14:textId="77777777" w:rsidR="00D11EE3" w:rsidRDefault="00D11EE3" w:rsidP="00D11EE3">
            <w:pPr>
              <w:jc w:val="both"/>
              <w:rPr>
                <w:rFonts w:eastAsia="Malgun Gothic Semilight" w:cstheme="minorHAnsi"/>
              </w:rPr>
            </w:pPr>
            <w:r>
              <w:rPr>
                <w:rFonts w:eastAsia="Malgun Gothic Semilight" w:cstheme="minorHAnsi"/>
              </w:rPr>
              <w:t>53</w:t>
            </w:r>
          </w:p>
        </w:tc>
        <w:tc>
          <w:tcPr>
            <w:tcW w:w="7493" w:type="dxa"/>
            <w:tcBorders>
              <w:top w:val="nil"/>
              <w:bottom w:val="nil"/>
            </w:tcBorders>
          </w:tcPr>
          <w:p w14:paraId="2C24EF05" w14:textId="77777777" w:rsidR="00D11EE3" w:rsidRDefault="00D11EE3" w:rsidP="00D11EE3">
            <w:r w:rsidRPr="008B4C48">
              <w:t xml:space="preserve">        }</w:t>
            </w:r>
          </w:p>
        </w:tc>
      </w:tr>
      <w:tr w:rsidR="0049355F" w:rsidRPr="00CD6EBD" w14:paraId="5E7A2493" w14:textId="77777777" w:rsidTr="00D11EE3">
        <w:tc>
          <w:tcPr>
            <w:tcW w:w="440" w:type="dxa"/>
            <w:tcBorders>
              <w:top w:val="nil"/>
              <w:bottom w:val="single" w:sz="4" w:space="0" w:color="auto"/>
            </w:tcBorders>
          </w:tcPr>
          <w:p w14:paraId="310308EE" w14:textId="77777777" w:rsidR="0049355F" w:rsidRDefault="00D11EE3" w:rsidP="00E063E0">
            <w:pPr>
              <w:jc w:val="both"/>
              <w:rPr>
                <w:rFonts w:eastAsia="Malgun Gothic Semilight" w:cstheme="minorHAnsi"/>
              </w:rPr>
            </w:pPr>
            <w:r>
              <w:rPr>
                <w:rFonts w:eastAsia="Malgun Gothic Semilight" w:cstheme="minorHAnsi"/>
              </w:rPr>
              <w:t>54</w:t>
            </w:r>
          </w:p>
        </w:tc>
        <w:tc>
          <w:tcPr>
            <w:tcW w:w="7493" w:type="dxa"/>
            <w:tcBorders>
              <w:top w:val="nil"/>
              <w:bottom w:val="single" w:sz="4" w:space="0" w:color="auto"/>
            </w:tcBorders>
            <w:vAlign w:val="center"/>
          </w:tcPr>
          <w:p w14:paraId="5C7A64CE" w14:textId="77777777" w:rsidR="0049355F" w:rsidRPr="00576929" w:rsidRDefault="0049355F" w:rsidP="00E063E0">
            <w:pPr>
              <w:rPr>
                <w:rFonts w:ascii="PT Mono" w:eastAsia="Malgun Gothic Semilight" w:hAnsi="PT Mono" w:cstheme="minorHAnsi"/>
                <w:sz w:val="18"/>
                <w:lang w:val="en-US"/>
              </w:rPr>
            </w:pPr>
            <w:r>
              <w:rPr>
                <w:rFonts w:ascii="PT Mono" w:eastAsia="Malgun Gothic Semilight" w:hAnsi="PT Mono" w:cstheme="minorHAnsi"/>
                <w:sz w:val="18"/>
                <w:lang w:val="en-US"/>
              </w:rPr>
              <w:t>}</w:t>
            </w:r>
          </w:p>
        </w:tc>
      </w:tr>
    </w:tbl>
    <w:p w14:paraId="0EDA1145" w14:textId="77777777" w:rsidR="00D11EE3" w:rsidRPr="00D11EE3" w:rsidRDefault="00D11EE3" w:rsidP="00D11EE3">
      <w:pPr>
        <w:spacing w:after="0" w:line="240" w:lineRule="auto"/>
        <w:jc w:val="both"/>
        <w:rPr>
          <w:rFonts w:eastAsia="Malgun Gothic Semilight" w:cstheme="minorHAnsi"/>
          <w:i/>
          <w:sz w:val="20"/>
        </w:rPr>
      </w:pPr>
      <w:r>
        <w:rPr>
          <w:rFonts w:eastAsia="Malgun Gothic Semilight" w:cstheme="minorHAnsi"/>
          <w:i/>
          <w:sz w:val="20"/>
        </w:rPr>
        <w:t>Tabla. 8: Configuración del controlador de tarjetas “</w:t>
      </w:r>
      <w:proofErr w:type="spellStart"/>
      <w:r>
        <w:rPr>
          <w:rFonts w:eastAsia="Malgun Gothic Semilight" w:cstheme="minorHAnsi"/>
          <w:i/>
          <w:sz w:val="20"/>
        </w:rPr>
        <w:t>CardController</w:t>
      </w:r>
      <w:proofErr w:type="spellEnd"/>
      <w:r>
        <w:rPr>
          <w:rFonts w:eastAsia="Malgun Gothic Semilight" w:cstheme="minorHAnsi"/>
          <w:i/>
          <w:sz w:val="20"/>
        </w:rPr>
        <w:t>” para la validación de las mismas.</w:t>
      </w:r>
    </w:p>
    <w:p w14:paraId="5ED52CD3" w14:textId="77777777" w:rsidR="00031929" w:rsidRDefault="00D11EE3" w:rsidP="00EA3751">
      <w:pPr>
        <w:spacing w:before="240" w:line="240" w:lineRule="auto"/>
        <w:jc w:val="both"/>
        <w:rPr>
          <w:rFonts w:eastAsia="Malgun Gothic Semilight" w:cstheme="minorHAnsi"/>
        </w:rPr>
      </w:pPr>
      <w:r>
        <w:rPr>
          <w:rFonts w:eastAsia="Malgun Gothic Semilight" w:cstheme="minorHAnsi"/>
        </w:rPr>
        <w:t>La función “</w:t>
      </w:r>
      <w:proofErr w:type="spellStart"/>
      <w:r>
        <w:rPr>
          <w:rFonts w:eastAsia="Malgun Gothic Semilight" w:cstheme="minorHAnsi"/>
        </w:rPr>
        <w:t>auth</w:t>
      </w:r>
      <w:proofErr w:type="spellEnd"/>
      <w:r>
        <w:rPr>
          <w:rFonts w:eastAsia="Malgun Gothic Semilight" w:cstheme="minorHAnsi"/>
        </w:rPr>
        <w:t>” consiste en un “constructor de consulta de LARAVEL” que equivale a una consulta SQL tradicional de la siguiente forma: Mediante una petición POST en el periférico se envía el dato en consideración que pertenece a la tarjeta, es decir, el UID bajo el parámetro requerido (</w:t>
      </w:r>
      <w:proofErr w:type="spellStart"/>
      <w:r>
        <w:rPr>
          <w:rFonts w:eastAsia="Malgun Gothic Semilight" w:cstheme="minorHAnsi"/>
        </w:rPr>
        <w:t>request</w:t>
      </w:r>
      <w:proofErr w:type="spellEnd"/>
      <w:r>
        <w:rPr>
          <w:rFonts w:eastAsia="Malgun Gothic Semilight" w:cstheme="minorHAnsi"/>
        </w:rPr>
        <w:t>) “</w:t>
      </w:r>
      <w:proofErr w:type="spellStart"/>
      <w:r>
        <w:rPr>
          <w:rFonts w:eastAsia="Malgun Gothic Semilight" w:cstheme="minorHAnsi"/>
        </w:rPr>
        <w:t>serial_number</w:t>
      </w:r>
      <w:proofErr w:type="spellEnd"/>
      <w:r>
        <w:rPr>
          <w:rFonts w:eastAsia="Malgun Gothic Semilight" w:cstheme="minorHAnsi"/>
        </w:rPr>
        <w:t>”</w:t>
      </w:r>
      <w:r w:rsidR="00EA3751">
        <w:rPr>
          <w:rFonts w:eastAsia="Malgun Gothic Semilight" w:cstheme="minorHAnsi"/>
        </w:rPr>
        <w:t>. En el framework,</w:t>
      </w:r>
      <w:r w:rsidR="00493454">
        <w:rPr>
          <w:rFonts w:eastAsia="Malgun Gothic Semilight" w:cstheme="minorHAnsi"/>
        </w:rPr>
        <w:t xml:space="preserve"> se crea una variable de consulta “$</w:t>
      </w:r>
      <w:proofErr w:type="spellStart"/>
      <w:r w:rsidR="00493454">
        <w:rPr>
          <w:rFonts w:eastAsia="Malgun Gothic Semilight" w:cstheme="minorHAnsi"/>
        </w:rPr>
        <w:t>cards</w:t>
      </w:r>
      <w:proofErr w:type="spellEnd"/>
      <w:r w:rsidR="00493454">
        <w:rPr>
          <w:rFonts w:eastAsia="Malgun Gothic Semilight" w:cstheme="minorHAnsi"/>
        </w:rPr>
        <w:t xml:space="preserve">” que busca en toda la tabla de tarjetas </w:t>
      </w:r>
      <w:r w:rsidR="009413E0">
        <w:rPr>
          <w:rFonts w:eastAsia="Malgun Gothic Semilight" w:cstheme="minorHAnsi"/>
        </w:rPr>
        <w:t>una coincidencia entre el “</w:t>
      </w:r>
      <w:proofErr w:type="spellStart"/>
      <w:r w:rsidR="009413E0">
        <w:rPr>
          <w:rFonts w:eastAsia="Malgun Gothic Semilight" w:cstheme="minorHAnsi"/>
        </w:rPr>
        <w:t>serial_number</w:t>
      </w:r>
      <w:proofErr w:type="spellEnd"/>
      <w:r w:rsidR="009413E0">
        <w:rPr>
          <w:rFonts w:eastAsia="Malgun Gothic Semilight" w:cstheme="minorHAnsi"/>
        </w:rPr>
        <w:t>” dispuesto en la tabla frente al “</w:t>
      </w:r>
      <w:proofErr w:type="spellStart"/>
      <w:r w:rsidR="009413E0">
        <w:rPr>
          <w:rFonts w:eastAsia="Malgun Gothic Semilight" w:cstheme="minorHAnsi"/>
        </w:rPr>
        <w:t>serial_number</w:t>
      </w:r>
      <w:proofErr w:type="spellEnd"/>
      <w:r w:rsidR="009413E0">
        <w:rPr>
          <w:rFonts w:eastAsia="Malgun Gothic Semilight" w:cstheme="minorHAnsi"/>
        </w:rPr>
        <w:t xml:space="preserve">” que llega de la petición, en caso de encontrarle toma la primera coincidencia y devuelve todos los </w:t>
      </w:r>
      <w:r w:rsidR="006E7B0E">
        <w:rPr>
          <w:rFonts w:eastAsia="Malgun Gothic Semilight" w:cstheme="minorHAnsi"/>
        </w:rPr>
        <w:t>parámetros</w:t>
      </w:r>
      <w:r w:rsidR="009413E0">
        <w:rPr>
          <w:rFonts w:eastAsia="Malgun Gothic Semilight" w:cstheme="minorHAnsi"/>
        </w:rPr>
        <w:t xml:space="preserve"> asociados a este </w:t>
      </w:r>
      <w:r w:rsidR="006E7B0E">
        <w:rPr>
          <w:rFonts w:eastAsia="Malgun Gothic Semilight" w:cstheme="minorHAnsi"/>
        </w:rPr>
        <w:t>usuario (en la variable ya mencionada “$</w:t>
      </w:r>
      <w:proofErr w:type="spellStart"/>
      <w:r w:rsidR="006E7B0E">
        <w:rPr>
          <w:rFonts w:eastAsia="Malgun Gothic Semilight" w:cstheme="minorHAnsi"/>
        </w:rPr>
        <w:t>cards</w:t>
      </w:r>
      <w:proofErr w:type="spellEnd"/>
      <w:r w:rsidR="006E7B0E">
        <w:rPr>
          <w:rFonts w:eastAsia="Malgun Gothic Semilight" w:cstheme="minorHAnsi"/>
        </w:rPr>
        <w:t>”)</w:t>
      </w:r>
      <w:r w:rsidR="00EA3751">
        <w:rPr>
          <w:rFonts w:eastAsia="Malgun Gothic Semilight" w:cstheme="minorHAnsi"/>
        </w:rPr>
        <w:t xml:space="preserve"> (línea 47)</w:t>
      </w:r>
      <w:r w:rsidR="006E7B0E">
        <w:rPr>
          <w:rFonts w:eastAsia="Malgun Gothic Semilight" w:cstheme="minorHAnsi"/>
        </w:rPr>
        <w:t>, la respuesta est</w:t>
      </w:r>
      <w:r w:rsidR="00EA3751">
        <w:rPr>
          <w:rFonts w:eastAsia="Malgun Gothic Semilight" w:cstheme="minorHAnsi"/>
        </w:rPr>
        <w:t>ará expuesta en la tabla 9</w:t>
      </w:r>
      <w:r w:rsidR="006E7B0E">
        <w:rPr>
          <w:rFonts w:eastAsia="Malgun Gothic Semilight" w:cstheme="minorHAnsi"/>
        </w:rPr>
        <w:t xml:space="preserve"> mediante el recurso “</w:t>
      </w:r>
      <w:proofErr w:type="spellStart"/>
      <w:r w:rsidR="006E7B0E">
        <w:rPr>
          <w:rFonts w:eastAsia="Malgun Gothic Semilight" w:cstheme="minorHAnsi"/>
        </w:rPr>
        <w:t>CardResourse</w:t>
      </w:r>
      <w:proofErr w:type="spellEnd"/>
      <w:r w:rsidR="006E7B0E">
        <w:rPr>
          <w:rFonts w:eastAsia="Malgun Gothic Semilight" w:cstheme="minorHAnsi"/>
        </w:rPr>
        <w:t>”</w:t>
      </w:r>
      <w:r w:rsidR="00EA3751">
        <w:rPr>
          <w:rFonts w:eastAsia="Malgun Gothic Semilight" w:cstheme="minorHAnsi"/>
        </w:rPr>
        <w:t xml:space="preserve"> (línea 52)</w:t>
      </w:r>
      <w:r w:rsidR="006E7B0E">
        <w:rPr>
          <w:rFonts w:eastAsia="Malgun Gothic Semilight" w:cstheme="minorHAnsi"/>
        </w:rPr>
        <w:t>.</w:t>
      </w:r>
      <w:r w:rsidR="009413E0">
        <w:rPr>
          <w:rFonts w:eastAsia="Malgun Gothic Semilight" w:cstheme="minorHAnsi"/>
        </w:rPr>
        <w:t xml:space="preserve"> </w:t>
      </w:r>
      <w:r w:rsidR="006E7B0E">
        <w:rPr>
          <w:rFonts w:eastAsia="Malgun Gothic Semilight" w:cstheme="minorHAnsi"/>
        </w:rPr>
        <w:t>Si la consulta no encuentra coincidencias con el campo requerido devolverá un campo nulo sobre</w:t>
      </w:r>
      <w:r w:rsidR="00EA3751">
        <w:rPr>
          <w:rFonts w:eastAsia="Malgun Gothic Semilight" w:cstheme="minorHAnsi"/>
        </w:rPr>
        <w:t xml:space="preserve"> la variable “$</w:t>
      </w:r>
      <w:proofErr w:type="spellStart"/>
      <w:r w:rsidR="00EA3751">
        <w:rPr>
          <w:rFonts w:eastAsia="Malgun Gothic Semilight" w:cstheme="minorHAnsi"/>
        </w:rPr>
        <w:t>cards</w:t>
      </w:r>
      <w:proofErr w:type="spellEnd"/>
      <w:r w:rsidR="00EA3751">
        <w:rPr>
          <w:rFonts w:eastAsia="Malgun Gothic Semilight" w:cstheme="minorHAnsi"/>
        </w:rPr>
        <w:t>”, así que, mediante una lógica simple (línea 48 a 51), la validación recurre a una respuesta rápida en caso de que el usuario sea desconocido (línea 49).</w:t>
      </w:r>
    </w:p>
    <w:p w14:paraId="332593AA" w14:textId="77777777" w:rsidR="0049355F" w:rsidRPr="00010CA9" w:rsidRDefault="0049355F" w:rsidP="00B305CA">
      <w:pPr>
        <w:spacing w:line="240" w:lineRule="auto"/>
        <w:jc w:val="both"/>
        <w:rPr>
          <w:rFonts w:ascii="Times New Roman" w:eastAsia="Malgun Gothic Semilight" w:hAnsi="Times New Roman" w:cs="Times New Roman"/>
        </w:rPr>
      </w:pPr>
      <w:r>
        <w:rPr>
          <w:rFonts w:eastAsia="Malgun Gothic Semilight" w:cstheme="minorHAnsi"/>
        </w:rPr>
        <w:t>En este punto se debe introducir la definición de recurso. Éstos no son más que una respuesta organizada “.</w:t>
      </w:r>
      <w:proofErr w:type="spellStart"/>
      <w:r>
        <w:rPr>
          <w:rFonts w:eastAsia="Malgun Gothic Semilight" w:cstheme="minorHAnsi"/>
        </w:rPr>
        <w:t>json</w:t>
      </w:r>
      <w:proofErr w:type="spellEnd"/>
      <w:r>
        <w:rPr>
          <w:rFonts w:eastAsia="Malgun Gothic Semilight" w:cstheme="minorHAnsi"/>
        </w:rPr>
        <w:t>” para una solicitud http</w:t>
      </w:r>
      <w:r w:rsidR="00071449">
        <w:rPr>
          <w:rFonts w:eastAsia="Malgun Gothic Semilight" w:cstheme="minorHAnsi"/>
        </w:rPr>
        <w:t xml:space="preserve">. Para utilizarse se debe crear sobre comando en </w:t>
      </w:r>
      <w:proofErr w:type="spellStart"/>
      <w:r w:rsidR="00071449">
        <w:rPr>
          <w:rFonts w:eastAsia="Malgun Gothic Semilight" w:cstheme="minorHAnsi"/>
        </w:rPr>
        <w:t>cmd</w:t>
      </w:r>
      <w:proofErr w:type="spellEnd"/>
      <w:r w:rsidR="00071449">
        <w:rPr>
          <w:rFonts w:eastAsia="Malgun Gothic Semilight" w:cstheme="minorHAnsi"/>
        </w:rPr>
        <w:t xml:space="preserve"> de la forma</w:t>
      </w:r>
      <w:r w:rsidR="00EA3751">
        <w:rPr>
          <w:rFonts w:eastAsia="Malgun Gothic Semilight" w:cstheme="minorHAnsi"/>
        </w:rPr>
        <w:t xml:space="preserve">: </w:t>
      </w:r>
      <w:r w:rsidR="007A66D8">
        <w:rPr>
          <w:rFonts w:eastAsia="Malgun Gothic Semilight" w:cstheme="minorHAnsi"/>
        </w:rPr>
        <w:t>“</w:t>
      </w:r>
      <w:r w:rsidR="00EA3751" w:rsidRPr="00EA3751">
        <w:rPr>
          <w:rFonts w:ascii="PT Mono" w:eastAsia="Malgun Gothic Semilight" w:hAnsi="PT Mono" w:cstheme="minorHAnsi"/>
          <w:sz w:val="18"/>
        </w:rPr>
        <w:t xml:space="preserve">artisan </w:t>
      </w:r>
      <w:proofErr w:type="spellStart"/>
      <w:r w:rsidR="00E42AD8" w:rsidRPr="00EA3751">
        <w:rPr>
          <w:rFonts w:ascii="PT Mono" w:eastAsia="Malgun Gothic Semilight" w:hAnsi="PT Mono" w:cstheme="minorHAnsi"/>
          <w:sz w:val="18"/>
        </w:rPr>
        <w:t>make:resource</w:t>
      </w:r>
      <w:proofErr w:type="spellEnd"/>
      <w:r w:rsidR="00E42AD8" w:rsidRPr="00EA3751">
        <w:rPr>
          <w:rFonts w:ascii="PT Mono" w:eastAsia="Malgun Gothic Semilight" w:hAnsi="PT Mono" w:cstheme="minorHAnsi"/>
          <w:sz w:val="18"/>
        </w:rPr>
        <w:t xml:space="preserve"> </w:t>
      </w:r>
      <w:proofErr w:type="spellStart"/>
      <w:r w:rsidR="00E42AD8" w:rsidRPr="00EA3751">
        <w:rPr>
          <w:rFonts w:ascii="PT Mono" w:eastAsia="Malgun Gothic Semilight" w:hAnsi="PT Mono" w:cstheme="minorHAnsi"/>
          <w:sz w:val="18"/>
        </w:rPr>
        <w:t>CardRe</w:t>
      </w:r>
      <w:proofErr w:type="spellEnd"/>
      <w:r w:rsidR="007A66D8">
        <w:rPr>
          <w:rFonts w:ascii="PT Mono" w:eastAsia="Malgun Gothic Semilight" w:hAnsi="PT Mono" w:cstheme="minorHAnsi"/>
          <w:sz w:val="18"/>
        </w:rPr>
        <w:t>”</w:t>
      </w:r>
      <w:r w:rsidR="00EA3751">
        <w:rPr>
          <w:rFonts w:ascii="PT Mono" w:eastAsia="Malgun Gothic Semilight" w:hAnsi="PT Mono" w:cstheme="minorHAnsi"/>
          <w:sz w:val="18"/>
        </w:rPr>
        <w:t>.</w:t>
      </w:r>
    </w:p>
    <w:p w14:paraId="439EA1A5" w14:textId="77777777" w:rsidR="00071449" w:rsidRPr="00071449" w:rsidRDefault="00071449" w:rsidP="00B305CA">
      <w:pPr>
        <w:spacing w:line="240" w:lineRule="auto"/>
        <w:jc w:val="both"/>
        <w:rPr>
          <w:rFonts w:eastAsia="Malgun Gothic Semilight" w:cstheme="minorHAnsi"/>
        </w:rPr>
      </w:pPr>
      <w:r>
        <w:rPr>
          <w:rFonts w:eastAsia="Malgun Gothic Semilight" w:cstheme="minorHAnsi"/>
        </w:rPr>
        <w:t>Luego aparecerá un nuevo archivo sobre la ruta “</w:t>
      </w:r>
      <w:proofErr w:type="spellStart"/>
      <w:r>
        <w:rPr>
          <w:rFonts w:eastAsia="Malgun Gothic Semilight" w:cstheme="minorHAnsi"/>
        </w:rPr>
        <w:t>API_temps</w:t>
      </w:r>
      <w:proofErr w:type="spellEnd"/>
      <w:r>
        <w:rPr>
          <w:rFonts w:eastAsia="Malgun Gothic Semilight" w:cstheme="minorHAnsi"/>
        </w:rPr>
        <w:t>/</w:t>
      </w:r>
      <w:proofErr w:type="spellStart"/>
      <w:r>
        <w:rPr>
          <w:rFonts w:eastAsia="Malgun Gothic Semilight" w:cstheme="minorHAnsi"/>
        </w:rPr>
        <w:t>app</w:t>
      </w:r>
      <w:proofErr w:type="spellEnd"/>
      <w:r>
        <w:rPr>
          <w:rFonts w:eastAsia="Malgun Gothic Semilight" w:cstheme="minorHAnsi"/>
        </w:rPr>
        <w:t>/Http/</w:t>
      </w:r>
      <w:proofErr w:type="spellStart"/>
      <w:r>
        <w:rPr>
          <w:rFonts w:eastAsia="Malgun Gothic Semilight" w:cstheme="minorHAnsi"/>
        </w:rPr>
        <w:t>Resources</w:t>
      </w:r>
      <w:proofErr w:type="spellEnd"/>
      <w:r>
        <w:rPr>
          <w:rFonts w:eastAsia="Malgun Gothic Semilight" w:cstheme="minorHAnsi"/>
        </w:rPr>
        <w:t>/</w:t>
      </w:r>
      <w:proofErr w:type="spellStart"/>
      <w:r>
        <w:rPr>
          <w:rFonts w:eastAsia="Malgun Gothic Semilight" w:cstheme="minorHAnsi"/>
        </w:rPr>
        <w:t>CardResource.php</w:t>
      </w:r>
      <w:proofErr w:type="spellEnd"/>
      <w:r>
        <w:rPr>
          <w:rFonts w:eastAsia="Malgun Gothic Semilight" w:cstheme="minorHAnsi"/>
        </w:rPr>
        <w:t>” el cual importaremos al controlador en el encabezado del archivo “</w:t>
      </w:r>
      <w:proofErr w:type="spellStart"/>
      <w:r>
        <w:rPr>
          <w:rFonts w:eastAsia="Malgun Gothic Semilight" w:cstheme="minorHAnsi"/>
        </w:rPr>
        <w:t>CardController</w:t>
      </w:r>
      <w:proofErr w:type="spellEnd"/>
      <w:r>
        <w:rPr>
          <w:rFonts w:eastAsia="Malgun Gothic Semilight" w:cstheme="minorHAnsi"/>
        </w:rPr>
        <w:t>”</w:t>
      </w:r>
      <w:r w:rsidR="00EA3751">
        <w:rPr>
          <w:rFonts w:eastAsia="Malgun Gothic Semilight" w:cstheme="minorHAnsi"/>
        </w:rPr>
        <w:t xml:space="preserve"> como: </w:t>
      </w:r>
      <w:r w:rsidR="00EA3751" w:rsidRPr="00EA3751">
        <w:rPr>
          <w:rFonts w:ascii="PT Mono" w:eastAsia="Malgun Gothic Semilight" w:hAnsi="PT Mono" w:cstheme="minorHAnsi"/>
          <w:sz w:val="18"/>
        </w:rPr>
        <w:t xml:space="preserve">use </w:t>
      </w:r>
      <w:r w:rsidR="00EA3751">
        <w:rPr>
          <w:rFonts w:ascii="PT Mono" w:eastAsia="Malgun Gothic Semilight" w:hAnsi="PT Mono" w:cstheme="minorHAnsi"/>
          <w:sz w:val="18"/>
        </w:rPr>
        <w:t>“</w:t>
      </w:r>
      <w:r w:rsidR="00EA3751" w:rsidRPr="00EA3751">
        <w:rPr>
          <w:rFonts w:ascii="PT Mono" w:eastAsia="Malgun Gothic Semilight" w:hAnsi="PT Mono" w:cstheme="minorHAnsi"/>
          <w:sz w:val="18"/>
        </w:rPr>
        <w:t>App\Http\</w:t>
      </w:r>
      <w:proofErr w:type="spellStart"/>
      <w:r w:rsidR="00EA3751" w:rsidRPr="00EA3751">
        <w:rPr>
          <w:rFonts w:ascii="PT Mono" w:eastAsia="Malgun Gothic Semilight" w:hAnsi="PT Mono" w:cstheme="minorHAnsi"/>
          <w:sz w:val="18"/>
        </w:rPr>
        <w:t>Resources</w:t>
      </w:r>
      <w:proofErr w:type="spellEnd"/>
      <w:r w:rsidR="00EA3751" w:rsidRPr="00EA3751">
        <w:rPr>
          <w:rFonts w:ascii="PT Mono" w:eastAsia="Malgun Gothic Semilight" w:hAnsi="PT Mono" w:cstheme="minorHAnsi"/>
          <w:sz w:val="18"/>
        </w:rPr>
        <w:t>\</w:t>
      </w:r>
      <w:proofErr w:type="spellStart"/>
      <w:r w:rsidR="00EA3751" w:rsidRPr="00EA3751">
        <w:rPr>
          <w:rFonts w:ascii="PT Mono" w:eastAsia="Malgun Gothic Semilight" w:hAnsi="PT Mono" w:cstheme="minorHAnsi"/>
          <w:sz w:val="18"/>
        </w:rPr>
        <w:t>CardResource</w:t>
      </w:r>
      <w:proofErr w:type="spellEnd"/>
      <w:r w:rsidR="00EA3751" w:rsidRPr="00EA3751">
        <w:rPr>
          <w:rFonts w:ascii="PT Mono" w:eastAsia="Malgun Gothic Semilight" w:hAnsi="PT Mono" w:cstheme="minorHAnsi"/>
          <w:sz w:val="18"/>
        </w:rPr>
        <w:t>;</w:t>
      </w:r>
      <w:r w:rsidR="00EA3751">
        <w:rPr>
          <w:rFonts w:ascii="PT Mono" w:eastAsia="Malgun Gothic Semilight" w:hAnsi="PT Mono" w:cstheme="minorHAnsi"/>
          <w:sz w:val="18"/>
        </w:rPr>
        <w:t>”</w:t>
      </w:r>
      <w:r w:rsidR="00EA3751">
        <w:rPr>
          <w:rFonts w:eastAsia="Malgun Gothic Semilight" w:cstheme="minorHAnsi"/>
        </w:rPr>
        <w:t xml:space="preserve"> </w:t>
      </w:r>
      <w:r w:rsidRPr="00071449">
        <w:rPr>
          <w:rFonts w:eastAsia="Malgun Gothic Semilight" w:cstheme="minorHAnsi"/>
        </w:rPr>
        <w:t>Y configuraremos de la forma.</w:t>
      </w:r>
    </w:p>
    <w:tbl>
      <w:tblPr>
        <w:tblStyle w:val="Tablaconcuadrcula"/>
        <w:tblW w:w="0" w:type="auto"/>
        <w:tblLook w:val="04A0" w:firstRow="1" w:lastRow="0" w:firstColumn="1" w:lastColumn="0" w:noHBand="0" w:noVBand="1"/>
      </w:tblPr>
      <w:tblGrid>
        <w:gridCol w:w="440"/>
        <w:gridCol w:w="4800"/>
      </w:tblGrid>
      <w:tr w:rsidR="00071449" w:rsidRPr="00CD6EBD" w14:paraId="57E51511" w14:textId="77777777" w:rsidTr="00071449">
        <w:tc>
          <w:tcPr>
            <w:tcW w:w="440" w:type="dxa"/>
            <w:tcBorders>
              <w:bottom w:val="nil"/>
            </w:tcBorders>
          </w:tcPr>
          <w:p w14:paraId="37AC1C52" w14:textId="77777777" w:rsidR="00071449" w:rsidRDefault="00071449" w:rsidP="00E063E0">
            <w:pPr>
              <w:jc w:val="both"/>
              <w:rPr>
                <w:rFonts w:eastAsia="Malgun Gothic Semilight" w:cstheme="minorHAnsi"/>
              </w:rPr>
            </w:pPr>
            <w:r>
              <w:rPr>
                <w:rFonts w:eastAsia="Malgun Gothic Semilight" w:cstheme="minorHAnsi"/>
              </w:rPr>
              <w:lastRenderedPageBreak/>
              <w:t>15</w:t>
            </w:r>
          </w:p>
        </w:tc>
        <w:tc>
          <w:tcPr>
            <w:tcW w:w="4800" w:type="dxa"/>
            <w:tcBorders>
              <w:bottom w:val="nil"/>
            </w:tcBorders>
            <w:vAlign w:val="center"/>
          </w:tcPr>
          <w:p w14:paraId="60C74669" w14:textId="77777777" w:rsidR="00071449" w:rsidRPr="00CD6EBD" w:rsidRDefault="00071449" w:rsidP="00E063E0">
            <w:pPr>
              <w:rPr>
                <w:rFonts w:ascii="PT Mono" w:eastAsia="Malgun Gothic Semilight" w:hAnsi="PT Mono" w:cstheme="minorHAnsi"/>
                <w:sz w:val="18"/>
                <w:lang w:val="en-US"/>
              </w:rPr>
            </w:pPr>
            <w:r w:rsidRPr="00071449">
              <w:rPr>
                <w:rFonts w:ascii="PT Mono" w:eastAsia="Malgun Gothic Semilight" w:hAnsi="PT Mono" w:cstheme="minorHAnsi"/>
                <w:sz w:val="18"/>
                <w:lang w:val="en-US"/>
              </w:rPr>
              <w:t xml:space="preserve">public function </w:t>
            </w:r>
            <w:proofErr w:type="spellStart"/>
            <w:r w:rsidRPr="00071449">
              <w:rPr>
                <w:rFonts w:ascii="PT Mono" w:eastAsia="Malgun Gothic Semilight" w:hAnsi="PT Mono" w:cstheme="minorHAnsi"/>
                <w:sz w:val="18"/>
                <w:lang w:val="en-US"/>
              </w:rPr>
              <w:t>toArray</w:t>
            </w:r>
            <w:proofErr w:type="spellEnd"/>
            <w:r w:rsidRPr="00071449">
              <w:rPr>
                <w:rFonts w:ascii="PT Mono" w:eastAsia="Malgun Gothic Semilight" w:hAnsi="PT Mono" w:cstheme="minorHAnsi"/>
                <w:sz w:val="18"/>
                <w:lang w:val="en-US"/>
              </w:rPr>
              <w:t>($request)</w:t>
            </w:r>
          </w:p>
        </w:tc>
      </w:tr>
      <w:tr w:rsidR="00071449" w:rsidRPr="00CD6EBD" w14:paraId="016E9DC2" w14:textId="77777777" w:rsidTr="00071449">
        <w:tc>
          <w:tcPr>
            <w:tcW w:w="440" w:type="dxa"/>
            <w:tcBorders>
              <w:top w:val="nil"/>
              <w:bottom w:val="nil"/>
            </w:tcBorders>
          </w:tcPr>
          <w:p w14:paraId="0A660EBC" w14:textId="77777777" w:rsidR="00071449" w:rsidRDefault="00071449" w:rsidP="00E063E0">
            <w:pPr>
              <w:jc w:val="both"/>
              <w:rPr>
                <w:rFonts w:eastAsia="Malgun Gothic Semilight" w:cstheme="minorHAnsi"/>
              </w:rPr>
            </w:pPr>
            <w:r>
              <w:rPr>
                <w:rFonts w:eastAsia="Malgun Gothic Semilight" w:cstheme="minorHAnsi"/>
              </w:rPr>
              <w:t>16</w:t>
            </w:r>
          </w:p>
        </w:tc>
        <w:tc>
          <w:tcPr>
            <w:tcW w:w="4800" w:type="dxa"/>
            <w:tcBorders>
              <w:top w:val="nil"/>
              <w:bottom w:val="nil"/>
            </w:tcBorders>
            <w:vAlign w:val="center"/>
          </w:tcPr>
          <w:p w14:paraId="085008CF" w14:textId="77777777" w:rsidR="00071449" w:rsidRPr="00CD6EBD" w:rsidRDefault="00071449" w:rsidP="00E063E0">
            <w:pPr>
              <w:rPr>
                <w:rFonts w:ascii="PT Mono" w:eastAsia="Malgun Gothic Semilight" w:hAnsi="PT Mono" w:cstheme="minorHAnsi"/>
                <w:sz w:val="18"/>
                <w:lang w:val="en-US"/>
              </w:rPr>
            </w:pPr>
            <w:r>
              <w:rPr>
                <w:rFonts w:ascii="PT Mono" w:eastAsia="Malgun Gothic Semilight" w:hAnsi="PT Mono" w:cstheme="minorHAnsi"/>
                <w:sz w:val="18"/>
                <w:lang w:val="en-US"/>
              </w:rPr>
              <w:t>{</w:t>
            </w:r>
          </w:p>
        </w:tc>
      </w:tr>
      <w:tr w:rsidR="00071449" w:rsidRPr="00CD6EBD" w14:paraId="54D45A92" w14:textId="77777777" w:rsidTr="00071449">
        <w:tc>
          <w:tcPr>
            <w:tcW w:w="440" w:type="dxa"/>
            <w:tcBorders>
              <w:top w:val="nil"/>
              <w:bottom w:val="nil"/>
            </w:tcBorders>
          </w:tcPr>
          <w:p w14:paraId="0BA6C391" w14:textId="77777777" w:rsidR="00071449" w:rsidRDefault="00071449" w:rsidP="00E063E0">
            <w:pPr>
              <w:jc w:val="both"/>
              <w:rPr>
                <w:rFonts w:eastAsia="Malgun Gothic Semilight" w:cstheme="minorHAnsi"/>
              </w:rPr>
            </w:pPr>
            <w:r>
              <w:rPr>
                <w:rFonts w:eastAsia="Malgun Gothic Semilight" w:cstheme="minorHAnsi"/>
              </w:rPr>
              <w:t>17</w:t>
            </w:r>
          </w:p>
        </w:tc>
        <w:tc>
          <w:tcPr>
            <w:tcW w:w="4800" w:type="dxa"/>
            <w:tcBorders>
              <w:top w:val="nil"/>
              <w:bottom w:val="nil"/>
            </w:tcBorders>
            <w:vAlign w:val="center"/>
          </w:tcPr>
          <w:p w14:paraId="17A94BF9" w14:textId="77777777" w:rsidR="00071449" w:rsidRDefault="00071449" w:rsidP="00E063E0">
            <w:pPr>
              <w:rPr>
                <w:rFonts w:ascii="PT Mono" w:eastAsia="Malgun Gothic Semilight" w:hAnsi="PT Mono" w:cstheme="minorHAnsi"/>
                <w:sz w:val="18"/>
                <w:lang w:val="en-US"/>
              </w:rPr>
            </w:pPr>
            <w:r>
              <w:rPr>
                <w:rFonts w:ascii="PT Mono" w:eastAsia="Malgun Gothic Semilight" w:hAnsi="PT Mono" w:cstheme="minorHAnsi"/>
                <w:sz w:val="18"/>
                <w:lang w:val="en-US"/>
              </w:rPr>
              <w:t xml:space="preserve">   </w:t>
            </w:r>
            <w:r w:rsidRPr="00071449">
              <w:rPr>
                <w:rFonts w:ascii="PT Mono" w:eastAsia="Malgun Gothic Semilight" w:hAnsi="PT Mono" w:cstheme="minorHAnsi"/>
                <w:sz w:val="18"/>
                <w:lang w:val="en-US"/>
              </w:rPr>
              <w:t>return [</w:t>
            </w:r>
          </w:p>
        </w:tc>
      </w:tr>
      <w:tr w:rsidR="00071449" w:rsidRPr="00EC49CF" w14:paraId="0225AA4F" w14:textId="77777777" w:rsidTr="00071449">
        <w:tc>
          <w:tcPr>
            <w:tcW w:w="440" w:type="dxa"/>
            <w:tcBorders>
              <w:top w:val="nil"/>
              <w:bottom w:val="nil"/>
            </w:tcBorders>
          </w:tcPr>
          <w:p w14:paraId="71A383B1" w14:textId="77777777" w:rsidR="00071449" w:rsidRDefault="00071449" w:rsidP="00E063E0">
            <w:pPr>
              <w:jc w:val="both"/>
              <w:rPr>
                <w:rFonts w:eastAsia="Malgun Gothic Semilight" w:cstheme="minorHAnsi"/>
              </w:rPr>
            </w:pPr>
            <w:r>
              <w:rPr>
                <w:rFonts w:eastAsia="Malgun Gothic Semilight" w:cstheme="minorHAnsi"/>
              </w:rPr>
              <w:t>18</w:t>
            </w:r>
          </w:p>
        </w:tc>
        <w:tc>
          <w:tcPr>
            <w:tcW w:w="4800" w:type="dxa"/>
            <w:tcBorders>
              <w:top w:val="nil"/>
              <w:bottom w:val="nil"/>
            </w:tcBorders>
            <w:vAlign w:val="center"/>
          </w:tcPr>
          <w:p w14:paraId="29000DFF" w14:textId="77777777" w:rsidR="00071449" w:rsidRDefault="00071449" w:rsidP="007A66D8">
            <w:pPr>
              <w:rPr>
                <w:rFonts w:ascii="PT Mono" w:eastAsia="Malgun Gothic Semilight" w:hAnsi="PT Mono" w:cstheme="minorHAnsi"/>
                <w:sz w:val="18"/>
                <w:lang w:val="en-US"/>
              </w:rPr>
            </w:pPr>
            <w:r>
              <w:rPr>
                <w:rFonts w:ascii="PT Mono" w:eastAsia="Malgun Gothic Semilight" w:hAnsi="PT Mono" w:cstheme="minorHAnsi"/>
                <w:sz w:val="18"/>
                <w:lang w:val="en-US"/>
              </w:rPr>
              <w:t xml:space="preserve">   </w:t>
            </w:r>
            <w:r w:rsidRPr="00071449">
              <w:rPr>
                <w:rFonts w:ascii="PT Mono" w:eastAsia="Malgun Gothic Semilight" w:hAnsi="PT Mono" w:cstheme="minorHAnsi"/>
                <w:sz w:val="18"/>
                <w:lang w:val="en-US"/>
              </w:rPr>
              <w:t>'</w:t>
            </w:r>
            <w:r w:rsidR="007A66D8">
              <w:rPr>
                <w:rFonts w:ascii="PT Mono" w:eastAsia="Malgun Gothic Semilight" w:hAnsi="PT Mono" w:cstheme="minorHAnsi"/>
                <w:sz w:val="18"/>
                <w:lang w:val="en-US"/>
              </w:rPr>
              <w:t>id</w:t>
            </w:r>
            <w:r w:rsidRPr="00071449">
              <w:rPr>
                <w:rFonts w:ascii="PT Mono" w:eastAsia="Malgun Gothic Semilight" w:hAnsi="PT Mono" w:cstheme="minorHAnsi"/>
                <w:sz w:val="18"/>
                <w:lang w:val="en-US"/>
              </w:rPr>
              <w:t>' =&gt; $this-&gt;resource-&gt;</w:t>
            </w:r>
            <w:proofErr w:type="spellStart"/>
            <w:r w:rsidRPr="00071449">
              <w:rPr>
                <w:rFonts w:ascii="PT Mono" w:eastAsia="Malgun Gothic Semilight" w:hAnsi="PT Mono" w:cstheme="minorHAnsi"/>
                <w:sz w:val="18"/>
                <w:lang w:val="en-US"/>
              </w:rPr>
              <w:t>card_</w:t>
            </w:r>
            <w:r w:rsidR="007A66D8">
              <w:rPr>
                <w:rFonts w:ascii="PT Mono" w:eastAsia="Malgun Gothic Semilight" w:hAnsi="PT Mono" w:cstheme="minorHAnsi"/>
                <w:sz w:val="18"/>
                <w:lang w:val="en-US"/>
              </w:rPr>
              <w:t>id</w:t>
            </w:r>
            <w:proofErr w:type="spellEnd"/>
          </w:p>
        </w:tc>
      </w:tr>
      <w:tr w:rsidR="00071449" w:rsidRPr="00CD6EBD" w14:paraId="51DD3DA2" w14:textId="77777777" w:rsidTr="00071449">
        <w:tc>
          <w:tcPr>
            <w:tcW w:w="440" w:type="dxa"/>
            <w:tcBorders>
              <w:top w:val="nil"/>
              <w:bottom w:val="nil"/>
            </w:tcBorders>
          </w:tcPr>
          <w:p w14:paraId="7A0354CA" w14:textId="77777777" w:rsidR="00071449" w:rsidRDefault="00071449" w:rsidP="00E063E0">
            <w:pPr>
              <w:jc w:val="both"/>
              <w:rPr>
                <w:rFonts w:eastAsia="Malgun Gothic Semilight" w:cstheme="minorHAnsi"/>
              </w:rPr>
            </w:pPr>
            <w:r>
              <w:rPr>
                <w:rFonts w:eastAsia="Malgun Gothic Semilight" w:cstheme="minorHAnsi"/>
              </w:rPr>
              <w:t>19</w:t>
            </w:r>
          </w:p>
        </w:tc>
        <w:tc>
          <w:tcPr>
            <w:tcW w:w="4800" w:type="dxa"/>
            <w:tcBorders>
              <w:top w:val="nil"/>
              <w:bottom w:val="nil"/>
            </w:tcBorders>
            <w:vAlign w:val="center"/>
          </w:tcPr>
          <w:p w14:paraId="6CD8BD26" w14:textId="77777777" w:rsidR="00071449" w:rsidRPr="00576929" w:rsidRDefault="00071449" w:rsidP="00071449">
            <w:pPr>
              <w:rPr>
                <w:rFonts w:ascii="PT Mono" w:eastAsia="Malgun Gothic Semilight" w:hAnsi="PT Mono" w:cstheme="minorHAnsi"/>
                <w:sz w:val="18"/>
                <w:lang w:val="en-US"/>
              </w:rPr>
            </w:pPr>
            <w:r>
              <w:rPr>
                <w:rFonts w:ascii="PT Mono" w:eastAsia="Malgun Gothic Semilight" w:hAnsi="PT Mono" w:cstheme="minorHAnsi"/>
                <w:sz w:val="18"/>
                <w:lang w:val="en-US"/>
              </w:rPr>
              <w:t xml:space="preserve">   ];</w:t>
            </w:r>
          </w:p>
        </w:tc>
      </w:tr>
      <w:tr w:rsidR="00071449" w:rsidRPr="00CD6EBD" w14:paraId="5AAB2D0B" w14:textId="77777777" w:rsidTr="00071449">
        <w:tc>
          <w:tcPr>
            <w:tcW w:w="440" w:type="dxa"/>
            <w:tcBorders>
              <w:top w:val="nil"/>
              <w:bottom w:val="single" w:sz="4" w:space="0" w:color="auto"/>
            </w:tcBorders>
          </w:tcPr>
          <w:p w14:paraId="2F92602C" w14:textId="77777777" w:rsidR="00071449" w:rsidRDefault="00071449" w:rsidP="00E063E0">
            <w:pPr>
              <w:jc w:val="both"/>
              <w:rPr>
                <w:rFonts w:eastAsia="Malgun Gothic Semilight" w:cstheme="minorHAnsi"/>
              </w:rPr>
            </w:pPr>
            <w:r>
              <w:rPr>
                <w:rFonts w:eastAsia="Malgun Gothic Semilight" w:cstheme="minorHAnsi"/>
              </w:rPr>
              <w:t>20</w:t>
            </w:r>
          </w:p>
        </w:tc>
        <w:tc>
          <w:tcPr>
            <w:tcW w:w="4800" w:type="dxa"/>
            <w:tcBorders>
              <w:top w:val="nil"/>
              <w:bottom w:val="single" w:sz="4" w:space="0" w:color="auto"/>
            </w:tcBorders>
            <w:vAlign w:val="center"/>
          </w:tcPr>
          <w:p w14:paraId="1D80362D" w14:textId="77777777" w:rsidR="00071449" w:rsidRPr="00576929" w:rsidRDefault="00071449" w:rsidP="00E063E0">
            <w:pPr>
              <w:rPr>
                <w:rFonts w:ascii="PT Mono" w:eastAsia="Malgun Gothic Semilight" w:hAnsi="PT Mono" w:cstheme="minorHAnsi"/>
                <w:sz w:val="18"/>
                <w:lang w:val="en-US"/>
              </w:rPr>
            </w:pPr>
            <w:r>
              <w:rPr>
                <w:rFonts w:ascii="PT Mono" w:eastAsia="Malgun Gothic Semilight" w:hAnsi="PT Mono" w:cstheme="minorHAnsi"/>
                <w:sz w:val="18"/>
                <w:lang w:val="en-US"/>
              </w:rPr>
              <w:t>}</w:t>
            </w:r>
          </w:p>
        </w:tc>
      </w:tr>
    </w:tbl>
    <w:p w14:paraId="73EBF0E2" w14:textId="77777777" w:rsidR="00071449" w:rsidRPr="007A66D8" w:rsidRDefault="00751AC8" w:rsidP="00071449">
      <w:pPr>
        <w:spacing w:after="0" w:line="240" w:lineRule="auto"/>
        <w:jc w:val="both"/>
        <w:rPr>
          <w:rFonts w:eastAsia="Malgun Gothic Semilight" w:cstheme="minorHAnsi"/>
          <w:i/>
          <w:sz w:val="20"/>
        </w:rPr>
      </w:pPr>
      <w:r>
        <w:rPr>
          <w:rFonts w:eastAsia="Malgun Gothic Semilight" w:cstheme="minorHAnsi"/>
          <w:i/>
          <w:sz w:val="20"/>
        </w:rPr>
        <w:t>Tabla. 9: Respuesta de acceso permitido para la tarjeta</w:t>
      </w:r>
    </w:p>
    <w:p w14:paraId="3D8511E7" w14:textId="77777777" w:rsidR="007A66D8" w:rsidRDefault="007A66D8" w:rsidP="00071449">
      <w:pPr>
        <w:spacing w:after="0" w:line="240" w:lineRule="auto"/>
        <w:jc w:val="both"/>
        <w:rPr>
          <w:rFonts w:eastAsia="Malgun Gothic Semilight" w:cstheme="minorHAnsi"/>
        </w:rPr>
      </w:pPr>
    </w:p>
    <w:p w14:paraId="350C91E0" w14:textId="77777777" w:rsidR="007A66D8" w:rsidRDefault="00071449" w:rsidP="00071449">
      <w:pPr>
        <w:spacing w:after="0" w:line="240" w:lineRule="auto"/>
        <w:jc w:val="both"/>
        <w:rPr>
          <w:rFonts w:eastAsia="Malgun Gothic Semilight" w:cstheme="minorHAnsi"/>
        </w:rPr>
      </w:pPr>
      <w:r>
        <w:rPr>
          <w:rFonts w:eastAsia="Malgun Gothic Semilight" w:cstheme="minorHAnsi"/>
        </w:rPr>
        <w:t xml:space="preserve">Cuya lógica puede ser descrita como: se recibe una </w:t>
      </w:r>
      <w:r w:rsidR="007A66D8">
        <w:rPr>
          <w:rFonts w:eastAsia="Malgun Gothic Semilight" w:cstheme="minorHAnsi"/>
        </w:rPr>
        <w:t>la variable “$</w:t>
      </w:r>
      <w:proofErr w:type="spellStart"/>
      <w:r w:rsidR="007A66D8">
        <w:rPr>
          <w:rFonts w:eastAsia="Malgun Gothic Semilight" w:cstheme="minorHAnsi"/>
        </w:rPr>
        <w:t>cards</w:t>
      </w:r>
      <w:proofErr w:type="spellEnd"/>
      <w:r w:rsidR="007A66D8">
        <w:rPr>
          <w:rFonts w:eastAsia="Malgun Gothic Semilight" w:cstheme="minorHAnsi"/>
        </w:rPr>
        <w:t>” procedente de la consulta SQL con todos los parámetros asociados al usuario con el que coincide el “</w:t>
      </w:r>
      <w:proofErr w:type="spellStart"/>
      <w:r w:rsidR="007A66D8">
        <w:rPr>
          <w:rFonts w:eastAsia="Malgun Gothic Semilight" w:cstheme="minorHAnsi"/>
        </w:rPr>
        <w:t>serial_number</w:t>
      </w:r>
      <w:proofErr w:type="spellEnd"/>
      <w:r w:rsidR="007A66D8">
        <w:rPr>
          <w:rFonts w:eastAsia="Malgun Gothic Semilight" w:cstheme="minorHAnsi"/>
        </w:rPr>
        <w:t>”</w:t>
      </w:r>
      <w:r w:rsidR="00751AC8">
        <w:rPr>
          <w:rFonts w:eastAsia="Malgun Gothic Semilight" w:cstheme="minorHAnsi"/>
        </w:rPr>
        <w:t>,</w:t>
      </w:r>
      <w:r w:rsidR="007A66D8">
        <w:rPr>
          <w:rFonts w:eastAsia="Malgun Gothic Semilight" w:cstheme="minorHAnsi"/>
        </w:rPr>
        <w:t xml:space="preserve"> de estos</w:t>
      </w:r>
      <w:r w:rsidR="00751AC8">
        <w:rPr>
          <w:rFonts w:eastAsia="Malgun Gothic Semilight" w:cstheme="minorHAnsi"/>
        </w:rPr>
        <w:t>, se</w:t>
      </w:r>
      <w:r w:rsidR="007A66D8">
        <w:rPr>
          <w:rFonts w:eastAsia="Malgun Gothic Semilight" w:cstheme="minorHAnsi"/>
        </w:rPr>
        <w:t xml:space="preserve"> tomará el “</w:t>
      </w:r>
      <w:proofErr w:type="spellStart"/>
      <w:r w:rsidR="007A66D8">
        <w:rPr>
          <w:rFonts w:eastAsia="Malgun Gothic Semilight" w:cstheme="minorHAnsi"/>
        </w:rPr>
        <w:t>card_id</w:t>
      </w:r>
      <w:proofErr w:type="spellEnd"/>
      <w:r w:rsidR="007A66D8">
        <w:rPr>
          <w:rFonts w:eastAsia="Malgun Gothic Semilight" w:cstheme="minorHAnsi"/>
        </w:rPr>
        <w:t>” sobre el campo “id” en la respuesta “.</w:t>
      </w:r>
      <w:proofErr w:type="spellStart"/>
      <w:r w:rsidR="007A66D8">
        <w:rPr>
          <w:rFonts w:eastAsia="Malgun Gothic Semilight" w:cstheme="minorHAnsi"/>
        </w:rPr>
        <w:t>json</w:t>
      </w:r>
      <w:proofErr w:type="spellEnd"/>
      <w:r w:rsidR="007A66D8">
        <w:rPr>
          <w:rFonts w:eastAsia="Malgun Gothic Semilight" w:cstheme="minorHAnsi"/>
        </w:rPr>
        <w:t>”</w:t>
      </w:r>
      <w:r w:rsidR="00E7514B">
        <w:rPr>
          <w:rFonts w:eastAsia="Malgun Gothic Semilight" w:cstheme="minorHAnsi"/>
        </w:rPr>
        <w:t>.</w:t>
      </w:r>
    </w:p>
    <w:p w14:paraId="3E4518BD" w14:textId="77777777" w:rsidR="00751AC8" w:rsidRDefault="00751AC8" w:rsidP="00071449">
      <w:pPr>
        <w:spacing w:after="0" w:line="240" w:lineRule="auto"/>
        <w:jc w:val="both"/>
        <w:rPr>
          <w:rFonts w:eastAsia="Malgun Gothic Semilight" w:cstheme="minorHAnsi"/>
        </w:rPr>
      </w:pPr>
    </w:p>
    <w:p w14:paraId="7BD2E6BE" w14:textId="77777777" w:rsidR="00751AC8" w:rsidRDefault="00751AC8" w:rsidP="00071449">
      <w:pPr>
        <w:spacing w:after="0" w:line="240" w:lineRule="auto"/>
        <w:jc w:val="both"/>
        <w:rPr>
          <w:rFonts w:eastAsia="Malgun Gothic Semilight" w:cstheme="minorHAnsi"/>
        </w:rPr>
      </w:pPr>
      <w:r>
        <w:rPr>
          <w:rFonts w:eastAsia="Malgun Gothic Semilight" w:cstheme="minorHAnsi"/>
        </w:rPr>
        <w:t xml:space="preserve">Una forma anexa de </w:t>
      </w:r>
      <w:proofErr w:type="spellStart"/>
      <w:r>
        <w:rPr>
          <w:rFonts w:eastAsia="Malgun Gothic Semilight" w:cstheme="minorHAnsi"/>
        </w:rPr>
        <w:t>cosolidar</w:t>
      </w:r>
      <w:proofErr w:type="spellEnd"/>
      <w:r>
        <w:rPr>
          <w:rFonts w:eastAsia="Malgun Gothic Semilight" w:cstheme="minorHAnsi"/>
        </w:rPr>
        <w:t xml:space="preserve"> la autenticación de un usuario válido o inválido está en función de su código de respuesta http. De estos existen muchos a los cuales se eles </w:t>
      </w:r>
      <w:proofErr w:type="spellStart"/>
      <w:r>
        <w:rPr>
          <w:rFonts w:eastAsia="Malgun Gothic Semilight" w:cstheme="minorHAnsi"/>
        </w:rPr>
        <w:t>atrubulle</w:t>
      </w:r>
      <w:proofErr w:type="spellEnd"/>
      <w:r>
        <w:rPr>
          <w:rFonts w:eastAsia="Malgun Gothic Semilight" w:cstheme="minorHAnsi"/>
        </w:rPr>
        <w:t xml:space="preserve"> distintas características, sin embargo, nos centraremos en  dos muy importantes: El código 400 y el código 200. El primero de estos corresponde a un error de un </w:t>
      </w:r>
      <w:r w:rsidR="004A7F7B">
        <w:rPr>
          <w:rFonts w:eastAsia="Malgun Gothic Semilight" w:cstheme="minorHAnsi"/>
        </w:rPr>
        <w:t>parámetro</w:t>
      </w:r>
      <w:r>
        <w:rPr>
          <w:rFonts w:eastAsia="Malgun Gothic Semilight" w:cstheme="minorHAnsi"/>
        </w:rPr>
        <w:t>, ruta o modelo no encontrado</w:t>
      </w:r>
      <w:r w:rsidR="00465976">
        <w:rPr>
          <w:rFonts w:eastAsia="Malgun Gothic Semilight" w:cstheme="minorHAnsi"/>
        </w:rPr>
        <w:t>. El segundo corresponde a cualquier forma de lógica con respuesta efectiva desde el servidor al cliente</w:t>
      </w:r>
      <w:r w:rsidR="004A7F7B">
        <w:rPr>
          <w:rFonts w:eastAsia="Malgun Gothic Semilight" w:cstheme="minorHAnsi"/>
        </w:rPr>
        <w:t xml:space="preserve"> (que será indispensable dentro de la lógica del script para el periférico descrito más adelante)</w:t>
      </w:r>
      <w:r w:rsidR="00465976">
        <w:rPr>
          <w:rFonts w:eastAsia="Malgun Gothic Semilight" w:cstheme="minorHAnsi"/>
        </w:rPr>
        <w:t>.</w:t>
      </w:r>
    </w:p>
    <w:p w14:paraId="64EB104A" w14:textId="77777777" w:rsidR="007A66D8" w:rsidRDefault="007A66D8" w:rsidP="00071449">
      <w:pPr>
        <w:spacing w:after="0" w:line="240" w:lineRule="auto"/>
        <w:jc w:val="both"/>
        <w:rPr>
          <w:rFonts w:eastAsia="Malgun Gothic Semilight" w:cstheme="minorHAnsi"/>
        </w:rPr>
      </w:pPr>
    </w:p>
    <w:p w14:paraId="28DCDE18" w14:textId="77777777" w:rsidR="00E00820" w:rsidRDefault="00E7514B" w:rsidP="00071449">
      <w:pPr>
        <w:spacing w:after="0" w:line="240" w:lineRule="auto"/>
        <w:jc w:val="both"/>
        <w:rPr>
          <w:rFonts w:eastAsia="Malgun Gothic Semilight" w:cstheme="minorHAnsi"/>
        </w:rPr>
      </w:pPr>
      <w:r>
        <w:rPr>
          <w:rFonts w:eastAsia="Malgun Gothic Semilight" w:cstheme="minorHAnsi"/>
        </w:rPr>
        <w:t>En este punto se debe configurar los distintos tipos de respuestas a solicitudes http en la dirección “</w:t>
      </w:r>
      <w:proofErr w:type="spellStart"/>
      <w:r>
        <w:rPr>
          <w:rFonts w:eastAsia="Malgun Gothic Semilight" w:cstheme="minorHAnsi"/>
        </w:rPr>
        <w:t>API_temps</w:t>
      </w:r>
      <w:proofErr w:type="spellEnd"/>
      <w:r>
        <w:rPr>
          <w:rFonts w:eastAsia="Malgun Gothic Semilight" w:cstheme="minorHAnsi"/>
        </w:rPr>
        <w:t>/</w:t>
      </w:r>
      <w:proofErr w:type="spellStart"/>
      <w:r>
        <w:rPr>
          <w:rFonts w:eastAsia="Malgun Gothic Semilight" w:cstheme="minorHAnsi"/>
        </w:rPr>
        <w:t>app</w:t>
      </w:r>
      <w:proofErr w:type="spellEnd"/>
      <w:r>
        <w:rPr>
          <w:rFonts w:eastAsia="Malgun Gothic Semilight" w:cstheme="minorHAnsi"/>
        </w:rPr>
        <w:t>/</w:t>
      </w:r>
      <w:proofErr w:type="spellStart"/>
      <w:r>
        <w:rPr>
          <w:rFonts w:eastAsia="Malgun Gothic Semilight" w:cstheme="minorHAnsi"/>
        </w:rPr>
        <w:t>Exceptions</w:t>
      </w:r>
      <w:proofErr w:type="spellEnd"/>
      <w:r>
        <w:rPr>
          <w:rFonts w:eastAsia="Malgun Gothic Semilight" w:cstheme="minorHAnsi"/>
        </w:rPr>
        <w:t>/</w:t>
      </w:r>
      <w:proofErr w:type="spellStart"/>
      <w:r>
        <w:rPr>
          <w:rFonts w:eastAsia="Malgun Gothic Semilight" w:cstheme="minorHAnsi"/>
        </w:rPr>
        <w:t>Handler.php</w:t>
      </w:r>
      <w:proofErr w:type="spellEnd"/>
      <w:r>
        <w:rPr>
          <w:rFonts w:eastAsia="Malgun Gothic Semilight" w:cstheme="minorHAnsi"/>
        </w:rPr>
        <w:t>”. Antes que nada se importan las librerías con los tipos de respuestas en el encabezado del archivo</w:t>
      </w:r>
      <w:r w:rsidR="006A0C92">
        <w:rPr>
          <w:rFonts w:eastAsia="Malgun Gothic Semilight" w:cstheme="minorHAnsi"/>
        </w:rPr>
        <w:t xml:space="preserve"> y el contenido</w:t>
      </w:r>
      <w:r>
        <w:rPr>
          <w:rFonts w:eastAsia="Malgun Gothic Semilight" w:cstheme="minorHAnsi"/>
        </w:rPr>
        <w:t xml:space="preserve"> “</w:t>
      </w:r>
      <w:proofErr w:type="spellStart"/>
      <w:r>
        <w:rPr>
          <w:rFonts w:eastAsia="Malgun Gothic Semilight" w:cstheme="minorHAnsi"/>
        </w:rPr>
        <w:t>Handler.php</w:t>
      </w:r>
      <w:proofErr w:type="spellEnd"/>
      <w:r>
        <w:rPr>
          <w:rFonts w:eastAsia="Malgun Gothic Semilight" w:cstheme="minorHAnsi"/>
        </w:rPr>
        <w:t>” de la forma.</w:t>
      </w:r>
    </w:p>
    <w:p w14:paraId="3C41182F" w14:textId="77777777" w:rsidR="006A0C92" w:rsidRPr="00071449" w:rsidRDefault="006A0C92" w:rsidP="00071449">
      <w:pPr>
        <w:spacing w:after="0" w:line="240" w:lineRule="auto"/>
        <w:jc w:val="both"/>
        <w:rPr>
          <w:rFonts w:eastAsia="Malgun Gothic Semilight" w:cstheme="minorHAnsi"/>
        </w:rPr>
      </w:pPr>
    </w:p>
    <w:tbl>
      <w:tblPr>
        <w:tblStyle w:val="Tablaconcuadrcula"/>
        <w:tblW w:w="0" w:type="auto"/>
        <w:tblLook w:val="04A0" w:firstRow="1" w:lastRow="0" w:firstColumn="1" w:lastColumn="0" w:noHBand="0" w:noVBand="1"/>
      </w:tblPr>
      <w:tblGrid>
        <w:gridCol w:w="440"/>
        <w:gridCol w:w="9478"/>
      </w:tblGrid>
      <w:tr w:rsidR="006A0C92" w:rsidRPr="00EC49CF" w14:paraId="4001DD61" w14:textId="77777777" w:rsidTr="006A0C92">
        <w:tc>
          <w:tcPr>
            <w:tcW w:w="440" w:type="dxa"/>
            <w:tcBorders>
              <w:bottom w:val="nil"/>
            </w:tcBorders>
          </w:tcPr>
          <w:p w14:paraId="28499845" w14:textId="77777777" w:rsidR="006A0C92" w:rsidRDefault="006A0C92" w:rsidP="00E063E0">
            <w:pPr>
              <w:jc w:val="both"/>
              <w:rPr>
                <w:rFonts w:eastAsia="Malgun Gothic Semilight" w:cstheme="minorHAnsi"/>
              </w:rPr>
            </w:pPr>
            <w:r>
              <w:rPr>
                <w:rFonts w:eastAsia="Malgun Gothic Semilight" w:cstheme="minorHAnsi"/>
              </w:rPr>
              <w:t>6</w:t>
            </w:r>
          </w:p>
        </w:tc>
        <w:tc>
          <w:tcPr>
            <w:tcW w:w="9478" w:type="dxa"/>
            <w:tcBorders>
              <w:bottom w:val="nil"/>
            </w:tcBorders>
            <w:vAlign w:val="center"/>
          </w:tcPr>
          <w:p w14:paraId="2A6356B3" w14:textId="77777777" w:rsidR="006A0C92" w:rsidRPr="00CD6EBD" w:rsidRDefault="006A0C92" w:rsidP="00E063E0">
            <w:pPr>
              <w:rPr>
                <w:rFonts w:ascii="PT Mono" w:eastAsia="Malgun Gothic Semilight" w:hAnsi="PT Mono" w:cstheme="minorHAnsi"/>
                <w:sz w:val="18"/>
                <w:lang w:val="en-US"/>
              </w:rPr>
            </w:pPr>
            <w:r w:rsidRPr="006A0C92">
              <w:rPr>
                <w:rFonts w:ascii="PT Mono" w:eastAsia="Malgun Gothic Semilight" w:hAnsi="PT Mono" w:cstheme="minorHAnsi"/>
                <w:sz w:val="18"/>
                <w:lang w:val="en-US"/>
              </w:rPr>
              <w:t>use\</w:t>
            </w:r>
            <w:proofErr w:type="spellStart"/>
            <w:r w:rsidRPr="006A0C92">
              <w:rPr>
                <w:rFonts w:ascii="PT Mono" w:eastAsia="Malgun Gothic Semilight" w:hAnsi="PT Mono" w:cstheme="minorHAnsi"/>
                <w:sz w:val="18"/>
                <w:lang w:val="en-US"/>
              </w:rPr>
              <w:t>Symfony</w:t>
            </w:r>
            <w:proofErr w:type="spellEnd"/>
            <w:r w:rsidRPr="006A0C92">
              <w:rPr>
                <w:rFonts w:ascii="PT Mono" w:eastAsia="Malgun Gothic Semilight" w:hAnsi="PT Mono" w:cstheme="minorHAnsi"/>
                <w:sz w:val="18"/>
                <w:lang w:val="en-US"/>
              </w:rPr>
              <w:t>\Component\</w:t>
            </w:r>
            <w:proofErr w:type="spellStart"/>
            <w:r w:rsidRPr="006A0C92">
              <w:rPr>
                <w:rFonts w:ascii="PT Mono" w:eastAsia="Malgun Gothic Semilight" w:hAnsi="PT Mono" w:cstheme="minorHAnsi"/>
                <w:sz w:val="18"/>
                <w:lang w:val="en-US"/>
              </w:rPr>
              <w:t>HttpKernel</w:t>
            </w:r>
            <w:proofErr w:type="spellEnd"/>
            <w:r w:rsidRPr="006A0C92">
              <w:rPr>
                <w:rFonts w:ascii="PT Mono" w:eastAsia="Malgun Gothic Semilight" w:hAnsi="PT Mono" w:cstheme="minorHAnsi"/>
                <w:sz w:val="18"/>
                <w:lang w:val="en-US"/>
              </w:rPr>
              <w:t>\Exception\</w:t>
            </w:r>
            <w:proofErr w:type="spellStart"/>
            <w:r w:rsidRPr="006A0C92">
              <w:rPr>
                <w:rFonts w:ascii="PT Mono" w:eastAsia="Malgun Gothic Semilight" w:hAnsi="PT Mono" w:cstheme="minorHAnsi"/>
                <w:sz w:val="18"/>
                <w:lang w:val="en-US"/>
              </w:rPr>
              <w:t>HttpException</w:t>
            </w:r>
            <w:proofErr w:type="spellEnd"/>
            <w:r w:rsidRPr="006A0C92">
              <w:rPr>
                <w:rFonts w:ascii="PT Mono" w:eastAsia="Malgun Gothic Semilight" w:hAnsi="PT Mono" w:cstheme="minorHAnsi"/>
                <w:sz w:val="18"/>
                <w:lang w:val="en-US"/>
              </w:rPr>
              <w:t>;</w:t>
            </w:r>
          </w:p>
        </w:tc>
      </w:tr>
      <w:tr w:rsidR="006A0C92" w:rsidRPr="00EC49CF" w14:paraId="4105DD70" w14:textId="77777777" w:rsidTr="006A0C92">
        <w:tc>
          <w:tcPr>
            <w:tcW w:w="440" w:type="dxa"/>
            <w:tcBorders>
              <w:top w:val="nil"/>
              <w:bottom w:val="nil"/>
            </w:tcBorders>
          </w:tcPr>
          <w:p w14:paraId="2296AF9A" w14:textId="77777777" w:rsidR="006A0C92" w:rsidRDefault="006A0C92" w:rsidP="00E063E0">
            <w:pPr>
              <w:jc w:val="both"/>
              <w:rPr>
                <w:rFonts w:eastAsia="Malgun Gothic Semilight" w:cstheme="minorHAnsi"/>
              </w:rPr>
            </w:pPr>
            <w:r>
              <w:rPr>
                <w:rFonts w:eastAsia="Malgun Gothic Semilight" w:cstheme="minorHAnsi"/>
              </w:rPr>
              <w:t>7</w:t>
            </w:r>
          </w:p>
        </w:tc>
        <w:tc>
          <w:tcPr>
            <w:tcW w:w="9478" w:type="dxa"/>
            <w:tcBorders>
              <w:top w:val="nil"/>
              <w:bottom w:val="nil"/>
            </w:tcBorders>
            <w:vAlign w:val="center"/>
          </w:tcPr>
          <w:p w14:paraId="09DB66DD" w14:textId="77777777" w:rsidR="006A0C92" w:rsidRPr="00CD6EBD" w:rsidRDefault="006A0C92" w:rsidP="00E063E0">
            <w:pPr>
              <w:rPr>
                <w:rFonts w:ascii="PT Mono" w:eastAsia="Malgun Gothic Semilight" w:hAnsi="PT Mono" w:cstheme="minorHAnsi"/>
                <w:sz w:val="18"/>
                <w:lang w:val="en-US"/>
              </w:rPr>
            </w:pPr>
            <w:r w:rsidRPr="006A0C92">
              <w:rPr>
                <w:rFonts w:ascii="PT Mono" w:eastAsia="Malgun Gothic Semilight" w:hAnsi="PT Mono" w:cstheme="minorHAnsi"/>
                <w:sz w:val="18"/>
                <w:lang w:val="en-US"/>
              </w:rPr>
              <w:t>use\Illuminate\Database\Eloquent\</w:t>
            </w:r>
            <w:proofErr w:type="spellStart"/>
            <w:r w:rsidRPr="006A0C92">
              <w:rPr>
                <w:rFonts w:ascii="PT Mono" w:eastAsia="Malgun Gothic Semilight" w:hAnsi="PT Mono" w:cstheme="minorHAnsi"/>
                <w:sz w:val="18"/>
                <w:lang w:val="en-US"/>
              </w:rPr>
              <w:t>ModelNotFoundException</w:t>
            </w:r>
            <w:proofErr w:type="spellEnd"/>
            <w:r w:rsidRPr="006A0C92">
              <w:rPr>
                <w:rFonts w:ascii="PT Mono" w:eastAsia="Malgun Gothic Semilight" w:hAnsi="PT Mono" w:cstheme="minorHAnsi"/>
                <w:sz w:val="18"/>
                <w:lang w:val="en-US"/>
              </w:rPr>
              <w:t>;</w:t>
            </w:r>
          </w:p>
        </w:tc>
      </w:tr>
      <w:tr w:rsidR="006A0C92" w:rsidRPr="00CD6EBD" w14:paraId="5D963C1F" w14:textId="77777777" w:rsidTr="006A0C92">
        <w:tc>
          <w:tcPr>
            <w:tcW w:w="440" w:type="dxa"/>
            <w:tcBorders>
              <w:top w:val="nil"/>
              <w:bottom w:val="nil"/>
            </w:tcBorders>
          </w:tcPr>
          <w:p w14:paraId="190CF186" w14:textId="77777777" w:rsidR="006A0C92" w:rsidRDefault="006A0C92" w:rsidP="00E063E0">
            <w:pPr>
              <w:jc w:val="both"/>
              <w:rPr>
                <w:rFonts w:eastAsia="Malgun Gothic Semilight" w:cstheme="minorHAnsi"/>
              </w:rPr>
            </w:pPr>
            <w:r>
              <w:rPr>
                <w:rFonts w:eastAsia="Malgun Gothic Semilight" w:cstheme="minorHAnsi"/>
              </w:rPr>
              <w:t>8</w:t>
            </w:r>
          </w:p>
        </w:tc>
        <w:tc>
          <w:tcPr>
            <w:tcW w:w="9478" w:type="dxa"/>
            <w:tcBorders>
              <w:top w:val="nil"/>
              <w:bottom w:val="nil"/>
            </w:tcBorders>
            <w:vAlign w:val="center"/>
          </w:tcPr>
          <w:p w14:paraId="209A615F" w14:textId="77777777" w:rsidR="006A0C92" w:rsidRDefault="006A0C92" w:rsidP="00E063E0">
            <w:pPr>
              <w:rPr>
                <w:rFonts w:ascii="PT Mono" w:eastAsia="Malgun Gothic Semilight" w:hAnsi="PT Mono" w:cstheme="minorHAnsi"/>
                <w:sz w:val="18"/>
                <w:lang w:val="en-US"/>
              </w:rPr>
            </w:pPr>
            <w:r w:rsidRPr="006A0C92">
              <w:rPr>
                <w:rFonts w:ascii="PT Mono" w:eastAsia="Malgun Gothic Semilight" w:hAnsi="PT Mono" w:cstheme="minorHAnsi"/>
                <w:sz w:val="18"/>
                <w:lang w:val="en-US"/>
              </w:rPr>
              <w:t>use\Illuminate\Database\</w:t>
            </w:r>
            <w:proofErr w:type="spellStart"/>
            <w:r w:rsidRPr="006A0C92">
              <w:rPr>
                <w:rFonts w:ascii="PT Mono" w:eastAsia="Malgun Gothic Semilight" w:hAnsi="PT Mono" w:cstheme="minorHAnsi"/>
                <w:sz w:val="18"/>
                <w:lang w:val="en-US"/>
              </w:rPr>
              <w:t>QueryException</w:t>
            </w:r>
            <w:proofErr w:type="spellEnd"/>
            <w:r w:rsidRPr="006A0C92">
              <w:rPr>
                <w:rFonts w:ascii="PT Mono" w:eastAsia="Malgun Gothic Semilight" w:hAnsi="PT Mono" w:cstheme="minorHAnsi"/>
                <w:sz w:val="18"/>
                <w:lang w:val="en-US"/>
              </w:rPr>
              <w:t>;</w:t>
            </w:r>
          </w:p>
        </w:tc>
      </w:tr>
      <w:tr w:rsidR="006A0C92" w:rsidRPr="00EC49CF" w14:paraId="08000D81" w14:textId="77777777" w:rsidTr="006A0C92">
        <w:tc>
          <w:tcPr>
            <w:tcW w:w="440" w:type="dxa"/>
            <w:tcBorders>
              <w:top w:val="nil"/>
              <w:bottom w:val="nil"/>
            </w:tcBorders>
          </w:tcPr>
          <w:p w14:paraId="678D5D75" w14:textId="77777777" w:rsidR="006A0C92" w:rsidRDefault="006A0C92" w:rsidP="00E063E0">
            <w:pPr>
              <w:jc w:val="both"/>
              <w:rPr>
                <w:rFonts w:eastAsia="Malgun Gothic Semilight" w:cstheme="minorHAnsi"/>
              </w:rPr>
            </w:pPr>
            <w:r>
              <w:rPr>
                <w:rFonts w:eastAsia="Malgun Gothic Semilight" w:cstheme="minorHAnsi"/>
              </w:rPr>
              <w:t>9</w:t>
            </w:r>
          </w:p>
        </w:tc>
        <w:tc>
          <w:tcPr>
            <w:tcW w:w="9478" w:type="dxa"/>
            <w:tcBorders>
              <w:top w:val="nil"/>
              <w:bottom w:val="nil"/>
            </w:tcBorders>
            <w:vAlign w:val="center"/>
          </w:tcPr>
          <w:p w14:paraId="3547366F" w14:textId="77777777" w:rsidR="006A0C92" w:rsidRPr="006A0C92" w:rsidRDefault="006A0C92" w:rsidP="00E063E0">
            <w:pPr>
              <w:rPr>
                <w:rFonts w:ascii="PT Mono" w:eastAsia="Malgun Gothic Semilight" w:hAnsi="PT Mono" w:cstheme="minorHAnsi"/>
                <w:sz w:val="18"/>
                <w:lang w:val="en-US"/>
              </w:rPr>
            </w:pPr>
            <w:r w:rsidRPr="006A0C92">
              <w:rPr>
                <w:rFonts w:ascii="PT Mono" w:eastAsia="Malgun Gothic Semilight" w:hAnsi="PT Mono" w:cstheme="minorHAnsi"/>
                <w:sz w:val="18"/>
                <w:lang w:val="en-US"/>
              </w:rPr>
              <w:t>use\</w:t>
            </w:r>
            <w:proofErr w:type="spellStart"/>
            <w:r w:rsidRPr="006A0C92">
              <w:rPr>
                <w:rFonts w:ascii="PT Mono" w:eastAsia="Malgun Gothic Semilight" w:hAnsi="PT Mono" w:cstheme="minorHAnsi"/>
                <w:sz w:val="18"/>
                <w:lang w:val="en-US"/>
              </w:rPr>
              <w:t>Symfony</w:t>
            </w:r>
            <w:proofErr w:type="spellEnd"/>
            <w:r w:rsidRPr="006A0C92">
              <w:rPr>
                <w:rFonts w:ascii="PT Mono" w:eastAsia="Malgun Gothic Semilight" w:hAnsi="PT Mono" w:cstheme="minorHAnsi"/>
                <w:sz w:val="18"/>
                <w:lang w:val="en-US"/>
              </w:rPr>
              <w:t>\Component\</w:t>
            </w:r>
            <w:proofErr w:type="spellStart"/>
            <w:r w:rsidRPr="006A0C92">
              <w:rPr>
                <w:rFonts w:ascii="PT Mono" w:eastAsia="Malgun Gothic Semilight" w:hAnsi="PT Mono" w:cstheme="minorHAnsi"/>
                <w:sz w:val="18"/>
                <w:lang w:val="en-US"/>
              </w:rPr>
              <w:t>HttpKernel</w:t>
            </w:r>
            <w:proofErr w:type="spellEnd"/>
            <w:r w:rsidRPr="006A0C92">
              <w:rPr>
                <w:rFonts w:ascii="PT Mono" w:eastAsia="Malgun Gothic Semilight" w:hAnsi="PT Mono" w:cstheme="minorHAnsi"/>
                <w:sz w:val="18"/>
                <w:lang w:val="en-US"/>
              </w:rPr>
              <w:t>\Exception\</w:t>
            </w:r>
            <w:proofErr w:type="spellStart"/>
            <w:r w:rsidRPr="006A0C92">
              <w:rPr>
                <w:rFonts w:ascii="PT Mono" w:eastAsia="Malgun Gothic Semilight" w:hAnsi="PT Mono" w:cstheme="minorHAnsi"/>
                <w:sz w:val="18"/>
                <w:lang w:val="en-US"/>
              </w:rPr>
              <w:t>HttpException</w:t>
            </w:r>
            <w:proofErr w:type="spellEnd"/>
            <w:r w:rsidRPr="006A0C92">
              <w:rPr>
                <w:rFonts w:ascii="PT Mono" w:eastAsia="Malgun Gothic Semilight" w:hAnsi="PT Mono" w:cstheme="minorHAnsi"/>
                <w:sz w:val="18"/>
                <w:lang w:val="en-US"/>
              </w:rPr>
              <w:t>;</w:t>
            </w:r>
          </w:p>
        </w:tc>
      </w:tr>
      <w:tr w:rsidR="006A0C92" w:rsidRPr="00CD6EBD" w14:paraId="6DDB9C27" w14:textId="77777777" w:rsidTr="006A0C92">
        <w:tc>
          <w:tcPr>
            <w:tcW w:w="440" w:type="dxa"/>
            <w:tcBorders>
              <w:top w:val="nil"/>
              <w:bottom w:val="nil"/>
            </w:tcBorders>
          </w:tcPr>
          <w:p w14:paraId="0512C4CA" w14:textId="77777777" w:rsidR="006A0C92" w:rsidRDefault="006A0C92" w:rsidP="00E063E0">
            <w:pPr>
              <w:jc w:val="both"/>
              <w:rPr>
                <w:rFonts w:eastAsia="Malgun Gothic Semilight" w:cstheme="minorHAnsi"/>
              </w:rPr>
            </w:pPr>
            <w:r>
              <w:rPr>
                <w:rFonts w:eastAsia="Malgun Gothic Semilight" w:cstheme="minorHAnsi"/>
              </w:rPr>
              <w:t>10</w:t>
            </w:r>
          </w:p>
        </w:tc>
        <w:tc>
          <w:tcPr>
            <w:tcW w:w="9478" w:type="dxa"/>
            <w:tcBorders>
              <w:top w:val="nil"/>
              <w:bottom w:val="nil"/>
            </w:tcBorders>
            <w:vAlign w:val="center"/>
          </w:tcPr>
          <w:p w14:paraId="3C143254" w14:textId="77777777" w:rsidR="006A0C92" w:rsidRDefault="006A0C92" w:rsidP="00E063E0">
            <w:pPr>
              <w:rPr>
                <w:rFonts w:ascii="PT Mono" w:eastAsia="Malgun Gothic Semilight" w:hAnsi="PT Mono" w:cstheme="minorHAnsi"/>
                <w:sz w:val="18"/>
                <w:lang w:val="en-US"/>
              </w:rPr>
            </w:pPr>
            <w:r w:rsidRPr="006A0C92">
              <w:rPr>
                <w:rFonts w:ascii="PT Mono" w:eastAsia="Malgun Gothic Semilight" w:hAnsi="PT Mono" w:cstheme="minorHAnsi"/>
                <w:sz w:val="18"/>
                <w:lang w:val="en-US"/>
              </w:rPr>
              <w:t>use\Illuminate\Validation\</w:t>
            </w:r>
            <w:proofErr w:type="spellStart"/>
            <w:r w:rsidRPr="006A0C92">
              <w:rPr>
                <w:rFonts w:ascii="PT Mono" w:eastAsia="Malgun Gothic Semilight" w:hAnsi="PT Mono" w:cstheme="minorHAnsi"/>
                <w:sz w:val="18"/>
                <w:lang w:val="en-US"/>
              </w:rPr>
              <w:t>ValidationException</w:t>
            </w:r>
            <w:proofErr w:type="spellEnd"/>
            <w:r w:rsidRPr="006A0C92">
              <w:rPr>
                <w:rFonts w:ascii="PT Mono" w:eastAsia="Malgun Gothic Semilight" w:hAnsi="PT Mono" w:cstheme="minorHAnsi"/>
                <w:sz w:val="18"/>
                <w:lang w:val="en-US"/>
              </w:rPr>
              <w:t>;</w:t>
            </w:r>
          </w:p>
        </w:tc>
      </w:tr>
      <w:tr w:rsidR="006A0C92" w:rsidRPr="00EC49CF" w14:paraId="583C9BFC" w14:textId="77777777" w:rsidTr="006A0C92">
        <w:tc>
          <w:tcPr>
            <w:tcW w:w="440" w:type="dxa"/>
            <w:tcBorders>
              <w:top w:val="nil"/>
              <w:bottom w:val="nil"/>
            </w:tcBorders>
          </w:tcPr>
          <w:p w14:paraId="1D0263A1" w14:textId="77777777" w:rsidR="006A0C92" w:rsidRDefault="006A0C92" w:rsidP="00E063E0">
            <w:pPr>
              <w:jc w:val="both"/>
              <w:rPr>
                <w:rFonts w:eastAsia="Malgun Gothic Semilight" w:cstheme="minorHAnsi"/>
              </w:rPr>
            </w:pPr>
            <w:r>
              <w:rPr>
                <w:rFonts w:eastAsia="Malgun Gothic Semilight" w:cstheme="minorHAnsi"/>
              </w:rPr>
              <w:t>51</w:t>
            </w:r>
          </w:p>
        </w:tc>
        <w:tc>
          <w:tcPr>
            <w:tcW w:w="9478" w:type="dxa"/>
            <w:tcBorders>
              <w:top w:val="nil"/>
              <w:bottom w:val="nil"/>
            </w:tcBorders>
            <w:vAlign w:val="center"/>
          </w:tcPr>
          <w:p w14:paraId="7FB4DAD8" w14:textId="77777777" w:rsidR="006A0C92" w:rsidRDefault="006A0C92" w:rsidP="00E063E0">
            <w:pPr>
              <w:rPr>
                <w:rFonts w:ascii="PT Mono" w:eastAsia="Malgun Gothic Semilight" w:hAnsi="PT Mono" w:cstheme="minorHAnsi"/>
                <w:sz w:val="18"/>
                <w:lang w:val="en-US"/>
              </w:rPr>
            </w:pPr>
            <w:r w:rsidRPr="006A0C92">
              <w:rPr>
                <w:rFonts w:ascii="PT Mono" w:eastAsia="Malgun Gothic Semilight" w:hAnsi="PT Mono" w:cstheme="minorHAnsi"/>
                <w:sz w:val="18"/>
                <w:lang w:val="en-US"/>
              </w:rPr>
              <w:t>public function render($request, Exception $exception)</w:t>
            </w:r>
          </w:p>
        </w:tc>
      </w:tr>
      <w:tr w:rsidR="006A0C92" w:rsidRPr="00CD6EBD" w14:paraId="7CB6915B" w14:textId="77777777" w:rsidTr="006A0C92">
        <w:tc>
          <w:tcPr>
            <w:tcW w:w="440" w:type="dxa"/>
            <w:tcBorders>
              <w:top w:val="nil"/>
              <w:bottom w:val="nil"/>
            </w:tcBorders>
          </w:tcPr>
          <w:p w14:paraId="2838F4C8" w14:textId="77777777" w:rsidR="006A0C92" w:rsidRDefault="006A0C92" w:rsidP="00E063E0">
            <w:pPr>
              <w:jc w:val="both"/>
              <w:rPr>
                <w:rFonts w:eastAsia="Malgun Gothic Semilight" w:cstheme="minorHAnsi"/>
              </w:rPr>
            </w:pPr>
            <w:r>
              <w:rPr>
                <w:rFonts w:eastAsia="Malgun Gothic Semilight" w:cstheme="minorHAnsi"/>
              </w:rPr>
              <w:t>52</w:t>
            </w:r>
          </w:p>
        </w:tc>
        <w:tc>
          <w:tcPr>
            <w:tcW w:w="9478" w:type="dxa"/>
            <w:tcBorders>
              <w:top w:val="nil"/>
              <w:bottom w:val="nil"/>
            </w:tcBorders>
            <w:vAlign w:val="center"/>
          </w:tcPr>
          <w:p w14:paraId="2C135527" w14:textId="77777777" w:rsidR="006A0C92" w:rsidRDefault="006A0C92" w:rsidP="00E063E0">
            <w:pPr>
              <w:rPr>
                <w:rFonts w:ascii="PT Mono" w:eastAsia="Malgun Gothic Semilight" w:hAnsi="PT Mono" w:cstheme="minorHAnsi"/>
                <w:sz w:val="18"/>
                <w:lang w:val="en-US"/>
              </w:rPr>
            </w:pPr>
            <w:r>
              <w:rPr>
                <w:rFonts w:ascii="PT Mono" w:eastAsia="Malgun Gothic Semilight" w:hAnsi="PT Mono" w:cstheme="minorHAnsi"/>
                <w:sz w:val="18"/>
                <w:lang w:val="en-US"/>
              </w:rPr>
              <w:t>{</w:t>
            </w:r>
          </w:p>
        </w:tc>
      </w:tr>
      <w:tr w:rsidR="004A7F7B" w:rsidRPr="00CD6EBD" w14:paraId="62AEC62E" w14:textId="77777777" w:rsidTr="004B3F75">
        <w:tc>
          <w:tcPr>
            <w:tcW w:w="440" w:type="dxa"/>
            <w:tcBorders>
              <w:top w:val="nil"/>
              <w:bottom w:val="nil"/>
            </w:tcBorders>
          </w:tcPr>
          <w:p w14:paraId="02F3483F" w14:textId="77777777" w:rsidR="004A7F7B" w:rsidRDefault="004A7F7B" w:rsidP="004A7F7B">
            <w:pPr>
              <w:jc w:val="both"/>
              <w:rPr>
                <w:rFonts w:eastAsia="Malgun Gothic Semilight" w:cstheme="minorHAnsi"/>
              </w:rPr>
            </w:pPr>
            <w:r>
              <w:rPr>
                <w:rFonts w:eastAsia="Malgun Gothic Semilight" w:cstheme="minorHAnsi"/>
              </w:rPr>
              <w:t>53</w:t>
            </w:r>
          </w:p>
        </w:tc>
        <w:tc>
          <w:tcPr>
            <w:tcW w:w="9478" w:type="dxa"/>
            <w:tcBorders>
              <w:top w:val="nil"/>
              <w:bottom w:val="nil"/>
            </w:tcBorders>
          </w:tcPr>
          <w:p w14:paraId="4A2759D9" w14:textId="77777777" w:rsidR="004A7F7B" w:rsidRPr="008A0CD2" w:rsidRDefault="004A7F7B" w:rsidP="004A7F7B">
            <w:r w:rsidRPr="008A0CD2">
              <w:t xml:space="preserve">      </w:t>
            </w:r>
            <w:proofErr w:type="spellStart"/>
            <w:r w:rsidRPr="008A0CD2">
              <w:t>if</w:t>
            </w:r>
            <w:proofErr w:type="spellEnd"/>
            <w:r w:rsidRPr="008A0CD2">
              <w:t xml:space="preserve"> ($</w:t>
            </w:r>
            <w:proofErr w:type="spellStart"/>
            <w:r w:rsidRPr="008A0CD2">
              <w:t>exception</w:t>
            </w:r>
            <w:proofErr w:type="spellEnd"/>
            <w:r w:rsidRPr="008A0CD2">
              <w:t xml:space="preserve"> </w:t>
            </w:r>
            <w:proofErr w:type="spellStart"/>
            <w:r w:rsidRPr="008A0CD2">
              <w:t>instanceof</w:t>
            </w:r>
            <w:proofErr w:type="spellEnd"/>
            <w:r w:rsidRPr="008A0CD2">
              <w:t xml:space="preserve"> </w:t>
            </w:r>
            <w:proofErr w:type="spellStart"/>
            <w:r w:rsidRPr="008A0CD2">
              <w:t>ValidationException</w:t>
            </w:r>
            <w:proofErr w:type="spellEnd"/>
            <w:r w:rsidRPr="008A0CD2">
              <w:t>) {</w:t>
            </w:r>
          </w:p>
        </w:tc>
      </w:tr>
      <w:tr w:rsidR="004A7F7B" w:rsidRPr="00CD6EBD" w14:paraId="53CB7C7A" w14:textId="77777777" w:rsidTr="004B3F75">
        <w:tc>
          <w:tcPr>
            <w:tcW w:w="440" w:type="dxa"/>
            <w:tcBorders>
              <w:top w:val="nil"/>
              <w:bottom w:val="nil"/>
            </w:tcBorders>
          </w:tcPr>
          <w:p w14:paraId="65F5B637" w14:textId="77777777" w:rsidR="004A7F7B" w:rsidRDefault="004A7F7B" w:rsidP="004A7F7B">
            <w:pPr>
              <w:jc w:val="both"/>
              <w:rPr>
                <w:rFonts w:eastAsia="Malgun Gothic Semilight" w:cstheme="minorHAnsi"/>
              </w:rPr>
            </w:pPr>
            <w:r>
              <w:rPr>
                <w:rFonts w:eastAsia="Malgun Gothic Semilight" w:cstheme="minorHAnsi"/>
              </w:rPr>
              <w:t>54</w:t>
            </w:r>
          </w:p>
        </w:tc>
        <w:tc>
          <w:tcPr>
            <w:tcW w:w="9478" w:type="dxa"/>
            <w:tcBorders>
              <w:top w:val="nil"/>
              <w:bottom w:val="nil"/>
            </w:tcBorders>
          </w:tcPr>
          <w:p w14:paraId="1E5C3E37" w14:textId="77777777" w:rsidR="004A7F7B" w:rsidRPr="008A0CD2" w:rsidRDefault="004A7F7B" w:rsidP="004A7F7B">
            <w:r w:rsidRPr="008A0CD2">
              <w:t xml:space="preserve">        return response()-&gt;</w:t>
            </w:r>
            <w:proofErr w:type="spellStart"/>
            <w:r w:rsidRPr="008A0CD2">
              <w:t>json</w:t>
            </w:r>
            <w:proofErr w:type="spellEnd"/>
            <w:r w:rsidRPr="008A0CD2">
              <w:t>(['error' =&gt; $</w:t>
            </w:r>
            <w:proofErr w:type="spellStart"/>
            <w:r w:rsidRPr="008A0CD2">
              <w:t>exception</w:t>
            </w:r>
            <w:proofErr w:type="spellEnd"/>
            <w:r w:rsidRPr="008A0CD2">
              <w:t>-&gt;</w:t>
            </w:r>
            <w:proofErr w:type="spellStart"/>
            <w:r w:rsidRPr="008A0CD2">
              <w:t>validator</w:t>
            </w:r>
            <w:proofErr w:type="spellEnd"/>
            <w:r w:rsidRPr="008A0CD2">
              <w:t>-&gt;</w:t>
            </w:r>
            <w:proofErr w:type="spellStart"/>
            <w:r w:rsidRPr="008A0CD2">
              <w:t>errors</w:t>
            </w:r>
            <w:proofErr w:type="spellEnd"/>
            <w:r w:rsidRPr="008A0CD2">
              <w:t>(), '</w:t>
            </w:r>
            <w:proofErr w:type="spellStart"/>
            <w:r w:rsidRPr="008A0CD2">
              <w:t>codigo</w:t>
            </w:r>
            <w:proofErr w:type="spellEnd"/>
            <w:r w:rsidRPr="008A0CD2">
              <w:t>' =&gt; 400], 400);</w:t>
            </w:r>
          </w:p>
        </w:tc>
      </w:tr>
      <w:tr w:rsidR="004A7F7B" w:rsidRPr="00CD6EBD" w14:paraId="3CE1F679" w14:textId="77777777" w:rsidTr="004B3F75">
        <w:tc>
          <w:tcPr>
            <w:tcW w:w="440" w:type="dxa"/>
            <w:tcBorders>
              <w:top w:val="nil"/>
              <w:bottom w:val="nil"/>
            </w:tcBorders>
          </w:tcPr>
          <w:p w14:paraId="40732C83" w14:textId="77777777" w:rsidR="004A7F7B" w:rsidRDefault="004A7F7B" w:rsidP="004A7F7B">
            <w:pPr>
              <w:jc w:val="both"/>
              <w:rPr>
                <w:rFonts w:eastAsia="Malgun Gothic Semilight" w:cstheme="minorHAnsi"/>
              </w:rPr>
            </w:pPr>
            <w:r>
              <w:rPr>
                <w:rFonts w:eastAsia="Malgun Gothic Semilight" w:cstheme="minorHAnsi"/>
              </w:rPr>
              <w:t>55</w:t>
            </w:r>
          </w:p>
        </w:tc>
        <w:tc>
          <w:tcPr>
            <w:tcW w:w="9478" w:type="dxa"/>
            <w:tcBorders>
              <w:top w:val="nil"/>
              <w:bottom w:val="nil"/>
            </w:tcBorders>
          </w:tcPr>
          <w:p w14:paraId="1D7F6F6A" w14:textId="77777777" w:rsidR="004A7F7B" w:rsidRPr="008A0CD2" w:rsidRDefault="004A7F7B" w:rsidP="004A7F7B">
            <w:r w:rsidRPr="008A0CD2">
              <w:t xml:space="preserve">      }</w:t>
            </w:r>
          </w:p>
        </w:tc>
      </w:tr>
      <w:tr w:rsidR="004A7F7B" w:rsidRPr="00CD6EBD" w14:paraId="2DF80D05" w14:textId="77777777" w:rsidTr="004B3F75">
        <w:tc>
          <w:tcPr>
            <w:tcW w:w="440" w:type="dxa"/>
            <w:tcBorders>
              <w:top w:val="nil"/>
              <w:bottom w:val="nil"/>
            </w:tcBorders>
          </w:tcPr>
          <w:p w14:paraId="43B945F1" w14:textId="77777777" w:rsidR="004A7F7B" w:rsidRDefault="004A7F7B" w:rsidP="004A7F7B">
            <w:pPr>
              <w:jc w:val="both"/>
              <w:rPr>
                <w:rFonts w:eastAsia="Malgun Gothic Semilight" w:cstheme="minorHAnsi"/>
              </w:rPr>
            </w:pPr>
            <w:r>
              <w:rPr>
                <w:rFonts w:eastAsia="Malgun Gothic Semilight" w:cstheme="minorHAnsi"/>
              </w:rPr>
              <w:t>56</w:t>
            </w:r>
          </w:p>
        </w:tc>
        <w:tc>
          <w:tcPr>
            <w:tcW w:w="9478" w:type="dxa"/>
            <w:tcBorders>
              <w:top w:val="nil"/>
              <w:bottom w:val="nil"/>
            </w:tcBorders>
          </w:tcPr>
          <w:p w14:paraId="35BCFB0E" w14:textId="77777777" w:rsidR="004A7F7B" w:rsidRPr="008A0CD2" w:rsidRDefault="004A7F7B" w:rsidP="004A7F7B">
            <w:r w:rsidRPr="008A0CD2">
              <w:t xml:space="preserve">      </w:t>
            </w:r>
            <w:proofErr w:type="spellStart"/>
            <w:r w:rsidRPr="008A0CD2">
              <w:t>if</w:t>
            </w:r>
            <w:proofErr w:type="spellEnd"/>
            <w:r w:rsidRPr="008A0CD2">
              <w:t xml:space="preserve"> ($</w:t>
            </w:r>
            <w:proofErr w:type="spellStart"/>
            <w:r w:rsidRPr="008A0CD2">
              <w:t>exception</w:t>
            </w:r>
            <w:proofErr w:type="spellEnd"/>
            <w:r w:rsidRPr="008A0CD2">
              <w:t xml:space="preserve"> </w:t>
            </w:r>
            <w:proofErr w:type="spellStart"/>
            <w:r w:rsidRPr="008A0CD2">
              <w:t>instanceof</w:t>
            </w:r>
            <w:proofErr w:type="spellEnd"/>
            <w:r w:rsidRPr="008A0CD2">
              <w:t xml:space="preserve"> </w:t>
            </w:r>
            <w:proofErr w:type="spellStart"/>
            <w:r w:rsidRPr="008A0CD2">
              <w:t>QueryException</w:t>
            </w:r>
            <w:proofErr w:type="spellEnd"/>
            <w:r w:rsidRPr="008A0CD2">
              <w:t>) {</w:t>
            </w:r>
          </w:p>
        </w:tc>
      </w:tr>
      <w:tr w:rsidR="004A7F7B" w:rsidRPr="006A0C92" w14:paraId="10B2A4A9" w14:textId="77777777" w:rsidTr="004B3F75">
        <w:tc>
          <w:tcPr>
            <w:tcW w:w="440" w:type="dxa"/>
            <w:tcBorders>
              <w:top w:val="nil"/>
              <w:bottom w:val="nil"/>
            </w:tcBorders>
          </w:tcPr>
          <w:p w14:paraId="201856DB" w14:textId="77777777" w:rsidR="004A7F7B" w:rsidRDefault="004A7F7B" w:rsidP="004A7F7B">
            <w:pPr>
              <w:jc w:val="both"/>
              <w:rPr>
                <w:rFonts w:eastAsia="Malgun Gothic Semilight" w:cstheme="minorHAnsi"/>
              </w:rPr>
            </w:pPr>
            <w:r>
              <w:rPr>
                <w:rFonts w:eastAsia="Malgun Gothic Semilight" w:cstheme="minorHAnsi"/>
              </w:rPr>
              <w:t>57</w:t>
            </w:r>
          </w:p>
        </w:tc>
        <w:tc>
          <w:tcPr>
            <w:tcW w:w="9478" w:type="dxa"/>
            <w:tcBorders>
              <w:top w:val="nil"/>
              <w:bottom w:val="nil"/>
            </w:tcBorders>
          </w:tcPr>
          <w:p w14:paraId="60C8C176" w14:textId="77777777" w:rsidR="004A7F7B" w:rsidRPr="008A0CD2" w:rsidRDefault="004A7F7B" w:rsidP="004A7F7B">
            <w:r w:rsidRPr="008A0CD2">
              <w:t xml:space="preserve">        return response()-&gt;</w:t>
            </w:r>
            <w:proofErr w:type="spellStart"/>
            <w:r w:rsidRPr="008A0CD2">
              <w:t>json</w:t>
            </w:r>
            <w:proofErr w:type="spellEnd"/>
            <w:r w:rsidRPr="008A0CD2">
              <w:t>(['error' =&gt; 'Error de consulta', '</w:t>
            </w:r>
            <w:proofErr w:type="spellStart"/>
            <w:r w:rsidRPr="008A0CD2">
              <w:t>codigo</w:t>
            </w:r>
            <w:proofErr w:type="spellEnd"/>
            <w:r w:rsidRPr="008A0CD2">
              <w:t>' =&gt; 400], 400);</w:t>
            </w:r>
          </w:p>
        </w:tc>
      </w:tr>
      <w:tr w:rsidR="004A7F7B" w:rsidRPr="00CD6EBD" w14:paraId="1D227D4D" w14:textId="77777777" w:rsidTr="004B3F75">
        <w:tc>
          <w:tcPr>
            <w:tcW w:w="440" w:type="dxa"/>
            <w:tcBorders>
              <w:top w:val="nil"/>
              <w:bottom w:val="nil"/>
            </w:tcBorders>
          </w:tcPr>
          <w:p w14:paraId="3063A43D" w14:textId="77777777" w:rsidR="004A7F7B" w:rsidRDefault="004A7F7B" w:rsidP="004A7F7B">
            <w:pPr>
              <w:jc w:val="both"/>
              <w:rPr>
                <w:rFonts w:eastAsia="Malgun Gothic Semilight" w:cstheme="minorHAnsi"/>
              </w:rPr>
            </w:pPr>
            <w:r>
              <w:rPr>
                <w:rFonts w:eastAsia="Malgun Gothic Semilight" w:cstheme="minorHAnsi"/>
              </w:rPr>
              <w:t>58</w:t>
            </w:r>
          </w:p>
        </w:tc>
        <w:tc>
          <w:tcPr>
            <w:tcW w:w="9478" w:type="dxa"/>
            <w:tcBorders>
              <w:top w:val="nil"/>
              <w:bottom w:val="nil"/>
            </w:tcBorders>
          </w:tcPr>
          <w:p w14:paraId="79A07E84" w14:textId="77777777" w:rsidR="004A7F7B" w:rsidRPr="008A0CD2" w:rsidRDefault="004A7F7B" w:rsidP="004A7F7B">
            <w:r w:rsidRPr="008A0CD2">
              <w:t xml:space="preserve">      }</w:t>
            </w:r>
          </w:p>
        </w:tc>
      </w:tr>
      <w:tr w:rsidR="004A7F7B" w:rsidRPr="00CD6EBD" w14:paraId="685B988A" w14:textId="77777777" w:rsidTr="004B3F75">
        <w:tc>
          <w:tcPr>
            <w:tcW w:w="440" w:type="dxa"/>
            <w:tcBorders>
              <w:top w:val="nil"/>
              <w:bottom w:val="nil"/>
            </w:tcBorders>
          </w:tcPr>
          <w:p w14:paraId="4F2DA373" w14:textId="77777777" w:rsidR="004A7F7B" w:rsidRDefault="004A7F7B" w:rsidP="004A7F7B">
            <w:pPr>
              <w:jc w:val="both"/>
              <w:rPr>
                <w:rFonts w:eastAsia="Malgun Gothic Semilight" w:cstheme="minorHAnsi"/>
              </w:rPr>
            </w:pPr>
            <w:r>
              <w:rPr>
                <w:rFonts w:eastAsia="Malgun Gothic Semilight" w:cstheme="minorHAnsi"/>
              </w:rPr>
              <w:t>59</w:t>
            </w:r>
          </w:p>
        </w:tc>
        <w:tc>
          <w:tcPr>
            <w:tcW w:w="9478" w:type="dxa"/>
            <w:tcBorders>
              <w:top w:val="nil"/>
              <w:bottom w:val="nil"/>
            </w:tcBorders>
          </w:tcPr>
          <w:p w14:paraId="24E460A0" w14:textId="77777777" w:rsidR="004A7F7B" w:rsidRPr="008A0CD2" w:rsidRDefault="004A7F7B" w:rsidP="004A7F7B">
            <w:r w:rsidRPr="008A0CD2">
              <w:t xml:space="preserve">     </w:t>
            </w:r>
            <w:proofErr w:type="spellStart"/>
            <w:r w:rsidRPr="008A0CD2">
              <w:t>if</w:t>
            </w:r>
            <w:proofErr w:type="spellEnd"/>
            <w:r w:rsidRPr="008A0CD2">
              <w:t xml:space="preserve"> ($</w:t>
            </w:r>
            <w:proofErr w:type="spellStart"/>
            <w:r w:rsidRPr="008A0CD2">
              <w:t>exception</w:t>
            </w:r>
            <w:proofErr w:type="spellEnd"/>
            <w:r w:rsidRPr="008A0CD2">
              <w:t xml:space="preserve"> </w:t>
            </w:r>
            <w:proofErr w:type="spellStart"/>
            <w:r w:rsidRPr="008A0CD2">
              <w:t>instanceof</w:t>
            </w:r>
            <w:proofErr w:type="spellEnd"/>
            <w:r w:rsidRPr="008A0CD2">
              <w:t xml:space="preserve"> </w:t>
            </w:r>
            <w:proofErr w:type="spellStart"/>
            <w:r w:rsidRPr="008A0CD2">
              <w:t>ModelNotFoundException</w:t>
            </w:r>
            <w:proofErr w:type="spellEnd"/>
            <w:r w:rsidRPr="008A0CD2">
              <w:t>) {</w:t>
            </w:r>
          </w:p>
        </w:tc>
      </w:tr>
      <w:tr w:rsidR="004A7F7B" w:rsidRPr="006A0C92" w14:paraId="360B0D36" w14:textId="77777777" w:rsidTr="004B3F75">
        <w:tc>
          <w:tcPr>
            <w:tcW w:w="440" w:type="dxa"/>
            <w:tcBorders>
              <w:top w:val="nil"/>
              <w:bottom w:val="nil"/>
            </w:tcBorders>
          </w:tcPr>
          <w:p w14:paraId="1CF7CBBD" w14:textId="77777777" w:rsidR="004A7F7B" w:rsidRDefault="004A7F7B" w:rsidP="004A7F7B">
            <w:pPr>
              <w:jc w:val="both"/>
              <w:rPr>
                <w:rFonts w:eastAsia="Malgun Gothic Semilight" w:cstheme="minorHAnsi"/>
              </w:rPr>
            </w:pPr>
            <w:r>
              <w:rPr>
                <w:rFonts w:eastAsia="Malgun Gothic Semilight" w:cstheme="minorHAnsi"/>
              </w:rPr>
              <w:t>60</w:t>
            </w:r>
          </w:p>
        </w:tc>
        <w:tc>
          <w:tcPr>
            <w:tcW w:w="9478" w:type="dxa"/>
            <w:tcBorders>
              <w:top w:val="nil"/>
              <w:bottom w:val="nil"/>
            </w:tcBorders>
          </w:tcPr>
          <w:p w14:paraId="694FD0D3" w14:textId="77777777" w:rsidR="004A7F7B" w:rsidRPr="008A0CD2" w:rsidRDefault="004A7F7B" w:rsidP="004A7F7B">
            <w:r w:rsidRPr="008A0CD2">
              <w:t xml:space="preserve">        return response()-&gt;</w:t>
            </w:r>
            <w:proofErr w:type="spellStart"/>
            <w:r w:rsidRPr="008A0CD2">
              <w:t>json</w:t>
            </w:r>
            <w:proofErr w:type="spellEnd"/>
            <w:r w:rsidRPr="008A0CD2">
              <w:t>(['error' =&gt; 'Error en el modelo', '</w:t>
            </w:r>
            <w:proofErr w:type="spellStart"/>
            <w:r w:rsidRPr="008A0CD2">
              <w:t>codigo</w:t>
            </w:r>
            <w:proofErr w:type="spellEnd"/>
            <w:r w:rsidRPr="008A0CD2">
              <w:t>' =&gt; 400], 400);</w:t>
            </w:r>
          </w:p>
        </w:tc>
      </w:tr>
      <w:tr w:rsidR="004A7F7B" w:rsidRPr="00CD6EBD" w14:paraId="3AA892D6" w14:textId="77777777" w:rsidTr="004B3F75">
        <w:tc>
          <w:tcPr>
            <w:tcW w:w="440" w:type="dxa"/>
            <w:tcBorders>
              <w:top w:val="nil"/>
              <w:bottom w:val="nil"/>
            </w:tcBorders>
          </w:tcPr>
          <w:p w14:paraId="6106B34C" w14:textId="77777777" w:rsidR="004A7F7B" w:rsidRDefault="004A7F7B" w:rsidP="004A7F7B">
            <w:pPr>
              <w:jc w:val="both"/>
              <w:rPr>
                <w:rFonts w:eastAsia="Malgun Gothic Semilight" w:cstheme="minorHAnsi"/>
              </w:rPr>
            </w:pPr>
            <w:r>
              <w:rPr>
                <w:rFonts w:eastAsia="Malgun Gothic Semilight" w:cstheme="minorHAnsi"/>
              </w:rPr>
              <w:t>61</w:t>
            </w:r>
          </w:p>
        </w:tc>
        <w:tc>
          <w:tcPr>
            <w:tcW w:w="9478" w:type="dxa"/>
            <w:tcBorders>
              <w:top w:val="nil"/>
              <w:bottom w:val="nil"/>
            </w:tcBorders>
          </w:tcPr>
          <w:p w14:paraId="59194CEA" w14:textId="77777777" w:rsidR="004A7F7B" w:rsidRPr="008A0CD2" w:rsidRDefault="004A7F7B" w:rsidP="004A7F7B">
            <w:r w:rsidRPr="008A0CD2">
              <w:t xml:space="preserve">     }</w:t>
            </w:r>
          </w:p>
        </w:tc>
      </w:tr>
      <w:tr w:rsidR="004A7F7B" w:rsidRPr="00CD6EBD" w14:paraId="055E865C" w14:textId="77777777" w:rsidTr="004B3F75">
        <w:tc>
          <w:tcPr>
            <w:tcW w:w="440" w:type="dxa"/>
            <w:tcBorders>
              <w:top w:val="nil"/>
              <w:bottom w:val="nil"/>
            </w:tcBorders>
          </w:tcPr>
          <w:p w14:paraId="7015EFCF" w14:textId="77777777" w:rsidR="004A7F7B" w:rsidRDefault="004A7F7B" w:rsidP="004A7F7B">
            <w:pPr>
              <w:jc w:val="both"/>
              <w:rPr>
                <w:rFonts w:eastAsia="Malgun Gothic Semilight" w:cstheme="minorHAnsi"/>
              </w:rPr>
            </w:pPr>
            <w:r>
              <w:rPr>
                <w:rFonts w:eastAsia="Malgun Gothic Semilight" w:cstheme="minorHAnsi"/>
              </w:rPr>
              <w:t>62</w:t>
            </w:r>
          </w:p>
        </w:tc>
        <w:tc>
          <w:tcPr>
            <w:tcW w:w="9478" w:type="dxa"/>
            <w:tcBorders>
              <w:top w:val="nil"/>
              <w:bottom w:val="nil"/>
            </w:tcBorders>
          </w:tcPr>
          <w:p w14:paraId="149DD0C3" w14:textId="77777777" w:rsidR="004A7F7B" w:rsidRPr="008A0CD2" w:rsidRDefault="004A7F7B" w:rsidP="004A7F7B">
            <w:r w:rsidRPr="008A0CD2">
              <w:t xml:space="preserve">     </w:t>
            </w:r>
            <w:proofErr w:type="spellStart"/>
            <w:r w:rsidRPr="008A0CD2">
              <w:t>if</w:t>
            </w:r>
            <w:proofErr w:type="spellEnd"/>
            <w:r w:rsidRPr="008A0CD2">
              <w:t xml:space="preserve"> ($</w:t>
            </w:r>
            <w:proofErr w:type="spellStart"/>
            <w:r w:rsidRPr="008A0CD2">
              <w:t>exception</w:t>
            </w:r>
            <w:proofErr w:type="spellEnd"/>
            <w:r w:rsidRPr="008A0CD2">
              <w:t xml:space="preserve"> </w:t>
            </w:r>
            <w:proofErr w:type="spellStart"/>
            <w:r w:rsidRPr="008A0CD2">
              <w:t>instanceof</w:t>
            </w:r>
            <w:proofErr w:type="spellEnd"/>
            <w:r w:rsidRPr="008A0CD2">
              <w:t xml:space="preserve"> </w:t>
            </w:r>
            <w:proofErr w:type="spellStart"/>
            <w:r w:rsidRPr="008A0CD2">
              <w:t>HttpException</w:t>
            </w:r>
            <w:proofErr w:type="spellEnd"/>
            <w:r w:rsidRPr="008A0CD2">
              <w:t>) {</w:t>
            </w:r>
          </w:p>
        </w:tc>
      </w:tr>
      <w:tr w:rsidR="004A7F7B" w:rsidRPr="006A0C92" w14:paraId="3ED9EC5A" w14:textId="77777777" w:rsidTr="004B3F75">
        <w:tc>
          <w:tcPr>
            <w:tcW w:w="440" w:type="dxa"/>
            <w:tcBorders>
              <w:top w:val="nil"/>
              <w:bottom w:val="nil"/>
            </w:tcBorders>
          </w:tcPr>
          <w:p w14:paraId="16552FC5" w14:textId="77777777" w:rsidR="004A7F7B" w:rsidRDefault="004A7F7B" w:rsidP="004A7F7B">
            <w:pPr>
              <w:jc w:val="both"/>
              <w:rPr>
                <w:rFonts w:eastAsia="Malgun Gothic Semilight" w:cstheme="minorHAnsi"/>
              </w:rPr>
            </w:pPr>
            <w:r>
              <w:rPr>
                <w:rFonts w:eastAsia="Malgun Gothic Semilight" w:cstheme="minorHAnsi"/>
              </w:rPr>
              <w:t>63</w:t>
            </w:r>
          </w:p>
        </w:tc>
        <w:tc>
          <w:tcPr>
            <w:tcW w:w="9478" w:type="dxa"/>
            <w:tcBorders>
              <w:top w:val="nil"/>
              <w:bottom w:val="nil"/>
            </w:tcBorders>
          </w:tcPr>
          <w:p w14:paraId="5D1662D2" w14:textId="77777777" w:rsidR="004A7F7B" w:rsidRPr="008A0CD2" w:rsidRDefault="004A7F7B" w:rsidP="004A7F7B">
            <w:r w:rsidRPr="008A0CD2">
              <w:t xml:space="preserve">        return response()-&gt;</w:t>
            </w:r>
            <w:proofErr w:type="spellStart"/>
            <w:r w:rsidRPr="008A0CD2">
              <w:t>json</w:t>
            </w:r>
            <w:proofErr w:type="spellEnd"/>
            <w:r w:rsidRPr="008A0CD2">
              <w:t xml:space="preserve">(['error' =&gt; 'Ruta no </w:t>
            </w:r>
            <w:proofErr w:type="spellStart"/>
            <w:r w:rsidRPr="008A0CD2">
              <w:t>enconrada</w:t>
            </w:r>
            <w:proofErr w:type="spellEnd"/>
            <w:r w:rsidRPr="008A0CD2">
              <w:t>', '</w:t>
            </w:r>
            <w:proofErr w:type="spellStart"/>
            <w:r w:rsidRPr="008A0CD2">
              <w:t>codigo</w:t>
            </w:r>
            <w:proofErr w:type="spellEnd"/>
            <w:r w:rsidRPr="008A0CD2">
              <w:t>' =&gt; 404], 404);</w:t>
            </w:r>
          </w:p>
        </w:tc>
      </w:tr>
      <w:tr w:rsidR="004A7F7B" w:rsidRPr="00CD6EBD" w14:paraId="060090DB" w14:textId="77777777" w:rsidTr="004B3F75">
        <w:tc>
          <w:tcPr>
            <w:tcW w:w="440" w:type="dxa"/>
            <w:tcBorders>
              <w:top w:val="nil"/>
              <w:bottom w:val="nil"/>
            </w:tcBorders>
          </w:tcPr>
          <w:p w14:paraId="494D1F46" w14:textId="77777777" w:rsidR="004A7F7B" w:rsidRDefault="004A7F7B" w:rsidP="004A7F7B">
            <w:pPr>
              <w:jc w:val="both"/>
              <w:rPr>
                <w:rFonts w:eastAsia="Malgun Gothic Semilight" w:cstheme="minorHAnsi"/>
              </w:rPr>
            </w:pPr>
            <w:r>
              <w:rPr>
                <w:rFonts w:eastAsia="Malgun Gothic Semilight" w:cstheme="minorHAnsi"/>
              </w:rPr>
              <w:t>64</w:t>
            </w:r>
          </w:p>
        </w:tc>
        <w:tc>
          <w:tcPr>
            <w:tcW w:w="9478" w:type="dxa"/>
            <w:tcBorders>
              <w:top w:val="nil"/>
              <w:bottom w:val="nil"/>
            </w:tcBorders>
          </w:tcPr>
          <w:p w14:paraId="2EB58D75" w14:textId="77777777" w:rsidR="004A7F7B" w:rsidRPr="008A0CD2" w:rsidRDefault="004A7F7B" w:rsidP="004A7F7B">
            <w:r w:rsidRPr="008A0CD2">
              <w:t xml:space="preserve">     }</w:t>
            </w:r>
          </w:p>
        </w:tc>
      </w:tr>
      <w:tr w:rsidR="004A7F7B" w:rsidRPr="00EC49CF" w14:paraId="495927EE" w14:textId="77777777" w:rsidTr="004B3F75">
        <w:tc>
          <w:tcPr>
            <w:tcW w:w="440" w:type="dxa"/>
            <w:tcBorders>
              <w:top w:val="nil"/>
              <w:bottom w:val="nil"/>
            </w:tcBorders>
          </w:tcPr>
          <w:p w14:paraId="5EC1E2BF" w14:textId="77777777" w:rsidR="004A7F7B" w:rsidRDefault="004A7F7B" w:rsidP="004A7F7B">
            <w:pPr>
              <w:jc w:val="both"/>
              <w:rPr>
                <w:rFonts w:eastAsia="Malgun Gothic Semilight" w:cstheme="minorHAnsi"/>
              </w:rPr>
            </w:pPr>
            <w:r>
              <w:rPr>
                <w:rFonts w:eastAsia="Malgun Gothic Semilight" w:cstheme="minorHAnsi"/>
              </w:rPr>
              <w:t>65</w:t>
            </w:r>
          </w:p>
        </w:tc>
        <w:tc>
          <w:tcPr>
            <w:tcW w:w="9478" w:type="dxa"/>
            <w:tcBorders>
              <w:top w:val="nil"/>
              <w:bottom w:val="nil"/>
            </w:tcBorders>
          </w:tcPr>
          <w:p w14:paraId="4F249446" w14:textId="77777777" w:rsidR="004A7F7B" w:rsidRPr="004A7F7B" w:rsidRDefault="004A7F7B" w:rsidP="004A7F7B">
            <w:pPr>
              <w:rPr>
                <w:lang w:val="en-US"/>
              </w:rPr>
            </w:pPr>
            <w:r w:rsidRPr="004A7F7B">
              <w:rPr>
                <w:lang w:val="en-US"/>
              </w:rPr>
              <w:t xml:space="preserve">    return parent::render($request, $exception);</w:t>
            </w:r>
          </w:p>
        </w:tc>
      </w:tr>
      <w:tr w:rsidR="006A0C92" w:rsidRPr="00CD6EBD" w14:paraId="45789E5D" w14:textId="77777777" w:rsidTr="006A0C92">
        <w:tc>
          <w:tcPr>
            <w:tcW w:w="440" w:type="dxa"/>
            <w:tcBorders>
              <w:top w:val="nil"/>
              <w:bottom w:val="single" w:sz="4" w:space="0" w:color="auto"/>
            </w:tcBorders>
          </w:tcPr>
          <w:p w14:paraId="7C5DC1E1" w14:textId="77777777" w:rsidR="006A0C92" w:rsidRDefault="006A0C92" w:rsidP="00E063E0">
            <w:pPr>
              <w:jc w:val="both"/>
              <w:rPr>
                <w:rFonts w:eastAsia="Malgun Gothic Semilight" w:cstheme="minorHAnsi"/>
              </w:rPr>
            </w:pPr>
            <w:r>
              <w:rPr>
                <w:rFonts w:eastAsia="Malgun Gothic Semilight" w:cstheme="minorHAnsi"/>
              </w:rPr>
              <w:t>66</w:t>
            </w:r>
          </w:p>
        </w:tc>
        <w:tc>
          <w:tcPr>
            <w:tcW w:w="9478" w:type="dxa"/>
            <w:tcBorders>
              <w:top w:val="nil"/>
              <w:bottom w:val="single" w:sz="4" w:space="0" w:color="auto"/>
            </w:tcBorders>
            <w:vAlign w:val="center"/>
          </w:tcPr>
          <w:p w14:paraId="33E3CE93" w14:textId="77777777" w:rsidR="006A0C92" w:rsidRDefault="006A0C92" w:rsidP="00E063E0">
            <w:pPr>
              <w:rPr>
                <w:rFonts w:ascii="PT Mono" w:eastAsia="Malgun Gothic Semilight" w:hAnsi="PT Mono" w:cstheme="minorHAnsi"/>
                <w:sz w:val="18"/>
                <w:lang w:val="en-US"/>
              </w:rPr>
            </w:pPr>
            <w:r>
              <w:rPr>
                <w:rFonts w:ascii="PT Mono" w:eastAsia="Malgun Gothic Semilight" w:hAnsi="PT Mono" w:cstheme="minorHAnsi"/>
                <w:sz w:val="18"/>
                <w:lang w:val="en-US"/>
              </w:rPr>
              <w:t>}</w:t>
            </w:r>
          </w:p>
        </w:tc>
      </w:tr>
    </w:tbl>
    <w:p w14:paraId="3F604222" w14:textId="77777777" w:rsidR="00117F95" w:rsidRPr="004B3F75" w:rsidRDefault="004B3F75" w:rsidP="00117F95">
      <w:pPr>
        <w:spacing w:after="0" w:line="240" w:lineRule="auto"/>
        <w:jc w:val="both"/>
        <w:rPr>
          <w:rFonts w:eastAsia="Malgun Gothic Semilight" w:cstheme="minorHAnsi"/>
          <w:i/>
          <w:sz w:val="20"/>
        </w:rPr>
      </w:pPr>
      <w:r>
        <w:rPr>
          <w:rFonts w:eastAsia="Malgun Gothic Semilight" w:cstheme="minorHAnsi"/>
          <w:i/>
          <w:sz w:val="20"/>
        </w:rPr>
        <w:t>Tabla. 10: Configuración de respuestas  de código http.</w:t>
      </w:r>
    </w:p>
    <w:p w14:paraId="6AD5DEDA" w14:textId="77777777" w:rsidR="004B3F75" w:rsidRDefault="004B3F75" w:rsidP="00117F95">
      <w:pPr>
        <w:spacing w:after="0" w:line="240" w:lineRule="auto"/>
        <w:jc w:val="both"/>
        <w:rPr>
          <w:rFonts w:eastAsia="Malgun Gothic Semilight" w:cstheme="minorHAnsi"/>
        </w:rPr>
      </w:pPr>
    </w:p>
    <w:p w14:paraId="29D33C7F" w14:textId="77777777" w:rsidR="00117F95" w:rsidRDefault="000D0F89" w:rsidP="00117F95">
      <w:pPr>
        <w:spacing w:after="0" w:line="240" w:lineRule="auto"/>
        <w:jc w:val="both"/>
        <w:rPr>
          <w:rFonts w:eastAsia="Malgun Gothic Semilight" w:cstheme="minorHAnsi"/>
        </w:rPr>
      </w:pPr>
      <w:r>
        <w:rPr>
          <w:rFonts w:eastAsia="Malgun Gothic Semilight" w:cstheme="minorHAnsi"/>
        </w:rPr>
        <w:t>En caso de que el acceso sea autorizado, es decir, se encuentre una coincidencia con el “</w:t>
      </w:r>
      <w:proofErr w:type="spellStart"/>
      <w:r>
        <w:rPr>
          <w:rFonts w:eastAsia="Malgun Gothic Semilight" w:cstheme="minorHAnsi"/>
        </w:rPr>
        <w:t>serial_number</w:t>
      </w:r>
      <w:proofErr w:type="spellEnd"/>
      <w:r>
        <w:rPr>
          <w:rFonts w:eastAsia="Malgun Gothic Semilight" w:cstheme="minorHAnsi"/>
        </w:rPr>
        <w:t>” dentro de la base de datos</w:t>
      </w:r>
      <w:r w:rsidR="004A0694">
        <w:rPr>
          <w:rFonts w:eastAsia="Malgun Gothic Semilight" w:cstheme="minorHAnsi"/>
        </w:rPr>
        <w:t>,</w:t>
      </w:r>
      <w:r>
        <w:rPr>
          <w:rFonts w:eastAsia="Malgun Gothic Semilight" w:cstheme="minorHAnsi"/>
        </w:rPr>
        <w:t xml:space="preserve"> el perifér</w:t>
      </w:r>
      <w:r w:rsidR="004A7F7B">
        <w:rPr>
          <w:rFonts w:eastAsia="Malgun Gothic Semilight" w:cstheme="minorHAnsi"/>
        </w:rPr>
        <w:t>ico una lógica simple</w:t>
      </w:r>
      <w:r w:rsidR="004A0694">
        <w:rPr>
          <w:rFonts w:eastAsia="Malgun Gothic Semilight" w:cstheme="minorHAnsi"/>
        </w:rPr>
        <w:t xml:space="preserve"> (bajo una respuesta del servidor de código http 200)</w:t>
      </w:r>
      <w:r w:rsidR="004A7F7B">
        <w:rPr>
          <w:rFonts w:eastAsia="Malgun Gothic Semilight" w:cstheme="minorHAnsi"/>
        </w:rPr>
        <w:t xml:space="preserve"> tomará una muestra </w:t>
      </w:r>
      <w:r>
        <w:rPr>
          <w:rFonts w:eastAsia="Malgun Gothic Semilight" w:cstheme="minorHAnsi"/>
        </w:rPr>
        <w:t>en ese instante y la enviará como método de escritura a la base de datos con los datos requeridos por la tabla “</w:t>
      </w:r>
      <w:proofErr w:type="spellStart"/>
      <w:r>
        <w:rPr>
          <w:rFonts w:eastAsia="Malgun Gothic Semilight" w:cstheme="minorHAnsi"/>
        </w:rPr>
        <w:t>temps</w:t>
      </w:r>
      <w:proofErr w:type="spellEnd"/>
      <w:r>
        <w:rPr>
          <w:rFonts w:eastAsia="Malgun Gothic Semilight" w:cstheme="minorHAnsi"/>
        </w:rPr>
        <w:t>”</w:t>
      </w:r>
      <w:r w:rsidR="009D11E7">
        <w:rPr>
          <w:rFonts w:eastAsia="Malgun Gothic Semilight" w:cstheme="minorHAnsi"/>
        </w:rPr>
        <w:t>. Dicha lógica se expondrá más adelante, por ahora, nos centraremos a consolidar la lógica en cuanto se reciba esta solicitud POST del periférico.</w:t>
      </w:r>
    </w:p>
    <w:p w14:paraId="27C48BCF" w14:textId="77777777" w:rsidR="009D11E7" w:rsidRDefault="009D11E7" w:rsidP="00117F95">
      <w:pPr>
        <w:spacing w:after="0" w:line="240" w:lineRule="auto"/>
        <w:jc w:val="both"/>
        <w:rPr>
          <w:rFonts w:eastAsia="Malgun Gothic Semilight" w:cstheme="minorHAnsi"/>
        </w:rPr>
      </w:pPr>
    </w:p>
    <w:p w14:paraId="3A345C77" w14:textId="77777777" w:rsidR="004A0694" w:rsidRDefault="004A0694" w:rsidP="00117F95">
      <w:pPr>
        <w:spacing w:after="0" w:line="240" w:lineRule="auto"/>
        <w:jc w:val="both"/>
        <w:rPr>
          <w:rFonts w:eastAsia="Malgun Gothic Semilight" w:cstheme="minorHAnsi"/>
        </w:rPr>
      </w:pPr>
      <w:r>
        <w:rPr>
          <w:rFonts w:eastAsia="Malgun Gothic Semilight" w:cstheme="minorHAnsi"/>
        </w:rPr>
        <w:t xml:space="preserve">Usando </w:t>
      </w:r>
      <w:r w:rsidR="009D11E7">
        <w:rPr>
          <w:rFonts w:eastAsia="Malgun Gothic Semilight" w:cstheme="minorHAnsi"/>
        </w:rPr>
        <w:t>la función “store”</w:t>
      </w:r>
      <w:r w:rsidR="004A7F7B">
        <w:rPr>
          <w:rFonts w:eastAsia="Malgun Gothic Semilight" w:cstheme="minorHAnsi"/>
        </w:rPr>
        <w:t xml:space="preserve"> dentro del controlador del modelo “</w:t>
      </w:r>
      <w:proofErr w:type="spellStart"/>
      <w:r w:rsidR="004A7F7B">
        <w:rPr>
          <w:rFonts w:eastAsia="Malgun Gothic Semilight" w:cstheme="minorHAnsi"/>
        </w:rPr>
        <w:t>Temp</w:t>
      </w:r>
      <w:proofErr w:type="spellEnd"/>
      <w:r w:rsidR="004A7F7B">
        <w:rPr>
          <w:rFonts w:eastAsia="Malgun Gothic Semilight" w:cstheme="minorHAnsi"/>
        </w:rPr>
        <w:t>”</w:t>
      </w:r>
      <w:r w:rsidR="009D11E7">
        <w:rPr>
          <w:rFonts w:eastAsia="Malgun Gothic Semilight" w:cstheme="minorHAnsi"/>
        </w:rPr>
        <w:t>, es decir “</w:t>
      </w:r>
      <w:proofErr w:type="spellStart"/>
      <w:r w:rsidR="009D11E7">
        <w:rPr>
          <w:rFonts w:eastAsia="Malgun Gothic Semilight" w:cstheme="minorHAnsi"/>
        </w:rPr>
        <w:t>TempController</w:t>
      </w:r>
      <w:proofErr w:type="spellEnd"/>
      <w:r w:rsidR="009D11E7">
        <w:rPr>
          <w:rFonts w:eastAsia="Malgun Gothic Semilight" w:cstheme="minorHAnsi"/>
        </w:rPr>
        <w:t>” dentro de la ruta para los controladores (estos se crean automáticamente cuando se ejecuta el argumento --</w:t>
      </w:r>
      <w:proofErr w:type="spellStart"/>
      <w:r w:rsidR="009D11E7">
        <w:rPr>
          <w:rFonts w:eastAsia="Malgun Gothic Semilight" w:cstheme="minorHAnsi"/>
        </w:rPr>
        <w:t>all</w:t>
      </w:r>
      <w:proofErr w:type="spellEnd"/>
      <w:r w:rsidR="009D11E7">
        <w:rPr>
          <w:rFonts w:eastAsia="Malgun Gothic Semilight" w:cstheme="minorHAnsi"/>
        </w:rPr>
        <w:t xml:space="preserve">” al momento de crear los modelos). </w:t>
      </w:r>
    </w:p>
    <w:p w14:paraId="05CC1A06" w14:textId="77777777" w:rsidR="009D11E7" w:rsidRDefault="009D11E7" w:rsidP="00117F95">
      <w:pPr>
        <w:spacing w:after="0" w:line="240" w:lineRule="auto"/>
        <w:jc w:val="both"/>
        <w:rPr>
          <w:rFonts w:eastAsia="Malgun Gothic Semilight" w:cstheme="minorHAnsi"/>
        </w:rPr>
      </w:pPr>
    </w:p>
    <w:tbl>
      <w:tblPr>
        <w:tblStyle w:val="Tablaconcuadrcula"/>
        <w:tblW w:w="0" w:type="auto"/>
        <w:tblLook w:val="04A0" w:firstRow="1" w:lastRow="0" w:firstColumn="1" w:lastColumn="0" w:noHBand="0" w:noVBand="1"/>
      </w:tblPr>
      <w:tblGrid>
        <w:gridCol w:w="440"/>
        <w:gridCol w:w="8202"/>
      </w:tblGrid>
      <w:tr w:rsidR="009D11E7" w:rsidRPr="00EC49CF" w14:paraId="61F9701D" w14:textId="77777777" w:rsidTr="00E42AD8">
        <w:tc>
          <w:tcPr>
            <w:tcW w:w="440" w:type="dxa"/>
            <w:tcBorders>
              <w:top w:val="single" w:sz="4" w:space="0" w:color="auto"/>
              <w:bottom w:val="nil"/>
            </w:tcBorders>
          </w:tcPr>
          <w:p w14:paraId="020F1507" w14:textId="77777777" w:rsidR="009D11E7" w:rsidRDefault="00E42AD8" w:rsidP="00E063E0">
            <w:pPr>
              <w:jc w:val="both"/>
              <w:rPr>
                <w:rFonts w:eastAsia="Malgun Gothic Semilight" w:cstheme="minorHAnsi"/>
              </w:rPr>
            </w:pPr>
            <w:r>
              <w:rPr>
                <w:rFonts w:eastAsia="Malgun Gothic Semilight" w:cstheme="minorHAnsi"/>
              </w:rPr>
              <w:t>7</w:t>
            </w:r>
          </w:p>
        </w:tc>
        <w:tc>
          <w:tcPr>
            <w:tcW w:w="8202" w:type="dxa"/>
            <w:tcBorders>
              <w:top w:val="single" w:sz="4" w:space="0" w:color="auto"/>
              <w:bottom w:val="nil"/>
            </w:tcBorders>
            <w:vAlign w:val="center"/>
          </w:tcPr>
          <w:p w14:paraId="17A64D8A" w14:textId="77777777" w:rsidR="009D11E7" w:rsidRPr="00CD6EBD" w:rsidRDefault="009D11E7" w:rsidP="00E42AD8">
            <w:pPr>
              <w:rPr>
                <w:rFonts w:ascii="PT Mono" w:eastAsia="Malgun Gothic Semilight" w:hAnsi="PT Mono" w:cstheme="minorHAnsi"/>
                <w:sz w:val="18"/>
                <w:lang w:val="en-US"/>
              </w:rPr>
            </w:pPr>
            <w:r>
              <w:rPr>
                <w:rFonts w:ascii="PT Mono" w:eastAsia="Malgun Gothic Semilight" w:hAnsi="PT Mono" w:cstheme="minorHAnsi"/>
                <w:sz w:val="18"/>
                <w:lang w:val="en-US"/>
              </w:rPr>
              <w:t xml:space="preserve">  </w:t>
            </w:r>
            <w:r w:rsidR="00E42AD8" w:rsidRPr="00E42AD8">
              <w:rPr>
                <w:rFonts w:ascii="PT Mono" w:eastAsia="Malgun Gothic Semilight" w:hAnsi="PT Mono" w:cstheme="minorHAnsi"/>
                <w:sz w:val="18"/>
                <w:lang w:val="en-US"/>
              </w:rPr>
              <w:t>use App\Http\Resources\</w:t>
            </w:r>
            <w:proofErr w:type="spellStart"/>
            <w:r w:rsidR="00E42AD8" w:rsidRPr="00E42AD8">
              <w:rPr>
                <w:rFonts w:ascii="PT Mono" w:eastAsia="Malgun Gothic Semilight" w:hAnsi="PT Mono" w:cstheme="minorHAnsi"/>
                <w:sz w:val="18"/>
                <w:lang w:val="en-US"/>
              </w:rPr>
              <w:t>TempResource</w:t>
            </w:r>
            <w:proofErr w:type="spellEnd"/>
            <w:r w:rsidR="00E42AD8" w:rsidRPr="00E42AD8">
              <w:rPr>
                <w:rFonts w:ascii="PT Mono" w:eastAsia="Malgun Gothic Semilight" w:hAnsi="PT Mono" w:cstheme="minorHAnsi"/>
                <w:sz w:val="18"/>
                <w:lang w:val="en-US"/>
              </w:rPr>
              <w:t>;</w:t>
            </w:r>
          </w:p>
        </w:tc>
      </w:tr>
      <w:tr w:rsidR="00E42AD8" w:rsidRPr="00EC49CF" w14:paraId="7E68C745" w14:textId="77777777" w:rsidTr="00E42AD8">
        <w:tc>
          <w:tcPr>
            <w:tcW w:w="440" w:type="dxa"/>
            <w:tcBorders>
              <w:top w:val="nil"/>
              <w:bottom w:val="nil"/>
            </w:tcBorders>
          </w:tcPr>
          <w:p w14:paraId="394EF63B" w14:textId="77777777" w:rsidR="00E42AD8" w:rsidRDefault="00E42AD8" w:rsidP="00E063E0">
            <w:pPr>
              <w:jc w:val="both"/>
              <w:rPr>
                <w:rFonts w:eastAsia="Malgun Gothic Semilight" w:cstheme="minorHAnsi"/>
              </w:rPr>
            </w:pPr>
            <w:r>
              <w:rPr>
                <w:rFonts w:eastAsia="Malgun Gothic Semilight" w:cstheme="minorHAnsi"/>
              </w:rPr>
              <w:t>27</w:t>
            </w:r>
          </w:p>
        </w:tc>
        <w:tc>
          <w:tcPr>
            <w:tcW w:w="8202" w:type="dxa"/>
            <w:tcBorders>
              <w:top w:val="nil"/>
              <w:bottom w:val="nil"/>
            </w:tcBorders>
            <w:vAlign w:val="center"/>
          </w:tcPr>
          <w:p w14:paraId="25490C47" w14:textId="77777777" w:rsidR="00E42AD8" w:rsidRDefault="00E42AD8" w:rsidP="00E063E0">
            <w:pPr>
              <w:rPr>
                <w:rFonts w:ascii="PT Mono" w:eastAsia="Malgun Gothic Semilight" w:hAnsi="PT Mono" w:cstheme="minorHAnsi"/>
                <w:sz w:val="18"/>
                <w:lang w:val="en-US"/>
              </w:rPr>
            </w:pPr>
            <w:r>
              <w:rPr>
                <w:rFonts w:ascii="PT Mono" w:eastAsia="Malgun Gothic Semilight" w:hAnsi="PT Mono" w:cstheme="minorHAnsi"/>
                <w:sz w:val="18"/>
                <w:lang w:val="en-US"/>
              </w:rPr>
              <w:t xml:space="preserve">  </w:t>
            </w:r>
            <w:r w:rsidRPr="009D11E7">
              <w:rPr>
                <w:rFonts w:ascii="PT Mono" w:eastAsia="Malgun Gothic Semilight" w:hAnsi="PT Mono" w:cstheme="minorHAnsi"/>
                <w:sz w:val="18"/>
                <w:lang w:val="en-US"/>
              </w:rPr>
              <w:t>public function st</w:t>
            </w:r>
            <w:r>
              <w:rPr>
                <w:rFonts w:ascii="PT Mono" w:eastAsia="Malgun Gothic Semilight" w:hAnsi="PT Mono" w:cstheme="minorHAnsi"/>
                <w:sz w:val="18"/>
                <w:lang w:val="en-US"/>
              </w:rPr>
              <w:t>ore(Request $request</w:t>
            </w:r>
            <w:r w:rsidRPr="009D11E7">
              <w:rPr>
                <w:rFonts w:ascii="PT Mono" w:eastAsia="Malgun Gothic Semilight" w:hAnsi="PT Mono" w:cstheme="minorHAnsi"/>
                <w:sz w:val="18"/>
                <w:lang w:val="en-US"/>
              </w:rPr>
              <w:t>)</w:t>
            </w:r>
          </w:p>
        </w:tc>
      </w:tr>
      <w:tr w:rsidR="009D11E7" w:rsidRPr="00CD6EBD" w14:paraId="08C029F6" w14:textId="77777777" w:rsidTr="009D11E7">
        <w:tc>
          <w:tcPr>
            <w:tcW w:w="440" w:type="dxa"/>
            <w:tcBorders>
              <w:top w:val="nil"/>
              <w:bottom w:val="nil"/>
            </w:tcBorders>
          </w:tcPr>
          <w:p w14:paraId="14B1AD36" w14:textId="77777777" w:rsidR="009D11E7" w:rsidRDefault="009D11E7" w:rsidP="00E063E0">
            <w:pPr>
              <w:jc w:val="both"/>
              <w:rPr>
                <w:rFonts w:eastAsia="Malgun Gothic Semilight" w:cstheme="minorHAnsi"/>
              </w:rPr>
            </w:pPr>
            <w:r>
              <w:rPr>
                <w:rFonts w:eastAsia="Malgun Gothic Semilight" w:cstheme="minorHAnsi"/>
              </w:rPr>
              <w:t>28</w:t>
            </w:r>
          </w:p>
        </w:tc>
        <w:tc>
          <w:tcPr>
            <w:tcW w:w="8202" w:type="dxa"/>
            <w:tcBorders>
              <w:top w:val="nil"/>
              <w:bottom w:val="nil"/>
            </w:tcBorders>
            <w:vAlign w:val="center"/>
          </w:tcPr>
          <w:p w14:paraId="7F4EAFEE" w14:textId="77777777" w:rsidR="009D11E7" w:rsidRDefault="009D11E7" w:rsidP="00E063E0">
            <w:pPr>
              <w:rPr>
                <w:rFonts w:ascii="PT Mono" w:eastAsia="Malgun Gothic Semilight" w:hAnsi="PT Mono" w:cstheme="minorHAnsi"/>
                <w:sz w:val="18"/>
                <w:lang w:val="en-US"/>
              </w:rPr>
            </w:pPr>
            <w:r>
              <w:rPr>
                <w:rFonts w:ascii="PT Mono" w:eastAsia="Malgun Gothic Semilight" w:hAnsi="PT Mono" w:cstheme="minorHAnsi"/>
                <w:sz w:val="18"/>
                <w:lang w:val="en-US"/>
              </w:rPr>
              <w:t xml:space="preserve">  {</w:t>
            </w:r>
          </w:p>
        </w:tc>
      </w:tr>
      <w:tr w:rsidR="00E42AD8" w:rsidRPr="00EC49CF" w14:paraId="19D2DA98" w14:textId="77777777" w:rsidTr="004B3F75">
        <w:tc>
          <w:tcPr>
            <w:tcW w:w="440" w:type="dxa"/>
            <w:tcBorders>
              <w:top w:val="nil"/>
              <w:bottom w:val="nil"/>
            </w:tcBorders>
          </w:tcPr>
          <w:p w14:paraId="4F167671" w14:textId="77777777" w:rsidR="00E42AD8" w:rsidRDefault="00E42AD8" w:rsidP="00E42AD8">
            <w:pPr>
              <w:jc w:val="both"/>
              <w:rPr>
                <w:rFonts w:eastAsia="Malgun Gothic Semilight" w:cstheme="minorHAnsi"/>
              </w:rPr>
            </w:pPr>
            <w:r>
              <w:rPr>
                <w:rFonts w:eastAsia="Malgun Gothic Semilight" w:cstheme="minorHAnsi"/>
              </w:rPr>
              <w:t>29</w:t>
            </w:r>
          </w:p>
        </w:tc>
        <w:tc>
          <w:tcPr>
            <w:tcW w:w="8202" w:type="dxa"/>
            <w:tcBorders>
              <w:top w:val="nil"/>
              <w:bottom w:val="nil"/>
            </w:tcBorders>
          </w:tcPr>
          <w:p w14:paraId="2BCAB01C" w14:textId="77777777" w:rsidR="00E42AD8" w:rsidRPr="00E42AD8" w:rsidRDefault="00E42AD8" w:rsidP="00E42AD8">
            <w:pPr>
              <w:rPr>
                <w:rFonts w:ascii="PT Mono" w:hAnsi="PT Mono"/>
                <w:sz w:val="18"/>
                <w:lang w:val="en-US"/>
              </w:rPr>
            </w:pPr>
            <w:r>
              <w:rPr>
                <w:rFonts w:ascii="PT Mono" w:hAnsi="PT Mono"/>
                <w:sz w:val="18"/>
                <w:lang w:val="en-US"/>
              </w:rPr>
              <w:t xml:space="preserve">     </w:t>
            </w:r>
            <w:r w:rsidRPr="00E42AD8">
              <w:rPr>
                <w:rFonts w:ascii="PT Mono" w:hAnsi="PT Mono"/>
                <w:sz w:val="18"/>
                <w:lang w:val="en-US"/>
              </w:rPr>
              <w:t>$temp=Temp::create($request-&gt;all());</w:t>
            </w:r>
          </w:p>
        </w:tc>
      </w:tr>
      <w:tr w:rsidR="00E42AD8" w:rsidRPr="00C92E2F" w14:paraId="47B3C53A" w14:textId="77777777" w:rsidTr="004B3F75">
        <w:tc>
          <w:tcPr>
            <w:tcW w:w="440" w:type="dxa"/>
            <w:tcBorders>
              <w:top w:val="nil"/>
              <w:bottom w:val="nil"/>
            </w:tcBorders>
          </w:tcPr>
          <w:p w14:paraId="4918CA71" w14:textId="77777777" w:rsidR="00E42AD8" w:rsidRDefault="00E42AD8" w:rsidP="00E42AD8">
            <w:pPr>
              <w:jc w:val="both"/>
              <w:rPr>
                <w:rFonts w:eastAsia="Malgun Gothic Semilight" w:cstheme="minorHAnsi"/>
              </w:rPr>
            </w:pPr>
            <w:r>
              <w:rPr>
                <w:rFonts w:eastAsia="Malgun Gothic Semilight" w:cstheme="minorHAnsi"/>
              </w:rPr>
              <w:t>30</w:t>
            </w:r>
          </w:p>
        </w:tc>
        <w:tc>
          <w:tcPr>
            <w:tcW w:w="8202" w:type="dxa"/>
            <w:tcBorders>
              <w:top w:val="nil"/>
              <w:bottom w:val="nil"/>
            </w:tcBorders>
          </w:tcPr>
          <w:p w14:paraId="571B26FE" w14:textId="77777777" w:rsidR="00E42AD8" w:rsidRPr="00E42AD8" w:rsidRDefault="00E42AD8" w:rsidP="00E42AD8">
            <w:pPr>
              <w:rPr>
                <w:rFonts w:ascii="PT Mono" w:hAnsi="PT Mono"/>
                <w:sz w:val="18"/>
              </w:rPr>
            </w:pPr>
            <w:r>
              <w:rPr>
                <w:rFonts w:ascii="PT Mono" w:hAnsi="PT Mono"/>
                <w:sz w:val="18"/>
              </w:rPr>
              <w:t xml:space="preserve">     </w:t>
            </w:r>
            <w:r w:rsidRPr="00E42AD8">
              <w:rPr>
                <w:rFonts w:ascii="PT Mono" w:hAnsi="PT Mono"/>
                <w:sz w:val="18"/>
              </w:rPr>
              <w:t xml:space="preserve">return new </w:t>
            </w:r>
            <w:proofErr w:type="spellStart"/>
            <w:r w:rsidRPr="00E42AD8">
              <w:rPr>
                <w:rFonts w:ascii="PT Mono" w:hAnsi="PT Mono"/>
                <w:sz w:val="18"/>
              </w:rPr>
              <w:t>TempResource</w:t>
            </w:r>
            <w:proofErr w:type="spellEnd"/>
            <w:r w:rsidRPr="00E42AD8">
              <w:rPr>
                <w:rFonts w:ascii="PT Mono" w:hAnsi="PT Mono"/>
                <w:sz w:val="18"/>
              </w:rPr>
              <w:t>($</w:t>
            </w:r>
            <w:proofErr w:type="spellStart"/>
            <w:r w:rsidRPr="00E42AD8">
              <w:rPr>
                <w:rFonts w:ascii="PT Mono" w:hAnsi="PT Mono"/>
                <w:sz w:val="18"/>
              </w:rPr>
              <w:t>temp</w:t>
            </w:r>
            <w:proofErr w:type="spellEnd"/>
            <w:r w:rsidRPr="00E42AD8">
              <w:rPr>
                <w:rFonts w:ascii="PT Mono" w:hAnsi="PT Mono"/>
                <w:sz w:val="18"/>
              </w:rPr>
              <w:t>);</w:t>
            </w:r>
          </w:p>
        </w:tc>
      </w:tr>
      <w:tr w:rsidR="009D11E7" w:rsidRPr="00CD6EBD" w14:paraId="01984FA8" w14:textId="77777777" w:rsidTr="009D11E7">
        <w:tc>
          <w:tcPr>
            <w:tcW w:w="440" w:type="dxa"/>
            <w:tcBorders>
              <w:top w:val="nil"/>
              <w:bottom w:val="single" w:sz="4" w:space="0" w:color="auto"/>
            </w:tcBorders>
          </w:tcPr>
          <w:p w14:paraId="56A20B93" w14:textId="77777777" w:rsidR="009D11E7" w:rsidRDefault="009D11E7" w:rsidP="00E063E0">
            <w:pPr>
              <w:jc w:val="both"/>
              <w:rPr>
                <w:rFonts w:eastAsia="Malgun Gothic Semilight" w:cstheme="minorHAnsi"/>
              </w:rPr>
            </w:pPr>
            <w:r>
              <w:rPr>
                <w:rFonts w:eastAsia="Malgun Gothic Semilight" w:cstheme="minorHAnsi"/>
              </w:rPr>
              <w:t>31</w:t>
            </w:r>
          </w:p>
        </w:tc>
        <w:tc>
          <w:tcPr>
            <w:tcW w:w="8202" w:type="dxa"/>
            <w:tcBorders>
              <w:top w:val="nil"/>
              <w:bottom w:val="single" w:sz="4" w:space="0" w:color="auto"/>
            </w:tcBorders>
            <w:vAlign w:val="center"/>
          </w:tcPr>
          <w:p w14:paraId="21A2E783" w14:textId="77777777" w:rsidR="009D11E7" w:rsidRPr="00576929" w:rsidRDefault="009D11E7" w:rsidP="00E063E0">
            <w:pPr>
              <w:rPr>
                <w:rFonts w:ascii="PT Mono" w:eastAsia="Malgun Gothic Semilight" w:hAnsi="PT Mono" w:cstheme="minorHAnsi"/>
                <w:sz w:val="18"/>
                <w:lang w:val="en-US"/>
              </w:rPr>
            </w:pPr>
            <w:r>
              <w:rPr>
                <w:rFonts w:ascii="PT Mono" w:eastAsia="Malgun Gothic Semilight" w:hAnsi="PT Mono" w:cstheme="minorHAnsi"/>
                <w:sz w:val="18"/>
                <w:lang w:val="en-US"/>
              </w:rPr>
              <w:t xml:space="preserve">  }</w:t>
            </w:r>
          </w:p>
        </w:tc>
      </w:tr>
    </w:tbl>
    <w:p w14:paraId="4B3482F3" w14:textId="77777777" w:rsidR="009D11E7" w:rsidRPr="004B3F75" w:rsidRDefault="004B3F75" w:rsidP="00117F95">
      <w:pPr>
        <w:spacing w:after="0" w:line="240" w:lineRule="auto"/>
        <w:jc w:val="both"/>
        <w:rPr>
          <w:rFonts w:eastAsia="Malgun Gothic Semilight" w:cstheme="minorHAnsi"/>
          <w:i/>
          <w:sz w:val="20"/>
        </w:rPr>
      </w:pPr>
      <w:r>
        <w:rPr>
          <w:rFonts w:eastAsia="Malgun Gothic Semilight" w:cstheme="minorHAnsi"/>
          <w:i/>
          <w:sz w:val="20"/>
        </w:rPr>
        <w:t>Tabla. 11: Función de almacenamiento de muestras.</w:t>
      </w:r>
    </w:p>
    <w:p w14:paraId="3890707B" w14:textId="77777777" w:rsidR="004B3F75" w:rsidRDefault="004B3F75" w:rsidP="00117F95">
      <w:pPr>
        <w:spacing w:after="0" w:line="240" w:lineRule="auto"/>
        <w:jc w:val="both"/>
        <w:rPr>
          <w:rFonts w:eastAsia="Malgun Gothic Semilight" w:cstheme="minorHAnsi"/>
        </w:rPr>
      </w:pPr>
    </w:p>
    <w:p w14:paraId="1837F993" w14:textId="77777777" w:rsidR="009D11E7" w:rsidRDefault="00E42AD8" w:rsidP="00117F95">
      <w:pPr>
        <w:spacing w:after="0" w:line="240" w:lineRule="auto"/>
        <w:jc w:val="both"/>
        <w:rPr>
          <w:rFonts w:eastAsia="Malgun Gothic Semilight" w:cstheme="minorHAnsi"/>
        </w:rPr>
      </w:pPr>
      <w:r>
        <w:rPr>
          <w:rFonts w:eastAsia="Malgun Gothic Semilight" w:cstheme="minorHAnsi"/>
        </w:rPr>
        <w:t>La función escribe una nueva muestra sobre la variable  “$</w:t>
      </w:r>
      <w:proofErr w:type="spellStart"/>
      <w:r>
        <w:rPr>
          <w:rFonts w:eastAsia="Malgun Gothic Semilight" w:cstheme="minorHAnsi"/>
        </w:rPr>
        <w:t>temp</w:t>
      </w:r>
      <w:proofErr w:type="spellEnd"/>
      <w:r>
        <w:rPr>
          <w:rFonts w:eastAsia="Malgun Gothic Semilight" w:cstheme="minorHAnsi"/>
        </w:rPr>
        <w:t>” y retorna al recurso “</w:t>
      </w:r>
      <w:proofErr w:type="spellStart"/>
      <w:r>
        <w:rPr>
          <w:rFonts w:eastAsia="Malgun Gothic Semilight" w:cstheme="minorHAnsi"/>
        </w:rPr>
        <w:t>TempResource</w:t>
      </w:r>
      <w:proofErr w:type="spellEnd"/>
      <w:r>
        <w:rPr>
          <w:rFonts w:eastAsia="Malgun Gothic Semilight" w:cstheme="minorHAnsi"/>
        </w:rPr>
        <w:t>” con dicha variable. EL recurso (al igual que con el recurso en el controlador del modelo “</w:t>
      </w:r>
      <w:proofErr w:type="spellStart"/>
      <w:r>
        <w:rPr>
          <w:rFonts w:eastAsia="Malgun Gothic Semilight" w:cstheme="minorHAnsi"/>
        </w:rPr>
        <w:t>Card</w:t>
      </w:r>
      <w:proofErr w:type="spellEnd"/>
      <w:r>
        <w:rPr>
          <w:rFonts w:eastAsia="Malgun Gothic Semilight" w:cstheme="minorHAnsi"/>
        </w:rPr>
        <w:t xml:space="preserve">”) se importa en el encabezado del archivo de recurso (línea 7) creado mediante la sentencia en </w:t>
      </w:r>
      <w:proofErr w:type="spellStart"/>
      <w:r>
        <w:rPr>
          <w:rFonts w:eastAsia="Malgun Gothic Semilight" w:cstheme="minorHAnsi"/>
        </w:rPr>
        <w:t>cmd</w:t>
      </w:r>
      <w:proofErr w:type="spellEnd"/>
      <w:r>
        <w:rPr>
          <w:rFonts w:eastAsia="Malgun Gothic Semilight" w:cstheme="minorHAnsi"/>
        </w:rPr>
        <w:t>: “</w:t>
      </w:r>
      <w:r>
        <w:rPr>
          <w:rFonts w:ascii="PT Mono" w:eastAsia="Malgun Gothic Semilight" w:hAnsi="PT Mono" w:cstheme="minorHAnsi"/>
          <w:sz w:val="18"/>
        </w:rPr>
        <w:t xml:space="preserve">artisan </w:t>
      </w:r>
      <w:proofErr w:type="spellStart"/>
      <w:r>
        <w:rPr>
          <w:rFonts w:ascii="PT Mono" w:eastAsia="Malgun Gothic Semilight" w:hAnsi="PT Mono" w:cstheme="minorHAnsi"/>
          <w:sz w:val="18"/>
        </w:rPr>
        <w:t>make</w:t>
      </w:r>
      <w:proofErr w:type="gramStart"/>
      <w:r>
        <w:rPr>
          <w:rFonts w:ascii="PT Mono" w:eastAsia="Malgun Gothic Semilight" w:hAnsi="PT Mono" w:cstheme="minorHAnsi"/>
          <w:sz w:val="18"/>
        </w:rPr>
        <w:t>:resource</w:t>
      </w:r>
      <w:proofErr w:type="spellEnd"/>
      <w:proofErr w:type="gramEnd"/>
      <w:r>
        <w:rPr>
          <w:rFonts w:ascii="PT Mono" w:eastAsia="Malgun Gothic Semilight" w:hAnsi="PT Mono" w:cstheme="minorHAnsi"/>
          <w:sz w:val="18"/>
        </w:rPr>
        <w:t xml:space="preserve"> </w:t>
      </w:r>
      <w:proofErr w:type="spellStart"/>
      <w:r>
        <w:rPr>
          <w:rFonts w:ascii="PT Mono" w:eastAsia="Malgun Gothic Semilight" w:hAnsi="PT Mono" w:cstheme="minorHAnsi"/>
          <w:sz w:val="18"/>
        </w:rPr>
        <w:t>TempResource</w:t>
      </w:r>
      <w:proofErr w:type="spellEnd"/>
      <w:r>
        <w:rPr>
          <w:rFonts w:eastAsia="Malgun Gothic Semilight" w:cstheme="minorHAnsi"/>
        </w:rPr>
        <w:t>” y configurado para una respuesta “.</w:t>
      </w:r>
      <w:proofErr w:type="spellStart"/>
      <w:r>
        <w:rPr>
          <w:rFonts w:eastAsia="Malgun Gothic Semilight" w:cstheme="minorHAnsi"/>
        </w:rPr>
        <w:t>json</w:t>
      </w:r>
      <w:proofErr w:type="spellEnd"/>
      <w:r>
        <w:rPr>
          <w:rFonts w:eastAsia="Malgun Gothic Semilight" w:cstheme="minorHAnsi"/>
        </w:rPr>
        <w:t>” de la forma.</w:t>
      </w:r>
    </w:p>
    <w:p w14:paraId="366E3C8B" w14:textId="77777777" w:rsidR="00E42AD8" w:rsidRDefault="00E42AD8" w:rsidP="00117F95">
      <w:pPr>
        <w:spacing w:after="0" w:line="240" w:lineRule="auto"/>
        <w:jc w:val="both"/>
        <w:rPr>
          <w:rFonts w:eastAsia="Malgun Gothic Semilight" w:cstheme="minorHAnsi"/>
        </w:rPr>
      </w:pPr>
    </w:p>
    <w:tbl>
      <w:tblPr>
        <w:tblStyle w:val="Tablaconcuadrcula"/>
        <w:tblW w:w="0" w:type="auto"/>
        <w:tblLook w:val="04A0" w:firstRow="1" w:lastRow="0" w:firstColumn="1" w:lastColumn="0" w:noHBand="0" w:noVBand="1"/>
      </w:tblPr>
      <w:tblGrid>
        <w:gridCol w:w="440"/>
        <w:gridCol w:w="8202"/>
      </w:tblGrid>
      <w:tr w:rsidR="004B3F75" w:rsidRPr="00C92E2F" w14:paraId="2B8FE544" w14:textId="77777777" w:rsidTr="004B3F75">
        <w:tc>
          <w:tcPr>
            <w:tcW w:w="440" w:type="dxa"/>
            <w:tcBorders>
              <w:top w:val="single" w:sz="4" w:space="0" w:color="auto"/>
              <w:bottom w:val="nil"/>
            </w:tcBorders>
          </w:tcPr>
          <w:p w14:paraId="3E15668E" w14:textId="77777777" w:rsidR="004B3F75" w:rsidRDefault="004B3F75" w:rsidP="004B3F75">
            <w:pPr>
              <w:jc w:val="both"/>
              <w:rPr>
                <w:rFonts w:eastAsia="Malgun Gothic Semilight" w:cstheme="minorHAnsi"/>
              </w:rPr>
            </w:pPr>
            <w:r>
              <w:rPr>
                <w:rFonts w:eastAsia="Malgun Gothic Semilight" w:cstheme="minorHAnsi"/>
              </w:rPr>
              <w:t>15</w:t>
            </w:r>
          </w:p>
        </w:tc>
        <w:tc>
          <w:tcPr>
            <w:tcW w:w="8202" w:type="dxa"/>
            <w:tcBorders>
              <w:top w:val="single" w:sz="4" w:space="0" w:color="auto"/>
              <w:bottom w:val="nil"/>
            </w:tcBorders>
          </w:tcPr>
          <w:p w14:paraId="560C290E" w14:textId="77777777" w:rsidR="004B3F75" w:rsidRPr="004B3F75" w:rsidRDefault="004B3F75" w:rsidP="004B3F75">
            <w:pPr>
              <w:rPr>
                <w:rFonts w:ascii="PT Mono" w:hAnsi="PT Mono"/>
                <w:sz w:val="18"/>
              </w:rPr>
            </w:pPr>
            <w:r>
              <w:rPr>
                <w:rFonts w:ascii="PT Mono" w:hAnsi="PT Mono"/>
                <w:sz w:val="18"/>
              </w:rPr>
              <w:t xml:space="preserve"> </w:t>
            </w:r>
            <w:proofErr w:type="spellStart"/>
            <w:r w:rsidRPr="004B3F75">
              <w:rPr>
                <w:rFonts w:ascii="PT Mono" w:hAnsi="PT Mono"/>
                <w:sz w:val="18"/>
              </w:rPr>
              <w:t>public</w:t>
            </w:r>
            <w:proofErr w:type="spellEnd"/>
            <w:r w:rsidRPr="004B3F75">
              <w:rPr>
                <w:rFonts w:ascii="PT Mono" w:hAnsi="PT Mono"/>
                <w:sz w:val="18"/>
              </w:rPr>
              <w:t xml:space="preserve"> </w:t>
            </w:r>
            <w:proofErr w:type="spellStart"/>
            <w:r w:rsidRPr="004B3F75">
              <w:rPr>
                <w:rFonts w:ascii="PT Mono" w:hAnsi="PT Mono"/>
                <w:sz w:val="18"/>
              </w:rPr>
              <w:t>function</w:t>
            </w:r>
            <w:proofErr w:type="spellEnd"/>
            <w:r w:rsidRPr="004B3F75">
              <w:rPr>
                <w:rFonts w:ascii="PT Mono" w:hAnsi="PT Mono"/>
                <w:sz w:val="18"/>
              </w:rPr>
              <w:t xml:space="preserve"> </w:t>
            </w:r>
            <w:proofErr w:type="spellStart"/>
            <w:r w:rsidRPr="004B3F75">
              <w:rPr>
                <w:rFonts w:ascii="PT Mono" w:hAnsi="PT Mono"/>
                <w:sz w:val="18"/>
              </w:rPr>
              <w:t>toArray</w:t>
            </w:r>
            <w:proofErr w:type="spellEnd"/>
            <w:r w:rsidRPr="004B3F75">
              <w:rPr>
                <w:rFonts w:ascii="PT Mono" w:hAnsi="PT Mono"/>
                <w:sz w:val="18"/>
              </w:rPr>
              <w:t>($</w:t>
            </w:r>
            <w:proofErr w:type="spellStart"/>
            <w:r w:rsidRPr="004B3F75">
              <w:rPr>
                <w:rFonts w:ascii="PT Mono" w:hAnsi="PT Mono"/>
                <w:sz w:val="18"/>
              </w:rPr>
              <w:t>request</w:t>
            </w:r>
            <w:proofErr w:type="spellEnd"/>
            <w:r w:rsidRPr="004B3F75">
              <w:rPr>
                <w:rFonts w:ascii="PT Mono" w:hAnsi="PT Mono"/>
                <w:sz w:val="18"/>
              </w:rPr>
              <w:t>)</w:t>
            </w:r>
          </w:p>
        </w:tc>
      </w:tr>
      <w:tr w:rsidR="004B3F75" w:rsidRPr="00C92E2F" w14:paraId="70145F52" w14:textId="77777777" w:rsidTr="004B3F75">
        <w:tc>
          <w:tcPr>
            <w:tcW w:w="440" w:type="dxa"/>
            <w:tcBorders>
              <w:top w:val="nil"/>
              <w:bottom w:val="nil"/>
            </w:tcBorders>
          </w:tcPr>
          <w:p w14:paraId="4A5B19C0" w14:textId="77777777" w:rsidR="004B3F75" w:rsidRDefault="004B3F75" w:rsidP="004B3F75">
            <w:pPr>
              <w:jc w:val="both"/>
              <w:rPr>
                <w:rFonts w:eastAsia="Malgun Gothic Semilight" w:cstheme="minorHAnsi"/>
              </w:rPr>
            </w:pPr>
            <w:r>
              <w:rPr>
                <w:rFonts w:eastAsia="Malgun Gothic Semilight" w:cstheme="minorHAnsi"/>
              </w:rPr>
              <w:t>16</w:t>
            </w:r>
          </w:p>
        </w:tc>
        <w:tc>
          <w:tcPr>
            <w:tcW w:w="8202" w:type="dxa"/>
            <w:tcBorders>
              <w:top w:val="nil"/>
              <w:bottom w:val="nil"/>
            </w:tcBorders>
          </w:tcPr>
          <w:p w14:paraId="23F7AF7F" w14:textId="77777777" w:rsidR="004B3F75" w:rsidRPr="004B3F75" w:rsidRDefault="004B3F75" w:rsidP="004B3F75">
            <w:pPr>
              <w:rPr>
                <w:rFonts w:ascii="PT Mono" w:hAnsi="PT Mono"/>
                <w:sz w:val="18"/>
              </w:rPr>
            </w:pPr>
            <w:r>
              <w:rPr>
                <w:rFonts w:ascii="PT Mono" w:hAnsi="PT Mono"/>
                <w:sz w:val="18"/>
              </w:rPr>
              <w:t xml:space="preserve">   </w:t>
            </w:r>
            <w:r w:rsidRPr="004B3F75">
              <w:rPr>
                <w:rFonts w:ascii="PT Mono" w:hAnsi="PT Mono"/>
                <w:sz w:val="18"/>
              </w:rPr>
              <w:t>{</w:t>
            </w:r>
          </w:p>
        </w:tc>
      </w:tr>
      <w:tr w:rsidR="004B3F75" w:rsidRPr="00CD6EBD" w14:paraId="6AE129C0" w14:textId="77777777" w:rsidTr="004B3F75">
        <w:tc>
          <w:tcPr>
            <w:tcW w:w="440" w:type="dxa"/>
            <w:tcBorders>
              <w:top w:val="nil"/>
              <w:bottom w:val="nil"/>
            </w:tcBorders>
          </w:tcPr>
          <w:p w14:paraId="5899B1DE" w14:textId="77777777" w:rsidR="004B3F75" w:rsidRDefault="004B3F75" w:rsidP="004B3F75">
            <w:pPr>
              <w:jc w:val="both"/>
              <w:rPr>
                <w:rFonts w:eastAsia="Malgun Gothic Semilight" w:cstheme="minorHAnsi"/>
              </w:rPr>
            </w:pPr>
            <w:r>
              <w:rPr>
                <w:rFonts w:eastAsia="Malgun Gothic Semilight" w:cstheme="minorHAnsi"/>
              </w:rPr>
              <w:t>17</w:t>
            </w:r>
          </w:p>
        </w:tc>
        <w:tc>
          <w:tcPr>
            <w:tcW w:w="8202" w:type="dxa"/>
            <w:tcBorders>
              <w:top w:val="nil"/>
              <w:bottom w:val="nil"/>
            </w:tcBorders>
          </w:tcPr>
          <w:p w14:paraId="1B496CD7" w14:textId="77777777" w:rsidR="004B3F75" w:rsidRPr="004B3F75" w:rsidRDefault="004B3F75" w:rsidP="004B3F75">
            <w:pPr>
              <w:rPr>
                <w:rFonts w:ascii="PT Mono" w:hAnsi="PT Mono"/>
                <w:sz w:val="18"/>
              </w:rPr>
            </w:pPr>
            <w:r>
              <w:rPr>
                <w:rFonts w:ascii="PT Mono" w:hAnsi="PT Mono"/>
                <w:sz w:val="18"/>
              </w:rPr>
              <w:t xml:space="preserve">     </w:t>
            </w:r>
            <w:r w:rsidRPr="004B3F75">
              <w:rPr>
                <w:rFonts w:ascii="PT Mono" w:hAnsi="PT Mono"/>
                <w:sz w:val="18"/>
              </w:rPr>
              <w:t>return [</w:t>
            </w:r>
          </w:p>
        </w:tc>
      </w:tr>
      <w:tr w:rsidR="004B3F75" w:rsidRPr="00EC49CF" w14:paraId="4EF65F43" w14:textId="77777777" w:rsidTr="004B3F75">
        <w:tc>
          <w:tcPr>
            <w:tcW w:w="440" w:type="dxa"/>
            <w:tcBorders>
              <w:top w:val="nil"/>
              <w:bottom w:val="nil"/>
            </w:tcBorders>
          </w:tcPr>
          <w:p w14:paraId="5B0BAD0D" w14:textId="77777777" w:rsidR="004B3F75" w:rsidRDefault="004B3F75" w:rsidP="004B3F75">
            <w:pPr>
              <w:jc w:val="both"/>
              <w:rPr>
                <w:rFonts w:eastAsia="Malgun Gothic Semilight" w:cstheme="minorHAnsi"/>
              </w:rPr>
            </w:pPr>
            <w:r>
              <w:rPr>
                <w:rFonts w:eastAsia="Malgun Gothic Semilight" w:cstheme="minorHAnsi"/>
              </w:rPr>
              <w:t>18</w:t>
            </w:r>
          </w:p>
        </w:tc>
        <w:tc>
          <w:tcPr>
            <w:tcW w:w="8202" w:type="dxa"/>
            <w:tcBorders>
              <w:top w:val="nil"/>
              <w:bottom w:val="nil"/>
            </w:tcBorders>
          </w:tcPr>
          <w:p w14:paraId="69FAA0C4" w14:textId="77777777" w:rsidR="004B3F75" w:rsidRPr="004B3F75" w:rsidRDefault="004B3F75" w:rsidP="004B3F75">
            <w:pPr>
              <w:rPr>
                <w:rFonts w:ascii="PT Mono" w:hAnsi="PT Mono"/>
                <w:sz w:val="18"/>
                <w:lang w:val="en-US"/>
              </w:rPr>
            </w:pPr>
            <w:r>
              <w:rPr>
                <w:rFonts w:ascii="PT Mono" w:hAnsi="PT Mono"/>
                <w:sz w:val="18"/>
                <w:lang w:val="en-US"/>
              </w:rPr>
              <w:t xml:space="preserve">      </w:t>
            </w:r>
            <w:r w:rsidRPr="004B3F75">
              <w:rPr>
                <w:rFonts w:ascii="PT Mono" w:hAnsi="PT Mono"/>
                <w:sz w:val="18"/>
                <w:lang w:val="en-US"/>
              </w:rPr>
              <w:t xml:space="preserve"> 'temperature: ' =&gt; $this-&gt;resource-&gt;temperature,</w:t>
            </w:r>
          </w:p>
        </w:tc>
      </w:tr>
      <w:tr w:rsidR="004B3F75" w:rsidRPr="00EC49CF" w14:paraId="505C91A5" w14:textId="77777777" w:rsidTr="004B3F75">
        <w:tc>
          <w:tcPr>
            <w:tcW w:w="440" w:type="dxa"/>
            <w:tcBorders>
              <w:top w:val="nil"/>
              <w:bottom w:val="nil"/>
            </w:tcBorders>
          </w:tcPr>
          <w:p w14:paraId="5CB161EF" w14:textId="77777777" w:rsidR="004B3F75" w:rsidRDefault="004B3F75" w:rsidP="004B3F75">
            <w:pPr>
              <w:jc w:val="both"/>
              <w:rPr>
                <w:rFonts w:eastAsia="Malgun Gothic Semilight" w:cstheme="minorHAnsi"/>
              </w:rPr>
            </w:pPr>
            <w:r>
              <w:rPr>
                <w:rFonts w:eastAsia="Malgun Gothic Semilight" w:cstheme="minorHAnsi"/>
              </w:rPr>
              <w:t>19</w:t>
            </w:r>
          </w:p>
        </w:tc>
        <w:tc>
          <w:tcPr>
            <w:tcW w:w="8202" w:type="dxa"/>
            <w:tcBorders>
              <w:top w:val="nil"/>
              <w:bottom w:val="nil"/>
            </w:tcBorders>
          </w:tcPr>
          <w:p w14:paraId="1C06EA70" w14:textId="77777777" w:rsidR="004B3F75" w:rsidRPr="004B3F75" w:rsidRDefault="004B3F75" w:rsidP="004B3F75">
            <w:pPr>
              <w:rPr>
                <w:rFonts w:ascii="PT Mono" w:hAnsi="PT Mono"/>
                <w:sz w:val="18"/>
                <w:lang w:val="en-US"/>
              </w:rPr>
            </w:pPr>
            <w:r>
              <w:rPr>
                <w:rFonts w:ascii="PT Mono" w:hAnsi="PT Mono"/>
                <w:sz w:val="18"/>
                <w:lang w:val="en-US"/>
              </w:rPr>
              <w:t xml:space="preserve">       </w:t>
            </w:r>
            <w:r w:rsidRPr="004B3F75">
              <w:rPr>
                <w:rFonts w:ascii="PT Mono" w:hAnsi="PT Mono"/>
                <w:sz w:val="18"/>
                <w:lang w:val="en-US"/>
              </w:rPr>
              <w:t>'humidity: ' =&gt; $this-&gt;resource-&gt;humidity,</w:t>
            </w:r>
          </w:p>
        </w:tc>
      </w:tr>
      <w:tr w:rsidR="004B3F75" w:rsidRPr="00EC49CF" w14:paraId="78ABF723" w14:textId="77777777" w:rsidTr="004B3F75">
        <w:tc>
          <w:tcPr>
            <w:tcW w:w="440" w:type="dxa"/>
            <w:tcBorders>
              <w:top w:val="nil"/>
              <w:bottom w:val="nil"/>
            </w:tcBorders>
          </w:tcPr>
          <w:p w14:paraId="0A4C414F" w14:textId="77777777" w:rsidR="004B3F75" w:rsidRPr="004B3F75" w:rsidRDefault="004B3F75" w:rsidP="004B3F75">
            <w:pPr>
              <w:jc w:val="both"/>
              <w:rPr>
                <w:rFonts w:eastAsia="Malgun Gothic Semilight" w:cstheme="minorHAnsi"/>
                <w:lang w:val="en-US"/>
              </w:rPr>
            </w:pPr>
            <w:r>
              <w:rPr>
                <w:rFonts w:eastAsia="Malgun Gothic Semilight" w:cstheme="minorHAnsi"/>
                <w:lang w:val="en-US"/>
              </w:rPr>
              <w:t>20</w:t>
            </w:r>
          </w:p>
        </w:tc>
        <w:tc>
          <w:tcPr>
            <w:tcW w:w="8202" w:type="dxa"/>
            <w:tcBorders>
              <w:top w:val="nil"/>
              <w:bottom w:val="nil"/>
            </w:tcBorders>
          </w:tcPr>
          <w:p w14:paraId="2A72296D" w14:textId="77777777" w:rsidR="004B3F75" w:rsidRPr="004B3F75" w:rsidRDefault="004B3F75" w:rsidP="004B3F75">
            <w:pPr>
              <w:rPr>
                <w:rFonts w:ascii="PT Mono" w:hAnsi="PT Mono"/>
                <w:sz w:val="18"/>
                <w:lang w:val="en-US"/>
              </w:rPr>
            </w:pPr>
            <w:r>
              <w:rPr>
                <w:rFonts w:ascii="PT Mono" w:hAnsi="PT Mono"/>
                <w:sz w:val="18"/>
                <w:lang w:val="en-US"/>
              </w:rPr>
              <w:t xml:space="preserve">       </w:t>
            </w:r>
            <w:r w:rsidRPr="004B3F75">
              <w:rPr>
                <w:rFonts w:ascii="PT Mono" w:hAnsi="PT Mono"/>
                <w:sz w:val="18"/>
                <w:lang w:val="en-US"/>
              </w:rPr>
              <w:t>'created by: '=&gt; $this-&gt;resource-&gt;cards-&gt;</w:t>
            </w:r>
            <w:proofErr w:type="spellStart"/>
            <w:r w:rsidRPr="004B3F75">
              <w:rPr>
                <w:rFonts w:ascii="PT Mono" w:hAnsi="PT Mono"/>
                <w:sz w:val="18"/>
                <w:lang w:val="en-US"/>
              </w:rPr>
              <w:t>card_name</w:t>
            </w:r>
            <w:proofErr w:type="spellEnd"/>
          </w:p>
        </w:tc>
      </w:tr>
      <w:tr w:rsidR="004B3F75" w:rsidRPr="00C92E2F" w14:paraId="30458274" w14:textId="77777777" w:rsidTr="004B3F75">
        <w:trPr>
          <w:trHeight w:val="68"/>
        </w:trPr>
        <w:tc>
          <w:tcPr>
            <w:tcW w:w="440" w:type="dxa"/>
            <w:tcBorders>
              <w:top w:val="nil"/>
              <w:bottom w:val="nil"/>
            </w:tcBorders>
          </w:tcPr>
          <w:p w14:paraId="7834F0EC" w14:textId="77777777" w:rsidR="004B3F75" w:rsidRPr="004B3F75" w:rsidRDefault="004B3F75" w:rsidP="004B3F75">
            <w:pPr>
              <w:jc w:val="both"/>
              <w:rPr>
                <w:rFonts w:eastAsia="Malgun Gothic Semilight" w:cstheme="minorHAnsi"/>
                <w:lang w:val="en-US"/>
              </w:rPr>
            </w:pPr>
            <w:r>
              <w:rPr>
                <w:rFonts w:eastAsia="Malgun Gothic Semilight" w:cstheme="minorHAnsi"/>
                <w:lang w:val="en-US"/>
              </w:rPr>
              <w:t>21</w:t>
            </w:r>
          </w:p>
        </w:tc>
        <w:tc>
          <w:tcPr>
            <w:tcW w:w="8202" w:type="dxa"/>
            <w:tcBorders>
              <w:top w:val="nil"/>
              <w:bottom w:val="nil"/>
            </w:tcBorders>
          </w:tcPr>
          <w:p w14:paraId="220B8DA4" w14:textId="77777777" w:rsidR="004B3F75" w:rsidRPr="004B3F75" w:rsidRDefault="004B3F75" w:rsidP="004B3F75">
            <w:pPr>
              <w:rPr>
                <w:rFonts w:ascii="PT Mono" w:hAnsi="PT Mono"/>
                <w:sz w:val="18"/>
              </w:rPr>
            </w:pPr>
            <w:r>
              <w:rPr>
                <w:rFonts w:ascii="PT Mono" w:hAnsi="PT Mono"/>
                <w:sz w:val="18"/>
                <w:lang w:val="en-US"/>
              </w:rPr>
              <w:t xml:space="preserve">       </w:t>
            </w:r>
            <w:r w:rsidRPr="004B3F75">
              <w:rPr>
                <w:rFonts w:ascii="PT Mono" w:hAnsi="PT Mono"/>
                <w:sz w:val="18"/>
              </w:rPr>
              <w:t>];</w:t>
            </w:r>
          </w:p>
        </w:tc>
      </w:tr>
      <w:tr w:rsidR="004B3F75" w:rsidRPr="00CD6EBD" w14:paraId="30A7B270" w14:textId="77777777" w:rsidTr="004B3F75">
        <w:tc>
          <w:tcPr>
            <w:tcW w:w="440" w:type="dxa"/>
            <w:tcBorders>
              <w:top w:val="nil"/>
              <w:bottom w:val="single" w:sz="4" w:space="0" w:color="auto"/>
            </w:tcBorders>
          </w:tcPr>
          <w:p w14:paraId="75AA669E" w14:textId="77777777" w:rsidR="004B3F75" w:rsidRDefault="004B3F75" w:rsidP="004B3F75">
            <w:pPr>
              <w:jc w:val="both"/>
              <w:rPr>
                <w:rFonts w:eastAsia="Malgun Gothic Semilight" w:cstheme="minorHAnsi"/>
              </w:rPr>
            </w:pPr>
            <w:r>
              <w:rPr>
                <w:rFonts w:eastAsia="Malgun Gothic Semilight" w:cstheme="minorHAnsi"/>
              </w:rPr>
              <w:t>22</w:t>
            </w:r>
          </w:p>
        </w:tc>
        <w:tc>
          <w:tcPr>
            <w:tcW w:w="8202" w:type="dxa"/>
            <w:tcBorders>
              <w:top w:val="nil"/>
              <w:bottom w:val="single" w:sz="4" w:space="0" w:color="auto"/>
            </w:tcBorders>
          </w:tcPr>
          <w:p w14:paraId="252FAA5F" w14:textId="77777777" w:rsidR="004B3F75" w:rsidRPr="004B3F75" w:rsidRDefault="004B3F75" w:rsidP="004B3F75">
            <w:pPr>
              <w:rPr>
                <w:rFonts w:ascii="PT Mono" w:hAnsi="PT Mono"/>
                <w:sz w:val="18"/>
              </w:rPr>
            </w:pPr>
            <w:r>
              <w:rPr>
                <w:rFonts w:ascii="PT Mono" w:hAnsi="PT Mono"/>
                <w:sz w:val="18"/>
              </w:rPr>
              <w:t xml:space="preserve">   </w:t>
            </w:r>
            <w:r w:rsidRPr="004B3F75">
              <w:rPr>
                <w:rFonts w:ascii="PT Mono" w:hAnsi="PT Mono"/>
                <w:sz w:val="18"/>
              </w:rPr>
              <w:t>}</w:t>
            </w:r>
          </w:p>
        </w:tc>
      </w:tr>
    </w:tbl>
    <w:p w14:paraId="2C7547CF" w14:textId="77777777" w:rsidR="00E42AD8" w:rsidRPr="004B3F75" w:rsidRDefault="004B3F75" w:rsidP="00117F95">
      <w:pPr>
        <w:spacing w:after="0" w:line="240" w:lineRule="auto"/>
        <w:jc w:val="both"/>
        <w:rPr>
          <w:rFonts w:eastAsia="Malgun Gothic Semilight" w:cstheme="minorHAnsi"/>
          <w:i/>
          <w:sz w:val="20"/>
        </w:rPr>
      </w:pPr>
      <w:r>
        <w:rPr>
          <w:rFonts w:eastAsia="Malgun Gothic Semilight" w:cstheme="minorHAnsi"/>
          <w:i/>
          <w:sz w:val="20"/>
        </w:rPr>
        <w:t>Tabla. 12: Respuesta .</w:t>
      </w:r>
      <w:proofErr w:type="spellStart"/>
      <w:r>
        <w:rPr>
          <w:rFonts w:eastAsia="Malgun Gothic Semilight" w:cstheme="minorHAnsi"/>
          <w:i/>
          <w:sz w:val="20"/>
        </w:rPr>
        <w:t>json</w:t>
      </w:r>
      <w:proofErr w:type="spellEnd"/>
      <w:r>
        <w:rPr>
          <w:rFonts w:eastAsia="Malgun Gothic Semilight" w:cstheme="minorHAnsi"/>
          <w:i/>
          <w:sz w:val="20"/>
        </w:rPr>
        <w:t xml:space="preserve"> a el recurso luego de registrar una muestra satisfactoriamente.</w:t>
      </w:r>
    </w:p>
    <w:p w14:paraId="2A5090DD" w14:textId="77777777" w:rsidR="00E42AD8" w:rsidRDefault="00E42AD8" w:rsidP="00117F95">
      <w:pPr>
        <w:spacing w:after="0" w:line="240" w:lineRule="auto"/>
        <w:jc w:val="both"/>
        <w:rPr>
          <w:rFonts w:eastAsia="Malgun Gothic Semilight" w:cstheme="minorHAnsi"/>
        </w:rPr>
      </w:pPr>
    </w:p>
    <w:p w14:paraId="6FD23EC1" w14:textId="77777777" w:rsidR="009D11E7" w:rsidRDefault="00E42AD8" w:rsidP="00117F95">
      <w:pPr>
        <w:spacing w:after="0" w:line="240" w:lineRule="auto"/>
        <w:jc w:val="both"/>
        <w:rPr>
          <w:rFonts w:eastAsia="Malgun Gothic Semilight" w:cstheme="minorHAnsi"/>
        </w:rPr>
      </w:pPr>
      <w:r>
        <w:rPr>
          <w:rFonts w:eastAsia="Malgun Gothic Semilight" w:cstheme="minorHAnsi"/>
        </w:rPr>
        <w:t xml:space="preserve">Esta forma </w:t>
      </w:r>
      <w:r w:rsidR="009B7B67">
        <w:rPr>
          <w:rFonts w:eastAsia="Malgun Gothic Semilight" w:cstheme="minorHAnsi"/>
        </w:rPr>
        <w:t xml:space="preserve">de validación remota permite asociarles más atributos a los usuarios que realizan registros de </w:t>
      </w:r>
      <w:r>
        <w:rPr>
          <w:rFonts w:eastAsia="Malgun Gothic Semilight" w:cstheme="minorHAnsi"/>
        </w:rPr>
        <w:t>muestras ambientales haciéndole</w:t>
      </w:r>
      <w:r w:rsidR="009B7B67">
        <w:rPr>
          <w:rFonts w:eastAsia="Malgun Gothic Semilight" w:cstheme="minorHAnsi"/>
        </w:rPr>
        <w:t xml:space="preserve"> e</w:t>
      </w:r>
      <w:r>
        <w:rPr>
          <w:rFonts w:eastAsia="Malgun Gothic Semilight" w:cstheme="minorHAnsi"/>
        </w:rPr>
        <w:t>scalable, es decir, relacionarle</w:t>
      </w:r>
      <w:r w:rsidR="009B7B67">
        <w:rPr>
          <w:rFonts w:eastAsia="Malgun Gothic Semilight" w:cstheme="minorHAnsi"/>
        </w:rPr>
        <w:t xml:space="preserve"> con múltiples otros parámetros dentro de una base de datos. También pueden implementarse otros accionamientos sobre la base de datos o sobre el código del periférico, esto más bien depende de la aplicación del diseñador.</w:t>
      </w:r>
    </w:p>
    <w:p w14:paraId="6FBE7576" w14:textId="77777777" w:rsidR="004B3F75" w:rsidRDefault="004B3F75" w:rsidP="00117F95">
      <w:pPr>
        <w:spacing w:after="0" w:line="240" w:lineRule="auto"/>
        <w:jc w:val="both"/>
        <w:rPr>
          <w:rFonts w:eastAsia="Malgun Gothic Semilight" w:cstheme="minorHAnsi"/>
        </w:rPr>
      </w:pPr>
    </w:p>
    <w:p w14:paraId="78AD19BD" w14:textId="77777777" w:rsidR="00675258" w:rsidRDefault="00B07EF9" w:rsidP="00117F95">
      <w:pPr>
        <w:spacing w:after="0" w:line="240" w:lineRule="auto"/>
        <w:jc w:val="both"/>
        <w:rPr>
          <w:rFonts w:eastAsia="Malgun Gothic Semilight" w:cstheme="minorHAnsi"/>
        </w:rPr>
      </w:pPr>
      <w:r>
        <w:rPr>
          <w:rFonts w:eastAsia="Malgun Gothic Semilight" w:cstheme="minorHAnsi"/>
        </w:rPr>
        <w:t>En el diseño de las migraciones (tablas), el campo “</w:t>
      </w:r>
      <w:proofErr w:type="spellStart"/>
      <w:r>
        <w:rPr>
          <w:rFonts w:eastAsia="Malgun Gothic Semilight" w:cstheme="minorHAnsi"/>
        </w:rPr>
        <w:t>timestamps</w:t>
      </w:r>
      <w:proofErr w:type="spellEnd"/>
      <w:r>
        <w:rPr>
          <w:rFonts w:eastAsia="Malgun Gothic Semilight" w:cstheme="minorHAnsi"/>
        </w:rPr>
        <w:t xml:space="preserve">” viene por defecto, este campo es muy </w:t>
      </w:r>
      <w:proofErr w:type="spellStart"/>
      <w:r>
        <w:rPr>
          <w:rFonts w:eastAsia="Malgun Gothic Semilight" w:cstheme="minorHAnsi"/>
        </w:rPr>
        <w:t>últil</w:t>
      </w:r>
      <w:proofErr w:type="spellEnd"/>
      <w:r>
        <w:rPr>
          <w:rFonts w:eastAsia="Malgun Gothic Semilight" w:cstheme="minorHAnsi"/>
        </w:rPr>
        <w:t xml:space="preserve"> a la hora de hacer seguimiento del momento en que se ha tomado la muestra. Así que debemos ajustar la zona horaria del framework para una correcta interpretación de los datos almacenados.</w:t>
      </w:r>
      <w:r w:rsidR="00675258">
        <w:rPr>
          <w:rFonts w:eastAsia="Malgun Gothic Semilight" w:cstheme="minorHAnsi"/>
        </w:rPr>
        <w:t xml:space="preserve"> </w:t>
      </w:r>
    </w:p>
    <w:p w14:paraId="23C15AD4" w14:textId="77777777" w:rsidR="00675258" w:rsidRDefault="00675258" w:rsidP="00117F95">
      <w:pPr>
        <w:spacing w:after="0" w:line="240" w:lineRule="auto"/>
        <w:jc w:val="both"/>
        <w:rPr>
          <w:rFonts w:eastAsia="Malgun Gothic Semilight" w:cstheme="minorHAnsi"/>
        </w:rPr>
      </w:pPr>
    </w:p>
    <w:p w14:paraId="4BC63189" w14:textId="77777777" w:rsidR="004B3F75" w:rsidRDefault="00675258" w:rsidP="00117F95">
      <w:pPr>
        <w:spacing w:after="0" w:line="240" w:lineRule="auto"/>
        <w:jc w:val="both"/>
        <w:rPr>
          <w:rFonts w:eastAsia="Malgun Gothic Semilight" w:cstheme="minorHAnsi"/>
        </w:rPr>
      </w:pPr>
      <w:r>
        <w:rPr>
          <w:rFonts w:eastAsia="Malgun Gothic Semilight" w:cstheme="minorHAnsi"/>
        </w:rPr>
        <w:t>En el archivo “</w:t>
      </w:r>
      <w:proofErr w:type="spellStart"/>
      <w:r>
        <w:rPr>
          <w:rFonts w:eastAsia="Malgun Gothic Semilight" w:cstheme="minorHAnsi"/>
        </w:rPr>
        <w:t>app.php</w:t>
      </w:r>
      <w:proofErr w:type="spellEnd"/>
      <w:r>
        <w:rPr>
          <w:rFonts w:eastAsia="Malgun Gothic Semilight" w:cstheme="minorHAnsi"/>
        </w:rPr>
        <w:t>” sobre la ruta “</w:t>
      </w:r>
      <w:proofErr w:type="spellStart"/>
      <w:r>
        <w:rPr>
          <w:rFonts w:eastAsia="Malgun Gothic Semilight" w:cstheme="minorHAnsi"/>
        </w:rPr>
        <w:t>API_temps</w:t>
      </w:r>
      <w:proofErr w:type="spellEnd"/>
      <w:r>
        <w:rPr>
          <w:rFonts w:eastAsia="Malgun Gothic Semilight" w:cstheme="minorHAnsi"/>
        </w:rPr>
        <w:t>/</w:t>
      </w:r>
      <w:proofErr w:type="spellStart"/>
      <w:r>
        <w:rPr>
          <w:rFonts w:eastAsia="Malgun Gothic Semilight" w:cstheme="minorHAnsi"/>
        </w:rPr>
        <w:t>config</w:t>
      </w:r>
      <w:proofErr w:type="spellEnd"/>
      <w:r>
        <w:rPr>
          <w:rFonts w:eastAsia="Malgun Gothic Semilight" w:cstheme="minorHAnsi"/>
        </w:rPr>
        <w:t>” de nuestro proyecto, se cambia la línea 68 de la siguiente forma.</w:t>
      </w:r>
    </w:p>
    <w:p w14:paraId="0D67294B" w14:textId="77777777" w:rsidR="00675258" w:rsidRDefault="00675258" w:rsidP="00117F95">
      <w:pPr>
        <w:spacing w:after="0" w:line="240" w:lineRule="auto"/>
        <w:jc w:val="both"/>
        <w:rPr>
          <w:rFonts w:eastAsia="Malgun Gothic Semilight" w:cstheme="minorHAnsi"/>
        </w:rPr>
      </w:pPr>
    </w:p>
    <w:tbl>
      <w:tblPr>
        <w:tblStyle w:val="Tablaconcuadrcula"/>
        <w:tblW w:w="0" w:type="auto"/>
        <w:tblLook w:val="04A0" w:firstRow="1" w:lastRow="0" w:firstColumn="1" w:lastColumn="0" w:noHBand="0" w:noVBand="1"/>
      </w:tblPr>
      <w:tblGrid>
        <w:gridCol w:w="440"/>
        <w:gridCol w:w="4091"/>
      </w:tblGrid>
      <w:tr w:rsidR="00675258" w:rsidRPr="00C92E2F" w14:paraId="0604C641" w14:textId="77777777" w:rsidTr="00675258">
        <w:tc>
          <w:tcPr>
            <w:tcW w:w="440" w:type="dxa"/>
            <w:tcBorders>
              <w:top w:val="single" w:sz="4" w:space="0" w:color="auto"/>
            </w:tcBorders>
          </w:tcPr>
          <w:p w14:paraId="49A7D187" w14:textId="77777777" w:rsidR="00675258" w:rsidRDefault="00675258" w:rsidP="000754BA">
            <w:pPr>
              <w:jc w:val="both"/>
              <w:rPr>
                <w:rFonts w:eastAsia="Malgun Gothic Semilight" w:cstheme="minorHAnsi"/>
              </w:rPr>
            </w:pPr>
            <w:r>
              <w:rPr>
                <w:rFonts w:eastAsia="Malgun Gothic Semilight" w:cstheme="minorHAnsi"/>
              </w:rPr>
              <w:t>68</w:t>
            </w:r>
          </w:p>
        </w:tc>
        <w:tc>
          <w:tcPr>
            <w:tcW w:w="4091" w:type="dxa"/>
            <w:tcBorders>
              <w:top w:val="single" w:sz="4" w:space="0" w:color="auto"/>
            </w:tcBorders>
            <w:vAlign w:val="center"/>
          </w:tcPr>
          <w:p w14:paraId="461DF31F" w14:textId="77777777" w:rsidR="00675258" w:rsidRPr="00CD6EBD" w:rsidRDefault="00675258" w:rsidP="000754BA">
            <w:pPr>
              <w:rPr>
                <w:rFonts w:ascii="PT Mono" w:eastAsia="Malgun Gothic Semilight" w:hAnsi="PT Mono" w:cstheme="minorHAnsi"/>
                <w:sz w:val="18"/>
                <w:lang w:val="en-US"/>
              </w:rPr>
            </w:pPr>
            <w:r w:rsidRPr="00675258">
              <w:rPr>
                <w:rFonts w:ascii="PT Mono" w:eastAsia="Malgun Gothic Semilight" w:hAnsi="PT Mono" w:cstheme="minorHAnsi"/>
                <w:sz w:val="18"/>
                <w:lang w:val="en-US"/>
              </w:rPr>
              <w:t>'</w:t>
            </w:r>
            <w:proofErr w:type="spellStart"/>
            <w:r w:rsidRPr="00675258">
              <w:rPr>
                <w:rFonts w:ascii="PT Mono" w:eastAsia="Malgun Gothic Semilight" w:hAnsi="PT Mono" w:cstheme="minorHAnsi"/>
                <w:sz w:val="18"/>
                <w:lang w:val="en-US"/>
              </w:rPr>
              <w:t>timezone</w:t>
            </w:r>
            <w:proofErr w:type="spellEnd"/>
            <w:r w:rsidRPr="00675258">
              <w:rPr>
                <w:rFonts w:ascii="PT Mono" w:eastAsia="Malgun Gothic Semilight" w:hAnsi="PT Mono" w:cstheme="minorHAnsi"/>
                <w:sz w:val="18"/>
                <w:lang w:val="en-US"/>
              </w:rPr>
              <w:t>' =&gt; 'America/Bogota',</w:t>
            </w:r>
          </w:p>
        </w:tc>
      </w:tr>
    </w:tbl>
    <w:p w14:paraId="003664DD" w14:textId="77777777" w:rsidR="00675258" w:rsidRPr="00675258" w:rsidRDefault="00675258" w:rsidP="00117F95">
      <w:pPr>
        <w:spacing w:after="0" w:line="240" w:lineRule="auto"/>
        <w:jc w:val="both"/>
        <w:rPr>
          <w:rFonts w:eastAsia="Malgun Gothic Semilight" w:cstheme="minorHAnsi"/>
          <w:i/>
          <w:sz w:val="20"/>
        </w:rPr>
      </w:pPr>
      <w:r w:rsidRPr="00675258">
        <w:rPr>
          <w:rFonts w:eastAsia="Malgun Gothic Semilight" w:cstheme="minorHAnsi"/>
          <w:i/>
          <w:sz w:val="20"/>
        </w:rPr>
        <w:t xml:space="preserve">Tabla. </w:t>
      </w:r>
      <w:r>
        <w:rPr>
          <w:rFonts w:eastAsia="Malgun Gothic Semilight" w:cstheme="minorHAnsi"/>
          <w:i/>
          <w:sz w:val="20"/>
        </w:rPr>
        <w:t>13: Cambio de zona horaria en LARAVEL.</w:t>
      </w:r>
    </w:p>
    <w:p w14:paraId="41C81D12" w14:textId="77777777" w:rsidR="004B3F75" w:rsidRPr="00675258" w:rsidRDefault="004B3F75" w:rsidP="00117F95">
      <w:pPr>
        <w:spacing w:after="0" w:line="240" w:lineRule="auto"/>
        <w:jc w:val="both"/>
        <w:rPr>
          <w:rFonts w:eastAsia="Malgun Gothic Semilight" w:cstheme="minorHAnsi"/>
        </w:rPr>
      </w:pPr>
    </w:p>
    <w:p w14:paraId="35100A84" w14:textId="77777777" w:rsidR="004B3F75" w:rsidRPr="00675258" w:rsidRDefault="004B3F75" w:rsidP="00117F95">
      <w:pPr>
        <w:spacing w:after="0" w:line="240" w:lineRule="auto"/>
        <w:jc w:val="both"/>
        <w:rPr>
          <w:rFonts w:eastAsia="Malgun Gothic Semilight" w:cstheme="minorHAnsi"/>
        </w:rPr>
      </w:pPr>
    </w:p>
    <w:p w14:paraId="43703D0C" w14:textId="77777777" w:rsidR="004B3F75" w:rsidRPr="00675258" w:rsidRDefault="004B3F75" w:rsidP="00117F95">
      <w:pPr>
        <w:spacing w:after="0" w:line="240" w:lineRule="auto"/>
        <w:jc w:val="both"/>
        <w:rPr>
          <w:rFonts w:eastAsia="Malgun Gothic Semilight" w:cstheme="minorHAnsi"/>
        </w:rPr>
      </w:pPr>
    </w:p>
    <w:p w14:paraId="43E2E00F" w14:textId="77777777" w:rsidR="004B3F75" w:rsidRPr="00675258" w:rsidRDefault="004B3F75" w:rsidP="00117F95">
      <w:pPr>
        <w:spacing w:after="0" w:line="240" w:lineRule="auto"/>
        <w:jc w:val="both"/>
        <w:rPr>
          <w:rFonts w:eastAsia="Malgun Gothic Semilight" w:cstheme="minorHAnsi"/>
        </w:rPr>
      </w:pPr>
    </w:p>
    <w:p w14:paraId="71BA6C19" w14:textId="77777777" w:rsidR="004B3F75" w:rsidRPr="00675258" w:rsidRDefault="004B3F75" w:rsidP="00117F95">
      <w:pPr>
        <w:spacing w:after="0" w:line="240" w:lineRule="auto"/>
        <w:jc w:val="both"/>
        <w:rPr>
          <w:rFonts w:eastAsia="Malgun Gothic Semilight" w:cstheme="minorHAnsi"/>
        </w:rPr>
      </w:pPr>
    </w:p>
    <w:p w14:paraId="3DE11A9D" w14:textId="77777777" w:rsidR="007D558D" w:rsidRDefault="007D558D" w:rsidP="00117F95">
      <w:pPr>
        <w:spacing w:after="0" w:line="240" w:lineRule="auto"/>
        <w:jc w:val="both"/>
        <w:rPr>
          <w:rFonts w:eastAsia="Malgun Gothic Semilight" w:cstheme="minorHAnsi"/>
        </w:rPr>
      </w:pPr>
    </w:p>
    <w:p w14:paraId="12ACF721" w14:textId="4E8ACCD6" w:rsidR="009B7B67" w:rsidRPr="001142F9" w:rsidRDefault="009B7B67" w:rsidP="00117F95">
      <w:pPr>
        <w:spacing w:after="0" w:line="240" w:lineRule="auto"/>
        <w:jc w:val="both"/>
        <w:rPr>
          <w:rFonts w:asciiTheme="majorHAnsi" w:eastAsia="Malgun Gothic Semilight" w:hAnsiTheme="majorHAnsi" w:cstheme="majorHAnsi"/>
          <w:b/>
        </w:rPr>
      </w:pPr>
      <w:r w:rsidRPr="001142F9">
        <w:rPr>
          <w:rFonts w:asciiTheme="majorHAnsi" w:eastAsia="Malgun Gothic Semilight" w:hAnsiTheme="majorHAnsi" w:cstheme="majorHAnsi"/>
          <w:b/>
        </w:rPr>
        <w:t>CREANDO EL SCRIPT EN</w:t>
      </w:r>
      <w:r w:rsidR="001E0FB6" w:rsidRPr="001142F9">
        <w:rPr>
          <w:rFonts w:asciiTheme="majorHAnsi" w:eastAsia="Malgun Gothic Semilight" w:hAnsiTheme="majorHAnsi" w:cstheme="majorHAnsi"/>
          <w:b/>
        </w:rPr>
        <w:t xml:space="preserve"> </w:t>
      </w:r>
      <w:r w:rsidRPr="001142F9">
        <w:rPr>
          <w:rFonts w:asciiTheme="majorHAnsi" w:eastAsia="Malgun Gothic Semilight" w:hAnsiTheme="majorHAnsi" w:cstheme="majorHAnsi"/>
          <w:b/>
        </w:rPr>
        <w:t>IDE ARDUINO PARA EL PERIFERICO.</w:t>
      </w:r>
    </w:p>
    <w:p w14:paraId="109167CF" w14:textId="77777777" w:rsidR="009B7B67" w:rsidRDefault="009B7B67" w:rsidP="00117F95">
      <w:pPr>
        <w:spacing w:after="0" w:line="240" w:lineRule="auto"/>
        <w:jc w:val="both"/>
        <w:rPr>
          <w:rFonts w:eastAsia="Malgun Gothic Semilight" w:cstheme="minorHAnsi"/>
        </w:rPr>
      </w:pPr>
    </w:p>
    <w:p w14:paraId="35483A3B" w14:textId="6B57BE34" w:rsidR="00006B3D" w:rsidRDefault="007D558D" w:rsidP="00117F95">
      <w:pPr>
        <w:spacing w:after="0" w:line="240" w:lineRule="auto"/>
        <w:jc w:val="both"/>
        <w:rPr>
          <w:rFonts w:eastAsia="Malgun Gothic Semilight" w:cstheme="minorHAnsi"/>
        </w:rPr>
      </w:pPr>
      <w:r>
        <w:rPr>
          <w:rFonts w:eastAsia="Malgun Gothic Semilight" w:cstheme="minorHAnsi"/>
          <w:noProof/>
          <w:lang w:eastAsia="es-CO"/>
        </w:rPr>
        <w:lastRenderedPageBreak/>
        <w:drawing>
          <wp:anchor distT="0" distB="0" distL="114300" distR="114300" simplePos="0" relativeHeight="251664384" behindDoc="0" locked="0" layoutInCell="1" allowOverlap="1" wp14:anchorId="1E24B586" wp14:editId="0C1505C7">
            <wp:simplePos x="0" y="0"/>
            <wp:positionH relativeFrom="column">
              <wp:posOffset>699135</wp:posOffset>
            </wp:positionH>
            <wp:positionV relativeFrom="paragraph">
              <wp:posOffset>2234565</wp:posOffset>
            </wp:positionV>
            <wp:extent cx="4391025" cy="3401060"/>
            <wp:effectExtent l="19050" t="19050" r="28575" b="27940"/>
            <wp:wrapTopAndBottom/>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LL_circuits_RFID.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391025" cy="3401060"/>
                    </a:xfrm>
                    <a:prstGeom prst="rect">
                      <a:avLst/>
                    </a:prstGeom>
                    <a:ln>
                      <a:solidFill>
                        <a:schemeClr val="bg1">
                          <a:lumMod val="75000"/>
                        </a:schemeClr>
                      </a:solidFill>
                    </a:ln>
                  </pic:spPr>
                </pic:pic>
              </a:graphicData>
            </a:graphic>
            <wp14:sizeRelH relativeFrom="page">
              <wp14:pctWidth>0</wp14:pctWidth>
            </wp14:sizeRelH>
            <wp14:sizeRelV relativeFrom="page">
              <wp14:pctHeight>0</wp14:pctHeight>
            </wp14:sizeRelV>
          </wp:anchor>
        </w:drawing>
      </w:r>
      <w:r w:rsidR="007A19B3">
        <w:rPr>
          <w:rFonts w:eastAsia="Malgun Gothic Semilight" w:cstheme="minorHAnsi"/>
        </w:rPr>
        <w:t>E</w:t>
      </w:r>
      <w:r w:rsidR="001E0FB6">
        <w:rPr>
          <w:rFonts w:eastAsia="Malgun Gothic Semilight" w:cstheme="minorHAnsi"/>
        </w:rPr>
        <w:t>l arreglo circuital expu</w:t>
      </w:r>
      <w:r w:rsidR="000F717A">
        <w:rPr>
          <w:rFonts w:eastAsia="Malgun Gothic Semilight" w:cstheme="minorHAnsi"/>
        </w:rPr>
        <w:t xml:space="preserve">esto en </w:t>
      </w:r>
      <w:r w:rsidR="002534DD">
        <w:rPr>
          <w:rFonts w:eastAsia="Malgun Gothic Semilight" w:cstheme="minorHAnsi"/>
        </w:rPr>
        <w:t>la  figura 4</w:t>
      </w:r>
      <w:r w:rsidR="0037648D">
        <w:rPr>
          <w:rFonts w:eastAsia="Malgun Gothic Semilight" w:cstheme="minorHAnsi"/>
        </w:rPr>
        <w:t xml:space="preserve"> es </w:t>
      </w:r>
      <w:r w:rsidR="001E0FB6">
        <w:rPr>
          <w:rFonts w:eastAsia="Malgun Gothic Semilight" w:cstheme="minorHAnsi"/>
        </w:rPr>
        <w:t>la configuración empleada para</w:t>
      </w:r>
      <w:r w:rsidR="0037648D">
        <w:rPr>
          <w:rFonts w:eastAsia="Malgun Gothic Semilight" w:cstheme="minorHAnsi"/>
        </w:rPr>
        <w:t xml:space="preserve"> el desarrollo de la aplicación.</w:t>
      </w:r>
      <w:r w:rsidR="007A19B3">
        <w:rPr>
          <w:rFonts w:eastAsia="Malgun Gothic Semilight" w:cstheme="minorHAnsi"/>
        </w:rPr>
        <w:t xml:space="preserve"> La lógica de la aplicación y el algoritmo que se construye sobre este periférico </w:t>
      </w:r>
      <w:r w:rsidR="0037648D">
        <w:rPr>
          <w:rFonts w:eastAsia="Malgun Gothic Semilight" w:cstheme="minorHAnsi"/>
        </w:rPr>
        <w:t>consiste en</w:t>
      </w:r>
      <w:r w:rsidR="007A19B3">
        <w:rPr>
          <w:rFonts w:eastAsia="Malgun Gothic Semilight" w:cstheme="minorHAnsi"/>
        </w:rPr>
        <w:t xml:space="preserve"> lo siguiente: Se considera un contexto donde se tiene solo la disponibilidad del UID en la tarjeta de acceso (ciertamente estas tarjetas pueden ser programadas con muchos otros atributos asociados al mismo, sin embargo por simplicidad solo consideramos el código único de identificación asociado a cada tarjeta “UID”) el periférico tomará lectura de esta tarjeta y enviará dicho parámetro a través de una solicitud POST bajo el argumento de “</w:t>
      </w:r>
      <w:proofErr w:type="spellStart"/>
      <w:r w:rsidR="007A19B3">
        <w:rPr>
          <w:rFonts w:eastAsia="Malgun Gothic Semilight" w:cstheme="minorHAnsi"/>
        </w:rPr>
        <w:t>serial_number</w:t>
      </w:r>
      <w:proofErr w:type="spellEnd"/>
      <w:r w:rsidR="007A19B3">
        <w:rPr>
          <w:rFonts w:eastAsia="Malgun Gothic Semilight" w:cstheme="minorHAnsi"/>
        </w:rPr>
        <w:t>”. Se realiza una consulta de su existencia en la base de datos y si es así, se trae devuelta el recurso expuesto en la tabla 9</w:t>
      </w:r>
      <w:r w:rsidR="00006B3D">
        <w:rPr>
          <w:rFonts w:eastAsia="Malgun Gothic Semilight" w:cstheme="minorHAnsi"/>
        </w:rPr>
        <w:t xml:space="preserve"> (el “</w:t>
      </w:r>
      <w:proofErr w:type="spellStart"/>
      <w:r w:rsidR="00006B3D">
        <w:rPr>
          <w:rFonts w:eastAsia="Malgun Gothic Semilight" w:cstheme="minorHAnsi"/>
        </w:rPr>
        <w:t>card_id</w:t>
      </w:r>
      <w:proofErr w:type="spellEnd"/>
      <w:r w:rsidR="00006B3D">
        <w:rPr>
          <w:rFonts w:eastAsia="Malgun Gothic Semilight" w:cstheme="minorHAnsi"/>
        </w:rPr>
        <w:t>”)</w:t>
      </w:r>
      <w:r w:rsidR="007A19B3">
        <w:rPr>
          <w:rFonts w:eastAsia="Malgun Gothic Semilight" w:cstheme="minorHAnsi"/>
        </w:rPr>
        <w:t>. Una vez se obtenga respuesta oportuna (código 200</w:t>
      </w:r>
      <w:r w:rsidR="00006B3D">
        <w:rPr>
          <w:rFonts w:eastAsia="Malgun Gothic Semilight" w:cstheme="minorHAnsi"/>
        </w:rPr>
        <w:t>, en caso de no existir el usuario será código 400 o bien 404</w:t>
      </w:r>
      <w:r w:rsidR="007A19B3">
        <w:rPr>
          <w:rFonts w:eastAsia="Malgun Gothic Semilight" w:cstheme="minorHAnsi"/>
        </w:rPr>
        <w:t>) del servidor</w:t>
      </w:r>
      <w:r w:rsidR="00006B3D">
        <w:rPr>
          <w:rFonts w:eastAsia="Malgun Gothic Semilight" w:cstheme="minorHAnsi"/>
        </w:rPr>
        <w:t>, el script</w:t>
      </w:r>
      <w:r w:rsidR="007A19B3">
        <w:rPr>
          <w:rFonts w:eastAsia="Malgun Gothic Semilight" w:cstheme="minorHAnsi"/>
        </w:rPr>
        <w:t xml:space="preserve"> procede a tomar la muestra ambiental (temperatura y humedad) en ese preciso instante de tiempo</w:t>
      </w:r>
      <w:r w:rsidR="00006B3D">
        <w:rPr>
          <w:rFonts w:eastAsia="Malgun Gothic Semilight" w:cstheme="minorHAnsi"/>
        </w:rPr>
        <w:t xml:space="preserve"> y se le asocia al usuario que se acaba de autenticar en la base de datos mediante otra solicitud POST, pero esta vez hacia la escritura de dicha muestra. De esta forma se obtiene la información de quien, cuando y desde donde se ha tomado la muestra. </w:t>
      </w:r>
    </w:p>
    <w:p w14:paraId="2EEEAE98" w14:textId="0FD8C4D6" w:rsidR="00E00820" w:rsidRDefault="00E00820" w:rsidP="00117F95">
      <w:pPr>
        <w:spacing w:after="0" w:line="240" w:lineRule="auto"/>
        <w:jc w:val="both"/>
        <w:rPr>
          <w:rFonts w:eastAsia="Malgun Gothic Semilight" w:cstheme="minorHAnsi"/>
          <w:noProof/>
          <w:lang w:eastAsia="es-CO"/>
        </w:rPr>
      </w:pPr>
    </w:p>
    <w:p w14:paraId="15ACC9CC" w14:textId="35391E9A" w:rsidR="009B7B67" w:rsidRPr="007A19B3" w:rsidRDefault="007A19B3" w:rsidP="007A19B3">
      <w:pPr>
        <w:spacing w:after="0" w:line="240" w:lineRule="auto"/>
        <w:rPr>
          <w:rFonts w:eastAsia="Malgun Gothic Semilight" w:cstheme="minorHAnsi"/>
        </w:rPr>
      </w:pPr>
      <w:r>
        <w:rPr>
          <w:rFonts w:eastAsia="Malgun Gothic Semilight" w:cstheme="minorHAnsi"/>
        </w:rPr>
        <w:t xml:space="preserve">                    </w:t>
      </w:r>
      <w:r w:rsidR="008D7E2E">
        <w:rPr>
          <w:rFonts w:eastAsia="Malgun Gothic Semilight" w:cstheme="minorHAnsi"/>
          <w:i/>
          <w:sz w:val="20"/>
        </w:rPr>
        <w:t xml:space="preserve"> </w:t>
      </w:r>
      <w:r w:rsidR="00E00820">
        <w:rPr>
          <w:rFonts w:eastAsia="Malgun Gothic Semilight" w:cstheme="minorHAnsi"/>
          <w:i/>
          <w:sz w:val="20"/>
        </w:rPr>
        <w:t>Figura</w:t>
      </w:r>
      <w:r w:rsidR="009C73E6">
        <w:rPr>
          <w:rFonts w:eastAsia="Malgun Gothic Semilight" w:cstheme="minorHAnsi"/>
          <w:i/>
          <w:sz w:val="20"/>
        </w:rPr>
        <w:t>.</w:t>
      </w:r>
      <w:r w:rsidR="00E00820">
        <w:rPr>
          <w:rFonts w:eastAsia="Malgun Gothic Semilight" w:cstheme="minorHAnsi"/>
          <w:i/>
          <w:sz w:val="20"/>
        </w:rPr>
        <w:t xml:space="preserve"> </w:t>
      </w:r>
      <w:r w:rsidR="002534DD">
        <w:rPr>
          <w:rFonts w:eastAsia="Malgun Gothic Semilight" w:cstheme="minorHAnsi"/>
          <w:i/>
          <w:sz w:val="20"/>
        </w:rPr>
        <w:t>4</w:t>
      </w:r>
      <w:r w:rsidR="009C73E6">
        <w:rPr>
          <w:rFonts w:eastAsia="Malgun Gothic Semilight" w:cstheme="minorHAnsi"/>
          <w:i/>
          <w:sz w:val="20"/>
        </w:rPr>
        <w:t>:</w:t>
      </w:r>
      <w:r w:rsidR="00E00820">
        <w:rPr>
          <w:rFonts w:eastAsia="Malgun Gothic Semilight" w:cstheme="minorHAnsi"/>
          <w:i/>
          <w:sz w:val="20"/>
        </w:rPr>
        <w:t xml:space="preserve"> Esquema del periférico (NodeMCU8266, LM35, RC522).</w:t>
      </w:r>
    </w:p>
    <w:p w14:paraId="20C66304" w14:textId="77777777" w:rsidR="000D0F89" w:rsidRDefault="000D0F89" w:rsidP="00117F95">
      <w:pPr>
        <w:spacing w:after="0" w:line="240" w:lineRule="auto"/>
        <w:jc w:val="both"/>
        <w:rPr>
          <w:rFonts w:eastAsia="Malgun Gothic Semilight" w:cstheme="minorHAnsi"/>
        </w:rPr>
      </w:pPr>
    </w:p>
    <w:p w14:paraId="75D14400" w14:textId="77777777" w:rsidR="003E191B" w:rsidRDefault="00006B3D" w:rsidP="00006B3D">
      <w:pPr>
        <w:spacing w:after="0" w:line="240" w:lineRule="auto"/>
        <w:jc w:val="both"/>
        <w:rPr>
          <w:rFonts w:eastAsia="Malgun Gothic Semilight" w:cstheme="minorHAnsi"/>
        </w:rPr>
      </w:pPr>
      <w:r>
        <w:rPr>
          <w:rFonts w:eastAsia="Malgun Gothic Semilight" w:cstheme="minorHAnsi"/>
        </w:rPr>
        <w:t xml:space="preserve">Para empezar se deben por incluir las librerías previamente instaladas (omitiremos el procedimiento de descargar e instalar librerías así como el establecimiento de compatibilidad del IDE de Arduino con el </w:t>
      </w:r>
      <w:proofErr w:type="spellStart"/>
      <w:r>
        <w:rPr>
          <w:rFonts w:eastAsia="Malgun Gothic Semilight" w:cstheme="minorHAnsi"/>
        </w:rPr>
        <w:t>NodeMCU</w:t>
      </w:r>
      <w:proofErr w:type="spellEnd"/>
      <w:r>
        <w:rPr>
          <w:rFonts w:eastAsia="Malgun Gothic Semilight" w:cstheme="minorHAnsi"/>
        </w:rPr>
        <w:t xml:space="preserve"> ESP8266) que se han de emplear</w:t>
      </w:r>
      <w:r w:rsidR="00EA4059">
        <w:rPr>
          <w:rFonts w:eastAsia="Malgun Gothic Semilight" w:cstheme="minorHAnsi"/>
        </w:rPr>
        <w:t xml:space="preserve"> tanto para el cliente http, cliente WiFi y las librerías para el RFID-RC522 </w:t>
      </w:r>
      <w:r>
        <w:rPr>
          <w:rFonts w:eastAsia="Malgun Gothic Semilight" w:cstheme="minorHAnsi"/>
        </w:rPr>
        <w:t xml:space="preserve">y el DHT11 </w:t>
      </w:r>
      <w:r w:rsidR="00EA4059">
        <w:rPr>
          <w:rFonts w:eastAsia="Malgun Gothic Semilight" w:cstheme="minorHAnsi"/>
        </w:rPr>
        <w:t>sobre el editor de scripts de Arduino de la siguiente forma.</w:t>
      </w:r>
    </w:p>
    <w:p w14:paraId="782AB300" w14:textId="77777777" w:rsidR="00EA4059" w:rsidRDefault="00EA4059" w:rsidP="00117F95">
      <w:pPr>
        <w:spacing w:after="0" w:line="240" w:lineRule="auto"/>
        <w:jc w:val="both"/>
        <w:rPr>
          <w:rFonts w:eastAsia="Malgun Gothic Semilight" w:cstheme="minorHAnsi"/>
        </w:rPr>
      </w:pPr>
    </w:p>
    <w:tbl>
      <w:tblPr>
        <w:tblStyle w:val="Tablaconcuadrcula"/>
        <w:tblW w:w="0" w:type="auto"/>
        <w:tblLook w:val="04A0" w:firstRow="1" w:lastRow="0" w:firstColumn="1" w:lastColumn="0" w:noHBand="0" w:noVBand="1"/>
      </w:tblPr>
      <w:tblGrid>
        <w:gridCol w:w="440"/>
        <w:gridCol w:w="3524"/>
      </w:tblGrid>
      <w:tr w:rsidR="00EA4059" w:rsidRPr="00CD6EBD" w14:paraId="3C2BA722" w14:textId="77777777" w:rsidTr="00EA4059">
        <w:tc>
          <w:tcPr>
            <w:tcW w:w="440" w:type="dxa"/>
            <w:tcBorders>
              <w:bottom w:val="nil"/>
            </w:tcBorders>
          </w:tcPr>
          <w:p w14:paraId="192202B6" w14:textId="77777777" w:rsidR="00EA4059" w:rsidRDefault="00EA4059" w:rsidP="00E063E0">
            <w:pPr>
              <w:jc w:val="both"/>
              <w:rPr>
                <w:rFonts w:eastAsia="Malgun Gothic Semilight" w:cstheme="minorHAnsi"/>
              </w:rPr>
            </w:pPr>
            <w:r>
              <w:rPr>
                <w:rFonts w:eastAsia="Malgun Gothic Semilight" w:cstheme="minorHAnsi"/>
              </w:rPr>
              <w:t>1</w:t>
            </w:r>
          </w:p>
        </w:tc>
        <w:tc>
          <w:tcPr>
            <w:tcW w:w="3524" w:type="dxa"/>
            <w:tcBorders>
              <w:bottom w:val="nil"/>
            </w:tcBorders>
            <w:vAlign w:val="center"/>
          </w:tcPr>
          <w:p w14:paraId="48CEAF66" w14:textId="77777777" w:rsidR="00EA4059" w:rsidRPr="00CD6EBD" w:rsidRDefault="00EA4059" w:rsidP="00E063E0">
            <w:pPr>
              <w:rPr>
                <w:rFonts w:ascii="PT Mono" w:eastAsia="Malgun Gothic Semilight" w:hAnsi="PT Mono" w:cstheme="minorHAnsi"/>
                <w:sz w:val="18"/>
                <w:lang w:val="en-US"/>
              </w:rPr>
            </w:pPr>
            <w:r w:rsidRPr="00EA4059">
              <w:rPr>
                <w:rFonts w:ascii="PT Mono" w:eastAsia="Malgun Gothic Semilight" w:hAnsi="PT Mono" w:cstheme="minorHAnsi"/>
                <w:sz w:val="18"/>
                <w:lang w:val="en-US"/>
              </w:rPr>
              <w:t>#include &lt;</w:t>
            </w:r>
            <w:proofErr w:type="spellStart"/>
            <w:r w:rsidRPr="00EA4059">
              <w:rPr>
                <w:rFonts w:ascii="PT Mono" w:eastAsia="Malgun Gothic Semilight" w:hAnsi="PT Mono" w:cstheme="minorHAnsi"/>
                <w:sz w:val="18"/>
                <w:lang w:val="en-US"/>
              </w:rPr>
              <w:t>SPI.h</w:t>
            </w:r>
            <w:proofErr w:type="spellEnd"/>
            <w:r w:rsidRPr="00EA4059">
              <w:rPr>
                <w:rFonts w:ascii="PT Mono" w:eastAsia="Malgun Gothic Semilight" w:hAnsi="PT Mono" w:cstheme="minorHAnsi"/>
                <w:sz w:val="18"/>
                <w:lang w:val="en-US"/>
              </w:rPr>
              <w:t xml:space="preserve">&gt;  </w:t>
            </w:r>
          </w:p>
        </w:tc>
      </w:tr>
      <w:tr w:rsidR="00EA4059" w:rsidRPr="001E0FB6" w14:paraId="4727F921" w14:textId="77777777" w:rsidTr="00EA4059">
        <w:tc>
          <w:tcPr>
            <w:tcW w:w="440" w:type="dxa"/>
            <w:tcBorders>
              <w:top w:val="nil"/>
              <w:bottom w:val="nil"/>
            </w:tcBorders>
          </w:tcPr>
          <w:p w14:paraId="71B79D56" w14:textId="77777777" w:rsidR="00EA4059" w:rsidRDefault="00EA4059" w:rsidP="00E063E0">
            <w:pPr>
              <w:jc w:val="both"/>
              <w:rPr>
                <w:rFonts w:eastAsia="Malgun Gothic Semilight" w:cstheme="minorHAnsi"/>
              </w:rPr>
            </w:pPr>
            <w:r>
              <w:rPr>
                <w:rFonts w:eastAsia="Malgun Gothic Semilight" w:cstheme="minorHAnsi"/>
              </w:rPr>
              <w:t>2</w:t>
            </w:r>
          </w:p>
        </w:tc>
        <w:tc>
          <w:tcPr>
            <w:tcW w:w="3524" w:type="dxa"/>
            <w:tcBorders>
              <w:top w:val="nil"/>
              <w:bottom w:val="nil"/>
            </w:tcBorders>
            <w:vAlign w:val="center"/>
          </w:tcPr>
          <w:p w14:paraId="2C1BF237" w14:textId="77777777" w:rsidR="00EA4059" w:rsidRPr="00CD6EBD" w:rsidRDefault="00EA4059" w:rsidP="00E063E0">
            <w:pPr>
              <w:rPr>
                <w:rFonts w:ascii="PT Mono" w:eastAsia="Malgun Gothic Semilight" w:hAnsi="PT Mono" w:cstheme="minorHAnsi"/>
                <w:sz w:val="18"/>
                <w:lang w:val="en-US"/>
              </w:rPr>
            </w:pPr>
            <w:r w:rsidRPr="00EA4059">
              <w:rPr>
                <w:rFonts w:ascii="PT Mono" w:eastAsia="Malgun Gothic Semilight" w:hAnsi="PT Mono" w:cstheme="minorHAnsi"/>
                <w:sz w:val="18"/>
                <w:lang w:val="en-US"/>
              </w:rPr>
              <w:t xml:space="preserve">#include &lt;MFRC522.h&gt;  </w:t>
            </w:r>
          </w:p>
        </w:tc>
      </w:tr>
      <w:tr w:rsidR="00EA4059" w:rsidRPr="00CD6EBD" w14:paraId="54E2FD2E" w14:textId="77777777" w:rsidTr="00EA4059">
        <w:tc>
          <w:tcPr>
            <w:tcW w:w="440" w:type="dxa"/>
            <w:tcBorders>
              <w:top w:val="nil"/>
              <w:bottom w:val="nil"/>
            </w:tcBorders>
          </w:tcPr>
          <w:p w14:paraId="638D35F6" w14:textId="77777777" w:rsidR="00EA4059" w:rsidRDefault="00EA4059" w:rsidP="00E063E0">
            <w:pPr>
              <w:jc w:val="both"/>
              <w:rPr>
                <w:rFonts w:eastAsia="Malgun Gothic Semilight" w:cstheme="minorHAnsi"/>
              </w:rPr>
            </w:pPr>
            <w:r>
              <w:rPr>
                <w:rFonts w:eastAsia="Malgun Gothic Semilight" w:cstheme="minorHAnsi"/>
              </w:rPr>
              <w:t>3</w:t>
            </w:r>
          </w:p>
        </w:tc>
        <w:tc>
          <w:tcPr>
            <w:tcW w:w="3524" w:type="dxa"/>
            <w:tcBorders>
              <w:top w:val="nil"/>
              <w:bottom w:val="nil"/>
            </w:tcBorders>
            <w:vAlign w:val="center"/>
          </w:tcPr>
          <w:p w14:paraId="3B5C0971" w14:textId="77777777" w:rsidR="00EA4059" w:rsidRDefault="00EA4059" w:rsidP="00E063E0">
            <w:pPr>
              <w:rPr>
                <w:rFonts w:ascii="PT Mono" w:eastAsia="Malgun Gothic Semilight" w:hAnsi="PT Mono" w:cstheme="minorHAnsi"/>
                <w:sz w:val="18"/>
                <w:lang w:val="en-US"/>
              </w:rPr>
            </w:pPr>
            <w:r w:rsidRPr="00EA4059">
              <w:rPr>
                <w:rFonts w:ascii="PT Mono" w:eastAsia="Malgun Gothic Semilight" w:hAnsi="PT Mono" w:cstheme="minorHAnsi"/>
                <w:sz w:val="18"/>
                <w:lang w:val="en-US"/>
              </w:rPr>
              <w:t>#include &lt;ESP8266WiFi.h&gt;</w:t>
            </w:r>
          </w:p>
        </w:tc>
      </w:tr>
      <w:tr w:rsidR="00EA4059" w:rsidRPr="001E0FB6" w14:paraId="24E8C3D7" w14:textId="77777777" w:rsidTr="00EA4059">
        <w:tc>
          <w:tcPr>
            <w:tcW w:w="440" w:type="dxa"/>
            <w:tcBorders>
              <w:top w:val="nil"/>
              <w:bottom w:val="nil"/>
            </w:tcBorders>
          </w:tcPr>
          <w:p w14:paraId="2317B257" w14:textId="77777777" w:rsidR="00EA4059" w:rsidRDefault="00EA4059" w:rsidP="00E063E0">
            <w:pPr>
              <w:jc w:val="both"/>
              <w:rPr>
                <w:rFonts w:eastAsia="Malgun Gothic Semilight" w:cstheme="minorHAnsi"/>
              </w:rPr>
            </w:pPr>
            <w:r>
              <w:rPr>
                <w:rFonts w:eastAsia="Malgun Gothic Semilight" w:cstheme="minorHAnsi"/>
              </w:rPr>
              <w:t>4</w:t>
            </w:r>
          </w:p>
        </w:tc>
        <w:tc>
          <w:tcPr>
            <w:tcW w:w="3524" w:type="dxa"/>
            <w:tcBorders>
              <w:top w:val="nil"/>
              <w:bottom w:val="nil"/>
            </w:tcBorders>
            <w:vAlign w:val="center"/>
          </w:tcPr>
          <w:p w14:paraId="5F218B45" w14:textId="77777777" w:rsidR="00EA4059" w:rsidRDefault="00EA4059" w:rsidP="00E063E0">
            <w:pPr>
              <w:rPr>
                <w:rFonts w:ascii="PT Mono" w:eastAsia="Malgun Gothic Semilight" w:hAnsi="PT Mono" w:cstheme="minorHAnsi"/>
                <w:sz w:val="18"/>
                <w:lang w:val="en-US"/>
              </w:rPr>
            </w:pPr>
            <w:r w:rsidRPr="00EA4059">
              <w:rPr>
                <w:rFonts w:ascii="PT Mono" w:eastAsia="Malgun Gothic Semilight" w:hAnsi="PT Mono" w:cstheme="minorHAnsi"/>
                <w:sz w:val="18"/>
                <w:lang w:val="en-US"/>
              </w:rPr>
              <w:t>#include &lt;</w:t>
            </w:r>
            <w:proofErr w:type="spellStart"/>
            <w:r w:rsidRPr="00EA4059">
              <w:rPr>
                <w:rFonts w:ascii="PT Mono" w:eastAsia="Malgun Gothic Semilight" w:hAnsi="PT Mono" w:cstheme="minorHAnsi"/>
                <w:sz w:val="18"/>
                <w:lang w:val="en-US"/>
              </w:rPr>
              <w:t>WiFiClient.h</w:t>
            </w:r>
            <w:proofErr w:type="spellEnd"/>
            <w:r w:rsidRPr="00EA4059">
              <w:rPr>
                <w:rFonts w:ascii="PT Mono" w:eastAsia="Malgun Gothic Semilight" w:hAnsi="PT Mono" w:cstheme="minorHAnsi"/>
                <w:sz w:val="18"/>
                <w:lang w:val="en-US"/>
              </w:rPr>
              <w:t xml:space="preserve">&gt;  </w:t>
            </w:r>
          </w:p>
        </w:tc>
      </w:tr>
      <w:tr w:rsidR="0097550B" w:rsidRPr="001E0FB6" w14:paraId="21A94112" w14:textId="77777777" w:rsidTr="00EA4059">
        <w:tc>
          <w:tcPr>
            <w:tcW w:w="440" w:type="dxa"/>
            <w:tcBorders>
              <w:top w:val="nil"/>
              <w:bottom w:val="nil"/>
            </w:tcBorders>
          </w:tcPr>
          <w:p w14:paraId="10ADC68E" w14:textId="77777777" w:rsidR="0097550B" w:rsidRDefault="0097550B" w:rsidP="00E063E0">
            <w:pPr>
              <w:jc w:val="both"/>
              <w:rPr>
                <w:rFonts w:eastAsia="Malgun Gothic Semilight" w:cstheme="minorHAnsi"/>
              </w:rPr>
            </w:pPr>
            <w:r>
              <w:rPr>
                <w:rFonts w:eastAsia="Malgun Gothic Semilight" w:cstheme="minorHAnsi"/>
              </w:rPr>
              <w:t>5</w:t>
            </w:r>
          </w:p>
        </w:tc>
        <w:tc>
          <w:tcPr>
            <w:tcW w:w="3524" w:type="dxa"/>
            <w:tcBorders>
              <w:top w:val="nil"/>
              <w:bottom w:val="nil"/>
            </w:tcBorders>
            <w:vAlign w:val="center"/>
          </w:tcPr>
          <w:p w14:paraId="75A6F8F2" w14:textId="77777777" w:rsidR="0097550B" w:rsidRPr="00EA4059" w:rsidRDefault="0097550B" w:rsidP="00E063E0">
            <w:pPr>
              <w:rPr>
                <w:rFonts w:ascii="PT Mono" w:eastAsia="Malgun Gothic Semilight" w:hAnsi="PT Mono" w:cstheme="minorHAnsi"/>
                <w:sz w:val="18"/>
                <w:lang w:val="en-US"/>
              </w:rPr>
            </w:pPr>
            <w:r w:rsidRPr="0097550B">
              <w:rPr>
                <w:rFonts w:ascii="PT Mono" w:eastAsia="Malgun Gothic Semilight" w:hAnsi="PT Mono" w:cstheme="minorHAnsi"/>
                <w:sz w:val="18"/>
                <w:lang w:val="en-US"/>
              </w:rPr>
              <w:t>#include &lt;</w:t>
            </w:r>
            <w:proofErr w:type="spellStart"/>
            <w:r w:rsidRPr="0097550B">
              <w:rPr>
                <w:rFonts w:ascii="PT Mono" w:eastAsia="Malgun Gothic Semilight" w:hAnsi="PT Mono" w:cstheme="minorHAnsi"/>
                <w:sz w:val="18"/>
                <w:lang w:val="en-US"/>
              </w:rPr>
              <w:t>ArduinoJson.h</w:t>
            </w:r>
            <w:proofErr w:type="spellEnd"/>
            <w:r w:rsidRPr="0097550B">
              <w:rPr>
                <w:rFonts w:ascii="PT Mono" w:eastAsia="Malgun Gothic Semilight" w:hAnsi="PT Mono" w:cstheme="minorHAnsi"/>
                <w:sz w:val="18"/>
                <w:lang w:val="en-US"/>
              </w:rPr>
              <w:t>&gt;</w:t>
            </w:r>
          </w:p>
        </w:tc>
      </w:tr>
      <w:tr w:rsidR="0097550B" w:rsidRPr="001E0FB6" w14:paraId="591D32EB" w14:textId="77777777" w:rsidTr="00EA4059">
        <w:tc>
          <w:tcPr>
            <w:tcW w:w="440" w:type="dxa"/>
            <w:tcBorders>
              <w:top w:val="nil"/>
              <w:bottom w:val="nil"/>
            </w:tcBorders>
          </w:tcPr>
          <w:p w14:paraId="75320B67" w14:textId="77777777" w:rsidR="0097550B" w:rsidRDefault="0097550B" w:rsidP="00E063E0">
            <w:pPr>
              <w:jc w:val="both"/>
              <w:rPr>
                <w:rFonts w:eastAsia="Malgun Gothic Semilight" w:cstheme="minorHAnsi"/>
              </w:rPr>
            </w:pPr>
            <w:r>
              <w:rPr>
                <w:rFonts w:eastAsia="Malgun Gothic Semilight" w:cstheme="minorHAnsi"/>
              </w:rPr>
              <w:t>6</w:t>
            </w:r>
          </w:p>
        </w:tc>
        <w:tc>
          <w:tcPr>
            <w:tcW w:w="3524" w:type="dxa"/>
            <w:tcBorders>
              <w:top w:val="nil"/>
              <w:bottom w:val="nil"/>
            </w:tcBorders>
            <w:vAlign w:val="center"/>
          </w:tcPr>
          <w:p w14:paraId="1BEC73A5" w14:textId="77777777" w:rsidR="0097550B" w:rsidRPr="00EA4059" w:rsidRDefault="0097550B" w:rsidP="00E063E0">
            <w:pPr>
              <w:rPr>
                <w:rFonts w:ascii="PT Mono" w:eastAsia="Malgun Gothic Semilight" w:hAnsi="PT Mono" w:cstheme="minorHAnsi"/>
                <w:sz w:val="18"/>
                <w:lang w:val="en-US"/>
              </w:rPr>
            </w:pPr>
            <w:r w:rsidRPr="0097550B">
              <w:rPr>
                <w:rFonts w:ascii="PT Mono" w:eastAsia="Malgun Gothic Semilight" w:hAnsi="PT Mono" w:cstheme="minorHAnsi"/>
                <w:sz w:val="18"/>
                <w:lang w:val="en-US"/>
              </w:rPr>
              <w:t>#include "</w:t>
            </w:r>
            <w:proofErr w:type="spellStart"/>
            <w:r w:rsidRPr="0097550B">
              <w:rPr>
                <w:rFonts w:ascii="PT Mono" w:eastAsia="Malgun Gothic Semilight" w:hAnsi="PT Mono" w:cstheme="minorHAnsi"/>
                <w:sz w:val="18"/>
                <w:lang w:val="en-US"/>
              </w:rPr>
              <w:t>DHT.h</w:t>
            </w:r>
            <w:proofErr w:type="spellEnd"/>
            <w:r w:rsidRPr="0097550B">
              <w:rPr>
                <w:rFonts w:ascii="PT Mono" w:eastAsia="Malgun Gothic Semilight" w:hAnsi="PT Mono" w:cstheme="minorHAnsi"/>
                <w:sz w:val="18"/>
                <w:lang w:val="en-US"/>
              </w:rPr>
              <w:t>"</w:t>
            </w:r>
          </w:p>
        </w:tc>
      </w:tr>
      <w:tr w:rsidR="00EA4059" w:rsidRPr="001E0FB6" w14:paraId="5AED95A2" w14:textId="77777777" w:rsidTr="00EA4059">
        <w:tc>
          <w:tcPr>
            <w:tcW w:w="440" w:type="dxa"/>
            <w:tcBorders>
              <w:top w:val="nil"/>
              <w:bottom w:val="single" w:sz="4" w:space="0" w:color="auto"/>
            </w:tcBorders>
          </w:tcPr>
          <w:p w14:paraId="50374121" w14:textId="77777777" w:rsidR="00EA4059" w:rsidRDefault="0097550B" w:rsidP="00E063E0">
            <w:pPr>
              <w:jc w:val="both"/>
              <w:rPr>
                <w:rFonts w:eastAsia="Malgun Gothic Semilight" w:cstheme="minorHAnsi"/>
              </w:rPr>
            </w:pPr>
            <w:r>
              <w:rPr>
                <w:rFonts w:eastAsia="Malgun Gothic Semilight" w:cstheme="minorHAnsi"/>
              </w:rPr>
              <w:t>7</w:t>
            </w:r>
          </w:p>
        </w:tc>
        <w:tc>
          <w:tcPr>
            <w:tcW w:w="3524" w:type="dxa"/>
            <w:tcBorders>
              <w:top w:val="nil"/>
              <w:bottom w:val="single" w:sz="4" w:space="0" w:color="auto"/>
            </w:tcBorders>
            <w:vAlign w:val="center"/>
          </w:tcPr>
          <w:p w14:paraId="72CA6E12" w14:textId="77777777" w:rsidR="00EA4059" w:rsidRPr="00576929" w:rsidRDefault="00EA4059" w:rsidP="00E063E0">
            <w:pPr>
              <w:rPr>
                <w:rFonts w:ascii="PT Mono" w:eastAsia="Malgun Gothic Semilight" w:hAnsi="PT Mono" w:cstheme="minorHAnsi"/>
                <w:sz w:val="18"/>
                <w:lang w:val="en-US"/>
              </w:rPr>
            </w:pPr>
            <w:r w:rsidRPr="00EA4059">
              <w:rPr>
                <w:rFonts w:ascii="PT Mono" w:eastAsia="Malgun Gothic Semilight" w:hAnsi="PT Mono" w:cstheme="minorHAnsi"/>
                <w:sz w:val="18"/>
                <w:lang w:val="en-US"/>
              </w:rPr>
              <w:t>#include &lt;ESP8266HTTPClient.h&gt;</w:t>
            </w:r>
          </w:p>
        </w:tc>
      </w:tr>
    </w:tbl>
    <w:p w14:paraId="679253AC" w14:textId="77777777" w:rsidR="00EA4059" w:rsidRPr="00006B3D" w:rsidRDefault="00604222" w:rsidP="00117F95">
      <w:pPr>
        <w:spacing w:after="0" w:line="240" w:lineRule="auto"/>
        <w:jc w:val="both"/>
        <w:rPr>
          <w:rFonts w:eastAsia="Malgun Gothic Semilight" w:cstheme="minorHAnsi"/>
          <w:i/>
          <w:sz w:val="20"/>
        </w:rPr>
      </w:pPr>
      <w:r>
        <w:rPr>
          <w:rFonts w:eastAsia="Malgun Gothic Semilight" w:cstheme="minorHAnsi"/>
          <w:i/>
          <w:sz w:val="20"/>
        </w:rPr>
        <w:t>Tabla. 14 Inclusión de librerías</w:t>
      </w:r>
    </w:p>
    <w:p w14:paraId="73A0D5EE" w14:textId="77777777" w:rsidR="00117F95" w:rsidRDefault="00EA4059" w:rsidP="00117F95">
      <w:pPr>
        <w:spacing w:after="0" w:line="240" w:lineRule="auto"/>
        <w:jc w:val="both"/>
        <w:rPr>
          <w:rFonts w:eastAsia="Malgun Gothic Semilight" w:cstheme="minorHAnsi"/>
        </w:rPr>
      </w:pPr>
      <w:r>
        <w:rPr>
          <w:rFonts w:eastAsia="Malgun Gothic Semilight" w:cstheme="minorHAnsi"/>
        </w:rPr>
        <w:t xml:space="preserve">Posteriormente </w:t>
      </w:r>
      <w:r w:rsidR="00604222">
        <w:rPr>
          <w:rFonts w:eastAsia="Malgun Gothic Semilight" w:cstheme="minorHAnsi"/>
        </w:rPr>
        <w:t xml:space="preserve">se definen </w:t>
      </w:r>
      <w:r>
        <w:rPr>
          <w:rFonts w:eastAsia="Malgun Gothic Semilight" w:cstheme="minorHAnsi"/>
        </w:rPr>
        <w:t>los GPIOS para la configuración esquemática</w:t>
      </w:r>
      <w:r w:rsidR="00AF71C4">
        <w:rPr>
          <w:rFonts w:eastAsia="Malgun Gothic Semilight" w:cstheme="minorHAnsi"/>
        </w:rPr>
        <w:t xml:space="preserve"> de la f</w:t>
      </w:r>
      <w:r w:rsidR="00604222">
        <w:rPr>
          <w:rFonts w:eastAsia="Malgun Gothic Semilight" w:cstheme="minorHAnsi"/>
        </w:rPr>
        <w:t>igura 3</w:t>
      </w:r>
      <w:r>
        <w:rPr>
          <w:rFonts w:eastAsia="Malgun Gothic Semilight" w:cstheme="minorHAnsi"/>
        </w:rPr>
        <w:t xml:space="preserve"> </w:t>
      </w:r>
      <w:r w:rsidR="00AF71C4">
        <w:rPr>
          <w:rFonts w:eastAsia="Malgun Gothic Semilight" w:cstheme="minorHAnsi"/>
        </w:rPr>
        <w:t xml:space="preserve">del entrono </w:t>
      </w:r>
      <w:proofErr w:type="spellStart"/>
      <w:r w:rsidR="00AF71C4">
        <w:rPr>
          <w:rFonts w:eastAsia="Malgun Gothic Semilight" w:cstheme="minorHAnsi"/>
        </w:rPr>
        <w:t>Node</w:t>
      </w:r>
      <w:proofErr w:type="spellEnd"/>
      <w:r w:rsidR="00AF71C4">
        <w:rPr>
          <w:rFonts w:eastAsia="Malgun Gothic Semilight" w:cstheme="minorHAnsi"/>
        </w:rPr>
        <w:t>-FRID, también los parámetros para el cliente WiFi, y las variables requeridas en las tablas de la figura 1.</w:t>
      </w:r>
      <w:r>
        <w:rPr>
          <w:rFonts w:eastAsia="Malgun Gothic Semilight" w:cstheme="minorHAnsi"/>
        </w:rPr>
        <w:t xml:space="preserve"> </w:t>
      </w:r>
    </w:p>
    <w:p w14:paraId="7C3C139A" w14:textId="77777777" w:rsidR="00AF71C4" w:rsidRDefault="00AF71C4" w:rsidP="00117F95">
      <w:pPr>
        <w:spacing w:after="0" w:line="240" w:lineRule="auto"/>
        <w:jc w:val="both"/>
        <w:rPr>
          <w:rFonts w:eastAsia="Malgun Gothic Semilight" w:cstheme="minorHAnsi"/>
        </w:rPr>
      </w:pPr>
    </w:p>
    <w:tbl>
      <w:tblPr>
        <w:tblStyle w:val="Tablaconcuadrcula"/>
        <w:tblW w:w="0" w:type="auto"/>
        <w:tblLook w:val="04A0" w:firstRow="1" w:lastRow="0" w:firstColumn="1" w:lastColumn="0" w:noHBand="0" w:noVBand="1"/>
      </w:tblPr>
      <w:tblGrid>
        <w:gridCol w:w="440"/>
        <w:gridCol w:w="7493"/>
      </w:tblGrid>
      <w:tr w:rsidR="0097550B" w:rsidRPr="00CD6EBD" w14:paraId="0D76C52E" w14:textId="77777777" w:rsidTr="00604222">
        <w:tc>
          <w:tcPr>
            <w:tcW w:w="440" w:type="dxa"/>
            <w:tcBorders>
              <w:bottom w:val="nil"/>
            </w:tcBorders>
          </w:tcPr>
          <w:p w14:paraId="27C8FCCC" w14:textId="77777777" w:rsidR="0097550B" w:rsidRDefault="0097550B" w:rsidP="0097550B">
            <w:pPr>
              <w:jc w:val="both"/>
              <w:rPr>
                <w:rFonts w:eastAsia="Malgun Gothic Semilight" w:cstheme="minorHAnsi"/>
              </w:rPr>
            </w:pPr>
            <w:r>
              <w:rPr>
                <w:rFonts w:eastAsia="Malgun Gothic Semilight" w:cstheme="minorHAnsi"/>
              </w:rPr>
              <w:t>8</w:t>
            </w:r>
          </w:p>
        </w:tc>
        <w:tc>
          <w:tcPr>
            <w:tcW w:w="7493" w:type="dxa"/>
            <w:tcBorders>
              <w:bottom w:val="nil"/>
            </w:tcBorders>
            <w:vAlign w:val="center"/>
          </w:tcPr>
          <w:p w14:paraId="6496EFB4" w14:textId="77777777" w:rsidR="0097550B" w:rsidRPr="00CD6EBD" w:rsidRDefault="0097550B" w:rsidP="0097550B">
            <w:pPr>
              <w:rPr>
                <w:rFonts w:ascii="PT Mono" w:eastAsia="Malgun Gothic Semilight" w:hAnsi="PT Mono" w:cstheme="minorHAnsi"/>
                <w:sz w:val="18"/>
                <w:lang w:val="en-US"/>
              </w:rPr>
            </w:pPr>
            <w:r>
              <w:rPr>
                <w:rFonts w:ascii="PT Mono" w:eastAsia="Malgun Gothic Semilight" w:hAnsi="PT Mono" w:cstheme="minorHAnsi"/>
                <w:sz w:val="18"/>
                <w:lang w:val="en-US"/>
              </w:rPr>
              <w:t>#define RST_PIN  0</w:t>
            </w:r>
            <w:r w:rsidRPr="00AF71C4">
              <w:rPr>
                <w:rFonts w:ascii="PT Mono" w:eastAsia="Malgun Gothic Semilight" w:hAnsi="PT Mono" w:cstheme="minorHAnsi"/>
                <w:sz w:val="18"/>
                <w:lang w:val="en-US"/>
              </w:rPr>
              <w:t xml:space="preserve">   </w:t>
            </w:r>
          </w:p>
        </w:tc>
      </w:tr>
      <w:tr w:rsidR="0097550B" w:rsidRPr="001E0FB6" w14:paraId="641AF67E" w14:textId="77777777" w:rsidTr="00604222">
        <w:tc>
          <w:tcPr>
            <w:tcW w:w="440" w:type="dxa"/>
            <w:tcBorders>
              <w:top w:val="nil"/>
              <w:bottom w:val="nil"/>
            </w:tcBorders>
          </w:tcPr>
          <w:p w14:paraId="207721B2" w14:textId="77777777" w:rsidR="0097550B" w:rsidRDefault="0097550B" w:rsidP="0097550B">
            <w:pPr>
              <w:jc w:val="both"/>
              <w:rPr>
                <w:rFonts w:eastAsia="Malgun Gothic Semilight" w:cstheme="minorHAnsi"/>
              </w:rPr>
            </w:pPr>
            <w:r>
              <w:rPr>
                <w:rFonts w:eastAsia="Malgun Gothic Semilight" w:cstheme="minorHAnsi"/>
              </w:rPr>
              <w:t>9</w:t>
            </w:r>
          </w:p>
        </w:tc>
        <w:tc>
          <w:tcPr>
            <w:tcW w:w="7493" w:type="dxa"/>
            <w:tcBorders>
              <w:top w:val="nil"/>
              <w:bottom w:val="nil"/>
            </w:tcBorders>
            <w:vAlign w:val="center"/>
          </w:tcPr>
          <w:p w14:paraId="1554750B" w14:textId="77777777" w:rsidR="0097550B" w:rsidRPr="00CD6EBD" w:rsidRDefault="0097550B" w:rsidP="0097550B">
            <w:pPr>
              <w:rPr>
                <w:rFonts w:ascii="PT Mono" w:eastAsia="Malgun Gothic Semilight" w:hAnsi="PT Mono" w:cstheme="minorHAnsi"/>
                <w:sz w:val="18"/>
                <w:lang w:val="en-US"/>
              </w:rPr>
            </w:pPr>
            <w:r w:rsidRPr="00AF71C4">
              <w:rPr>
                <w:rFonts w:ascii="PT Mono" w:eastAsia="Malgun Gothic Semilight" w:hAnsi="PT Mono" w:cstheme="minorHAnsi"/>
                <w:sz w:val="18"/>
                <w:lang w:val="en-US"/>
              </w:rPr>
              <w:t xml:space="preserve">#define SS_PIN  15  </w:t>
            </w:r>
          </w:p>
        </w:tc>
      </w:tr>
      <w:tr w:rsidR="0097550B" w:rsidRPr="001E0FB6" w14:paraId="549A33DF" w14:textId="77777777" w:rsidTr="00604222">
        <w:tc>
          <w:tcPr>
            <w:tcW w:w="440" w:type="dxa"/>
            <w:tcBorders>
              <w:top w:val="nil"/>
              <w:bottom w:val="nil"/>
            </w:tcBorders>
          </w:tcPr>
          <w:p w14:paraId="796F3542" w14:textId="77777777" w:rsidR="0097550B" w:rsidRPr="00AF71C4" w:rsidRDefault="0097550B" w:rsidP="0097550B">
            <w:pPr>
              <w:jc w:val="both"/>
              <w:rPr>
                <w:rFonts w:eastAsia="Malgun Gothic Semilight" w:cstheme="minorHAnsi"/>
                <w:lang w:val="en-US"/>
              </w:rPr>
            </w:pPr>
            <w:r>
              <w:rPr>
                <w:rFonts w:eastAsia="Malgun Gothic Semilight" w:cstheme="minorHAnsi"/>
                <w:lang w:val="en-US"/>
              </w:rPr>
              <w:t>10</w:t>
            </w:r>
          </w:p>
        </w:tc>
        <w:tc>
          <w:tcPr>
            <w:tcW w:w="7493" w:type="dxa"/>
            <w:tcBorders>
              <w:top w:val="nil"/>
              <w:bottom w:val="nil"/>
            </w:tcBorders>
          </w:tcPr>
          <w:p w14:paraId="3A5B1DFD" w14:textId="77777777" w:rsidR="0097550B" w:rsidRPr="00604222" w:rsidRDefault="0097550B" w:rsidP="0097550B">
            <w:pPr>
              <w:rPr>
                <w:rFonts w:ascii="PT Mono" w:hAnsi="PT Mono"/>
                <w:sz w:val="18"/>
                <w:szCs w:val="18"/>
              </w:rPr>
            </w:pPr>
            <w:r w:rsidRPr="00604222">
              <w:rPr>
                <w:rFonts w:ascii="PT Mono" w:hAnsi="PT Mono"/>
                <w:sz w:val="18"/>
                <w:szCs w:val="18"/>
              </w:rPr>
              <w:t xml:space="preserve">#define DHTPIN 2 </w:t>
            </w:r>
          </w:p>
        </w:tc>
      </w:tr>
      <w:tr w:rsidR="0097550B" w:rsidRPr="001E0FB6" w14:paraId="046EB809" w14:textId="77777777" w:rsidTr="00604222">
        <w:tc>
          <w:tcPr>
            <w:tcW w:w="440" w:type="dxa"/>
            <w:tcBorders>
              <w:top w:val="nil"/>
              <w:bottom w:val="nil"/>
            </w:tcBorders>
          </w:tcPr>
          <w:p w14:paraId="3AC4DE5C" w14:textId="77777777" w:rsidR="0097550B" w:rsidRPr="00AF71C4" w:rsidRDefault="0097550B" w:rsidP="0097550B">
            <w:pPr>
              <w:jc w:val="both"/>
              <w:rPr>
                <w:rFonts w:eastAsia="Malgun Gothic Semilight" w:cstheme="minorHAnsi"/>
                <w:lang w:val="en-US"/>
              </w:rPr>
            </w:pPr>
            <w:r>
              <w:rPr>
                <w:rFonts w:eastAsia="Malgun Gothic Semilight" w:cstheme="minorHAnsi"/>
                <w:lang w:val="en-US"/>
              </w:rPr>
              <w:t>11</w:t>
            </w:r>
          </w:p>
        </w:tc>
        <w:tc>
          <w:tcPr>
            <w:tcW w:w="7493" w:type="dxa"/>
            <w:tcBorders>
              <w:top w:val="nil"/>
              <w:bottom w:val="nil"/>
            </w:tcBorders>
          </w:tcPr>
          <w:p w14:paraId="2D933BED" w14:textId="77777777" w:rsidR="0097550B" w:rsidRPr="00604222" w:rsidRDefault="0097550B" w:rsidP="0097550B">
            <w:pPr>
              <w:rPr>
                <w:rFonts w:ascii="PT Mono" w:hAnsi="PT Mono"/>
                <w:sz w:val="18"/>
                <w:szCs w:val="18"/>
              </w:rPr>
            </w:pPr>
            <w:r w:rsidRPr="00604222">
              <w:rPr>
                <w:rFonts w:ascii="PT Mono" w:hAnsi="PT Mono"/>
                <w:sz w:val="18"/>
                <w:szCs w:val="18"/>
              </w:rPr>
              <w:t>#define DHTTYPE DHT11</w:t>
            </w:r>
          </w:p>
        </w:tc>
      </w:tr>
      <w:tr w:rsidR="0097550B" w:rsidRPr="00EC49CF" w14:paraId="0E1753B8" w14:textId="77777777" w:rsidTr="00604222">
        <w:tc>
          <w:tcPr>
            <w:tcW w:w="440" w:type="dxa"/>
            <w:tcBorders>
              <w:top w:val="nil"/>
              <w:bottom w:val="nil"/>
            </w:tcBorders>
          </w:tcPr>
          <w:p w14:paraId="2696E8F1" w14:textId="77777777" w:rsidR="0097550B" w:rsidRPr="00AF71C4" w:rsidRDefault="0097550B" w:rsidP="0097550B">
            <w:pPr>
              <w:jc w:val="both"/>
              <w:rPr>
                <w:rFonts w:eastAsia="Malgun Gothic Semilight" w:cstheme="minorHAnsi"/>
                <w:lang w:val="en-US"/>
              </w:rPr>
            </w:pPr>
            <w:r>
              <w:rPr>
                <w:rFonts w:eastAsia="Malgun Gothic Semilight" w:cstheme="minorHAnsi"/>
                <w:lang w:val="en-US"/>
              </w:rPr>
              <w:t>12</w:t>
            </w:r>
          </w:p>
        </w:tc>
        <w:tc>
          <w:tcPr>
            <w:tcW w:w="7493" w:type="dxa"/>
            <w:tcBorders>
              <w:top w:val="nil"/>
              <w:bottom w:val="nil"/>
            </w:tcBorders>
            <w:vAlign w:val="center"/>
          </w:tcPr>
          <w:p w14:paraId="06733DD2" w14:textId="77777777" w:rsidR="0097550B" w:rsidRDefault="0097550B" w:rsidP="0097550B">
            <w:pPr>
              <w:rPr>
                <w:rFonts w:ascii="PT Mono" w:eastAsia="Malgun Gothic Semilight" w:hAnsi="PT Mono" w:cstheme="minorHAnsi"/>
                <w:sz w:val="18"/>
                <w:lang w:val="en-US"/>
              </w:rPr>
            </w:pPr>
            <w:r w:rsidRPr="00AF71C4">
              <w:rPr>
                <w:rFonts w:ascii="PT Mono" w:eastAsia="Malgun Gothic Semilight" w:hAnsi="PT Mono" w:cstheme="minorHAnsi"/>
                <w:sz w:val="18"/>
                <w:lang w:val="en-US"/>
              </w:rPr>
              <w:t>MFRC522 mfrc522(SS_PIN, RST_PIN);</w:t>
            </w:r>
          </w:p>
        </w:tc>
      </w:tr>
      <w:tr w:rsidR="0097550B" w:rsidRPr="00EC49CF" w14:paraId="363AA097" w14:textId="77777777" w:rsidTr="00604222">
        <w:tc>
          <w:tcPr>
            <w:tcW w:w="440" w:type="dxa"/>
            <w:tcBorders>
              <w:top w:val="nil"/>
              <w:bottom w:val="nil"/>
            </w:tcBorders>
          </w:tcPr>
          <w:p w14:paraId="2FF376B0" w14:textId="77777777" w:rsidR="0097550B" w:rsidRDefault="0097550B" w:rsidP="0097550B">
            <w:pPr>
              <w:jc w:val="both"/>
              <w:rPr>
                <w:rFonts w:eastAsia="Malgun Gothic Semilight" w:cstheme="minorHAnsi"/>
              </w:rPr>
            </w:pPr>
            <w:r>
              <w:rPr>
                <w:rFonts w:eastAsia="Malgun Gothic Semilight" w:cstheme="minorHAnsi"/>
              </w:rPr>
              <w:t>13</w:t>
            </w:r>
          </w:p>
        </w:tc>
        <w:tc>
          <w:tcPr>
            <w:tcW w:w="7493" w:type="dxa"/>
            <w:tcBorders>
              <w:top w:val="nil"/>
              <w:bottom w:val="nil"/>
            </w:tcBorders>
            <w:vAlign w:val="center"/>
          </w:tcPr>
          <w:p w14:paraId="2A1D044C" w14:textId="77777777" w:rsidR="0097550B" w:rsidRDefault="0097550B" w:rsidP="0097550B">
            <w:pPr>
              <w:rPr>
                <w:rFonts w:ascii="PT Mono" w:eastAsia="Malgun Gothic Semilight" w:hAnsi="PT Mono" w:cstheme="minorHAnsi"/>
                <w:sz w:val="18"/>
                <w:lang w:val="en-US"/>
              </w:rPr>
            </w:pPr>
            <w:proofErr w:type="spellStart"/>
            <w:r>
              <w:rPr>
                <w:rFonts w:ascii="PT Mono" w:eastAsia="Malgun Gothic Semilight" w:hAnsi="PT Mono" w:cstheme="minorHAnsi"/>
                <w:sz w:val="18"/>
                <w:lang w:val="en-US"/>
              </w:rPr>
              <w:t>const</w:t>
            </w:r>
            <w:proofErr w:type="spellEnd"/>
            <w:r>
              <w:rPr>
                <w:rFonts w:ascii="PT Mono" w:eastAsia="Malgun Gothic Semilight" w:hAnsi="PT Mono" w:cstheme="minorHAnsi"/>
                <w:sz w:val="18"/>
                <w:lang w:val="en-US"/>
              </w:rPr>
              <w:t xml:space="preserve"> char *</w:t>
            </w:r>
            <w:proofErr w:type="spellStart"/>
            <w:r>
              <w:rPr>
                <w:rFonts w:ascii="PT Mono" w:eastAsia="Malgun Gothic Semilight" w:hAnsi="PT Mono" w:cstheme="minorHAnsi"/>
                <w:sz w:val="18"/>
                <w:lang w:val="en-US"/>
              </w:rPr>
              <w:t>ssid</w:t>
            </w:r>
            <w:proofErr w:type="spellEnd"/>
            <w:r>
              <w:rPr>
                <w:rFonts w:ascii="PT Mono" w:eastAsia="Malgun Gothic Semilight" w:hAnsi="PT Mono" w:cstheme="minorHAnsi"/>
                <w:sz w:val="18"/>
                <w:lang w:val="en-US"/>
              </w:rPr>
              <w:t xml:space="preserve"> = "YOUR_SSID</w:t>
            </w:r>
            <w:r w:rsidRPr="00AF71C4">
              <w:rPr>
                <w:rFonts w:ascii="PT Mono" w:eastAsia="Malgun Gothic Semilight" w:hAnsi="PT Mono" w:cstheme="minorHAnsi"/>
                <w:sz w:val="18"/>
                <w:lang w:val="en-US"/>
              </w:rPr>
              <w:t>";</w:t>
            </w:r>
          </w:p>
        </w:tc>
      </w:tr>
      <w:tr w:rsidR="0097550B" w:rsidRPr="00EC49CF" w14:paraId="7FAB0D39" w14:textId="77777777" w:rsidTr="00604222">
        <w:tc>
          <w:tcPr>
            <w:tcW w:w="440" w:type="dxa"/>
            <w:tcBorders>
              <w:top w:val="nil"/>
              <w:bottom w:val="nil"/>
            </w:tcBorders>
          </w:tcPr>
          <w:p w14:paraId="022F978D" w14:textId="77777777" w:rsidR="0097550B" w:rsidRPr="00AF71C4" w:rsidRDefault="0097550B" w:rsidP="0097550B">
            <w:pPr>
              <w:jc w:val="both"/>
              <w:rPr>
                <w:rFonts w:eastAsia="Malgun Gothic Semilight" w:cstheme="minorHAnsi"/>
                <w:lang w:val="en-US"/>
              </w:rPr>
            </w:pPr>
            <w:r>
              <w:rPr>
                <w:rFonts w:eastAsia="Malgun Gothic Semilight" w:cstheme="minorHAnsi"/>
                <w:lang w:val="en-US"/>
              </w:rPr>
              <w:t>14</w:t>
            </w:r>
          </w:p>
        </w:tc>
        <w:tc>
          <w:tcPr>
            <w:tcW w:w="7493" w:type="dxa"/>
            <w:tcBorders>
              <w:top w:val="nil"/>
              <w:bottom w:val="nil"/>
            </w:tcBorders>
            <w:vAlign w:val="center"/>
          </w:tcPr>
          <w:p w14:paraId="76D5B5C4" w14:textId="77777777" w:rsidR="0097550B" w:rsidRDefault="0097550B" w:rsidP="0097550B">
            <w:pPr>
              <w:rPr>
                <w:rFonts w:ascii="PT Mono" w:eastAsia="Malgun Gothic Semilight" w:hAnsi="PT Mono" w:cstheme="minorHAnsi"/>
                <w:sz w:val="18"/>
                <w:lang w:val="en-US"/>
              </w:rPr>
            </w:pPr>
            <w:proofErr w:type="spellStart"/>
            <w:r w:rsidRPr="00AF71C4">
              <w:rPr>
                <w:rFonts w:ascii="PT Mono" w:eastAsia="Malgun Gothic Semilight" w:hAnsi="PT Mono" w:cstheme="minorHAnsi"/>
                <w:sz w:val="18"/>
                <w:lang w:val="en-US"/>
              </w:rPr>
              <w:t>co</w:t>
            </w:r>
            <w:r>
              <w:rPr>
                <w:rFonts w:ascii="PT Mono" w:eastAsia="Malgun Gothic Semilight" w:hAnsi="PT Mono" w:cstheme="minorHAnsi"/>
                <w:sz w:val="18"/>
                <w:lang w:val="en-US"/>
              </w:rPr>
              <w:t>nst</w:t>
            </w:r>
            <w:proofErr w:type="spellEnd"/>
            <w:r>
              <w:rPr>
                <w:rFonts w:ascii="PT Mono" w:eastAsia="Malgun Gothic Semilight" w:hAnsi="PT Mono" w:cstheme="minorHAnsi"/>
                <w:sz w:val="18"/>
                <w:lang w:val="en-US"/>
              </w:rPr>
              <w:t xml:space="preserve"> char *password = "YOUR_PASSWORD”</w:t>
            </w:r>
            <w:r w:rsidRPr="00AF71C4">
              <w:rPr>
                <w:rFonts w:ascii="PT Mono" w:eastAsia="Malgun Gothic Semilight" w:hAnsi="PT Mono" w:cstheme="minorHAnsi"/>
                <w:sz w:val="18"/>
                <w:lang w:val="en-US"/>
              </w:rPr>
              <w:t>;</w:t>
            </w:r>
          </w:p>
        </w:tc>
      </w:tr>
      <w:tr w:rsidR="0097550B" w:rsidRPr="00EC49CF" w14:paraId="0DB1C608" w14:textId="77777777" w:rsidTr="00604222">
        <w:tc>
          <w:tcPr>
            <w:tcW w:w="440" w:type="dxa"/>
            <w:tcBorders>
              <w:top w:val="nil"/>
              <w:bottom w:val="nil"/>
            </w:tcBorders>
          </w:tcPr>
          <w:p w14:paraId="60273F90" w14:textId="77777777" w:rsidR="0097550B" w:rsidRDefault="0097550B" w:rsidP="0097550B">
            <w:pPr>
              <w:jc w:val="both"/>
              <w:rPr>
                <w:rFonts w:eastAsia="Malgun Gothic Semilight" w:cstheme="minorHAnsi"/>
              </w:rPr>
            </w:pPr>
            <w:r>
              <w:rPr>
                <w:rFonts w:eastAsia="Malgun Gothic Semilight" w:cstheme="minorHAnsi"/>
              </w:rPr>
              <w:t>15</w:t>
            </w:r>
          </w:p>
        </w:tc>
        <w:tc>
          <w:tcPr>
            <w:tcW w:w="7493" w:type="dxa"/>
            <w:tcBorders>
              <w:top w:val="nil"/>
              <w:bottom w:val="nil"/>
            </w:tcBorders>
            <w:vAlign w:val="center"/>
          </w:tcPr>
          <w:p w14:paraId="5CBE5AE4" w14:textId="77777777" w:rsidR="0097550B" w:rsidRDefault="0097550B" w:rsidP="0097550B">
            <w:pPr>
              <w:rPr>
                <w:rFonts w:ascii="PT Mono" w:eastAsia="Malgun Gothic Semilight" w:hAnsi="PT Mono" w:cstheme="minorHAnsi"/>
                <w:sz w:val="18"/>
                <w:lang w:val="en-US"/>
              </w:rPr>
            </w:pPr>
            <w:r w:rsidRPr="00AF71C4">
              <w:rPr>
                <w:rFonts w:ascii="PT Mono" w:eastAsia="Malgun Gothic Semilight" w:hAnsi="PT Mono" w:cstheme="minorHAnsi"/>
                <w:sz w:val="18"/>
                <w:lang w:val="en-US"/>
              </w:rPr>
              <w:t>St</w:t>
            </w:r>
            <w:r>
              <w:rPr>
                <w:rFonts w:ascii="PT Mono" w:eastAsia="Malgun Gothic Semilight" w:hAnsi="PT Mono" w:cstheme="minorHAnsi"/>
                <w:sz w:val="18"/>
                <w:lang w:val="en-US"/>
              </w:rPr>
              <w:t xml:space="preserve">ring </w:t>
            </w:r>
            <w:proofErr w:type="spellStart"/>
            <w:r>
              <w:rPr>
                <w:rFonts w:ascii="PT Mono" w:eastAsia="Malgun Gothic Semilight" w:hAnsi="PT Mono" w:cstheme="minorHAnsi"/>
                <w:sz w:val="18"/>
                <w:lang w:val="en-US"/>
              </w:rPr>
              <w:t>serial_number</w:t>
            </w:r>
            <w:proofErr w:type="spellEnd"/>
            <w:r>
              <w:rPr>
                <w:rFonts w:ascii="PT Mono" w:eastAsia="Malgun Gothic Semilight" w:hAnsi="PT Mono" w:cstheme="minorHAnsi"/>
                <w:sz w:val="18"/>
                <w:lang w:val="en-US"/>
              </w:rPr>
              <w:t>, temperature, humidity;</w:t>
            </w:r>
          </w:p>
        </w:tc>
      </w:tr>
      <w:tr w:rsidR="0097550B" w:rsidRPr="001E0FB6" w14:paraId="28689EA9" w14:textId="77777777" w:rsidTr="00604222">
        <w:tc>
          <w:tcPr>
            <w:tcW w:w="440" w:type="dxa"/>
            <w:tcBorders>
              <w:top w:val="nil"/>
              <w:bottom w:val="nil"/>
            </w:tcBorders>
          </w:tcPr>
          <w:p w14:paraId="7806D547" w14:textId="77777777" w:rsidR="0097550B" w:rsidRPr="0097550B" w:rsidRDefault="0097550B" w:rsidP="0097550B">
            <w:pPr>
              <w:jc w:val="both"/>
              <w:rPr>
                <w:rFonts w:eastAsia="Malgun Gothic Semilight" w:cstheme="minorHAnsi"/>
                <w:lang w:val="en-US"/>
              </w:rPr>
            </w:pPr>
            <w:r>
              <w:rPr>
                <w:rFonts w:eastAsia="Malgun Gothic Semilight" w:cstheme="minorHAnsi"/>
                <w:lang w:val="en-US"/>
              </w:rPr>
              <w:t>16</w:t>
            </w:r>
          </w:p>
        </w:tc>
        <w:tc>
          <w:tcPr>
            <w:tcW w:w="7493" w:type="dxa"/>
            <w:tcBorders>
              <w:top w:val="nil"/>
              <w:bottom w:val="nil"/>
            </w:tcBorders>
            <w:vAlign w:val="center"/>
          </w:tcPr>
          <w:p w14:paraId="393103B9" w14:textId="77777777" w:rsidR="0097550B" w:rsidRDefault="0097550B" w:rsidP="0097550B">
            <w:pPr>
              <w:rPr>
                <w:rFonts w:ascii="PT Mono" w:eastAsia="Malgun Gothic Semilight" w:hAnsi="PT Mono" w:cstheme="minorHAnsi"/>
                <w:sz w:val="18"/>
                <w:lang w:val="en-US"/>
              </w:rPr>
            </w:pPr>
            <w:r w:rsidRPr="00AF71C4">
              <w:rPr>
                <w:rFonts w:ascii="PT Mono" w:eastAsia="Malgun Gothic Semilight" w:hAnsi="PT Mono" w:cstheme="minorHAnsi"/>
                <w:sz w:val="18"/>
                <w:lang w:val="en-US"/>
              </w:rPr>
              <w:t xml:space="preserve">String </w:t>
            </w:r>
            <w:proofErr w:type="spellStart"/>
            <w:r w:rsidRPr="00AF71C4">
              <w:rPr>
                <w:rFonts w:ascii="PT Mono" w:eastAsia="Malgun Gothic Semilight" w:hAnsi="PT Mono" w:cstheme="minorHAnsi"/>
                <w:sz w:val="18"/>
                <w:lang w:val="en-US"/>
              </w:rPr>
              <w:t>node_id</w:t>
            </w:r>
            <w:proofErr w:type="spellEnd"/>
            <w:r w:rsidRPr="00AF71C4">
              <w:rPr>
                <w:rFonts w:ascii="PT Mono" w:eastAsia="Malgun Gothic Semilight" w:hAnsi="PT Mono" w:cstheme="minorHAnsi"/>
                <w:sz w:val="18"/>
                <w:lang w:val="en-US"/>
              </w:rPr>
              <w:t xml:space="preserve"> = "23TE5290";</w:t>
            </w:r>
          </w:p>
        </w:tc>
      </w:tr>
      <w:tr w:rsidR="00AF71C4" w:rsidRPr="001E0FB6" w14:paraId="27A64F04" w14:textId="77777777" w:rsidTr="00604222">
        <w:tc>
          <w:tcPr>
            <w:tcW w:w="440" w:type="dxa"/>
            <w:tcBorders>
              <w:top w:val="nil"/>
              <w:bottom w:val="single" w:sz="4" w:space="0" w:color="auto"/>
            </w:tcBorders>
          </w:tcPr>
          <w:p w14:paraId="509B73B0" w14:textId="77777777" w:rsidR="00AF71C4" w:rsidRDefault="0097550B" w:rsidP="00E063E0">
            <w:pPr>
              <w:jc w:val="both"/>
              <w:rPr>
                <w:rFonts w:eastAsia="Malgun Gothic Semilight" w:cstheme="minorHAnsi"/>
              </w:rPr>
            </w:pPr>
            <w:r>
              <w:rPr>
                <w:rFonts w:eastAsia="Malgun Gothic Semilight" w:cstheme="minorHAnsi"/>
              </w:rPr>
              <w:t>17</w:t>
            </w:r>
          </w:p>
        </w:tc>
        <w:tc>
          <w:tcPr>
            <w:tcW w:w="7493" w:type="dxa"/>
            <w:tcBorders>
              <w:top w:val="nil"/>
              <w:bottom w:val="single" w:sz="4" w:space="0" w:color="auto"/>
            </w:tcBorders>
            <w:vAlign w:val="center"/>
          </w:tcPr>
          <w:p w14:paraId="76B20CE9" w14:textId="77777777" w:rsidR="00AF71C4" w:rsidRPr="00576929" w:rsidRDefault="00AF71C4" w:rsidP="00E063E0">
            <w:pPr>
              <w:rPr>
                <w:rFonts w:ascii="PT Mono" w:eastAsia="Malgun Gothic Semilight" w:hAnsi="PT Mono" w:cstheme="minorHAnsi"/>
                <w:sz w:val="18"/>
                <w:lang w:val="en-US"/>
              </w:rPr>
            </w:pPr>
            <w:r w:rsidRPr="00AF71C4">
              <w:rPr>
                <w:rFonts w:ascii="PT Mono" w:eastAsia="Malgun Gothic Semilight" w:hAnsi="PT Mono" w:cstheme="minorHAnsi"/>
                <w:sz w:val="18"/>
                <w:lang w:val="en-US"/>
              </w:rPr>
              <w:t xml:space="preserve">byte </w:t>
            </w:r>
            <w:proofErr w:type="spellStart"/>
            <w:r w:rsidRPr="00AF71C4">
              <w:rPr>
                <w:rFonts w:ascii="PT Mono" w:eastAsia="Malgun Gothic Semilight" w:hAnsi="PT Mono" w:cstheme="minorHAnsi"/>
                <w:sz w:val="18"/>
                <w:lang w:val="en-US"/>
              </w:rPr>
              <w:t>ReadUID</w:t>
            </w:r>
            <w:proofErr w:type="spellEnd"/>
            <w:r w:rsidRPr="00AF71C4">
              <w:rPr>
                <w:rFonts w:ascii="PT Mono" w:eastAsia="Malgun Gothic Semilight" w:hAnsi="PT Mono" w:cstheme="minorHAnsi"/>
                <w:sz w:val="18"/>
                <w:lang w:val="en-US"/>
              </w:rPr>
              <w:t>[4];</w:t>
            </w:r>
          </w:p>
        </w:tc>
      </w:tr>
    </w:tbl>
    <w:p w14:paraId="32321669" w14:textId="77777777" w:rsidR="00604222" w:rsidRPr="00604222" w:rsidRDefault="00604222" w:rsidP="00117F95">
      <w:pPr>
        <w:spacing w:after="0" w:line="240" w:lineRule="auto"/>
        <w:jc w:val="both"/>
        <w:rPr>
          <w:rFonts w:eastAsia="Malgun Gothic Semilight" w:cstheme="minorHAnsi"/>
          <w:i/>
          <w:sz w:val="20"/>
          <w:szCs w:val="20"/>
        </w:rPr>
      </w:pPr>
      <w:r>
        <w:rPr>
          <w:rFonts w:eastAsia="Malgun Gothic Semilight" w:cstheme="minorHAnsi"/>
          <w:i/>
          <w:sz w:val="20"/>
          <w:szCs w:val="20"/>
        </w:rPr>
        <w:t xml:space="preserve">Tabla. 15: Definición de </w:t>
      </w:r>
      <w:proofErr w:type="spellStart"/>
      <w:r>
        <w:rPr>
          <w:rFonts w:eastAsia="Malgun Gothic Semilight" w:cstheme="minorHAnsi"/>
          <w:i/>
          <w:sz w:val="20"/>
          <w:szCs w:val="20"/>
        </w:rPr>
        <w:t>GPIO’s</w:t>
      </w:r>
      <w:proofErr w:type="spellEnd"/>
      <w:r>
        <w:rPr>
          <w:rFonts w:eastAsia="Malgun Gothic Semilight" w:cstheme="minorHAnsi"/>
          <w:i/>
          <w:sz w:val="20"/>
          <w:szCs w:val="20"/>
        </w:rPr>
        <w:t xml:space="preserve"> variables y constantes.</w:t>
      </w:r>
    </w:p>
    <w:p w14:paraId="46927856" w14:textId="77777777" w:rsidR="00604222" w:rsidRPr="00117F95" w:rsidRDefault="00604222" w:rsidP="00117F95">
      <w:pPr>
        <w:spacing w:after="0" w:line="240" w:lineRule="auto"/>
        <w:jc w:val="both"/>
        <w:rPr>
          <w:rFonts w:eastAsia="Malgun Gothic Semilight" w:cstheme="minorHAnsi"/>
        </w:rPr>
      </w:pPr>
    </w:p>
    <w:p w14:paraId="7C1F4BF0" w14:textId="77777777" w:rsidR="00117F95" w:rsidRDefault="00AF71C4" w:rsidP="00B305CA">
      <w:pPr>
        <w:spacing w:line="240" w:lineRule="auto"/>
        <w:jc w:val="both"/>
        <w:rPr>
          <w:rFonts w:eastAsia="Malgun Gothic Semilight" w:cstheme="minorHAnsi"/>
        </w:rPr>
      </w:pPr>
      <w:r>
        <w:rPr>
          <w:rFonts w:eastAsia="Malgun Gothic Semilight" w:cstheme="minorHAnsi"/>
        </w:rPr>
        <w:t xml:space="preserve">En este punto </w:t>
      </w:r>
      <w:r w:rsidR="00604222">
        <w:rPr>
          <w:rFonts w:eastAsia="Malgun Gothic Semilight" w:cstheme="minorHAnsi"/>
        </w:rPr>
        <w:t xml:space="preserve">se define </w:t>
      </w:r>
      <w:r>
        <w:rPr>
          <w:rFonts w:eastAsia="Malgun Gothic Semilight" w:cstheme="minorHAnsi"/>
        </w:rPr>
        <w:t>la función “</w:t>
      </w:r>
      <w:proofErr w:type="spellStart"/>
      <w:r>
        <w:rPr>
          <w:rFonts w:eastAsia="Malgun Gothic Semilight" w:cstheme="minorHAnsi"/>
        </w:rPr>
        <w:t>setup</w:t>
      </w:r>
      <w:proofErr w:type="spellEnd"/>
      <w:r>
        <w:rPr>
          <w:rFonts w:eastAsia="Malgun Gothic Semilight" w:cstheme="minorHAnsi"/>
        </w:rPr>
        <w:t xml:space="preserve">” del </w:t>
      </w:r>
      <w:r w:rsidR="00604222">
        <w:rPr>
          <w:rFonts w:eastAsia="Malgun Gothic Semilight" w:cstheme="minorHAnsi"/>
        </w:rPr>
        <w:t xml:space="preserve">script </w:t>
      </w:r>
      <w:r>
        <w:rPr>
          <w:rFonts w:eastAsia="Malgun Gothic Semilight" w:cstheme="minorHAnsi"/>
        </w:rPr>
        <w:t>de la siguiente forma: Se inicializa el puerto serial con una velocidad de 115200 baudios por segundo, también se inicializa el módulo SPI</w:t>
      </w:r>
      <w:r w:rsidR="00604222">
        <w:rPr>
          <w:rFonts w:eastAsia="Malgun Gothic Semilight" w:cstheme="minorHAnsi"/>
        </w:rPr>
        <w:t xml:space="preserve"> y el </w:t>
      </w:r>
      <w:proofErr w:type="spellStart"/>
      <w:r w:rsidR="00604222">
        <w:rPr>
          <w:rFonts w:eastAsia="Malgun Gothic Semilight" w:cstheme="minorHAnsi"/>
        </w:rPr>
        <w:t>modulo</w:t>
      </w:r>
      <w:proofErr w:type="spellEnd"/>
      <w:r w:rsidR="00604222">
        <w:rPr>
          <w:rFonts w:eastAsia="Malgun Gothic Semilight" w:cstheme="minorHAnsi"/>
        </w:rPr>
        <w:t xml:space="preserve"> DHT11</w:t>
      </w:r>
      <w:r>
        <w:rPr>
          <w:rFonts w:eastAsia="Malgun Gothic Semilight" w:cstheme="minorHAnsi"/>
        </w:rPr>
        <w:t>, el servicio cliente WiFi y se condicionan los parámetros de conexión a la red donde estemos trabajando.</w:t>
      </w:r>
    </w:p>
    <w:tbl>
      <w:tblPr>
        <w:tblStyle w:val="Tablaconcuadrcula"/>
        <w:tblW w:w="0" w:type="auto"/>
        <w:tblLook w:val="04A0" w:firstRow="1" w:lastRow="0" w:firstColumn="1" w:lastColumn="0" w:noHBand="0" w:noVBand="1"/>
      </w:tblPr>
      <w:tblGrid>
        <w:gridCol w:w="440"/>
        <w:gridCol w:w="5651"/>
      </w:tblGrid>
      <w:tr w:rsidR="0097550B" w:rsidRPr="00CD6EBD" w14:paraId="47331446" w14:textId="77777777" w:rsidTr="00AF71C4">
        <w:tc>
          <w:tcPr>
            <w:tcW w:w="440" w:type="dxa"/>
            <w:tcBorders>
              <w:bottom w:val="nil"/>
            </w:tcBorders>
          </w:tcPr>
          <w:p w14:paraId="57B12814" w14:textId="77777777" w:rsidR="0097550B" w:rsidRPr="00AF71C4" w:rsidRDefault="0097550B" w:rsidP="0097550B">
            <w:pPr>
              <w:jc w:val="both"/>
              <w:rPr>
                <w:rFonts w:eastAsia="Malgun Gothic Semilight" w:cstheme="minorHAnsi"/>
                <w:lang w:val="en-US"/>
              </w:rPr>
            </w:pPr>
            <w:r>
              <w:rPr>
                <w:rFonts w:eastAsia="Malgun Gothic Semilight" w:cstheme="minorHAnsi"/>
                <w:lang w:val="en-US"/>
              </w:rPr>
              <w:t>18</w:t>
            </w:r>
          </w:p>
        </w:tc>
        <w:tc>
          <w:tcPr>
            <w:tcW w:w="5651" w:type="dxa"/>
            <w:tcBorders>
              <w:bottom w:val="nil"/>
            </w:tcBorders>
            <w:vAlign w:val="center"/>
          </w:tcPr>
          <w:p w14:paraId="425B64B4" w14:textId="77777777" w:rsidR="0097550B" w:rsidRPr="00CD6EBD" w:rsidRDefault="0097550B" w:rsidP="0097550B">
            <w:pPr>
              <w:rPr>
                <w:rFonts w:ascii="PT Mono" w:eastAsia="Malgun Gothic Semilight" w:hAnsi="PT Mono" w:cstheme="minorHAnsi"/>
                <w:sz w:val="18"/>
                <w:lang w:val="en-US"/>
              </w:rPr>
            </w:pPr>
            <w:r w:rsidRPr="00AF71C4">
              <w:rPr>
                <w:rFonts w:ascii="PT Mono" w:eastAsia="Malgun Gothic Semilight" w:hAnsi="PT Mono" w:cstheme="minorHAnsi"/>
                <w:sz w:val="18"/>
                <w:lang w:val="en-US"/>
              </w:rPr>
              <w:t xml:space="preserve">void setup() </w:t>
            </w:r>
            <w:r w:rsidRPr="00E063E0">
              <w:rPr>
                <w:rFonts w:ascii="PT Mono" w:eastAsia="Malgun Gothic Semilight" w:hAnsi="PT Mono" w:cstheme="minorHAnsi"/>
                <w:b/>
                <w:sz w:val="18"/>
                <w:lang w:val="en-US"/>
              </w:rPr>
              <w:t>{</w:t>
            </w:r>
          </w:p>
        </w:tc>
      </w:tr>
      <w:tr w:rsidR="0097550B" w:rsidRPr="001E0FB6" w14:paraId="0808D475" w14:textId="77777777" w:rsidTr="00AF71C4">
        <w:tc>
          <w:tcPr>
            <w:tcW w:w="440" w:type="dxa"/>
            <w:tcBorders>
              <w:top w:val="nil"/>
              <w:bottom w:val="nil"/>
            </w:tcBorders>
          </w:tcPr>
          <w:p w14:paraId="0D9D94D4" w14:textId="77777777" w:rsidR="0097550B" w:rsidRPr="00AF71C4" w:rsidRDefault="0097550B" w:rsidP="0097550B">
            <w:pPr>
              <w:jc w:val="both"/>
              <w:rPr>
                <w:rFonts w:eastAsia="Malgun Gothic Semilight" w:cstheme="minorHAnsi"/>
                <w:lang w:val="en-US"/>
              </w:rPr>
            </w:pPr>
            <w:r>
              <w:rPr>
                <w:rFonts w:eastAsia="Malgun Gothic Semilight" w:cstheme="minorHAnsi"/>
                <w:lang w:val="en-US"/>
              </w:rPr>
              <w:t>19</w:t>
            </w:r>
          </w:p>
        </w:tc>
        <w:tc>
          <w:tcPr>
            <w:tcW w:w="5651" w:type="dxa"/>
            <w:tcBorders>
              <w:top w:val="nil"/>
              <w:bottom w:val="nil"/>
            </w:tcBorders>
            <w:vAlign w:val="center"/>
          </w:tcPr>
          <w:p w14:paraId="716342DC" w14:textId="77777777" w:rsidR="0097550B" w:rsidRPr="00CD6EBD" w:rsidRDefault="0097550B" w:rsidP="0097550B">
            <w:pPr>
              <w:rPr>
                <w:rFonts w:ascii="PT Mono" w:eastAsia="Malgun Gothic Semilight" w:hAnsi="PT Mono" w:cstheme="minorHAnsi"/>
                <w:sz w:val="18"/>
                <w:lang w:val="en-US"/>
              </w:rPr>
            </w:pPr>
            <w:r>
              <w:rPr>
                <w:rFonts w:ascii="PT Mono" w:eastAsia="Malgun Gothic Semilight" w:hAnsi="PT Mono" w:cstheme="minorHAnsi"/>
                <w:sz w:val="18"/>
                <w:lang w:val="en-US"/>
              </w:rPr>
              <w:t xml:space="preserve">    </w:t>
            </w:r>
            <w:proofErr w:type="spellStart"/>
            <w:r w:rsidRPr="00AF71C4">
              <w:rPr>
                <w:rFonts w:ascii="PT Mono" w:eastAsia="Malgun Gothic Semilight" w:hAnsi="PT Mono" w:cstheme="minorHAnsi"/>
                <w:sz w:val="18"/>
                <w:lang w:val="en-US"/>
              </w:rPr>
              <w:t>Serial.begin</w:t>
            </w:r>
            <w:proofErr w:type="spellEnd"/>
            <w:r w:rsidRPr="00AF71C4">
              <w:rPr>
                <w:rFonts w:ascii="PT Mono" w:eastAsia="Malgun Gothic Semilight" w:hAnsi="PT Mono" w:cstheme="minorHAnsi"/>
                <w:sz w:val="18"/>
                <w:lang w:val="en-US"/>
              </w:rPr>
              <w:t>(115200);</w:t>
            </w:r>
          </w:p>
        </w:tc>
      </w:tr>
      <w:tr w:rsidR="0097550B" w:rsidRPr="00AF71C4" w14:paraId="601D4FD2" w14:textId="77777777" w:rsidTr="00AF71C4">
        <w:tc>
          <w:tcPr>
            <w:tcW w:w="440" w:type="dxa"/>
            <w:tcBorders>
              <w:top w:val="nil"/>
              <w:bottom w:val="nil"/>
            </w:tcBorders>
          </w:tcPr>
          <w:p w14:paraId="55CB3A95" w14:textId="77777777" w:rsidR="0097550B" w:rsidRPr="00AF71C4" w:rsidRDefault="0097550B" w:rsidP="0097550B">
            <w:pPr>
              <w:jc w:val="both"/>
              <w:rPr>
                <w:rFonts w:eastAsia="Malgun Gothic Semilight" w:cstheme="minorHAnsi"/>
                <w:lang w:val="en-US"/>
              </w:rPr>
            </w:pPr>
            <w:r>
              <w:rPr>
                <w:rFonts w:eastAsia="Malgun Gothic Semilight" w:cstheme="minorHAnsi"/>
                <w:lang w:val="en-US"/>
              </w:rPr>
              <w:t>20</w:t>
            </w:r>
          </w:p>
        </w:tc>
        <w:tc>
          <w:tcPr>
            <w:tcW w:w="5651" w:type="dxa"/>
            <w:tcBorders>
              <w:top w:val="nil"/>
              <w:bottom w:val="nil"/>
            </w:tcBorders>
            <w:vAlign w:val="center"/>
          </w:tcPr>
          <w:p w14:paraId="70935B2A" w14:textId="77777777" w:rsidR="0097550B" w:rsidRDefault="0097550B" w:rsidP="0097550B">
            <w:pPr>
              <w:rPr>
                <w:rFonts w:ascii="PT Mono" w:eastAsia="Malgun Gothic Semilight" w:hAnsi="PT Mono" w:cstheme="minorHAnsi"/>
                <w:sz w:val="18"/>
                <w:lang w:val="en-US"/>
              </w:rPr>
            </w:pPr>
            <w:r>
              <w:rPr>
                <w:rFonts w:ascii="PT Mono" w:eastAsia="Malgun Gothic Semilight" w:hAnsi="PT Mono" w:cstheme="minorHAnsi"/>
                <w:sz w:val="18"/>
                <w:lang w:val="en-US"/>
              </w:rPr>
              <w:t xml:space="preserve">    </w:t>
            </w:r>
            <w:proofErr w:type="spellStart"/>
            <w:r w:rsidRPr="00AF71C4">
              <w:rPr>
                <w:rFonts w:ascii="PT Mono" w:eastAsia="Malgun Gothic Semilight" w:hAnsi="PT Mono" w:cstheme="minorHAnsi"/>
                <w:sz w:val="18"/>
                <w:lang w:val="en-US"/>
              </w:rPr>
              <w:t>SPI.begin</w:t>
            </w:r>
            <w:proofErr w:type="spellEnd"/>
            <w:r w:rsidRPr="00AF71C4">
              <w:rPr>
                <w:rFonts w:ascii="PT Mono" w:eastAsia="Malgun Gothic Semilight" w:hAnsi="PT Mono" w:cstheme="minorHAnsi"/>
                <w:sz w:val="18"/>
                <w:lang w:val="en-US"/>
              </w:rPr>
              <w:t xml:space="preserve">();  </w:t>
            </w:r>
          </w:p>
        </w:tc>
      </w:tr>
      <w:tr w:rsidR="0097550B" w:rsidRPr="00AF71C4" w14:paraId="56A01D00" w14:textId="77777777" w:rsidTr="00AF71C4">
        <w:tc>
          <w:tcPr>
            <w:tcW w:w="440" w:type="dxa"/>
            <w:tcBorders>
              <w:top w:val="nil"/>
              <w:bottom w:val="nil"/>
            </w:tcBorders>
          </w:tcPr>
          <w:p w14:paraId="5F8C04FA" w14:textId="77777777" w:rsidR="0097550B" w:rsidRDefault="0097550B" w:rsidP="0097550B">
            <w:pPr>
              <w:jc w:val="both"/>
              <w:rPr>
                <w:rFonts w:eastAsia="Malgun Gothic Semilight" w:cstheme="minorHAnsi"/>
                <w:lang w:val="en-US"/>
              </w:rPr>
            </w:pPr>
            <w:r>
              <w:rPr>
                <w:rFonts w:eastAsia="Malgun Gothic Semilight" w:cstheme="minorHAnsi"/>
                <w:lang w:val="en-US"/>
              </w:rPr>
              <w:t>21</w:t>
            </w:r>
          </w:p>
        </w:tc>
        <w:tc>
          <w:tcPr>
            <w:tcW w:w="5651" w:type="dxa"/>
            <w:tcBorders>
              <w:top w:val="nil"/>
              <w:bottom w:val="nil"/>
            </w:tcBorders>
            <w:vAlign w:val="center"/>
          </w:tcPr>
          <w:p w14:paraId="19A7D4EC" w14:textId="77777777" w:rsidR="0097550B" w:rsidRDefault="0097550B" w:rsidP="0097550B">
            <w:pPr>
              <w:rPr>
                <w:rFonts w:ascii="PT Mono" w:eastAsia="Malgun Gothic Semilight" w:hAnsi="PT Mono" w:cstheme="minorHAnsi"/>
                <w:sz w:val="18"/>
                <w:lang w:val="en-US"/>
              </w:rPr>
            </w:pPr>
            <w:r>
              <w:rPr>
                <w:rFonts w:ascii="PT Mono" w:eastAsia="Malgun Gothic Semilight" w:hAnsi="PT Mono" w:cstheme="minorHAnsi"/>
                <w:sz w:val="18"/>
                <w:lang w:val="en-US"/>
              </w:rPr>
              <w:t xml:space="preserve">    </w:t>
            </w:r>
            <w:proofErr w:type="spellStart"/>
            <w:r>
              <w:rPr>
                <w:rFonts w:ascii="PT Mono" w:eastAsia="Malgun Gothic Semilight" w:hAnsi="PT Mono" w:cstheme="minorHAnsi"/>
                <w:sz w:val="18"/>
                <w:lang w:val="en-US"/>
              </w:rPr>
              <w:t>dht.begin</w:t>
            </w:r>
            <w:proofErr w:type="spellEnd"/>
            <w:r>
              <w:rPr>
                <w:rFonts w:ascii="PT Mono" w:eastAsia="Malgun Gothic Semilight" w:hAnsi="PT Mono" w:cstheme="minorHAnsi"/>
                <w:sz w:val="18"/>
                <w:lang w:val="en-US"/>
              </w:rPr>
              <w:t>();</w:t>
            </w:r>
          </w:p>
        </w:tc>
      </w:tr>
      <w:tr w:rsidR="0097550B" w:rsidRPr="001E0FB6" w14:paraId="72626ABD" w14:textId="77777777" w:rsidTr="00AF71C4">
        <w:tc>
          <w:tcPr>
            <w:tcW w:w="440" w:type="dxa"/>
            <w:tcBorders>
              <w:top w:val="nil"/>
              <w:bottom w:val="nil"/>
            </w:tcBorders>
          </w:tcPr>
          <w:p w14:paraId="57857CD7" w14:textId="77777777" w:rsidR="0097550B" w:rsidRDefault="0097550B" w:rsidP="0097550B">
            <w:pPr>
              <w:jc w:val="both"/>
              <w:rPr>
                <w:rFonts w:eastAsia="Malgun Gothic Semilight" w:cstheme="minorHAnsi"/>
                <w:lang w:val="en-US"/>
              </w:rPr>
            </w:pPr>
            <w:r>
              <w:rPr>
                <w:rFonts w:eastAsia="Malgun Gothic Semilight" w:cstheme="minorHAnsi"/>
                <w:lang w:val="en-US"/>
              </w:rPr>
              <w:t>22</w:t>
            </w:r>
          </w:p>
        </w:tc>
        <w:tc>
          <w:tcPr>
            <w:tcW w:w="5651" w:type="dxa"/>
            <w:tcBorders>
              <w:top w:val="nil"/>
              <w:bottom w:val="nil"/>
            </w:tcBorders>
            <w:vAlign w:val="center"/>
          </w:tcPr>
          <w:p w14:paraId="371316E7" w14:textId="77777777" w:rsidR="0097550B" w:rsidRDefault="0097550B" w:rsidP="0097550B">
            <w:pPr>
              <w:rPr>
                <w:rFonts w:ascii="PT Mono" w:eastAsia="Malgun Gothic Semilight" w:hAnsi="PT Mono" w:cstheme="minorHAnsi"/>
                <w:sz w:val="18"/>
                <w:lang w:val="en-US"/>
              </w:rPr>
            </w:pPr>
            <w:r>
              <w:rPr>
                <w:rFonts w:ascii="PT Mono" w:eastAsia="Malgun Gothic Semilight" w:hAnsi="PT Mono" w:cstheme="minorHAnsi"/>
                <w:sz w:val="18"/>
                <w:lang w:val="en-US"/>
              </w:rPr>
              <w:t xml:space="preserve">    </w:t>
            </w:r>
            <w:r w:rsidRPr="00AF71C4">
              <w:rPr>
                <w:rFonts w:ascii="PT Mono" w:eastAsia="Malgun Gothic Semilight" w:hAnsi="PT Mono" w:cstheme="minorHAnsi"/>
                <w:sz w:val="18"/>
                <w:lang w:val="en-US"/>
              </w:rPr>
              <w:t xml:space="preserve">mfrc522.PCD_Init();  </w:t>
            </w:r>
          </w:p>
        </w:tc>
      </w:tr>
      <w:tr w:rsidR="0097550B" w:rsidRPr="001E0FB6" w14:paraId="402FEA74" w14:textId="77777777" w:rsidTr="00AF71C4">
        <w:tc>
          <w:tcPr>
            <w:tcW w:w="440" w:type="dxa"/>
            <w:tcBorders>
              <w:top w:val="nil"/>
              <w:bottom w:val="nil"/>
            </w:tcBorders>
          </w:tcPr>
          <w:p w14:paraId="44A5D829" w14:textId="77777777" w:rsidR="0097550B" w:rsidRDefault="0097550B" w:rsidP="0097550B">
            <w:pPr>
              <w:jc w:val="both"/>
              <w:rPr>
                <w:rFonts w:eastAsia="Malgun Gothic Semilight" w:cstheme="minorHAnsi"/>
                <w:lang w:val="en-US"/>
              </w:rPr>
            </w:pPr>
            <w:r>
              <w:rPr>
                <w:rFonts w:eastAsia="Malgun Gothic Semilight" w:cstheme="minorHAnsi"/>
                <w:lang w:val="en-US"/>
              </w:rPr>
              <w:t>23</w:t>
            </w:r>
          </w:p>
        </w:tc>
        <w:tc>
          <w:tcPr>
            <w:tcW w:w="5651" w:type="dxa"/>
            <w:tcBorders>
              <w:top w:val="nil"/>
              <w:bottom w:val="nil"/>
            </w:tcBorders>
            <w:vAlign w:val="center"/>
          </w:tcPr>
          <w:p w14:paraId="29626E58" w14:textId="77777777" w:rsidR="0097550B" w:rsidRDefault="0097550B" w:rsidP="0097550B">
            <w:pPr>
              <w:rPr>
                <w:rFonts w:ascii="PT Mono" w:eastAsia="Malgun Gothic Semilight" w:hAnsi="PT Mono" w:cstheme="minorHAnsi"/>
                <w:sz w:val="18"/>
                <w:lang w:val="en-US"/>
              </w:rPr>
            </w:pPr>
            <w:r>
              <w:rPr>
                <w:rFonts w:ascii="PT Mono" w:eastAsia="Malgun Gothic Semilight" w:hAnsi="PT Mono" w:cstheme="minorHAnsi"/>
                <w:sz w:val="18"/>
                <w:lang w:val="en-US"/>
              </w:rPr>
              <w:t xml:space="preserve">    </w:t>
            </w:r>
            <w:proofErr w:type="spellStart"/>
            <w:r w:rsidRPr="00AF71C4">
              <w:rPr>
                <w:rFonts w:ascii="PT Mono" w:eastAsia="Malgun Gothic Semilight" w:hAnsi="PT Mono" w:cstheme="minorHAnsi"/>
                <w:sz w:val="18"/>
                <w:lang w:val="en-US"/>
              </w:rPr>
              <w:t>WiFi.begin</w:t>
            </w:r>
            <w:proofErr w:type="spellEnd"/>
            <w:r w:rsidRPr="00AF71C4">
              <w:rPr>
                <w:rFonts w:ascii="PT Mono" w:eastAsia="Malgun Gothic Semilight" w:hAnsi="PT Mono" w:cstheme="minorHAnsi"/>
                <w:sz w:val="18"/>
                <w:lang w:val="en-US"/>
              </w:rPr>
              <w:t>(</w:t>
            </w:r>
            <w:proofErr w:type="spellStart"/>
            <w:r w:rsidRPr="00AF71C4">
              <w:rPr>
                <w:rFonts w:ascii="PT Mono" w:eastAsia="Malgun Gothic Semilight" w:hAnsi="PT Mono" w:cstheme="minorHAnsi"/>
                <w:sz w:val="18"/>
                <w:lang w:val="en-US"/>
              </w:rPr>
              <w:t>ssid</w:t>
            </w:r>
            <w:proofErr w:type="spellEnd"/>
            <w:r w:rsidRPr="00AF71C4">
              <w:rPr>
                <w:rFonts w:ascii="PT Mono" w:eastAsia="Malgun Gothic Semilight" w:hAnsi="PT Mono" w:cstheme="minorHAnsi"/>
                <w:sz w:val="18"/>
                <w:lang w:val="en-US"/>
              </w:rPr>
              <w:t>, password);</w:t>
            </w:r>
          </w:p>
        </w:tc>
      </w:tr>
      <w:tr w:rsidR="0097550B" w:rsidRPr="001E0FB6" w14:paraId="769EA8DA" w14:textId="77777777" w:rsidTr="00AF71C4">
        <w:tc>
          <w:tcPr>
            <w:tcW w:w="440" w:type="dxa"/>
            <w:tcBorders>
              <w:top w:val="nil"/>
              <w:bottom w:val="nil"/>
            </w:tcBorders>
          </w:tcPr>
          <w:p w14:paraId="09423EBC" w14:textId="77777777" w:rsidR="0097550B" w:rsidRDefault="0097550B" w:rsidP="0097550B">
            <w:pPr>
              <w:jc w:val="both"/>
              <w:rPr>
                <w:rFonts w:eastAsia="Malgun Gothic Semilight" w:cstheme="minorHAnsi"/>
                <w:lang w:val="en-US"/>
              </w:rPr>
            </w:pPr>
            <w:r>
              <w:rPr>
                <w:rFonts w:eastAsia="Malgun Gothic Semilight" w:cstheme="minorHAnsi"/>
                <w:lang w:val="en-US"/>
              </w:rPr>
              <w:t>24</w:t>
            </w:r>
          </w:p>
        </w:tc>
        <w:tc>
          <w:tcPr>
            <w:tcW w:w="5651" w:type="dxa"/>
            <w:tcBorders>
              <w:top w:val="nil"/>
              <w:bottom w:val="nil"/>
            </w:tcBorders>
            <w:vAlign w:val="center"/>
          </w:tcPr>
          <w:p w14:paraId="4D6D5690" w14:textId="77777777" w:rsidR="0097550B" w:rsidRDefault="0097550B" w:rsidP="0097550B">
            <w:pPr>
              <w:rPr>
                <w:rFonts w:ascii="PT Mono" w:eastAsia="Malgun Gothic Semilight" w:hAnsi="PT Mono" w:cstheme="minorHAnsi"/>
                <w:sz w:val="18"/>
                <w:lang w:val="en-US"/>
              </w:rPr>
            </w:pPr>
            <w:r>
              <w:rPr>
                <w:rFonts w:ascii="PT Mono" w:eastAsia="Malgun Gothic Semilight" w:hAnsi="PT Mono" w:cstheme="minorHAnsi"/>
                <w:sz w:val="18"/>
                <w:lang w:val="en-US"/>
              </w:rPr>
              <w:t xml:space="preserve">    </w:t>
            </w:r>
            <w:proofErr w:type="spellStart"/>
            <w:r w:rsidRPr="00AF71C4">
              <w:rPr>
                <w:rFonts w:ascii="PT Mono" w:eastAsia="Malgun Gothic Semilight" w:hAnsi="PT Mono" w:cstheme="minorHAnsi"/>
                <w:sz w:val="18"/>
                <w:lang w:val="en-US"/>
              </w:rPr>
              <w:t>Serial.println</w:t>
            </w:r>
            <w:proofErr w:type="spellEnd"/>
            <w:r w:rsidRPr="00AF71C4">
              <w:rPr>
                <w:rFonts w:ascii="PT Mono" w:eastAsia="Malgun Gothic Semilight" w:hAnsi="PT Mono" w:cstheme="minorHAnsi"/>
                <w:sz w:val="18"/>
                <w:lang w:val="en-US"/>
              </w:rPr>
              <w:t>("");</w:t>
            </w:r>
          </w:p>
        </w:tc>
      </w:tr>
      <w:tr w:rsidR="0097550B" w:rsidRPr="001E0FB6" w14:paraId="44D2072E" w14:textId="77777777" w:rsidTr="00AF71C4">
        <w:tc>
          <w:tcPr>
            <w:tcW w:w="440" w:type="dxa"/>
            <w:tcBorders>
              <w:top w:val="nil"/>
              <w:bottom w:val="nil"/>
            </w:tcBorders>
          </w:tcPr>
          <w:p w14:paraId="3FC0AB88" w14:textId="77777777" w:rsidR="0097550B" w:rsidRDefault="0097550B" w:rsidP="0097550B">
            <w:pPr>
              <w:jc w:val="both"/>
              <w:rPr>
                <w:rFonts w:eastAsia="Malgun Gothic Semilight" w:cstheme="minorHAnsi"/>
                <w:lang w:val="en-US"/>
              </w:rPr>
            </w:pPr>
            <w:r>
              <w:rPr>
                <w:rFonts w:eastAsia="Malgun Gothic Semilight" w:cstheme="minorHAnsi"/>
                <w:lang w:val="en-US"/>
              </w:rPr>
              <w:t>25</w:t>
            </w:r>
          </w:p>
        </w:tc>
        <w:tc>
          <w:tcPr>
            <w:tcW w:w="5651" w:type="dxa"/>
            <w:tcBorders>
              <w:top w:val="nil"/>
              <w:bottom w:val="nil"/>
            </w:tcBorders>
            <w:vAlign w:val="center"/>
          </w:tcPr>
          <w:p w14:paraId="5D814F74" w14:textId="77777777" w:rsidR="0097550B" w:rsidRDefault="0097550B" w:rsidP="0097550B">
            <w:pPr>
              <w:rPr>
                <w:rFonts w:ascii="PT Mono" w:eastAsia="Malgun Gothic Semilight" w:hAnsi="PT Mono" w:cstheme="minorHAnsi"/>
                <w:sz w:val="18"/>
                <w:lang w:val="en-US"/>
              </w:rPr>
            </w:pPr>
            <w:r>
              <w:rPr>
                <w:rFonts w:ascii="PT Mono" w:eastAsia="Malgun Gothic Semilight" w:hAnsi="PT Mono" w:cstheme="minorHAnsi"/>
                <w:sz w:val="18"/>
                <w:lang w:val="en-US"/>
              </w:rPr>
              <w:t xml:space="preserve">    </w:t>
            </w:r>
            <w:proofErr w:type="spellStart"/>
            <w:r w:rsidRPr="00AF71C4">
              <w:rPr>
                <w:rFonts w:ascii="PT Mono" w:eastAsia="Malgun Gothic Semilight" w:hAnsi="PT Mono" w:cstheme="minorHAnsi"/>
                <w:sz w:val="18"/>
                <w:lang w:val="en-US"/>
              </w:rPr>
              <w:t>Serial.println</w:t>
            </w:r>
            <w:proofErr w:type="spellEnd"/>
            <w:r w:rsidRPr="00AF71C4">
              <w:rPr>
                <w:rFonts w:ascii="PT Mono" w:eastAsia="Malgun Gothic Semilight" w:hAnsi="PT Mono" w:cstheme="minorHAnsi"/>
                <w:sz w:val="18"/>
                <w:lang w:val="en-US"/>
              </w:rPr>
              <w:t>("Connecting");</w:t>
            </w:r>
          </w:p>
        </w:tc>
      </w:tr>
      <w:tr w:rsidR="0097550B" w:rsidRPr="00EC49CF" w14:paraId="17253000" w14:textId="77777777" w:rsidTr="00AF71C4">
        <w:tc>
          <w:tcPr>
            <w:tcW w:w="440" w:type="dxa"/>
            <w:tcBorders>
              <w:top w:val="nil"/>
              <w:bottom w:val="nil"/>
            </w:tcBorders>
          </w:tcPr>
          <w:p w14:paraId="486A5B15" w14:textId="77777777" w:rsidR="0097550B" w:rsidRDefault="0097550B" w:rsidP="0097550B">
            <w:pPr>
              <w:jc w:val="both"/>
              <w:rPr>
                <w:rFonts w:eastAsia="Malgun Gothic Semilight" w:cstheme="minorHAnsi"/>
                <w:lang w:val="en-US"/>
              </w:rPr>
            </w:pPr>
            <w:r>
              <w:rPr>
                <w:rFonts w:eastAsia="Malgun Gothic Semilight" w:cstheme="minorHAnsi"/>
                <w:lang w:val="en-US"/>
              </w:rPr>
              <w:t>26</w:t>
            </w:r>
          </w:p>
        </w:tc>
        <w:tc>
          <w:tcPr>
            <w:tcW w:w="5651" w:type="dxa"/>
            <w:tcBorders>
              <w:top w:val="nil"/>
              <w:bottom w:val="nil"/>
            </w:tcBorders>
            <w:vAlign w:val="center"/>
          </w:tcPr>
          <w:p w14:paraId="333519A2" w14:textId="77777777" w:rsidR="0097550B" w:rsidRDefault="0097550B" w:rsidP="0097550B">
            <w:pPr>
              <w:rPr>
                <w:rFonts w:ascii="PT Mono" w:eastAsia="Malgun Gothic Semilight" w:hAnsi="PT Mono" w:cstheme="minorHAnsi"/>
                <w:sz w:val="18"/>
                <w:lang w:val="en-US"/>
              </w:rPr>
            </w:pPr>
            <w:r>
              <w:rPr>
                <w:rFonts w:ascii="PT Mono" w:eastAsia="Malgun Gothic Semilight" w:hAnsi="PT Mono" w:cstheme="minorHAnsi"/>
                <w:sz w:val="18"/>
                <w:lang w:val="en-US"/>
              </w:rPr>
              <w:t xml:space="preserve">    </w:t>
            </w:r>
            <w:r w:rsidRPr="00AF71C4">
              <w:rPr>
                <w:rFonts w:ascii="PT Mono" w:eastAsia="Malgun Gothic Semilight" w:hAnsi="PT Mono" w:cstheme="minorHAnsi"/>
                <w:sz w:val="18"/>
                <w:lang w:val="en-US"/>
              </w:rPr>
              <w:t>while (</w:t>
            </w:r>
            <w:proofErr w:type="spellStart"/>
            <w:r w:rsidRPr="00AF71C4">
              <w:rPr>
                <w:rFonts w:ascii="PT Mono" w:eastAsia="Malgun Gothic Semilight" w:hAnsi="PT Mono" w:cstheme="minorHAnsi"/>
                <w:sz w:val="18"/>
                <w:lang w:val="en-US"/>
              </w:rPr>
              <w:t>WiFi.status</w:t>
            </w:r>
            <w:proofErr w:type="spellEnd"/>
            <w:r w:rsidRPr="00AF71C4">
              <w:rPr>
                <w:rFonts w:ascii="PT Mono" w:eastAsia="Malgun Gothic Semilight" w:hAnsi="PT Mono" w:cstheme="minorHAnsi"/>
                <w:sz w:val="18"/>
                <w:lang w:val="en-US"/>
              </w:rPr>
              <w:t>() != WL_CONNECTED) {</w:t>
            </w:r>
          </w:p>
        </w:tc>
      </w:tr>
      <w:tr w:rsidR="0097550B" w:rsidRPr="001E0FB6" w14:paraId="6E14C0A5" w14:textId="77777777" w:rsidTr="00AF71C4">
        <w:tc>
          <w:tcPr>
            <w:tcW w:w="440" w:type="dxa"/>
            <w:tcBorders>
              <w:top w:val="nil"/>
              <w:bottom w:val="nil"/>
            </w:tcBorders>
          </w:tcPr>
          <w:p w14:paraId="08AF22CE" w14:textId="77777777" w:rsidR="0097550B" w:rsidRDefault="0097550B" w:rsidP="0097550B">
            <w:pPr>
              <w:jc w:val="both"/>
              <w:rPr>
                <w:rFonts w:eastAsia="Malgun Gothic Semilight" w:cstheme="minorHAnsi"/>
                <w:lang w:val="en-US"/>
              </w:rPr>
            </w:pPr>
            <w:r>
              <w:rPr>
                <w:rFonts w:eastAsia="Malgun Gothic Semilight" w:cstheme="minorHAnsi"/>
                <w:lang w:val="en-US"/>
              </w:rPr>
              <w:t>27</w:t>
            </w:r>
          </w:p>
        </w:tc>
        <w:tc>
          <w:tcPr>
            <w:tcW w:w="5651" w:type="dxa"/>
            <w:tcBorders>
              <w:top w:val="nil"/>
              <w:bottom w:val="nil"/>
            </w:tcBorders>
            <w:vAlign w:val="center"/>
          </w:tcPr>
          <w:p w14:paraId="41D6F228" w14:textId="77777777" w:rsidR="0097550B" w:rsidRDefault="0097550B" w:rsidP="0097550B">
            <w:pPr>
              <w:rPr>
                <w:rFonts w:ascii="PT Mono" w:eastAsia="Malgun Gothic Semilight" w:hAnsi="PT Mono" w:cstheme="minorHAnsi"/>
                <w:sz w:val="18"/>
                <w:lang w:val="en-US"/>
              </w:rPr>
            </w:pPr>
            <w:r>
              <w:rPr>
                <w:rFonts w:ascii="PT Mono" w:eastAsia="Malgun Gothic Semilight" w:hAnsi="PT Mono" w:cstheme="minorHAnsi"/>
                <w:sz w:val="18"/>
                <w:lang w:val="en-US"/>
              </w:rPr>
              <w:t xml:space="preserve">         </w:t>
            </w:r>
            <w:r w:rsidRPr="00AF71C4">
              <w:rPr>
                <w:rFonts w:ascii="PT Mono" w:eastAsia="Malgun Gothic Semilight" w:hAnsi="PT Mono" w:cstheme="minorHAnsi"/>
                <w:sz w:val="18"/>
                <w:lang w:val="en-US"/>
              </w:rPr>
              <w:t>delay(500);</w:t>
            </w:r>
          </w:p>
        </w:tc>
      </w:tr>
      <w:tr w:rsidR="0097550B" w:rsidRPr="001E0FB6" w14:paraId="10E3EAAA" w14:textId="77777777" w:rsidTr="00AF71C4">
        <w:tc>
          <w:tcPr>
            <w:tcW w:w="440" w:type="dxa"/>
            <w:tcBorders>
              <w:top w:val="nil"/>
              <w:bottom w:val="nil"/>
            </w:tcBorders>
          </w:tcPr>
          <w:p w14:paraId="2D2F6B29" w14:textId="77777777" w:rsidR="0097550B" w:rsidRDefault="0097550B" w:rsidP="0097550B">
            <w:pPr>
              <w:jc w:val="both"/>
              <w:rPr>
                <w:rFonts w:eastAsia="Malgun Gothic Semilight" w:cstheme="minorHAnsi"/>
                <w:lang w:val="en-US"/>
              </w:rPr>
            </w:pPr>
            <w:r>
              <w:rPr>
                <w:rFonts w:eastAsia="Malgun Gothic Semilight" w:cstheme="minorHAnsi"/>
                <w:lang w:val="en-US"/>
              </w:rPr>
              <w:t>28</w:t>
            </w:r>
          </w:p>
        </w:tc>
        <w:tc>
          <w:tcPr>
            <w:tcW w:w="5651" w:type="dxa"/>
            <w:tcBorders>
              <w:top w:val="nil"/>
              <w:bottom w:val="nil"/>
            </w:tcBorders>
            <w:vAlign w:val="center"/>
          </w:tcPr>
          <w:p w14:paraId="0F2EC90F" w14:textId="77777777" w:rsidR="0097550B" w:rsidRDefault="0097550B" w:rsidP="0097550B">
            <w:pPr>
              <w:rPr>
                <w:rFonts w:ascii="PT Mono" w:eastAsia="Malgun Gothic Semilight" w:hAnsi="PT Mono" w:cstheme="minorHAnsi"/>
                <w:sz w:val="18"/>
                <w:lang w:val="en-US"/>
              </w:rPr>
            </w:pPr>
            <w:r>
              <w:rPr>
                <w:rFonts w:ascii="PT Mono" w:eastAsia="Malgun Gothic Semilight" w:hAnsi="PT Mono" w:cstheme="minorHAnsi"/>
                <w:sz w:val="18"/>
                <w:lang w:val="en-US"/>
              </w:rPr>
              <w:t xml:space="preserve">         </w:t>
            </w:r>
            <w:proofErr w:type="spellStart"/>
            <w:r w:rsidRPr="00AF71C4">
              <w:rPr>
                <w:rFonts w:ascii="PT Mono" w:eastAsia="Malgun Gothic Semilight" w:hAnsi="PT Mono" w:cstheme="minorHAnsi"/>
                <w:sz w:val="18"/>
                <w:lang w:val="en-US"/>
              </w:rPr>
              <w:t>Serial.print</w:t>
            </w:r>
            <w:proofErr w:type="spellEnd"/>
            <w:r w:rsidRPr="00AF71C4">
              <w:rPr>
                <w:rFonts w:ascii="PT Mono" w:eastAsia="Malgun Gothic Semilight" w:hAnsi="PT Mono" w:cstheme="minorHAnsi"/>
                <w:sz w:val="18"/>
                <w:lang w:val="en-US"/>
              </w:rPr>
              <w:t>(".");</w:t>
            </w:r>
          </w:p>
        </w:tc>
      </w:tr>
      <w:tr w:rsidR="0097550B" w:rsidRPr="001E0FB6" w14:paraId="70E5C756" w14:textId="77777777" w:rsidTr="00AF71C4">
        <w:tc>
          <w:tcPr>
            <w:tcW w:w="440" w:type="dxa"/>
            <w:tcBorders>
              <w:top w:val="nil"/>
              <w:bottom w:val="nil"/>
            </w:tcBorders>
          </w:tcPr>
          <w:p w14:paraId="12AE47AA" w14:textId="77777777" w:rsidR="0097550B" w:rsidRDefault="0097550B" w:rsidP="0097550B">
            <w:pPr>
              <w:jc w:val="both"/>
              <w:rPr>
                <w:rFonts w:eastAsia="Malgun Gothic Semilight" w:cstheme="minorHAnsi"/>
                <w:lang w:val="en-US"/>
              </w:rPr>
            </w:pPr>
            <w:r>
              <w:rPr>
                <w:rFonts w:eastAsia="Malgun Gothic Semilight" w:cstheme="minorHAnsi"/>
                <w:lang w:val="en-US"/>
              </w:rPr>
              <w:t>29</w:t>
            </w:r>
          </w:p>
        </w:tc>
        <w:tc>
          <w:tcPr>
            <w:tcW w:w="5651" w:type="dxa"/>
            <w:tcBorders>
              <w:top w:val="nil"/>
              <w:bottom w:val="nil"/>
            </w:tcBorders>
            <w:vAlign w:val="center"/>
          </w:tcPr>
          <w:p w14:paraId="42FFF84F" w14:textId="77777777" w:rsidR="0097550B" w:rsidRDefault="0097550B" w:rsidP="0097550B">
            <w:pPr>
              <w:rPr>
                <w:rFonts w:ascii="PT Mono" w:eastAsia="Malgun Gothic Semilight" w:hAnsi="PT Mono" w:cstheme="minorHAnsi"/>
                <w:sz w:val="18"/>
                <w:lang w:val="en-US"/>
              </w:rPr>
            </w:pPr>
            <w:r>
              <w:rPr>
                <w:rFonts w:ascii="PT Mono" w:eastAsia="Malgun Gothic Semilight" w:hAnsi="PT Mono" w:cstheme="minorHAnsi"/>
                <w:sz w:val="18"/>
                <w:lang w:val="en-US"/>
              </w:rPr>
              <w:t xml:space="preserve">    }</w:t>
            </w:r>
          </w:p>
        </w:tc>
      </w:tr>
      <w:tr w:rsidR="0097550B" w:rsidRPr="001E0FB6" w14:paraId="1C54B2CC" w14:textId="77777777" w:rsidTr="00AF71C4">
        <w:tc>
          <w:tcPr>
            <w:tcW w:w="440" w:type="dxa"/>
            <w:tcBorders>
              <w:top w:val="nil"/>
              <w:bottom w:val="nil"/>
            </w:tcBorders>
          </w:tcPr>
          <w:p w14:paraId="3A1D29E0" w14:textId="77777777" w:rsidR="0097550B" w:rsidRDefault="0097550B" w:rsidP="0097550B">
            <w:pPr>
              <w:jc w:val="both"/>
              <w:rPr>
                <w:rFonts w:eastAsia="Malgun Gothic Semilight" w:cstheme="minorHAnsi"/>
              </w:rPr>
            </w:pPr>
            <w:r>
              <w:rPr>
                <w:rFonts w:eastAsia="Malgun Gothic Semilight" w:cstheme="minorHAnsi"/>
              </w:rPr>
              <w:t>30</w:t>
            </w:r>
          </w:p>
        </w:tc>
        <w:tc>
          <w:tcPr>
            <w:tcW w:w="5651" w:type="dxa"/>
            <w:tcBorders>
              <w:top w:val="nil"/>
              <w:bottom w:val="nil"/>
            </w:tcBorders>
            <w:vAlign w:val="center"/>
          </w:tcPr>
          <w:p w14:paraId="0BDC4521" w14:textId="77777777" w:rsidR="0097550B" w:rsidRDefault="0097550B" w:rsidP="0097550B">
            <w:pPr>
              <w:rPr>
                <w:rFonts w:ascii="PT Mono" w:eastAsia="Malgun Gothic Semilight" w:hAnsi="PT Mono" w:cstheme="minorHAnsi"/>
                <w:sz w:val="18"/>
                <w:lang w:val="en-US"/>
              </w:rPr>
            </w:pPr>
            <w:r>
              <w:rPr>
                <w:rFonts w:ascii="PT Mono" w:eastAsia="Malgun Gothic Semilight" w:hAnsi="PT Mono" w:cstheme="minorHAnsi"/>
                <w:sz w:val="18"/>
                <w:lang w:val="en-US"/>
              </w:rPr>
              <w:t xml:space="preserve">    </w:t>
            </w:r>
            <w:proofErr w:type="spellStart"/>
            <w:r w:rsidRPr="00AF71C4">
              <w:rPr>
                <w:rFonts w:ascii="PT Mono" w:eastAsia="Malgun Gothic Semilight" w:hAnsi="PT Mono" w:cstheme="minorHAnsi"/>
                <w:sz w:val="18"/>
                <w:lang w:val="en-US"/>
              </w:rPr>
              <w:t>Serial.println</w:t>
            </w:r>
            <w:proofErr w:type="spellEnd"/>
            <w:r w:rsidRPr="00AF71C4">
              <w:rPr>
                <w:rFonts w:ascii="PT Mono" w:eastAsia="Malgun Gothic Semilight" w:hAnsi="PT Mono" w:cstheme="minorHAnsi"/>
                <w:sz w:val="18"/>
                <w:lang w:val="en-US"/>
              </w:rPr>
              <w:t>("");</w:t>
            </w:r>
          </w:p>
        </w:tc>
      </w:tr>
      <w:tr w:rsidR="0097550B" w:rsidRPr="001E0FB6" w14:paraId="68DB69FD" w14:textId="77777777" w:rsidTr="00AF71C4">
        <w:tc>
          <w:tcPr>
            <w:tcW w:w="440" w:type="dxa"/>
            <w:tcBorders>
              <w:top w:val="nil"/>
              <w:bottom w:val="nil"/>
            </w:tcBorders>
          </w:tcPr>
          <w:p w14:paraId="785BEB3C" w14:textId="77777777" w:rsidR="0097550B" w:rsidRDefault="0097550B" w:rsidP="0097550B">
            <w:pPr>
              <w:jc w:val="both"/>
              <w:rPr>
                <w:rFonts w:eastAsia="Malgun Gothic Semilight" w:cstheme="minorHAnsi"/>
              </w:rPr>
            </w:pPr>
            <w:r>
              <w:rPr>
                <w:rFonts w:eastAsia="Malgun Gothic Semilight" w:cstheme="minorHAnsi"/>
              </w:rPr>
              <w:t>31</w:t>
            </w:r>
          </w:p>
        </w:tc>
        <w:tc>
          <w:tcPr>
            <w:tcW w:w="5651" w:type="dxa"/>
            <w:tcBorders>
              <w:top w:val="nil"/>
              <w:bottom w:val="nil"/>
            </w:tcBorders>
            <w:vAlign w:val="center"/>
          </w:tcPr>
          <w:p w14:paraId="795C66A9" w14:textId="77777777" w:rsidR="0097550B" w:rsidRDefault="0097550B" w:rsidP="0097550B">
            <w:pPr>
              <w:rPr>
                <w:rFonts w:ascii="PT Mono" w:eastAsia="Malgun Gothic Semilight" w:hAnsi="PT Mono" w:cstheme="minorHAnsi"/>
                <w:sz w:val="18"/>
                <w:lang w:val="en-US"/>
              </w:rPr>
            </w:pPr>
            <w:r>
              <w:rPr>
                <w:rFonts w:ascii="PT Mono" w:eastAsia="Malgun Gothic Semilight" w:hAnsi="PT Mono" w:cstheme="minorHAnsi"/>
                <w:sz w:val="18"/>
                <w:lang w:val="en-US"/>
              </w:rPr>
              <w:t xml:space="preserve">    </w:t>
            </w:r>
            <w:proofErr w:type="spellStart"/>
            <w:r w:rsidRPr="00AF71C4">
              <w:rPr>
                <w:rFonts w:ascii="PT Mono" w:eastAsia="Malgun Gothic Semilight" w:hAnsi="PT Mono" w:cstheme="minorHAnsi"/>
                <w:sz w:val="18"/>
                <w:lang w:val="en-US"/>
              </w:rPr>
              <w:t>Serial.print</w:t>
            </w:r>
            <w:proofErr w:type="spellEnd"/>
            <w:r w:rsidRPr="00AF71C4">
              <w:rPr>
                <w:rFonts w:ascii="PT Mono" w:eastAsia="Malgun Gothic Semilight" w:hAnsi="PT Mono" w:cstheme="minorHAnsi"/>
                <w:sz w:val="18"/>
                <w:lang w:val="en-US"/>
              </w:rPr>
              <w:t>("Connected to ");</w:t>
            </w:r>
          </w:p>
        </w:tc>
      </w:tr>
      <w:tr w:rsidR="0097550B" w:rsidRPr="001E0FB6" w14:paraId="437A2C30" w14:textId="77777777" w:rsidTr="00AF71C4">
        <w:tc>
          <w:tcPr>
            <w:tcW w:w="440" w:type="dxa"/>
            <w:tcBorders>
              <w:top w:val="nil"/>
              <w:bottom w:val="nil"/>
            </w:tcBorders>
          </w:tcPr>
          <w:p w14:paraId="447DEDD8" w14:textId="77777777" w:rsidR="0097550B" w:rsidRDefault="0097550B" w:rsidP="0097550B">
            <w:pPr>
              <w:jc w:val="both"/>
              <w:rPr>
                <w:rFonts w:eastAsia="Malgun Gothic Semilight" w:cstheme="minorHAnsi"/>
              </w:rPr>
            </w:pPr>
            <w:r>
              <w:rPr>
                <w:rFonts w:eastAsia="Malgun Gothic Semilight" w:cstheme="minorHAnsi"/>
              </w:rPr>
              <w:t>32</w:t>
            </w:r>
          </w:p>
        </w:tc>
        <w:tc>
          <w:tcPr>
            <w:tcW w:w="5651" w:type="dxa"/>
            <w:tcBorders>
              <w:top w:val="nil"/>
              <w:bottom w:val="nil"/>
            </w:tcBorders>
            <w:vAlign w:val="center"/>
          </w:tcPr>
          <w:p w14:paraId="2E1A56A1" w14:textId="77777777" w:rsidR="0097550B" w:rsidRDefault="0097550B" w:rsidP="0097550B">
            <w:pPr>
              <w:rPr>
                <w:rFonts w:ascii="PT Mono" w:eastAsia="Malgun Gothic Semilight" w:hAnsi="PT Mono" w:cstheme="minorHAnsi"/>
                <w:sz w:val="18"/>
                <w:lang w:val="en-US"/>
              </w:rPr>
            </w:pPr>
            <w:r>
              <w:rPr>
                <w:rFonts w:ascii="PT Mono" w:eastAsia="Malgun Gothic Semilight" w:hAnsi="PT Mono" w:cstheme="minorHAnsi"/>
                <w:sz w:val="18"/>
                <w:lang w:val="en-US"/>
              </w:rPr>
              <w:t xml:space="preserve">    </w:t>
            </w:r>
            <w:proofErr w:type="spellStart"/>
            <w:r w:rsidRPr="00AF71C4">
              <w:rPr>
                <w:rFonts w:ascii="PT Mono" w:eastAsia="Malgun Gothic Semilight" w:hAnsi="PT Mono" w:cstheme="minorHAnsi"/>
                <w:sz w:val="18"/>
                <w:lang w:val="en-US"/>
              </w:rPr>
              <w:t>Serial.println</w:t>
            </w:r>
            <w:proofErr w:type="spellEnd"/>
            <w:r w:rsidRPr="00AF71C4">
              <w:rPr>
                <w:rFonts w:ascii="PT Mono" w:eastAsia="Malgun Gothic Semilight" w:hAnsi="PT Mono" w:cstheme="minorHAnsi"/>
                <w:sz w:val="18"/>
                <w:lang w:val="en-US"/>
              </w:rPr>
              <w:t>(</w:t>
            </w:r>
            <w:proofErr w:type="spellStart"/>
            <w:r w:rsidRPr="00AF71C4">
              <w:rPr>
                <w:rFonts w:ascii="PT Mono" w:eastAsia="Malgun Gothic Semilight" w:hAnsi="PT Mono" w:cstheme="minorHAnsi"/>
                <w:sz w:val="18"/>
                <w:lang w:val="en-US"/>
              </w:rPr>
              <w:t>ssid</w:t>
            </w:r>
            <w:proofErr w:type="spellEnd"/>
            <w:r w:rsidRPr="00AF71C4">
              <w:rPr>
                <w:rFonts w:ascii="PT Mono" w:eastAsia="Malgun Gothic Semilight" w:hAnsi="PT Mono" w:cstheme="minorHAnsi"/>
                <w:sz w:val="18"/>
                <w:lang w:val="en-US"/>
              </w:rPr>
              <w:t>);</w:t>
            </w:r>
          </w:p>
        </w:tc>
      </w:tr>
      <w:tr w:rsidR="0097550B" w:rsidRPr="001E0FB6" w14:paraId="6A833464" w14:textId="77777777" w:rsidTr="00AF71C4">
        <w:tc>
          <w:tcPr>
            <w:tcW w:w="440" w:type="dxa"/>
            <w:tcBorders>
              <w:top w:val="nil"/>
              <w:bottom w:val="nil"/>
            </w:tcBorders>
          </w:tcPr>
          <w:p w14:paraId="40FE1523" w14:textId="77777777" w:rsidR="0097550B" w:rsidRDefault="0097550B" w:rsidP="0097550B">
            <w:pPr>
              <w:jc w:val="both"/>
              <w:rPr>
                <w:rFonts w:eastAsia="Malgun Gothic Semilight" w:cstheme="minorHAnsi"/>
              </w:rPr>
            </w:pPr>
            <w:r>
              <w:rPr>
                <w:rFonts w:eastAsia="Malgun Gothic Semilight" w:cstheme="minorHAnsi"/>
              </w:rPr>
              <w:t>33</w:t>
            </w:r>
          </w:p>
        </w:tc>
        <w:tc>
          <w:tcPr>
            <w:tcW w:w="5651" w:type="dxa"/>
            <w:tcBorders>
              <w:top w:val="nil"/>
              <w:bottom w:val="nil"/>
            </w:tcBorders>
            <w:vAlign w:val="center"/>
          </w:tcPr>
          <w:p w14:paraId="6E7DC889" w14:textId="77777777" w:rsidR="0097550B" w:rsidRDefault="0097550B" w:rsidP="0097550B">
            <w:pPr>
              <w:rPr>
                <w:rFonts w:ascii="PT Mono" w:eastAsia="Malgun Gothic Semilight" w:hAnsi="PT Mono" w:cstheme="minorHAnsi"/>
                <w:sz w:val="18"/>
                <w:lang w:val="en-US"/>
              </w:rPr>
            </w:pPr>
            <w:r>
              <w:rPr>
                <w:rFonts w:ascii="PT Mono" w:eastAsia="Malgun Gothic Semilight" w:hAnsi="PT Mono" w:cstheme="minorHAnsi"/>
                <w:sz w:val="18"/>
                <w:lang w:val="en-US"/>
              </w:rPr>
              <w:t xml:space="preserve">    </w:t>
            </w:r>
            <w:proofErr w:type="spellStart"/>
            <w:r w:rsidRPr="00AF71C4">
              <w:rPr>
                <w:rFonts w:ascii="PT Mono" w:eastAsia="Malgun Gothic Semilight" w:hAnsi="PT Mono" w:cstheme="minorHAnsi"/>
                <w:sz w:val="18"/>
                <w:lang w:val="en-US"/>
              </w:rPr>
              <w:t>Serial.print</w:t>
            </w:r>
            <w:proofErr w:type="spellEnd"/>
            <w:r w:rsidRPr="00AF71C4">
              <w:rPr>
                <w:rFonts w:ascii="PT Mono" w:eastAsia="Malgun Gothic Semilight" w:hAnsi="PT Mono" w:cstheme="minorHAnsi"/>
                <w:sz w:val="18"/>
                <w:lang w:val="en-US"/>
              </w:rPr>
              <w:t>("IP address: ");</w:t>
            </w:r>
          </w:p>
        </w:tc>
      </w:tr>
      <w:tr w:rsidR="0097550B" w:rsidRPr="001E0FB6" w14:paraId="3D960335" w14:textId="77777777" w:rsidTr="00AF71C4">
        <w:tc>
          <w:tcPr>
            <w:tcW w:w="440" w:type="dxa"/>
            <w:tcBorders>
              <w:top w:val="nil"/>
              <w:bottom w:val="nil"/>
            </w:tcBorders>
          </w:tcPr>
          <w:p w14:paraId="467DCDA6" w14:textId="77777777" w:rsidR="0097550B" w:rsidRDefault="0097550B" w:rsidP="0097550B">
            <w:pPr>
              <w:jc w:val="both"/>
              <w:rPr>
                <w:rFonts w:eastAsia="Malgun Gothic Semilight" w:cstheme="minorHAnsi"/>
              </w:rPr>
            </w:pPr>
            <w:r>
              <w:rPr>
                <w:rFonts w:eastAsia="Malgun Gothic Semilight" w:cstheme="minorHAnsi"/>
              </w:rPr>
              <w:t>34</w:t>
            </w:r>
          </w:p>
        </w:tc>
        <w:tc>
          <w:tcPr>
            <w:tcW w:w="5651" w:type="dxa"/>
            <w:tcBorders>
              <w:top w:val="nil"/>
              <w:bottom w:val="nil"/>
            </w:tcBorders>
            <w:vAlign w:val="center"/>
          </w:tcPr>
          <w:p w14:paraId="634733AB" w14:textId="77777777" w:rsidR="0097550B" w:rsidRDefault="0097550B" w:rsidP="0097550B">
            <w:pPr>
              <w:rPr>
                <w:rFonts w:ascii="PT Mono" w:eastAsia="Malgun Gothic Semilight" w:hAnsi="PT Mono" w:cstheme="minorHAnsi"/>
                <w:sz w:val="18"/>
                <w:lang w:val="en-US"/>
              </w:rPr>
            </w:pPr>
            <w:r>
              <w:rPr>
                <w:rFonts w:ascii="PT Mono" w:eastAsia="Malgun Gothic Semilight" w:hAnsi="PT Mono" w:cstheme="minorHAnsi"/>
                <w:sz w:val="18"/>
                <w:lang w:val="en-US"/>
              </w:rPr>
              <w:t xml:space="preserve">    </w:t>
            </w:r>
            <w:proofErr w:type="spellStart"/>
            <w:r w:rsidRPr="00AF71C4">
              <w:rPr>
                <w:rFonts w:ascii="PT Mono" w:eastAsia="Malgun Gothic Semilight" w:hAnsi="PT Mono" w:cstheme="minorHAnsi"/>
                <w:sz w:val="18"/>
                <w:lang w:val="en-US"/>
              </w:rPr>
              <w:t>Serial.println</w:t>
            </w:r>
            <w:proofErr w:type="spellEnd"/>
            <w:r w:rsidRPr="00AF71C4">
              <w:rPr>
                <w:rFonts w:ascii="PT Mono" w:eastAsia="Malgun Gothic Semilight" w:hAnsi="PT Mono" w:cstheme="minorHAnsi"/>
                <w:sz w:val="18"/>
                <w:lang w:val="en-US"/>
              </w:rPr>
              <w:t>(</w:t>
            </w:r>
            <w:proofErr w:type="spellStart"/>
            <w:r w:rsidRPr="00AF71C4">
              <w:rPr>
                <w:rFonts w:ascii="PT Mono" w:eastAsia="Malgun Gothic Semilight" w:hAnsi="PT Mono" w:cstheme="minorHAnsi"/>
                <w:sz w:val="18"/>
                <w:lang w:val="en-US"/>
              </w:rPr>
              <w:t>WiFi.localIP</w:t>
            </w:r>
            <w:proofErr w:type="spellEnd"/>
            <w:r w:rsidRPr="00AF71C4">
              <w:rPr>
                <w:rFonts w:ascii="PT Mono" w:eastAsia="Malgun Gothic Semilight" w:hAnsi="PT Mono" w:cstheme="minorHAnsi"/>
                <w:sz w:val="18"/>
                <w:lang w:val="en-US"/>
              </w:rPr>
              <w:t>());</w:t>
            </w:r>
          </w:p>
        </w:tc>
      </w:tr>
      <w:tr w:rsidR="0097550B" w:rsidRPr="001E0FB6" w14:paraId="708ED67C" w14:textId="77777777" w:rsidTr="00AF71C4">
        <w:tc>
          <w:tcPr>
            <w:tcW w:w="440" w:type="dxa"/>
            <w:tcBorders>
              <w:top w:val="nil"/>
              <w:bottom w:val="single" w:sz="4" w:space="0" w:color="auto"/>
            </w:tcBorders>
          </w:tcPr>
          <w:p w14:paraId="3F05EB29" w14:textId="77777777" w:rsidR="0097550B" w:rsidRPr="00AF71C4" w:rsidRDefault="0097550B" w:rsidP="0097550B">
            <w:pPr>
              <w:jc w:val="both"/>
              <w:rPr>
                <w:rFonts w:eastAsia="Malgun Gothic Semilight" w:cstheme="minorHAnsi"/>
                <w:lang w:val="en-US"/>
              </w:rPr>
            </w:pPr>
            <w:r>
              <w:rPr>
                <w:rFonts w:eastAsia="Malgun Gothic Semilight" w:cstheme="minorHAnsi"/>
                <w:lang w:val="en-US"/>
              </w:rPr>
              <w:t>35</w:t>
            </w:r>
          </w:p>
        </w:tc>
        <w:tc>
          <w:tcPr>
            <w:tcW w:w="5651" w:type="dxa"/>
            <w:tcBorders>
              <w:top w:val="nil"/>
              <w:bottom w:val="single" w:sz="4" w:space="0" w:color="auto"/>
            </w:tcBorders>
            <w:vAlign w:val="center"/>
          </w:tcPr>
          <w:p w14:paraId="611B54BE" w14:textId="77777777" w:rsidR="0097550B" w:rsidRPr="00E063E0" w:rsidRDefault="0097550B" w:rsidP="0097550B">
            <w:pPr>
              <w:rPr>
                <w:rFonts w:ascii="PT Mono" w:eastAsia="Malgun Gothic Semilight" w:hAnsi="PT Mono" w:cstheme="minorHAnsi"/>
                <w:b/>
                <w:sz w:val="18"/>
                <w:lang w:val="en-US"/>
              </w:rPr>
            </w:pPr>
            <w:r w:rsidRPr="00E063E0">
              <w:rPr>
                <w:rFonts w:ascii="PT Mono" w:eastAsia="Malgun Gothic Semilight" w:hAnsi="PT Mono" w:cstheme="minorHAnsi"/>
                <w:b/>
                <w:sz w:val="18"/>
                <w:lang w:val="en-US"/>
              </w:rPr>
              <w:t>}</w:t>
            </w:r>
          </w:p>
        </w:tc>
      </w:tr>
    </w:tbl>
    <w:p w14:paraId="32C74E9B" w14:textId="77777777" w:rsidR="00604222" w:rsidRPr="00604222" w:rsidRDefault="00604222" w:rsidP="00604222">
      <w:pPr>
        <w:spacing w:after="0" w:line="240" w:lineRule="auto"/>
        <w:jc w:val="both"/>
        <w:rPr>
          <w:rFonts w:eastAsia="Malgun Gothic Semilight" w:cstheme="minorHAnsi"/>
          <w:i/>
          <w:sz w:val="20"/>
          <w:szCs w:val="20"/>
        </w:rPr>
      </w:pPr>
      <w:r>
        <w:rPr>
          <w:rFonts w:eastAsia="Malgun Gothic Semilight" w:cstheme="minorHAnsi"/>
          <w:i/>
          <w:sz w:val="20"/>
          <w:szCs w:val="20"/>
        </w:rPr>
        <w:t>Tabla. 16: Configuración de la función “</w:t>
      </w:r>
      <w:proofErr w:type="spellStart"/>
      <w:r>
        <w:rPr>
          <w:rFonts w:eastAsia="Malgun Gothic Semilight" w:cstheme="minorHAnsi"/>
          <w:i/>
          <w:sz w:val="20"/>
          <w:szCs w:val="20"/>
        </w:rPr>
        <w:t>setup</w:t>
      </w:r>
      <w:proofErr w:type="spellEnd"/>
      <w:r>
        <w:rPr>
          <w:rFonts w:eastAsia="Malgun Gothic Semilight" w:cstheme="minorHAnsi"/>
          <w:i/>
          <w:sz w:val="20"/>
          <w:szCs w:val="20"/>
        </w:rPr>
        <w:t>”.</w:t>
      </w:r>
    </w:p>
    <w:p w14:paraId="231F5804" w14:textId="77777777" w:rsidR="003728FA" w:rsidRDefault="003728FA" w:rsidP="003728FA">
      <w:pPr>
        <w:spacing w:after="0" w:line="240" w:lineRule="auto"/>
        <w:jc w:val="both"/>
        <w:rPr>
          <w:rFonts w:eastAsia="Malgun Gothic Semilight" w:cstheme="minorHAnsi"/>
        </w:rPr>
      </w:pPr>
    </w:p>
    <w:p w14:paraId="048064C7" w14:textId="643FBAF9" w:rsidR="003728FA" w:rsidRDefault="00604222" w:rsidP="003728FA">
      <w:pPr>
        <w:spacing w:after="0" w:line="240" w:lineRule="auto"/>
        <w:jc w:val="both"/>
        <w:rPr>
          <w:rFonts w:eastAsia="Malgun Gothic Semilight" w:cstheme="minorHAnsi"/>
        </w:rPr>
      </w:pPr>
      <w:r>
        <w:rPr>
          <w:rFonts w:eastAsia="Malgun Gothic Semilight" w:cstheme="minorHAnsi"/>
        </w:rPr>
        <w:t xml:space="preserve">En la </w:t>
      </w:r>
      <w:r w:rsidR="00E063E0">
        <w:rPr>
          <w:rFonts w:eastAsia="Malgun Gothic Semilight" w:cstheme="minorHAnsi"/>
        </w:rPr>
        <w:t>función de bucle “</w:t>
      </w:r>
      <w:proofErr w:type="spellStart"/>
      <w:r w:rsidR="00E063E0">
        <w:rPr>
          <w:rFonts w:eastAsia="Malgun Gothic Semilight" w:cstheme="minorHAnsi"/>
        </w:rPr>
        <w:t>loop</w:t>
      </w:r>
      <w:proofErr w:type="spellEnd"/>
      <w:r w:rsidR="00E063E0">
        <w:rPr>
          <w:rFonts w:eastAsia="Malgun Gothic Semilight" w:cstheme="minorHAnsi"/>
        </w:rPr>
        <w:t xml:space="preserve">” la </w:t>
      </w:r>
      <w:r>
        <w:rPr>
          <w:rFonts w:eastAsia="Malgun Gothic Semilight" w:cstheme="minorHAnsi"/>
        </w:rPr>
        <w:t xml:space="preserve">se define </w:t>
      </w:r>
      <w:r w:rsidR="00E063E0">
        <w:rPr>
          <w:rFonts w:eastAsia="Malgun Gothic Semilight" w:cstheme="minorHAnsi"/>
        </w:rPr>
        <w:t>de la siguiente forma: Primero describiremos lo que repercute la lectura del UID de cada tarjeta.</w:t>
      </w:r>
    </w:p>
    <w:p w14:paraId="4CA6D92B" w14:textId="77777777" w:rsidR="00E063E0" w:rsidRDefault="00E063E0" w:rsidP="003728FA">
      <w:pPr>
        <w:spacing w:after="0" w:line="240" w:lineRule="auto"/>
        <w:jc w:val="both"/>
        <w:rPr>
          <w:rFonts w:eastAsia="Malgun Gothic Semilight" w:cstheme="minorHAnsi"/>
        </w:rPr>
      </w:pPr>
    </w:p>
    <w:tbl>
      <w:tblPr>
        <w:tblStyle w:val="Tablaconcuadrcula"/>
        <w:tblW w:w="0" w:type="auto"/>
        <w:tblLook w:val="04A0" w:firstRow="1" w:lastRow="0" w:firstColumn="1" w:lastColumn="0" w:noHBand="0" w:noVBand="1"/>
      </w:tblPr>
      <w:tblGrid>
        <w:gridCol w:w="440"/>
        <w:gridCol w:w="7210"/>
      </w:tblGrid>
      <w:tr w:rsidR="0097550B" w:rsidRPr="00CD6EBD" w14:paraId="4E8DE2D3" w14:textId="77777777" w:rsidTr="00E063E0">
        <w:tc>
          <w:tcPr>
            <w:tcW w:w="440" w:type="dxa"/>
            <w:tcBorders>
              <w:bottom w:val="nil"/>
            </w:tcBorders>
          </w:tcPr>
          <w:p w14:paraId="37E62D46" w14:textId="77777777" w:rsidR="0097550B" w:rsidRPr="00AF71C4" w:rsidRDefault="0097550B" w:rsidP="0097550B">
            <w:pPr>
              <w:jc w:val="both"/>
              <w:rPr>
                <w:rFonts w:eastAsia="Malgun Gothic Semilight" w:cstheme="minorHAnsi"/>
                <w:lang w:val="en-US"/>
              </w:rPr>
            </w:pPr>
            <w:r>
              <w:rPr>
                <w:rFonts w:eastAsia="Malgun Gothic Semilight" w:cstheme="minorHAnsi"/>
                <w:lang w:val="en-US"/>
              </w:rPr>
              <w:t>36</w:t>
            </w:r>
          </w:p>
        </w:tc>
        <w:tc>
          <w:tcPr>
            <w:tcW w:w="7210" w:type="dxa"/>
            <w:tcBorders>
              <w:bottom w:val="nil"/>
            </w:tcBorders>
            <w:vAlign w:val="center"/>
          </w:tcPr>
          <w:p w14:paraId="1463AA6D" w14:textId="77777777" w:rsidR="0097550B" w:rsidRPr="00CD6EBD" w:rsidRDefault="0097550B" w:rsidP="0097550B">
            <w:pPr>
              <w:rPr>
                <w:rFonts w:ascii="PT Mono" w:eastAsia="Malgun Gothic Semilight" w:hAnsi="PT Mono" w:cstheme="minorHAnsi"/>
                <w:sz w:val="18"/>
                <w:lang w:val="en-US"/>
              </w:rPr>
            </w:pPr>
            <w:r w:rsidRPr="00E063E0">
              <w:rPr>
                <w:rFonts w:ascii="PT Mono" w:eastAsia="Malgun Gothic Semilight" w:hAnsi="PT Mono" w:cstheme="minorHAnsi"/>
                <w:sz w:val="18"/>
                <w:lang w:val="en-US"/>
              </w:rPr>
              <w:t xml:space="preserve">void loop() </w:t>
            </w:r>
            <w:r w:rsidRPr="006D7359">
              <w:rPr>
                <w:rFonts w:ascii="PT Mono" w:eastAsia="Malgun Gothic Semilight" w:hAnsi="PT Mono" w:cstheme="minorHAnsi"/>
                <w:b/>
                <w:color w:val="FF0000"/>
                <w:sz w:val="18"/>
                <w:lang w:val="en-US"/>
              </w:rPr>
              <w:t>{</w:t>
            </w:r>
            <w:r w:rsidRPr="006D7359">
              <w:rPr>
                <w:rFonts w:ascii="PT Mono" w:eastAsia="Malgun Gothic Semilight" w:hAnsi="PT Mono" w:cstheme="minorHAnsi"/>
                <w:color w:val="FF0000"/>
                <w:sz w:val="18"/>
                <w:lang w:val="en-US"/>
              </w:rPr>
              <w:t xml:space="preserve"> </w:t>
            </w:r>
          </w:p>
        </w:tc>
      </w:tr>
      <w:tr w:rsidR="0097550B" w:rsidRPr="001E0FB6" w14:paraId="7FC15B3F" w14:textId="77777777" w:rsidTr="00E063E0">
        <w:tc>
          <w:tcPr>
            <w:tcW w:w="440" w:type="dxa"/>
            <w:tcBorders>
              <w:top w:val="nil"/>
              <w:bottom w:val="nil"/>
            </w:tcBorders>
          </w:tcPr>
          <w:p w14:paraId="3443A094" w14:textId="77777777" w:rsidR="0097550B" w:rsidRPr="00AF71C4" w:rsidRDefault="0097550B" w:rsidP="0097550B">
            <w:pPr>
              <w:jc w:val="both"/>
              <w:rPr>
                <w:rFonts w:eastAsia="Malgun Gothic Semilight" w:cstheme="minorHAnsi"/>
                <w:lang w:val="en-US"/>
              </w:rPr>
            </w:pPr>
            <w:r>
              <w:rPr>
                <w:rFonts w:eastAsia="Malgun Gothic Semilight" w:cstheme="minorHAnsi"/>
                <w:lang w:val="en-US"/>
              </w:rPr>
              <w:t>37</w:t>
            </w:r>
          </w:p>
        </w:tc>
        <w:tc>
          <w:tcPr>
            <w:tcW w:w="7210" w:type="dxa"/>
            <w:tcBorders>
              <w:top w:val="nil"/>
              <w:bottom w:val="nil"/>
            </w:tcBorders>
            <w:vAlign w:val="center"/>
          </w:tcPr>
          <w:p w14:paraId="21742522" w14:textId="77777777" w:rsidR="0097550B" w:rsidRPr="00CD6EBD" w:rsidRDefault="0097550B" w:rsidP="0097550B">
            <w:pPr>
              <w:rPr>
                <w:rFonts w:ascii="PT Mono" w:eastAsia="Malgun Gothic Semilight" w:hAnsi="PT Mono" w:cstheme="minorHAnsi"/>
                <w:sz w:val="18"/>
                <w:lang w:val="en-US"/>
              </w:rPr>
            </w:pPr>
            <w:r>
              <w:rPr>
                <w:rFonts w:ascii="PT Mono" w:eastAsia="Malgun Gothic Semilight" w:hAnsi="PT Mono" w:cstheme="minorHAnsi"/>
                <w:sz w:val="18"/>
                <w:lang w:val="en-US"/>
              </w:rPr>
              <w:t xml:space="preserve">    </w:t>
            </w:r>
            <w:r w:rsidRPr="00E063E0">
              <w:rPr>
                <w:rFonts w:ascii="PT Mono" w:eastAsia="Malgun Gothic Semilight" w:hAnsi="PT Mono" w:cstheme="minorHAnsi"/>
                <w:sz w:val="18"/>
                <w:lang w:val="en-US"/>
              </w:rPr>
              <w:t>if ( ! mfrc522.PICC_IsNewCardPresent())</w:t>
            </w:r>
          </w:p>
        </w:tc>
      </w:tr>
      <w:tr w:rsidR="0097550B" w:rsidRPr="00AF71C4" w14:paraId="1A3C3E11" w14:textId="77777777" w:rsidTr="00E063E0">
        <w:tc>
          <w:tcPr>
            <w:tcW w:w="440" w:type="dxa"/>
            <w:tcBorders>
              <w:top w:val="nil"/>
              <w:bottom w:val="nil"/>
            </w:tcBorders>
          </w:tcPr>
          <w:p w14:paraId="37D66E2F" w14:textId="77777777" w:rsidR="0097550B" w:rsidRDefault="0097550B" w:rsidP="0097550B">
            <w:pPr>
              <w:jc w:val="both"/>
              <w:rPr>
                <w:rFonts w:eastAsia="Malgun Gothic Semilight" w:cstheme="minorHAnsi"/>
                <w:lang w:val="en-US"/>
              </w:rPr>
            </w:pPr>
            <w:r>
              <w:rPr>
                <w:rFonts w:eastAsia="Malgun Gothic Semilight" w:cstheme="minorHAnsi"/>
                <w:lang w:val="en-US"/>
              </w:rPr>
              <w:t>38</w:t>
            </w:r>
          </w:p>
        </w:tc>
        <w:tc>
          <w:tcPr>
            <w:tcW w:w="7210" w:type="dxa"/>
            <w:tcBorders>
              <w:top w:val="nil"/>
              <w:bottom w:val="nil"/>
            </w:tcBorders>
            <w:vAlign w:val="center"/>
          </w:tcPr>
          <w:p w14:paraId="384DC2F0" w14:textId="77777777" w:rsidR="0097550B" w:rsidRDefault="0097550B" w:rsidP="0097550B">
            <w:pPr>
              <w:rPr>
                <w:rFonts w:ascii="PT Mono" w:eastAsia="Malgun Gothic Semilight" w:hAnsi="PT Mono" w:cstheme="minorHAnsi"/>
                <w:sz w:val="18"/>
                <w:lang w:val="en-US"/>
              </w:rPr>
            </w:pPr>
            <w:r>
              <w:rPr>
                <w:rFonts w:ascii="PT Mono" w:eastAsia="Malgun Gothic Semilight" w:hAnsi="PT Mono" w:cstheme="minorHAnsi"/>
                <w:sz w:val="18"/>
                <w:lang w:val="en-US"/>
              </w:rPr>
              <w:t xml:space="preserve">    </w:t>
            </w:r>
            <w:r w:rsidRPr="00E063E0">
              <w:rPr>
                <w:rFonts w:ascii="PT Mono" w:eastAsia="Malgun Gothic Semilight" w:hAnsi="PT Mono" w:cstheme="minorHAnsi"/>
                <w:sz w:val="18"/>
                <w:lang w:val="en-US"/>
              </w:rPr>
              <w:t>return;</w:t>
            </w:r>
          </w:p>
        </w:tc>
      </w:tr>
      <w:tr w:rsidR="0097550B" w:rsidRPr="001E0FB6" w14:paraId="642AF7A8" w14:textId="77777777" w:rsidTr="00E063E0">
        <w:tc>
          <w:tcPr>
            <w:tcW w:w="440" w:type="dxa"/>
            <w:tcBorders>
              <w:top w:val="nil"/>
              <w:bottom w:val="nil"/>
            </w:tcBorders>
          </w:tcPr>
          <w:p w14:paraId="1425D397" w14:textId="77777777" w:rsidR="0097550B" w:rsidRDefault="0097550B" w:rsidP="0097550B">
            <w:pPr>
              <w:jc w:val="both"/>
              <w:rPr>
                <w:rFonts w:eastAsia="Malgun Gothic Semilight" w:cstheme="minorHAnsi"/>
                <w:lang w:val="en-US"/>
              </w:rPr>
            </w:pPr>
            <w:r>
              <w:rPr>
                <w:rFonts w:eastAsia="Malgun Gothic Semilight" w:cstheme="minorHAnsi"/>
                <w:lang w:val="en-US"/>
              </w:rPr>
              <w:t>39</w:t>
            </w:r>
          </w:p>
        </w:tc>
        <w:tc>
          <w:tcPr>
            <w:tcW w:w="7210" w:type="dxa"/>
            <w:tcBorders>
              <w:top w:val="nil"/>
              <w:bottom w:val="nil"/>
            </w:tcBorders>
            <w:vAlign w:val="center"/>
          </w:tcPr>
          <w:p w14:paraId="0A33114A" w14:textId="77777777" w:rsidR="0097550B" w:rsidRDefault="0097550B" w:rsidP="0097550B">
            <w:pPr>
              <w:rPr>
                <w:rFonts w:ascii="PT Mono" w:eastAsia="Malgun Gothic Semilight" w:hAnsi="PT Mono" w:cstheme="minorHAnsi"/>
                <w:sz w:val="18"/>
                <w:lang w:val="en-US"/>
              </w:rPr>
            </w:pPr>
            <w:r>
              <w:rPr>
                <w:rFonts w:ascii="PT Mono" w:eastAsia="Malgun Gothic Semilight" w:hAnsi="PT Mono" w:cstheme="minorHAnsi"/>
                <w:sz w:val="18"/>
                <w:lang w:val="en-US"/>
              </w:rPr>
              <w:t xml:space="preserve">    </w:t>
            </w:r>
            <w:r w:rsidRPr="00E063E0">
              <w:rPr>
                <w:rFonts w:ascii="PT Mono" w:eastAsia="Malgun Gothic Semilight" w:hAnsi="PT Mono" w:cstheme="minorHAnsi"/>
                <w:sz w:val="18"/>
                <w:lang w:val="en-US"/>
              </w:rPr>
              <w:t>if ( ! mfrc522.PICC_ReadCardSerial())</w:t>
            </w:r>
          </w:p>
        </w:tc>
      </w:tr>
      <w:tr w:rsidR="0097550B" w:rsidRPr="001E0FB6" w14:paraId="1A493136" w14:textId="77777777" w:rsidTr="00E063E0">
        <w:tc>
          <w:tcPr>
            <w:tcW w:w="440" w:type="dxa"/>
            <w:tcBorders>
              <w:top w:val="nil"/>
              <w:bottom w:val="nil"/>
            </w:tcBorders>
          </w:tcPr>
          <w:p w14:paraId="5F6BD593" w14:textId="77777777" w:rsidR="0097550B" w:rsidRDefault="0097550B" w:rsidP="0097550B">
            <w:pPr>
              <w:jc w:val="both"/>
              <w:rPr>
                <w:rFonts w:eastAsia="Malgun Gothic Semilight" w:cstheme="minorHAnsi"/>
                <w:lang w:val="en-US"/>
              </w:rPr>
            </w:pPr>
            <w:r>
              <w:rPr>
                <w:rFonts w:eastAsia="Malgun Gothic Semilight" w:cstheme="minorHAnsi"/>
                <w:lang w:val="en-US"/>
              </w:rPr>
              <w:t>40</w:t>
            </w:r>
          </w:p>
        </w:tc>
        <w:tc>
          <w:tcPr>
            <w:tcW w:w="7210" w:type="dxa"/>
            <w:tcBorders>
              <w:top w:val="nil"/>
              <w:bottom w:val="nil"/>
            </w:tcBorders>
            <w:vAlign w:val="center"/>
          </w:tcPr>
          <w:p w14:paraId="46ED57AC" w14:textId="77777777" w:rsidR="0097550B" w:rsidRDefault="0097550B" w:rsidP="0097550B">
            <w:pPr>
              <w:rPr>
                <w:rFonts w:ascii="PT Mono" w:eastAsia="Malgun Gothic Semilight" w:hAnsi="PT Mono" w:cstheme="minorHAnsi"/>
                <w:sz w:val="18"/>
                <w:lang w:val="en-US"/>
              </w:rPr>
            </w:pPr>
            <w:r>
              <w:rPr>
                <w:rFonts w:ascii="PT Mono" w:eastAsia="Malgun Gothic Semilight" w:hAnsi="PT Mono" w:cstheme="minorHAnsi"/>
                <w:sz w:val="18"/>
                <w:lang w:val="en-US"/>
              </w:rPr>
              <w:t xml:space="preserve">    </w:t>
            </w:r>
            <w:r w:rsidRPr="00E063E0">
              <w:rPr>
                <w:rFonts w:ascii="PT Mono" w:eastAsia="Malgun Gothic Semilight" w:hAnsi="PT Mono" w:cstheme="minorHAnsi"/>
                <w:sz w:val="18"/>
                <w:lang w:val="en-US"/>
              </w:rPr>
              <w:t>return;</w:t>
            </w:r>
          </w:p>
        </w:tc>
      </w:tr>
      <w:tr w:rsidR="0097550B" w:rsidRPr="001E0FB6" w14:paraId="1C1EF0DA" w14:textId="77777777" w:rsidTr="00E063E0">
        <w:tc>
          <w:tcPr>
            <w:tcW w:w="440" w:type="dxa"/>
            <w:tcBorders>
              <w:top w:val="nil"/>
              <w:bottom w:val="nil"/>
            </w:tcBorders>
          </w:tcPr>
          <w:p w14:paraId="04F1A249" w14:textId="77777777" w:rsidR="0097550B" w:rsidRDefault="0097550B" w:rsidP="0097550B">
            <w:pPr>
              <w:jc w:val="both"/>
              <w:rPr>
                <w:rFonts w:eastAsia="Malgun Gothic Semilight" w:cstheme="minorHAnsi"/>
                <w:lang w:val="en-US"/>
              </w:rPr>
            </w:pPr>
            <w:r>
              <w:rPr>
                <w:rFonts w:eastAsia="Malgun Gothic Semilight" w:cstheme="minorHAnsi"/>
                <w:lang w:val="en-US"/>
              </w:rPr>
              <w:t>41</w:t>
            </w:r>
          </w:p>
        </w:tc>
        <w:tc>
          <w:tcPr>
            <w:tcW w:w="7210" w:type="dxa"/>
            <w:tcBorders>
              <w:top w:val="nil"/>
              <w:bottom w:val="nil"/>
            </w:tcBorders>
            <w:vAlign w:val="center"/>
          </w:tcPr>
          <w:p w14:paraId="44EB90CD" w14:textId="77777777" w:rsidR="0097550B" w:rsidRDefault="0097550B" w:rsidP="0097550B">
            <w:pPr>
              <w:rPr>
                <w:rFonts w:ascii="PT Mono" w:eastAsia="Malgun Gothic Semilight" w:hAnsi="PT Mono" w:cstheme="minorHAnsi"/>
                <w:sz w:val="18"/>
                <w:lang w:val="en-US"/>
              </w:rPr>
            </w:pPr>
            <w:r>
              <w:rPr>
                <w:rFonts w:ascii="PT Mono" w:eastAsia="Malgun Gothic Semilight" w:hAnsi="PT Mono" w:cstheme="minorHAnsi"/>
                <w:sz w:val="18"/>
                <w:lang w:val="en-US"/>
              </w:rPr>
              <w:t xml:space="preserve">    </w:t>
            </w:r>
            <w:proofErr w:type="spellStart"/>
            <w:r w:rsidRPr="00E063E0">
              <w:rPr>
                <w:rFonts w:ascii="PT Mono" w:eastAsia="Malgun Gothic Semilight" w:hAnsi="PT Mono" w:cstheme="minorHAnsi"/>
                <w:sz w:val="18"/>
                <w:lang w:val="en-US"/>
              </w:rPr>
              <w:t>Serial.print</w:t>
            </w:r>
            <w:proofErr w:type="spellEnd"/>
            <w:r w:rsidRPr="00E063E0">
              <w:rPr>
                <w:rFonts w:ascii="PT Mono" w:eastAsia="Malgun Gothic Semilight" w:hAnsi="PT Mono" w:cstheme="minorHAnsi"/>
                <w:sz w:val="18"/>
                <w:lang w:val="en-US"/>
              </w:rPr>
              <w:t>("UID:");</w:t>
            </w:r>
          </w:p>
        </w:tc>
      </w:tr>
      <w:tr w:rsidR="0097550B" w:rsidRPr="00EC49CF" w14:paraId="4B5AEE80" w14:textId="77777777" w:rsidTr="00E063E0">
        <w:tc>
          <w:tcPr>
            <w:tcW w:w="440" w:type="dxa"/>
            <w:tcBorders>
              <w:top w:val="nil"/>
              <w:bottom w:val="nil"/>
            </w:tcBorders>
          </w:tcPr>
          <w:p w14:paraId="6A0A8FA5" w14:textId="77777777" w:rsidR="0097550B" w:rsidRDefault="0097550B" w:rsidP="0097550B">
            <w:pPr>
              <w:jc w:val="both"/>
              <w:rPr>
                <w:rFonts w:eastAsia="Malgun Gothic Semilight" w:cstheme="minorHAnsi"/>
                <w:lang w:val="en-US"/>
              </w:rPr>
            </w:pPr>
            <w:r>
              <w:rPr>
                <w:rFonts w:eastAsia="Malgun Gothic Semilight" w:cstheme="minorHAnsi"/>
                <w:lang w:val="en-US"/>
              </w:rPr>
              <w:t>42</w:t>
            </w:r>
          </w:p>
        </w:tc>
        <w:tc>
          <w:tcPr>
            <w:tcW w:w="7210" w:type="dxa"/>
            <w:tcBorders>
              <w:top w:val="nil"/>
              <w:bottom w:val="nil"/>
            </w:tcBorders>
            <w:vAlign w:val="center"/>
          </w:tcPr>
          <w:p w14:paraId="32358C7A" w14:textId="77777777" w:rsidR="0097550B" w:rsidRDefault="0097550B" w:rsidP="0097550B">
            <w:pPr>
              <w:rPr>
                <w:rFonts w:ascii="PT Mono" w:eastAsia="Malgun Gothic Semilight" w:hAnsi="PT Mono" w:cstheme="minorHAnsi"/>
                <w:sz w:val="18"/>
                <w:lang w:val="en-US"/>
              </w:rPr>
            </w:pPr>
            <w:r>
              <w:rPr>
                <w:rFonts w:ascii="PT Mono" w:eastAsia="Malgun Gothic Semilight" w:hAnsi="PT Mono" w:cstheme="minorHAnsi"/>
                <w:sz w:val="18"/>
                <w:lang w:val="en-US"/>
              </w:rPr>
              <w:t xml:space="preserve">    </w:t>
            </w:r>
            <w:r w:rsidRPr="00E063E0">
              <w:rPr>
                <w:rFonts w:ascii="PT Mono" w:eastAsia="Malgun Gothic Semilight" w:hAnsi="PT Mono" w:cstheme="minorHAnsi"/>
                <w:sz w:val="18"/>
                <w:lang w:val="en-US"/>
              </w:rPr>
              <w:t xml:space="preserve">for (byte </w:t>
            </w:r>
            <w:proofErr w:type="spellStart"/>
            <w:r w:rsidRPr="00E063E0">
              <w:rPr>
                <w:rFonts w:ascii="PT Mono" w:eastAsia="Malgun Gothic Semilight" w:hAnsi="PT Mono" w:cstheme="minorHAnsi"/>
                <w:sz w:val="18"/>
                <w:lang w:val="en-US"/>
              </w:rPr>
              <w:t>i</w:t>
            </w:r>
            <w:proofErr w:type="spellEnd"/>
            <w:r w:rsidRPr="00E063E0">
              <w:rPr>
                <w:rFonts w:ascii="PT Mono" w:eastAsia="Malgun Gothic Semilight" w:hAnsi="PT Mono" w:cstheme="minorHAnsi"/>
                <w:sz w:val="18"/>
                <w:lang w:val="en-US"/>
              </w:rPr>
              <w:t xml:space="preserve"> = 0; </w:t>
            </w:r>
            <w:proofErr w:type="spellStart"/>
            <w:r w:rsidRPr="00E063E0">
              <w:rPr>
                <w:rFonts w:ascii="PT Mono" w:eastAsia="Malgun Gothic Semilight" w:hAnsi="PT Mono" w:cstheme="minorHAnsi"/>
                <w:sz w:val="18"/>
                <w:lang w:val="en-US"/>
              </w:rPr>
              <w:t>i</w:t>
            </w:r>
            <w:proofErr w:type="spellEnd"/>
            <w:r w:rsidRPr="00E063E0">
              <w:rPr>
                <w:rFonts w:ascii="PT Mono" w:eastAsia="Malgun Gothic Semilight" w:hAnsi="PT Mono" w:cstheme="minorHAnsi"/>
                <w:sz w:val="18"/>
                <w:lang w:val="en-US"/>
              </w:rPr>
              <w:t xml:space="preserve"> &lt; mfrc522.uid.size; </w:t>
            </w:r>
            <w:proofErr w:type="spellStart"/>
            <w:r w:rsidRPr="00E063E0">
              <w:rPr>
                <w:rFonts w:ascii="PT Mono" w:eastAsia="Malgun Gothic Semilight" w:hAnsi="PT Mono" w:cstheme="minorHAnsi"/>
                <w:sz w:val="18"/>
                <w:lang w:val="en-US"/>
              </w:rPr>
              <w:t>i</w:t>
            </w:r>
            <w:proofErr w:type="spellEnd"/>
            <w:r w:rsidRPr="00E063E0">
              <w:rPr>
                <w:rFonts w:ascii="PT Mono" w:eastAsia="Malgun Gothic Semilight" w:hAnsi="PT Mono" w:cstheme="minorHAnsi"/>
                <w:sz w:val="18"/>
                <w:lang w:val="en-US"/>
              </w:rPr>
              <w:t>++) {</w:t>
            </w:r>
          </w:p>
        </w:tc>
      </w:tr>
      <w:tr w:rsidR="0097550B" w:rsidRPr="00EC49CF" w14:paraId="1C01C006" w14:textId="77777777" w:rsidTr="00E063E0">
        <w:tc>
          <w:tcPr>
            <w:tcW w:w="440" w:type="dxa"/>
            <w:tcBorders>
              <w:top w:val="nil"/>
              <w:bottom w:val="nil"/>
            </w:tcBorders>
          </w:tcPr>
          <w:p w14:paraId="7A7C7798" w14:textId="77777777" w:rsidR="0097550B" w:rsidRDefault="0097550B" w:rsidP="0097550B">
            <w:pPr>
              <w:jc w:val="both"/>
              <w:rPr>
                <w:rFonts w:eastAsia="Malgun Gothic Semilight" w:cstheme="minorHAnsi"/>
                <w:lang w:val="en-US"/>
              </w:rPr>
            </w:pPr>
            <w:r>
              <w:rPr>
                <w:rFonts w:eastAsia="Malgun Gothic Semilight" w:cstheme="minorHAnsi"/>
                <w:lang w:val="en-US"/>
              </w:rPr>
              <w:t>43</w:t>
            </w:r>
          </w:p>
        </w:tc>
        <w:tc>
          <w:tcPr>
            <w:tcW w:w="7210" w:type="dxa"/>
            <w:tcBorders>
              <w:top w:val="nil"/>
              <w:bottom w:val="nil"/>
            </w:tcBorders>
            <w:vAlign w:val="center"/>
          </w:tcPr>
          <w:p w14:paraId="1404ECEB" w14:textId="77777777" w:rsidR="0097550B" w:rsidRDefault="0097550B" w:rsidP="0097550B">
            <w:pPr>
              <w:rPr>
                <w:rFonts w:ascii="PT Mono" w:eastAsia="Malgun Gothic Semilight" w:hAnsi="PT Mono" w:cstheme="minorHAnsi"/>
                <w:sz w:val="18"/>
                <w:lang w:val="en-US"/>
              </w:rPr>
            </w:pPr>
            <w:r>
              <w:rPr>
                <w:rFonts w:ascii="PT Mono" w:eastAsia="Malgun Gothic Semilight" w:hAnsi="PT Mono" w:cstheme="minorHAnsi"/>
                <w:sz w:val="18"/>
                <w:lang w:val="en-US"/>
              </w:rPr>
              <w:t xml:space="preserve">      </w:t>
            </w:r>
            <w:r w:rsidRPr="00E063E0">
              <w:rPr>
                <w:rFonts w:ascii="PT Mono" w:eastAsia="Malgun Gothic Semilight" w:hAnsi="PT Mono" w:cstheme="minorHAnsi"/>
                <w:sz w:val="18"/>
                <w:lang w:val="en-US"/>
              </w:rPr>
              <w:t>if (mfrc522.uid.uidByte[</w:t>
            </w:r>
            <w:proofErr w:type="spellStart"/>
            <w:r w:rsidRPr="00E063E0">
              <w:rPr>
                <w:rFonts w:ascii="PT Mono" w:eastAsia="Malgun Gothic Semilight" w:hAnsi="PT Mono" w:cstheme="minorHAnsi"/>
                <w:sz w:val="18"/>
                <w:lang w:val="en-US"/>
              </w:rPr>
              <w:t>i</w:t>
            </w:r>
            <w:proofErr w:type="spellEnd"/>
            <w:r w:rsidRPr="00E063E0">
              <w:rPr>
                <w:rFonts w:ascii="PT Mono" w:eastAsia="Malgun Gothic Semilight" w:hAnsi="PT Mono" w:cstheme="minorHAnsi"/>
                <w:sz w:val="18"/>
                <w:lang w:val="en-US"/>
              </w:rPr>
              <w:t>] &lt; 0x10){</w:t>
            </w:r>
          </w:p>
        </w:tc>
      </w:tr>
      <w:tr w:rsidR="0097550B" w:rsidRPr="001E0FB6" w14:paraId="319349F8" w14:textId="77777777" w:rsidTr="00E063E0">
        <w:tc>
          <w:tcPr>
            <w:tcW w:w="440" w:type="dxa"/>
            <w:tcBorders>
              <w:top w:val="nil"/>
              <w:bottom w:val="nil"/>
            </w:tcBorders>
          </w:tcPr>
          <w:p w14:paraId="0A30790E" w14:textId="77777777" w:rsidR="0097550B" w:rsidRDefault="0097550B" w:rsidP="0097550B">
            <w:pPr>
              <w:jc w:val="both"/>
              <w:rPr>
                <w:rFonts w:eastAsia="Malgun Gothic Semilight" w:cstheme="minorHAnsi"/>
                <w:lang w:val="en-US"/>
              </w:rPr>
            </w:pPr>
            <w:r>
              <w:rPr>
                <w:rFonts w:eastAsia="Malgun Gothic Semilight" w:cstheme="minorHAnsi"/>
                <w:lang w:val="en-US"/>
              </w:rPr>
              <w:t>44</w:t>
            </w:r>
          </w:p>
        </w:tc>
        <w:tc>
          <w:tcPr>
            <w:tcW w:w="7210" w:type="dxa"/>
            <w:tcBorders>
              <w:top w:val="nil"/>
              <w:bottom w:val="nil"/>
            </w:tcBorders>
            <w:vAlign w:val="center"/>
          </w:tcPr>
          <w:p w14:paraId="00A0BD85" w14:textId="77777777" w:rsidR="0097550B" w:rsidRDefault="0097550B" w:rsidP="0097550B">
            <w:pPr>
              <w:rPr>
                <w:rFonts w:ascii="PT Mono" w:eastAsia="Malgun Gothic Semilight" w:hAnsi="PT Mono" w:cstheme="minorHAnsi"/>
                <w:sz w:val="18"/>
                <w:lang w:val="en-US"/>
              </w:rPr>
            </w:pPr>
            <w:r>
              <w:rPr>
                <w:rFonts w:ascii="PT Mono" w:eastAsia="Malgun Gothic Semilight" w:hAnsi="PT Mono" w:cstheme="minorHAnsi"/>
                <w:sz w:val="18"/>
                <w:lang w:val="en-US"/>
              </w:rPr>
              <w:t xml:space="preserve">         </w:t>
            </w:r>
            <w:r w:rsidRPr="00E063E0">
              <w:rPr>
                <w:rFonts w:ascii="PT Mono" w:eastAsia="Malgun Gothic Semilight" w:hAnsi="PT Mono" w:cstheme="minorHAnsi"/>
                <w:sz w:val="18"/>
                <w:lang w:val="en-US"/>
              </w:rPr>
              <w:t xml:space="preserve"> </w:t>
            </w:r>
            <w:proofErr w:type="spellStart"/>
            <w:r w:rsidRPr="00E063E0">
              <w:rPr>
                <w:rFonts w:ascii="PT Mono" w:eastAsia="Malgun Gothic Semilight" w:hAnsi="PT Mono" w:cstheme="minorHAnsi"/>
                <w:sz w:val="18"/>
                <w:lang w:val="en-US"/>
              </w:rPr>
              <w:t>Serial.print</w:t>
            </w:r>
            <w:proofErr w:type="spellEnd"/>
            <w:r w:rsidRPr="00E063E0">
              <w:rPr>
                <w:rFonts w:ascii="PT Mono" w:eastAsia="Malgun Gothic Semilight" w:hAnsi="PT Mono" w:cstheme="minorHAnsi"/>
                <w:sz w:val="18"/>
                <w:lang w:val="en-US"/>
              </w:rPr>
              <w:t>("0");</w:t>
            </w:r>
          </w:p>
        </w:tc>
      </w:tr>
      <w:tr w:rsidR="0097550B" w:rsidRPr="001E0FB6" w14:paraId="673F1385" w14:textId="77777777" w:rsidTr="00E063E0">
        <w:tc>
          <w:tcPr>
            <w:tcW w:w="440" w:type="dxa"/>
            <w:tcBorders>
              <w:top w:val="nil"/>
              <w:bottom w:val="nil"/>
            </w:tcBorders>
          </w:tcPr>
          <w:p w14:paraId="7A8980D7" w14:textId="77777777" w:rsidR="0097550B" w:rsidRDefault="0097550B" w:rsidP="0097550B">
            <w:pPr>
              <w:jc w:val="both"/>
              <w:rPr>
                <w:rFonts w:eastAsia="Malgun Gothic Semilight" w:cstheme="minorHAnsi"/>
                <w:lang w:val="en-US"/>
              </w:rPr>
            </w:pPr>
            <w:r>
              <w:rPr>
                <w:rFonts w:eastAsia="Malgun Gothic Semilight" w:cstheme="minorHAnsi"/>
                <w:lang w:val="en-US"/>
              </w:rPr>
              <w:t>45</w:t>
            </w:r>
          </w:p>
        </w:tc>
        <w:tc>
          <w:tcPr>
            <w:tcW w:w="7210" w:type="dxa"/>
            <w:tcBorders>
              <w:top w:val="nil"/>
              <w:bottom w:val="nil"/>
            </w:tcBorders>
            <w:vAlign w:val="center"/>
          </w:tcPr>
          <w:p w14:paraId="0820A3F8" w14:textId="77777777" w:rsidR="0097550B" w:rsidRDefault="0097550B" w:rsidP="0097550B">
            <w:pPr>
              <w:rPr>
                <w:rFonts w:ascii="PT Mono" w:eastAsia="Malgun Gothic Semilight" w:hAnsi="PT Mono" w:cstheme="minorHAnsi"/>
                <w:sz w:val="18"/>
                <w:lang w:val="en-US"/>
              </w:rPr>
            </w:pPr>
            <w:r>
              <w:rPr>
                <w:rFonts w:ascii="PT Mono" w:eastAsia="Malgun Gothic Semilight" w:hAnsi="PT Mono" w:cstheme="minorHAnsi"/>
                <w:sz w:val="18"/>
                <w:lang w:val="en-US"/>
              </w:rPr>
              <w:t xml:space="preserve">      </w:t>
            </w:r>
            <w:r w:rsidRPr="00E063E0">
              <w:rPr>
                <w:rFonts w:ascii="PT Mono" w:eastAsia="Malgun Gothic Semilight" w:hAnsi="PT Mono" w:cstheme="minorHAnsi"/>
                <w:sz w:val="18"/>
                <w:lang w:val="en-US"/>
              </w:rPr>
              <w:t>}</w:t>
            </w:r>
          </w:p>
        </w:tc>
      </w:tr>
      <w:tr w:rsidR="0097550B" w:rsidRPr="001E0FB6" w14:paraId="40A44FB0" w14:textId="77777777" w:rsidTr="00E063E0">
        <w:tc>
          <w:tcPr>
            <w:tcW w:w="440" w:type="dxa"/>
            <w:tcBorders>
              <w:top w:val="nil"/>
              <w:bottom w:val="nil"/>
            </w:tcBorders>
          </w:tcPr>
          <w:p w14:paraId="79DCB885" w14:textId="77777777" w:rsidR="0097550B" w:rsidRDefault="0097550B" w:rsidP="0097550B">
            <w:pPr>
              <w:jc w:val="both"/>
              <w:rPr>
                <w:rFonts w:eastAsia="Malgun Gothic Semilight" w:cstheme="minorHAnsi"/>
                <w:lang w:val="en-US"/>
              </w:rPr>
            </w:pPr>
            <w:r>
              <w:rPr>
                <w:rFonts w:eastAsia="Malgun Gothic Semilight" w:cstheme="minorHAnsi"/>
                <w:lang w:val="en-US"/>
              </w:rPr>
              <w:t>46</w:t>
            </w:r>
          </w:p>
        </w:tc>
        <w:tc>
          <w:tcPr>
            <w:tcW w:w="7210" w:type="dxa"/>
            <w:tcBorders>
              <w:top w:val="nil"/>
              <w:bottom w:val="nil"/>
            </w:tcBorders>
            <w:vAlign w:val="center"/>
          </w:tcPr>
          <w:p w14:paraId="239FB30A" w14:textId="77777777" w:rsidR="0097550B" w:rsidRDefault="0097550B" w:rsidP="0097550B">
            <w:pPr>
              <w:rPr>
                <w:rFonts w:ascii="PT Mono" w:eastAsia="Malgun Gothic Semilight" w:hAnsi="PT Mono" w:cstheme="minorHAnsi"/>
                <w:sz w:val="18"/>
                <w:lang w:val="en-US"/>
              </w:rPr>
            </w:pPr>
            <w:r>
              <w:rPr>
                <w:rFonts w:ascii="PT Mono" w:eastAsia="Malgun Gothic Semilight" w:hAnsi="PT Mono" w:cstheme="minorHAnsi"/>
                <w:sz w:val="18"/>
                <w:lang w:val="en-US"/>
              </w:rPr>
              <w:t xml:space="preserve">      e</w:t>
            </w:r>
            <w:r w:rsidRPr="00E063E0">
              <w:rPr>
                <w:rFonts w:ascii="PT Mono" w:eastAsia="Malgun Gothic Semilight" w:hAnsi="PT Mono" w:cstheme="minorHAnsi"/>
                <w:sz w:val="18"/>
                <w:lang w:val="en-US"/>
              </w:rPr>
              <w:t>lse</w:t>
            </w:r>
            <w:r>
              <w:rPr>
                <w:rFonts w:ascii="PT Mono" w:eastAsia="Malgun Gothic Semilight" w:hAnsi="PT Mono" w:cstheme="minorHAnsi"/>
                <w:sz w:val="18"/>
                <w:lang w:val="en-US"/>
              </w:rPr>
              <w:t xml:space="preserve"> </w:t>
            </w:r>
            <w:r w:rsidRPr="00E063E0">
              <w:rPr>
                <w:rFonts w:ascii="PT Mono" w:eastAsia="Malgun Gothic Semilight" w:hAnsi="PT Mono" w:cstheme="minorHAnsi"/>
                <w:sz w:val="18"/>
                <w:lang w:val="en-US"/>
              </w:rPr>
              <w:t>{</w:t>
            </w:r>
          </w:p>
        </w:tc>
      </w:tr>
      <w:tr w:rsidR="0097550B" w:rsidRPr="001E0FB6" w14:paraId="51B6789E" w14:textId="77777777" w:rsidTr="00E063E0">
        <w:tc>
          <w:tcPr>
            <w:tcW w:w="440" w:type="dxa"/>
            <w:tcBorders>
              <w:top w:val="nil"/>
              <w:bottom w:val="nil"/>
            </w:tcBorders>
          </w:tcPr>
          <w:p w14:paraId="7A91F098" w14:textId="77777777" w:rsidR="0097550B" w:rsidRDefault="0097550B" w:rsidP="0097550B">
            <w:pPr>
              <w:jc w:val="both"/>
              <w:rPr>
                <w:rFonts w:eastAsia="Malgun Gothic Semilight" w:cstheme="minorHAnsi"/>
                <w:lang w:val="en-US"/>
              </w:rPr>
            </w:pPr>
            <w:r>
              <w:rPr>
                <w:rFonts w:eastAsia="Malgun Gothic Semilight" w:cstheme="minorHAnsi"/>
                <w:lang w:val="en-US"/>
              </w:rPr>
              <w:lastRenderedPageBreak/>
              <w:t>47</w:t>
            </w:r>
          </w:p>
        </w:tc>
        <w:tc>
          <w:tcPr>
            <w:tcW w:w="7210" w:type="dxa"/>
            <w:tcBorders>
              <w:top w:val="nil"/>
              <w:bottom w:val="nil"/>
            </w:tcBorders>
            <w:vAlign w:val="center"/>
          </w:tcPr>
          <w:p w14:paraId="4BC7F95E" w14:textId="77777777" w:rsidR="0097550B" w:rsidRDefault="0097550B" w:rsidP="0097550B">
            <w:pPr>
              <w:rPr>
                <w:rFonts w:ascii="PT Mono" w:eastAsia="Malgun Gothic Semilight" w:hAnsi="PT Mono" w:cstheme="minorHAnsi"/>
                <w:sz w:val="18"/>
                <w:lang w:val="en-US"/>
              </w:rPr>
            </w:pPr>
            <w:r>
              <w:rPr>
                <w:rFonts w:ascii="PT Mono" w:eastAsia="Malgun Gothic Semilight" w:hAnsi="PT Mono" w:cstheme="minorHAnsi"/>
                <w:sz w:val="18"/>
                <w:lang w:val="en-US"/>
              </w:rPr>
              <w:t xml:space="preserve">      </w:t>
            </w:r>
            <w:proofErr w:type="spellStart"/>
            <w:r w:rsidRPr="00E063E0">
              <w:rPr>
                <w:rFonts w:ascii="PT Mono" w:eastAsia="Malgun Gothic Semilight" w:hAnsi="PT Mono" w:cstheme="minorHAnsi"/>
                <w:sz w:val="18"/>
                <w:lang w:val="en-US"/>
              </w:rPr>
              <w:t>Serial.print</w:t>
            </w:r>
            <w:proofErr w:type="spellEnd"/>
            <w:r w:rsidRPr="00E063E0">
              <w:rPr>
                <w:rFonts w:ascii="PT Mono" w:eastAsia="Malgun Gothic Semilight" w:hAnsi="PT Mono" w:cstheme="minorHAnsi"/>
                <w:sz w:val="18"/>
                <w:lang w:val="en-US"/>
              </w:rPr>
              <w:t>("");</w:t>
            </w:r>
          </w:p>
        </w:tc>
      </w:tr>
      <w:tr w:rsidR="0097550B" w:rsidRPr="001E0FB6" w14:paraId="6643F1AA" w14:textId="77777777" w:rsidTr="00E063E0">
        <w:tc>
          <w:tcPr>
            <w:tcW w:w="440" w:type="dxa"/>
            <w:tcBorders>
              <w:top w:val="nil"/>
              <w:bottom w:val="nil"/>
            </w:tcBorders>
          </w:tcPr>
          <w:p w14:paraId="603E2DB2" w14:textId="77777777" w:rsidR="0097550B" w:rsidRDefault="0097550B" w:rsidP="0097550B">
            <w:pPr>
              <w:jc w:val="both"/>
              <w:rPr>
                <w:rFonts w:eastAsia="Malgun Gothic Semilight" w:cstheme="minorHAnsi"/>
                <w:lang w:val="en-US"/>
              </w:rPr>
            </w:pPr>
            <w:r>
              <w:rPr>
                <w:rFonts w:eastAsia="Malgun Gothic Semilight" w:cstheme="minorHAnsi"/>
                <w:lang w:val="en-US"/>
              </w:rPr>
              <w:t>48</w:t>
            </w:r>
          </w:p>
        </w:tc>
        <w:tc>
          <w:tcPr>
            <w:tcW w:w="7210" w:type="dxa"/>
            <w:tcBorders>
              <w:top w:val="nil"/>
              <w:bottom w:val="nil"/>
            </w:tcBorders>
            <w:vAlign w:val="center"/>
          </w:tcPr>
          <w:p w14:paraId="4C6BFFDF" w14:textId="77777777" w:rsidR="0097550B" w:rsidRDefault="0097550B" w:rsidP="0097550B">
            <w:pPr>
              <w:rPr>
                <w:rFonts w:ascii="PT Mono" w:eastAsia="Malgun Gothic Semilight" w:hAnsi="PT Mono" w:cstheme="minorHAnsi"/>
                <w:sz w:val="18"/>
                <w:lang w:val="en-US"/>
              </w:rPr>
            </w:pPr>
            <w:r>
              <w:rPr>
                <w:rFonts w:ascii="PT Mono" w:eastAsia="Malgun Gothic Semilight" w:hAnsi="PT Mono" w:cstheme="minorHAnsi"/>
                <w:sz w:val="18"/>
                <w:lang w:val="en-US"/>
              </w:rPr>
              <w:t xml:space="preserve">      }</w:t>
            </w:r>
          </w:p>
        </w:tc>
      </w:tr>
      <w:tr w:rsidR="0097550B" w:rsidRPr="00EC49CF" w14:paraId="635E1D6B" w14:textId="77777777" w:rsidTr="00E063E0">
        <w:tc>
          <w:tcPr>
            <w:tcW w:w="440" w:type="dxa"/>
            <w:tcBorders>
              <w:top w:val="nil"/>
              <w:bottom w:val="nil"/>
            </w:tcBorders>
          </w:tcPr>
          <w:p w14:paraId="579AF6ED" w14:textId="77777777" w:rsidR="0097550B" w:rsidRDefault="0097550B" w:rsidP="0097550B">
            <w:pPr>
              <w:jc w:val="both"/>
              <w:rPr>
                <w:rFonts w:eastAsia="Malgun Gothic Semilight" w:cstheme="minorHAnsi"/>
                <w:lang w:val="en-US"/>
              </w:rPr>
            </w:pPr>
            <w:r>
              <w:rPr>
                <w:rFonts w:eastAsia="Malgun Gothic Semilight" w:cstheme="minorHAnsi"/>
                <w:lang w:val="en-US"/>
              </w:rPr>
              <w:t>49</w:t>
            </w:r>
          </w:p>
        </w:tc>
        <w:tc>
          <w:tcPr>
            <w:tcW w:w="7210" w:type="dxa"/>
            <w:tcBorders>
              <w:top w:val="nil"/>
              <w:bottom w:val="nil"/>
            </w:tcBorders>
            <w:vAlign w:val="center"/>
          </w:tcPr>
          <w:p w14:paraId="6EFFB8B6" w14:textId="77777777" w:rsidR="0097550B" w:rsidRDefault="0097550B" w:rsidP="0097550B">
            <w:pPr>
              <w:rPr>
                <w:rFonts w:ascii="PT Mono" w:eastAsia="Malgun Gothic Semilight" w:hAnsi="PT Mono" w:cstheme="minorHAnsi"/>
                <w:sz w:val="18"/>
                <w:lang w:val="en-US"/>
              </w:rPr>
            </w:pPr>
            <w:r>
              <w:rPr>
                <w:rFonts w:ascii="PT Mono" w:eastAsia="Malgun Gothic Semilight" w:hAnsi="PT Mono" w:cstheme="minorHAnsi"/>
                <w:sz w:val="18"/>
                <w:lang w:val="en-US"/>
              </w:rPr>
              <w:t xml:space="preserve">      </w:t>
            </w:r>
            <w:proofErr w:type="spellStart"/>
            <w:r w:rsidRPr="00E063E0">
              <w:rPr>
                <w:rFonts w:ascii="PT Mono" w:eastAsia="Malgun Gothic Semilight" w:hAnsi="PT Mono" w:cstheme="minorHAnsi"/>
                <w:sz w:val="18"/>
                <w:lang w:val="en-US"/>
              </w:rPr>
              <w:t>serial_number.concat</w:t>
            </w:r>
            <w:proofErr w:type="spellEnd"/>
            <w:r w:rsidRPr="00E063E0">
              <w:rPr>
                <w:rFonts w:ascii="PT Mono" w:eastAsia="Malgun Gothic Semilight" w:hAnsi="PT Mono" w:cstheme="minorHAnsi"/>
                <w:sz w:val="18"/>
                <w:lang w:val="en-US"/>
              </w:rPr>
              <w:t>(String(mfrc522.uid.uidByte[</w:t>
            </w:r>
            <w:proofErr w:type="spellStart"/>
            <w:r w:rsidRPr="00E063E0">
              <w:rPr>
                <w:rFonts w:ascii="PT Mono" w:eastAsia="Malgun Gothic Semilight" w:hAnsi="PT Mono" w:cstheme="minorHAnsi"/>
                <w:sz w:val="18"/>
                <w:lang w:val="en-US"/>
              </w:rPr>
              <w:t>i</w:t>
            </w:r>
            <w:proofErr w:type="spellEnd"/>
            <w:r w:rsidRPr="00E063E0">
              <w:rPr>
                <w:rFonts w:ascii="PT Mono" w:eastAsia="Malgun Gothic Semilight" w:hAnsi="PT Mono" w:cstheme="minorHAnsi"/>
                <w:sz w:val="18"/>
                <w:lang w:val="en-US"/>
              </w:rPr>
              <w:t>], HEX));</w:t>
            </w:r>
          </w:p>
        </w:tc>
      </w:tr>
      <w:tr w:rsidR="0097550B" w:rsidRPr="00EC49CF" w14:paraId="6AFC8AA8" w14:textId="77777777" w:rsidTr="00E063E0">
        <w:tc>
          <w:tcPr>
            <w:tcW w:w="440" w:type="dxa"/>
            <w:tcBorders>
              <w:top w:val="nil"/>
              <w:bottom w:val="nil"/>
            </w:tcBorders>
          </w:tcPr>
          <w:p w14:paraId="2C9B8317" w14:textId="77777777" w:rsidR="0097550B" w:rsidRDefault="0097550B" w:rsidP="0097550B">
            <w:pPr>
              <w:jc w:val="both"/>
              <w:rPr>
                <w:rFonts w:eastAsia="Malgun Gothic Semilight" w:cstheme="minorHAnsi"/>
                <w:lang w:val="en-US"/>
              </w:rPr>
            </w:pPr>
            <w:r>
              <w:rPr>
                <w:rFonts w:eastAsia="Malgun Gothic Semilight" w:cstheme="minorHAnsi"/>
                <w:lang w:val="en-US"/>
              </w:rPr>
              <w:t>50</w:t>
            </w:r>
          </w:p>
        </w:tc>
        <w:tc>
          <w:tcPr>
            <w:tcW w:w="7210" w:type="dxa"/>
            <w:tcBorders>
              <w:top w:val="nil"/>
              <w:bottom w:val="nil"/>
            </w:tcBorders>
            <w:vAlign w:val="center"/>
          </w:tcPr>
          <w:p w14:paraId="6500CE70" w14:textId="77777777" w:rsidR="0097550B" w:rsidRDefault="0097550B" w:rsidP="0097550B">
            <w:pPr>
              <w:rPr>
                <w:rFonts w:ascii="PT Mono" w:eastAsia="Malgun Gothic Semilight" w:hAnsi="PT Mono" w:cstheme="minorHAnsi"/>
                <w:sz w:val="18"/>
                <w:lang w:val="en-US"/>
              </w:rPr>
            </w:pPr>
            <w:r>
              <w:rPr>
                <w:rFonts w:ascii="PT Mono" w:eastAsia="Malgun Gothic Semilight" w:hAnsi="PT Mono" w:cstheme="minorHAnsi"/>
                <w:sz w:val="18"/>
                <w:lang w:val="en-US"/>
              </w:rPr>
              <w:t xml:space="preserve">      </w:t>
            </w:r>
            <w:proofErr w:type="spellStart"/>
            <w:r w:rsidRPr="00E063E0">
              <w:rPr>
                <w:rFonts w:ascii="PT Mono" w:eastAsia="Malgun Gothic Semilight" w:hAnsi="PT Mono" w:cstheme="minorHAnsi"/>
                <w:sz w:val="18"/>
                <w:lang w:val="en-US"/>
              </w:rPr>
              <w:t>ReadUID</w:t>
            </w:r>
            <w:proofErr w:type="spellEnd"/>
            <w:r w:rsidRPr="00E063E0">
              <w:rPr>
                <w:rFonts w:ascii="PT Mono" w:eastAsia="Malgun Gothic Semilight" w:hAnsi="PT Mono" w:cstheme="minorHAnsi"/>
                <w:sz w:val="18"/>
                <w:lang w:val="en-US"/>
              </w:rPr>
              <w:t>[</w:t>
            </w:r>
            <w:proofErr w:type="spellStart"/>
            <w:r w:rsidRPr="00E063E0">
              <w:rPr>
                <w:rFonts w:ascii="PT Mono" w:eastAsia="Malgun Gothic Semilight" w:hAnsi="PT Mono" w:cstheme="minorHAnsi"/>
                <w:sz w:val="18"/>
                <w:lang w:val="en-US"/>
              </w:rPr>
              <w:t>i</w:t>
            </w:r>
            <w:proofErr w:type="spellEnd"/>
            <w:r w:rsidRPr="00E063E0">
              <w:rPr>
                <w:rFonts w:ascii="PT Mono" w:eastAsia="Malgun Gothic Semilight" w:hAnsi="PT Mono" w:cstheme="minorHAnsi"/>
                <w:sz w:val="18"/>
                <w:lang w:val="en-US"/>
              </w:rPr>
              <w:t>] = mfrc522.uid.uidByte[</w:t>
            </w:r>
            <w:proofErr w:type="spellStart"/>
            <w:r w:rsidRPr="00E063E0">
              <w:rPr>
                <w:rFonts w:ascii="PT Mono" w:eastAsia="Malgun Gothic Semilight" w:hAnsi="PT Mono" w:cstheme="minorHAnsi"/>
                <w:sz w:val="18"/>
                <w:lang w:val="en-US"/>
              </w:rPr>
              <w:t>i</w:t>
            </w:r>
            <w:proofErr w:type="spellEnd"/>
            <w:r w:rsidRPr="00E063E0">
              <w:rPr>
                <w:rFonts w:ascii="PT Mono" w:eastAsia="Malgun Gothic Semilight" w:hAnsi="PT Mono" w:cstheme="minorHAnsi"/>
                <w:sz w:val="18"/>
                <w:lang w:val="en-US"/>
              </w:rPr>
              <w:t>];</w:t>
            </w:r>
          </w:p>
        </w:tc>
      </w:tr>
      <w:tr w:rsidR="0097550B" w:rsidRPr="001E0FB6" w14:paraId="74ADDF61" w14:textId="77777777" w:rsidTr="00E063E0">
        <w:tc>
          <w:tcPr>
            <w:tcW w:w="440" w:type="dxa"/>
            <w:tcBorders>
              <w:top w:val="nil"/>
              <w:bottom w:val="nil"/>
            </w:tcBorders>
          </w:tcPr>
          <w:p w14:paraId="7560456A" w14:textId="77777777" w:rsidR="0097550B" w:rsidRDefault="0097550B" w:rsidP="0097550B">
            <w:pPr>
              <w:jc w:val="both"/>
              <w:rPr>
                <w:rFonts w:eastAsia="Malgun Gothic Semilight" w:cstheme="minorHAnsi"/>
                <w:lang w:val="en-US"/>
              </w:rPr>
            </w:pPr>
            <w:r>
              <w:rPr>
                <w:rFonts w:eastAsia="Malgun Gothic Semilight" w:cstheme="minorHAnsi"/>
                <w:lang w:val="en-US"/>
              </w:rPr>
              <w:t>51</w:t>
            </w:r>
          </w:p>
        </w:tc>
        <w:tc>
          <w:tcPr>
            <w:tcW w:w="7210" w:type="dxa"/>
            <w:tcBorders>
              <w:top w:val="nil"/>
              <w:bottom w:val="nil"/>
            </w:tcBorders>
            <w:vAlign w:val="center"/>
          </w:tcPr>
          <w:p w14:paraId="0953F36A" w14:textId="77777777" w:rsidR="0097550B" w:rsidRDefault="0097550B" w:rsidP="0097550B">
            <w:pPr>
              <w:rPr>
                <w:rFonts w:ascii="PT Mono" w:eastAsia="Malgun Gothic Semilight" w:hAnsi="PT Mono" w:cstheme="minorHAnsi"/>
                <w:sz w:val="18"/>
                <w:lang w:val="en-US"/>
              </w:rPr>
            </w:pPr>
            <w:r>
              <w:rPr>
                <w:rFonts w:ascii="PT Mono" w:eastAsia="Malgun Gothic Semilight" w:hAnsi="PT Mono" w:cstheme="minorHAnsi"/>
                <w:sz w:val="18"/>
                <w:lang w:val="en-US"/>
              </w:rPr>
              <w:t xml:space="preserve">    }</w:t>
            </w:r>
          </w:p>
        </w:tc>
      </w:tr>
      <w:tr w:rsidR="0097550B" w:rsidRPr="001E0FB6" w14:paraId="4F7B32C0" w14:textId="77777777" w:rsidTr="00E063E0">
        <w:tc>
          <w:tcPr>
            <w:tcW w:w="440" w:type="dxa"/>
            <w:tcBorders>
              <w:top w:val="nil"/>
              <w:bottom w:val="nil"/>
            </w:tcBorders>
          </w:tcPr>
          <w:p w14:paraId="4D5F7D14" w14:textId="77777777" w:rsidR="0097550B" w:rsidRPr="00AF71C4" w:rsidRDefault="0097550B" w:rsidP="0097550B">
            <w:pPr>
              <w:jc w:val="both"/>
              <w:rPr>
                <w:rFonts w:eastAsia="Malgun Gothic Semilight" w:cstheme="minorHAnsi"/>
                <w:lang w:val="en-US"/>
              </w:rPr>
            </w:pPr>
            <w:r>
              <w:rPr>
                <w:rFonts w:eastAsia="Malgun Gothic Semilight" w:cstheme="minorHAnsi"/>
                <w:lang w:val="en-US"/>
              </w:rPr>
              <w:t>52</w:t>
            </w:r>
          </w:p>
        </w:tc>
        <w:tc>
          <w:tcPr>
            <w:tcW w:w="7210" w:type="dxa"/>
            <w:tcBorders>
              <w:top w:val="nil"/>
              <w:bottom w:val="nil"/>
            </w:tcBorders>
            <w:vAlign w:val="center"/>
          </w:tcPr>
          <w:p w14:paraId="634E5762" w14:textId="77777777" w:rsidR="0097550B" w:rsidRDefault="0097550B" w:rsidP="0097550B">
            <w:pPr>
              <w:rPr>
                <w:rFonts w:ascii="PT Mono" w:eastAsia="Malgun Gothic Semilight" w:hAnsi="PT Mono" w:cstheme="minorHAnsi"/>
                <w:sz w:val="18"/>
                <w:lang w:val="en-US"/>
              </w:rPr>
            </w:pPr>
            <w:r>
              <w:rPr>
                <w:rFonts w:ascii="PT Mono" w:eastAsia="Malgun Gothic Semilight" w:hAnsi="PT Mono" w:cstheme="minorHAnsi"/>
                <w:sz w:val="18"/>
                <w:lang w:val="en-US"/>
              </w:rPr>
              <w:t xml:space="preserve">    </w:t>
            </w:r>
            <w:proofErr w:type="spellStart"/>
            <w:r w:rsidRPr="00E063E0">
              <w:rPr>
                <w:rFonts w:ascii="PT Mono" w:eastAsia="Malgun Gothic Semilight" w:hAnsi="PT Mono" w:cstheme="minorHAnsi"/>
                <w:sz w:val="18"/>
                <w:lang w:val="en-US"/>
              </w:rPr>
              <w:t>serial_number.toUpperCase</w:t>
            </w:r>
            <w:proofErr w:type="spellEnd"/>
            <w:r w:rsidRPr="00E063E0">
              <w:rPr>
                <w:rFonts w:ascii="PT Mono" w:eastAsia="Malgun Gothic Semilight" w:hAnsi="PT Mono" w:cstheme="minorHAnsi"/>
                <w:sz w:val="18"/>
                <w:lang w:val="en-US"/>
              </w:rPr>
              <w:t>();</w:t>
            </w:r>
          </w:p>
        </w:tc>
      </w:tr>
      <w:tr w:rsidR="00E063E0" w:rsidRPr="001E0FB6" w14:paraId="63201089" w14:textId="77777777" w:rsidTr="00E063E0">
        <w:tc>
          <w:tcPr>
            <w:tcW w:w="440" w:type="dxa"/>
            <w:tcBorders>
              <w:top w:val="nil"/>
              <w:bottom w:val="nil"/>
            </w:tcBorders>
          </w:tcPr>
          <w:p w14:paraId="4456DC05" w14:textId="77777777" w:rsidR="00E063E0" w:rsidRDefault="0097550B" w:rsidP="00E063E0">
            <w:pPr>
              <w:jc w:val="both"/>
              <w:rPr>
                <w:rFonts w:eastAsia="Malgun Gothic Semilight" w:cstheme="minorHAnsi"/>
                <w:lang w:val="en-US"/>
              </w:rPr>
            </w:pPr>
            <w:r>
              <w:rPr>
                <w:rFonts w:eastAsia="Malgun Gothic Semilight" w:cstheme="minorHAnsi"/>
                <w:lang w:val="en-US"/>
              </w:rPr>
              <w:t>53</w:t>
            </w:r>
          </w:p>
        </w:tc>
        <w:tc>
          <w:tcPr>
            <w:tcW w:w="7210" w:type="dxa"/>
            <w:tcBorders>
              <w:top w:val="nil"/>
              <w:bottom w:val="nil"/>
            </w:tcBorders>
            <w:vAlign w:val="center"/>
          </w:tcPr>
          <w:p w14:paraId="534397B6" w14:textId="77777777" w:rsidR="00E063E0" w:rsidRDefault="00E063E0" w:rsidP="00E063E0">
            <w:pPr>
              <w:rPr>
                <w:rFonts w:ascii="PT Mono" w:eastAsia="Malgun Gothic Semilight" w:hAnsi="PT Mono" w:cstheme="minorHAnsi"/>
                <w:sz w:val="18"/>
                <w:lang w:val="en-US"/>
              </w:rPr>
            </w:pPr>
            <w:r>
              <w:rPr>
                <w:rFonts w:ascii="PT Mono" w:eastAsia="Malgun Gothic Semilight" w:hAnsi="PT Mono" w:cstheme="minorHAnsi"/>
                <w:sz w:val="18"/>
                <w:lang w:val="en-US"/>
              </w:rPr>
              <w:t xml:space="preserve">    </w:t>
            </w:r>
            <w:proofErr w:type="spellStart"/>
            <w:r w:rsidRPr="00E063E0">
              <w:rPr>
                <w:rFonts w:ascii="PT Mono" w:eastAsia="Malgun Gothic Semilight" w:hAnsi="PT Mono" w:cstheme="minorHAnsi"/>
                <w:sz w:val="18"/>
                <w:lang w:val="en-US"/>
              </w:rPr>
              <w:t>Serial.print</w:t>
            </w:r>
            <w:proofErr w:type="spellEnd"/>
            <w:r w:rsidRPr="00E063E0">
              <w:rPr>
                <w:rFonts w:ascii="PT Mono" w:eastAsia="Malgun Gothic Semilight" w:hAnsi="PT Mono" w:cstheme="minorHAnsi"/>
                <w:sz w:val="18"/>
                <w:lang w:val="en-US"/>
              </w:rPr>
              <w:t>(</w:t>
            </w:r>
            <w:proofErr w:type="spellStart"/>
            <w:r w:rsidRPr="00E063E0">
              <w:rPr>
                <w:rFonts w:ascii="PT Mono" w:eastAsia="Malgun Gothic Semilight" w:hAnsi="PT Mono" w:cstheme="minorHAnsi"/>
                <w:sz w:val="18"/>
                <w:lang w:val="en-US"/>
              </w:rPr>
              <w:t>serial_number</w:t>
            </w:r>
            <w:proofErr w:type="spellEnd"/>
            <w:r w:rsidRPr="00E063E0">
              <w:rPr>
                <w:rFonts w:ascii="PT Mono" w:eastAsia="Malgun Gothic Semilight" w:hAnsi="PT Mono" w:cstheme="minorHAnsi"/>
                <w:sz w:val="18"/>
                <w:lang w:val="en-US"/>
              </w:rPr>
              <w:t>);</w:t>
            </w:r>
          </w:p>
        </w:tc>
      </w:tr>
      <w:tr w:rsidR="00E063E0" w:rsidRPr="001E0FB6" w14:paraId="4BA5C4C8" w14:textId="77777777" w:rsidTr="00E063E0">
        <w:tc>
          <w:tcPr>
            <w:tcW w:w="440" w:type="dxa"/>
            <w:tcBorders>
              <w:top w:val="nil"/>
              <w:bottom w:val="nil"/>
            </w:tcBorders>
          </w:tcPr>
          <w:p w14:paraId="6027356E" w14:textId="77777777" w:rsidR="00E063E0" w:rsidRDefault="0097550B" w:rsidP="00E063E0">
            <w:pPr>
              <w:jc w:val="both"/>
              <w:rPr>
                <w:rFonts w:eastAsia="Malgun Gothic Semilight" w:cstheme="minorHAnsi"/>
                <w:lang w:val="en-US"/>
              </w:rPr>
            </w:pPr>
            <w:r>
              <w:rPr>
                <w:rFonts w:eastAsia="Malgun Gothic Semilight" w:cstheme="minorHAnsi"/>
                <w:lang w:val="en-US"/>
              </w:rPr>
              <w:t>54</w:t>
            </w:r>
          </w:p>
        </w:tc>
        <w:tc>
          <w:tcPr>
            <w:tcW w:w="7210" w:type="dxa"/>
            <w:tcBorders>
              <w:top w:val="nil"/>
              <w:bottom w:val="nil"/>
            </w:tcBorders>
            <w:vAlign w:val="center"/>
          </w:tcPr>
          <w:p w14:paraId="5B3998BF" w14:textId="77777777" w:rsidR="00E063E0" w:rsidRDefault="00E063E0" w:rsidP="00E063E0">
            <w:pPr>
              <w:rPr>
                <w:rFonts w:ascii="PT Mono" w:eastAsia="Malgun Gothic Semilight" w:hAnsi="PT Mono" w:cstheme="minorHAnsi"/>
                <w:sz w:val="18"/>
                <w:lang w:val="en-US"/>
              </w:rPr>
            </w:pPr>
            <w:r>
              <w:rPr>
                <w:rFonts w:ascii="PT Mono" w:eastAsia="Malgun Gothic Semilight" w:hAnsi="PT Mono" w:cstheme="minorHAnsi"/>
                <w:sz w:val="18"/>
                <w:lang w:val="en-US"/>
              </w:rPr>
              <w:t xml:space="preserve">    </w:t>
            </w:r>
            <w:proofErr w:type="spellStart"/>
            <w:r w:rsidRPr="00E063E0">
              <w:rPr>
                <w:rFonts w:ascii="PT Mono" w:eastAsia="Malgun Gothic Semilight" w:hAnsi="PT Mono" w:cstheme="minorHAnsi"/>
                <w:sz w:val="18"/>
                <w:lang w:val="en-US"/>
              </w:rPr>
              <w:t>Serial.println</w:t>
            </w:r>
            <w:proofErr w:type="spellEnd"/>
            <w:r w:rsidRPr="00E063E0">
              <w:rPr>
                <w:rFonts w:ascii="PT Mono" w:eastAsia="Malgun Gothic Semilight" w:hAnsi="PT Mono" w:cstheme="minorHAnsi"/>
                <w:sz w:val="18"/>
                <w:lang w:val="en-US"/>
              </w:rPr>
              <w:t>("");</w:t>
            </w:r>
          </w:p>
        </w:tc>
      </w:tr>
      <w:tr w:rsidR="00E063E0" w:rsidRPr="001E0FB6" w14:paraId="6A7AC6A7" w14:textId="77777777" w:rsidTr="00E063E0">
        <w:tc>
          <w:tcPr>
            <w:tcW w:w="440" w:type="dxa"/>
            <w:tcBorders>
              <w:top w:val="nil"/>
              <w:bottom w:val="nil"/>
            </w:tcBorders>
          </w:tcPr>
          <w:p w14:paraId="317B0DFD" w14:textId="77777777" w:rsidR="00E063E0" w:rsidRDefault="0097550B" w:rsidP="00E063E0">
            <w:pPr>
              <w:jc w:val="both"/>
              <w:rPr>
                <w:rFonts w:eastAsia="Malgun Gothic Semilight" w:cstheme="minorHAnsi"/>
                <w:lang w:val="en-US"/>
              </w:rPr>
            </w:pPr>
            <w:r>
              <w:rPr>
                <w:rFonts w:eastAsia="Malgun Gothic Semilight" w:cstheme="minorHAnsi"/>
                <w:lang w:val="en-US"/>
              </w:rPr>
              <w:t>55</w:t>
            </w:r>
          </w:p>
        </w:tc>
        <w:tc>
          <w:tcPr>
            <w:tcW w:w="7210" w:type="dxa"/>
            <w:tcBorders>
              <w:top w:val="nil"/>
              <w:bottom w:val="nil"/>
            </w:tcBorders>
            <w:vAlign w:val="center"/>
          </w:tcPr>
          <w:p w14:paraId="58D47AE0" w14:textId="77777777" w:rsidR="00E063E0" w:rsidRDefault="00E063E0" w:rsidP="00E063E0">
            <w:pPr>
              <w:rPr>
                <w:rFonts w:ascii="PT Mono" w:eastAsia="Malgun Gothic Semilight" w:hAnsi="PT Mono" w:cstheme="minorHAnsi"/>
                <w:sz w:val="18"/>
                <w:lang w:val="en-US"/>
              </w:rPr>
            </w:pPr>
            <w:r>
              <w:rPr>
                <w:rFonts w:ascii="PT Mono" w:eastAsia="Malgun Gothic Semilight" w:hAnsi="PT Mono" w:cstheme="minorHAnsi"/>
                <w:sz w:val="18"/>
                <w:lang w:val="en-US"/>
              </w:rPr>
              <w:t xml:space="preserve">    </w:t>
            </w:r>
            <w:r w:rsidRPr="00E063E0">
              <w:rPr>
                <w:rFonts w:ascii="PT Mono" w:eastAsia="Malgun Gothic Semilight" w:hAnsi="PT Mono" w:cstheme="minorHAnsi"/>
                <w:sz w:val="18"/>
                <w:lang w:val="en-US"/>
              </w:rPr>
              <w:t>delay(300);</w:t>
            </w:r>
          </w:p>
        </w:tc>
      </w:tr>
      <w:tr w:rsidR="00E063E0" w:rsidRPr="001E0FB6" w14:paraId="764A5F39" w14:textId="77777777" w:rsidTr="00E063E0">
        <w:tc>
          <w:tcPr>
            <w:tcW w:w="440" w:type="dxa"/>
            <w:tcBorders>
              <w:top w:val="nil"/>
              <w:bottom w:val="single" w:sz="4" w:space="0" w:color="auto"/>
            </w:tcBorders>
          </w:tcPr>
          <w:p w14:paraId="0323E85C" w14:textId="77777777" w:rsidR="00E063E0" w:rsidRDefault="0097550B" w:rsidP="00E063E0">
            <w:pPr>
              <w:jc w:val="both"/>
              <w:rPr>
                <w:rFonts w:eastAsia="Malgun Gothic Semilight" w:cstheme="minorHAnsi"/>
                <w:lang w:val="en-US"/>
              </w:rPr>
            </w:pPr>
            <w:r>
              <w:rPr>
                <w:rFonts w:eastAsia="Malgun Gothic Semilight" w:cstheme="minorHAnsi"/>
                <w:lang w:val="en-US"/>
              </w:rPr>
              <w:t>56</w:t>
            </w:r>
          </w:p>
        </w:tc>
        <w:tc>
          <w:tcPr>
            <w:tcW w:w="7210" w:type="dxa"/>
            <w:tcBorders>
              <w:top w:val="nil"/>
              <w:bottom w:val="single" w:sz="4" w:space="0" w:color="auto"/>
            </w:tcBorders>
            <w:vAlign w:val="center"/>
          </w:tcPr>
          <w:p w14:paraId="1395D649" w14:textId="77777777" w:rsidR="00E063E0" w:rsidRPr="00576929" w:rsidRDefault="00E063E0" w:rsidP="00E063E0">
            <w:pPr>
              <w:rPr>
                <w:rFonts w:ascii="PT Mono" w:eastAsia="Malgun Gothic Semilight" w:hAnsi="PT Mono" w:cstheme="minorHAnsi"/>
                <w:sz w:val="18"/>
                <w:lang w:val="en-US"/>
              </w:rPr>
            </w:pPr>
            <w:r>
              <w:rPr>
                <w:rFonts w:ascii="PT Mono" w:eastAsia="Malgun Gothic Semilight" w:hAnsi="PT Mono" w:cstheme="minorHAnsi"/>
                <w:sz w:val="18"/>
                <w:lang w:val="en-US"/>
              </w:rPr>
              <w:t xml:space="preserve">    </w:t>
            </w:r>
            <w:r w:rsidRPr="00E063E0">
              <w:rPr>
                <w:rFonts w:ascii="PT Mono" w:eastAsia="Malgun Gothic Semilight" w:hAnsi="PT Mono" w:cstheme="minorHAnsi"/>
                <w:sz w:val="18"/>
                <w:lang w:val="en-US"/>
              </w:rPr>
              <w:t>mfrc522.PICC_HaltA();</w:t>
            </w:r>
          </w:p>
        </w:tc>
      </w:tr>
    </w:tbl>
    <w:p w14:paraId="1E340119" w14:textId="77777777" w:rsidR="0097550B" w:rsidRPr="00604222" w:rsidRDefault="0097550B" w:rsidP="0097550B">
      <w:pPr>
        <w:spacing w:after="0" w:line="240" w:lineRule="auto"/>
        <w:jc w:val="both"/>
        <w:rPr>
          <w:rFonts w:eastAsia="Malgun Gothic Semilight" w:cstheme="minorHAnsi"/>
          <w:i/>
          <w:sz w:val="20"/>
          <w:szCs w:val="20"/>
        </w:rPr>
      </w:pPr>
      <w:r>
        <w:rPr>
          <w:rFonts w:eastAsia="Malgun Gothic Semilight" w:cstheme="minorHAnsi"/>
          <w:i/>
          <w:sz w:val="20"/>
          <w:szCs w:val="20"/>
        </w:rPr>
        <w:t>Tabla. 17: Función “</w:t>
      </w:r>
      <w:proofErr w:type="spellStart"/>
      <w:r>
        <w:rPr>
          <w:rFonts w:eastAsia="Malgun Gothic Semilight" w:cstheme="minorHAnsi"/>
          <w:i/>
          <w:sz w:val="20"/>
          <w:szCs w:val="20"/>
        </w:rPr>
        <w:t>loop</w:t>
      </w:r>
      <w:proofErr w:type="spellEnd"/>
      <w:r>
        <w:rPr>
          <w:rFonts w:eastAsia="Malgun Gothic Semilight" w:cstheme="minorHAnsi"/>
          <w:i/>
          <w:sz w:val="20"/>
          <w:szCs w:val="20"/>
        </w:rPr>
        <w:t>” lectura del UID</w:t>
      </w:r>
    </w:p>
    <w:p w14:paraId="4C1AEB6E" w14:textId="77777777" w:rsidR="0097550B" w:rsidRDefault="0097550B" w:rsidP="003728FA">
      <w:pPr>
        <w:spacing w:after="0" w:line="240" w:lineRule="auto"/>
        <w:jc w:val="both"/>
        <w:rPr>
          <w:rFonts w:eastAsia="Malgun Gothic Semilight" w:cstheme="minorHAnsi"/>
        </w:rPr>
      </w:pPr>
    </w:p>
    <w:p w14:paraId="3FC6C283" w14:textId="77777777" w:rsidR="00031929" w:rsidRDefault="00E063E0" w:rsidP="003728FA">
      <w:pPr>
        <w:spacing w:after="0" w:line="240" w:lineRule="auto"/>
        <w:jc w:val="both"/>
        <w:rPr>
          <w:rFonts w:eastAsia="Malgun Gothic Semilight" w:cstheme="minorHAnsi"/>
        </w:rPr>
      </w:pPr>
      <w:r>
        <w:rPr>
          <w:rFonts w:eastAsia="Malgun Gothic Semilight" w:cstheme="minorHAnsi"/>
        </w:rPr>
        <w:t>Aquí cabe destacar el arreglo de la línea 44, para sacar del ciclo “</w:t>
      </w:r>
      <w:proofErr w:type="spellStart"/>
      <w:r>
        <w:rPr>
          <w:rFonts w:eastAsia="Malgun Gothic Semilight" w:cstheme="minorHAnsi"/>
        </w:rPr>
        <w:t>for</w:t>
      </w:r>
      <w:proofErr w:type="spellEnd"/>
      <w:r>
        <w:rPr>
          <w:rFonts w:eastAsia="Malgun Gothic Semilight" w:cstheme="minorHAnsi"/>
        </w:rPr>
        <w:t>” el valor del UID de cada tarjeta se concadena so</w:t>
      </w:r>
      <w:r w:rsidR="00031929">
        <w:rPr>
          <w:rFonts w:eastAsia="Malgun Gothic Semilight" w:cstheme="minorHAnsi"/>
        </w:rPr>
        <w:t>bre la variable “</w:t>
      </w:r>
      <w:proofErr w:type="spellStart"/>
      <w:r w:rsidR="00031929">
        <w:rPr>
          <w:rFonts w:eastAsia="Malgun Gothic Semilight" w:cstheme="minorHAnsi"/>
        </w:rPr>
        <w:t>serial_number</w:t>
      </w:r>
      <w:proofErr w:type="spellEnd"/>
      <w:r w:rsidR="00031929">
        <w:rPr>
          <w:rFonts w:eastAsia="Malgun Gothic Semilight" w:cstheme="minorHAnsi"/>
        </w:rPr>
        <w:t>”, posteriormente en 47 se convierten los valores a caracteres mayúsculas y finalmente se imprime en visor serial en 48</w:t>
      </w:r>
      <w:r w:rsidR="00604222">
        <w:rPr>
          <w:rFonts w:eastAsia="Malgun Gothic Semilight" w:cstheme="minorHAnsi"/>
        </w:rPr>
        <w:t xml:space="preserve"> (por cuestiones de seguridad, no es conveniente imprimir este valor en el monitor serial, sin embargo, por cuestiones didácticas se ha dejado así)</w:t>
      </w:r>
      <w:r w:rsidR="00031929">
        <w:rPr>
          <w:rFonts w:eastAsia="Malgun Gothic Semilight" w:cstheme="minorHAnsi"/>
        </w:rPr>
        <w:t xml:space="preserve">. Una vez obtenido el UID, éste se enviará mediante una consulta a la base de datos con el método </w:t>
      </w:r>
      <w:r w:rsidR="00604222">
        <w:rPr>
          <w:rFonts w:eastAsia="Malgun Gothic Semilight" w:cstheme="minorHAnsi"/>
        </w:rPr>
        <w:t xml:space="preserve">POST </w:t>
      </w:r>
      <w:r w:rsidR="00031929">
        <w:rPr>
          <w:rFonts w:eastAsia="Malgun Gothic Semilight" w:cstheme="minorHAnsi"/>
        </w:rPr>
        <w:t>a la función “</w:t>
      </w:r>
      <w:proofErr w:type="spellStart"/>
      <w:r w:rsidR="00031929">
        <w:rPr>
          <w:rFonts w:eastAsia="Malgun Gothic Semilight" w:cstheme="minorHAnsi"/>
        </w:rPr>
        <w:t>auth</w:t>
      </w:r>
      <w:proofErr w:type="spellEnd"/>
      <w:r w:rsidR="00031929">
        <w:rPr>
          <w:rFonts w:eastAsia="Malgun Gothic Semilight" w:cstheme="minorHAnsi"/>
        </w:rPr>
        <w:t xml:space="preserve">” apuntando a la ruta que hemos creado y listado </w:t>
      </w:r>
      <w:r w:rsidR="00031929" w:rsidRPr="00031929">
        <w:rPr>
          <w:rFonts w:eastAsia="Malgun Gothic Semilight" w:cstheme="minorHAnsi"/>
        </w:rPr>
        <w:t>"htt</w:t>
      </w:r>
      <w:r w:rsidR="00604222">
        <w:rPr>
          <w:rFonts w:eastAsia="Malgun Gothic Semilight" w:cstheme="minorHAnsi"/>
        </w:rPr>
        <w:t>p://192.168.1.53:8000/api/</w:t>
      </w:r>
      <w:proofErr w:type="spellStart"/>
      <w:r w:rsidR="00604222">
        <w:rPr>
          <w:rFonts w:eastAsia="Malgun Gothic Semilight" w:cstheme="minorHAnsi"/>
        </w:rPr>
        <w:t>cards</w:t>
      </w:r>
      <w:proofErr w:type="spellEnd"/>
      <w:r w:rsidR="00604222">
        <w:rPr>
          <w:rFonts w:eastAsia="Malgun Gothic Semilight" w:cstheme="minorHAnsi"/>
        </w:rPr>
        <w:t>/</w:t>
      </w:r>
      <w:proofErr w:type="spellStart"/>
      <w:r w:rsidR="00604222">
        <w:rPr>
          <w:rFonts w:eastAsia="Malgun Gothic Semilight" w:cstheme="minorHAnsi"/>
        </w:rPr>
        <w:t>auth</w:t>
      </w:r>
      <w:proofErr w:type="spellEnd"/>
      <w:r w:rsidR="00031929" w:rsidRPr="00031929">
        <w:rPr>
          <w:rFonts w:eastAsia="Malgun Gothic Semilight" w:cstheme="minorHAnsi"/>
        </w:rPr>
        <w:t>"</w:t>
      </w:r>
      <w:r w:rsidR="00604222">
        <w:rPr>
          <w:rFonts w:eastAsia="Malgun Gothic Semilight" w:cstheme="minorHAnsi"/>
        </w:rPr>
        <w:t>, en este</w:t>
      </w:r>
      <w:r w:rsidR="00031929">
        <w:rPr>
          <w:rFonts w:eastAsia="Malgun Gothic Semilight" w:cstheme="minorHAnsi"/>
        </w:rPr>
        <w:t xml:space="preserve"> caso </w:t>
      </w:r>
      <w:r w:rsidR="00604222">
        <w:rPr>
          <w:rFonts w:eastAsia="Malgun Gothic Semilight" w:cstheme="minorHAnsi"/>
        </w:rPr>
        <w:t xml:space="preserve">se </w:t>
      </w:r>
      <w:proofErr w:type="spellStart"/>
      <w:r w:rsidR="00604222">
        <w:rPr>
          <w:rFonts w:eastAsia="Malgun Gothic Semilight" w:cstheme="minorHAnsi"/>
        </w:rPr>
        <w:t>ha</w:t>
      </w:r>
      <w:r w:rsidR="00031929">
        <w:rPr>
          <w:rFonts w:eastAsia="Malgun Gothic Semilight" w:cstheme="minorHAnsi"/>
        </w:rPr>
        <w:t>empleado</w:t>
      </w:r>
      <w:proofErr w:type="spellEnd"/>
      <w:r w:rsidR="00031929">
        <w:rPr>
          <w:rFonts w:eastAsia="Malgun Gothic Semilight" w:cstheme="minorHAnsi"/>
        </w:rPr>
        <w:t xml:space="preserve"> la dirección de </w:t>
      </w:r>
      <w:r w:rsidR="00604222">
        <w:rPr>
          <w:rFonts w:eastAsia="Malgun Gothic Semilight" w:cstheme="minorHAnsi"/>
        </w:rPr>
        <w:t xml:space="preserve">la </w:t>
      </w:r>
      <w:r w:rsidR="00031929">
        <w:rPr>
          <w:rFonts w:eastAsia="Malgun Gothic Semilight" w:cstheme="minorHAnsi"/>
        </w:rPr>
        <w:t xml:space="preserve">máquina </w:t>
      </w:r>
      <w:r w:rsidR="00604222">
        <w:rPr>
          <w:rFonts w:eastAsia="Malgun Gothic Semilight" w:cstheme="minorHAnsi"/>
        </w:rPr>
        <w:t>que</w:t>
      </w:r>
      <w:r w:rsidR="00031929">
        <w:rPr>
          <w:rFonts w:eastAsia="Malgun Gothic Semilight" w:cstheme="minorHAnsi"/>
        </w:rPr>
        <w:t xml:space="preserve"> aloja la base de datos. Para definir a que ruta </w:t>
      </w:r>
      <w:proofErr w:type="spellStart"/>
      <w:r w:rsidR="00031929">
        <w:rPr>
          <w:rFonts w:eastAsia="Malgun Gothic Semilight" w:cstheme="minorHAnsi"/>
        </w:rPr>
        <w:t>ip</w:t>
      </w:r>
      <w:proofErr w:type="spellEnd"/>
      <w:r w:rsidR="00031929">
        <w:rPr>
          <w:rFonts w:eastAsia="Malgun Gothic Semilight" w:cstheme="minorHAnsi"/>
        </w:rPr>
        <w:t xml:space="preserve"> dentro del área local se debe iniciar el servicio API de LARAVEL se ejec</w:t>
      </w:r>
      <w:r w:rsidR="00604222">
        <w:rPr>
          <w:rFonts w:eastAsia="Malgun Gothic Semilight" w:cstheme="minorHAnsi"/>
        </w:rPr>
        <w:t xml:space="preserve">uta el siguiente comando sobre </w:t>
      </w:r>
      <w:proofErr w:type="spellStart"/>
      <w:r w:rsidR="00604222">
        <w:rPr>
          <w:rFonts w:eastAsia="Malgun Gothic Semilight" w:cstheme="minorHAnsi"/>
        </w:rPr>
        <w:t>cmd</w:t>
      </w:r>
      <w:proofErr w:type="spellEnd"/>
      <w:r w:rsidR="00604222">
        <w:rPr>
          <w:rFonts w:eastAsia="Malgun Gothic Semilight" w:cstheme="minorHAnsi"/>
        </w:rPr>
        <w:t xml:space="preserve">: </w:t>
      </w:r>
      <w:r w:rsidR="00604222">
        <w:rPr>
          <w:rFonts w:ascii="PT Mono" w:eastAsia="Malgun Gothic Semilight" w:hAnsi="PT Mono" w:cstheme="minorHAnsi"/>
          <w:sz w:val="18"/>
        </w:rPr>
        <w:t>“php a</w:t>
      </w:r>
      <w:r w:rsidR="00604222" w:rsidRPr="00604222">
        <w:rPr>
          <w:rFonts w:ascii="PT Mono" w:eastAsia="Malgun Gothic Semilight" w:hAnsi="PT Mono" w:cstheme="minorHAnsi"/>
          <w:sz w:val="18"/>
        </w:rPr>
        <w:t xml:space="preserve">rtisan </w:t>
      </w:r>
      <w:proofErr w:type="spellStart"/>
      <w:r w:rsidR="00604222" w:rsidRPr="00604222">
        <w:rPr>
          <w:rFonts w:ascii="PT Mono" w:eastAsia="Malgun Gothic Semilight" w:hAnsi="PT Mono" w:cstheme="minorHAnsi"/>
          <w:sz w:val="18"/>
        </w:rPr>
        <w:t>serve</w:t>
      </w:r>
      <w:proofErr w:type="spellEnd"/>
      <w:r w:rsidR="00604222" w:rsidRPr="00604222">
        <w:rPr>
          <w:rFonts w:ascii="PT Mono" w:eastAsia="Malgun Gothic Semilight" w:hAnsi="PT Mono" w:cstheme="minorHAnsi"/>
          <w:sz w:val="18"/>
        </w:rPr>
        <w:t xml:space="preserve"> --host=192.168.1.53</w:t>
      </w:r>
      <w:r w:rsidR="00604222">
        <w:rPr>
          <w:rFonts w:ascii="PT Mono" w:eastAsia="Malgun Gothic Semilight" w:hAnsi="PT Mono" w:cstheme="minorHAnsi"/>
          <w:sz w:val="18"/>
        </w:rPr>
        <w:t>”.</w:t>
      </w:r>
      <w:r w:rsidR="00604222">
        <w:rPr>
          <w:rFonts w:eastAsia="Malgun Gothic Semilight" w:cstheme="minorHAnsi"/>
        </w:rPr>
        <w:t xml:space="preserve"> </w:t>
      </w:r>
      <w:r w:rsidR="00031929">
        <w:rPr>
          <w:rFonts w:eastAsia="Malgun Gothic Semilight" w:cstheme="minorHAnsi"/>
        </w:rPr>
        <w:t>La lógica de la consulta se describe a continuación.</w:t>
      </w:r>
    </w:p>
    <w:p w14:paraId="4720F67A" w14:textId="77777777" w:rsidR="006D7AC4" w:rsidRDefault="006D7AC4" w:rsidP="003728FA">
      <w:pPr>
        <w:spacing w:after="0" w:line="240" w:lineRule="auto"/>
        <w:jc w:val="both"/>
        <w:rPr>
          <w:rFonts w:eastAsia="Malgun Gothic Semilight" w:cstheme="minorHAnsi"/>
        </w:rPr>
      </w:pPr>
    </w:p>
    <w:tbl>
      <w:tblPr>
        <w:tblStyle w:val="Tablaconcuadrcula"/>
        <w:tblW w:w="0" w:type="auto"/>
        <w:tblLook w:val="04A0" w:firstRow="1" w:lastRow="0" w:firstColumn="1" w:lastColumn="0" w:noHBand="0" w:noVBand="1"/>
      </w:tblPr>
      <w:tblGrid>
        <w:gridCol w:w="440"/>
        <w:gridCol w:w="7635"/>
      </w:tblGrid>
      <w:tr w:rsidR="0097550B" w:rsidRPr="00CD6EBD" w14:paraId="19665997" w14:textId="77777777" w:rsidTr="006D7AC4">
        <w:tc>
          <w:tcPr>
            <w:tcW w:w="440" w:type="dxa"/>
            <w:tcBorders>
              <w:bottom w:val="nil"/>
            </w:tcBorders>
          </w:tcPr>
          <w:p w14:paraId="569C8CD2" w14:textId="77777777" w:rsidR="0097550B" w:rsidRDefault="0097550B" w:rsidP="0097550B">
            <w:pPr>
              <w:jc w:val="both"/>
              <w:rPr>
                <w:rFonts w:eastAsia="Malgun Gothic Semilight" w:cstheme="minorHAnsi"/>
              </w:rPr>
            </w:pPr>
            <w:r>
              <w:rPr>
                <w:rFonts w:eastAsia="Malgun Gothic Semilight" w:cstheme="minorHAnsi"/>
              </w:rPr>
              <w:t>56</w:t>
            </w:r>
          </w:p>
        </w:tc>
        <w:tc>
          <w:tcPr>
            <w:tcW w:w="7635" w:type="dxa"/>
            <w:tcBorders>
              <w:bottom w:val="nil"/>
            </w:tcBorders>
            <w:vAlign w:val="center"/>
          </w:tcPr>
          <w:p w14:paraId="4ED340B6" w14:textId="77777777" w:rsidR="0097550B" w:rsidRPr="00CD6EBD" w:rsidRDefault="0097550B" w:rsidP="0097550B">
            <w:pPr>
              <w:rPr>
                <w:rFonts w:ascii="PT Mono" w:eastAsia="Malgun Gothic Semilight" w:hAnsi="PT Mono" w:cstheme="minorHAnsi"/>
                <w:sz w:val="18"/>
                <w:lang w:val="en-US"/>
              </w:rPr>
            </w:pPr>
            <w:proofErr w:type="spellStart"/>
            <w:r w:rsidRPr="006D7AC4">
              <w:rPr>
                <w:rFonts w:ascii="PT Mono" w:eastAsia="Malgun Gothic Semilight" w:hAnsi="PT Mono" w:cstheme="minorHAnsi"/>
                <w:sz w:val="18"/>
                <w:lang w:val="en-US"/>
              </w:rPr>
              <w:t>HTTPClient</w:t>
            </w:r>
            <w:proofErr w:type="spellEnd"/>
            <w:r w:rsidRPr="006D7AC4">
              <w:rPr>
                <w:rFonts w:ascii="PT Mono" w:eastAsia="Malgun Gothic Semilight" w:hAnsi="PT Mono" w:cstheme="minorHAnsi"/>
                <w:sz w:val="18"/>
                <w:lang w:val="en-US"/>
              </w:rPr>
              <w:t xml:space="preserve"> http;</w:t>
            </w:r>
          </w:p>
        </w:tc>
      </w:tr>
      <w:tr w:rsidR="0097550B" w:rsidRPr="00C92E2F" w14:paraId="4ABCE226" w14:textId="77777777" w:rsidTr="006D7AC4">
        <w:tc>
          <w:tcPr>
            <w:tcW w:w="440" w:type="dxa"/>
            <w:tcBorders>
              <w:top w:val="nil"/>
              <w:bottom w:val="nil"/>
            </w:tcBorders>
          </w:tcPr>
          <w:p w14:paraId="0687B6AC" w14:textId="77777777" w:rsidR="0097550B" w:rsidRDefault="0097550B" w:rsidP="0097550B">
            <w:pPr>
              <w:jc w:val="both"/>
              <w:rPr>
                <w:rFonts w:eastAsia="Malgun Gothic Semilight" w:cstheme="minorHAnsi"/>
              </w:rPr>
            </w:pPr>
            <w:r>
              <w:rPr>
                <w:rFonts w:eastAsia="Malgun Gothic Semilight" w:cstheme="minorHAnsi"/>
              </w:rPr>
              <w:t>57</w:t>
            </w:r>
          </w:p>
        </w:tc>
        <w:tc>
          <w:tcPr>
            <w:tcW w:w="7635" w:type="dxa"/>
            <w:tcBorders>
              <w:top w:val="nil"/>
              <w:bottom w:val="nil"/>
            </w:tcBorders>
            <w:vAlign w:val="center"/>
          </w:tcPr>
          <w:p w14:paraId="1F779C88" w14:textId="77777777" w:rsidR="0097550B" w:rsidRPr="00CD6EBD" w:rsidRDefault="0097550B" w:rsidP="0097550B">
            <w:pPr>
              <w:rPr>
                <w:rFonts w:ascii="PT Mono" w:eastAsia="Malgun Gothic Semilight" w:hAnsi="PT Mono" w:cstheme="minorHAnsi"/>
                <w:sz w:val="18"/>
                <w:lang w:val="en-US"/>
              </w:rPr>
            </w:pPr>
            <w:r>
              <w:rPr>
                <w:rFonts w:ascii="PT Mono" w:eastAsia="Malgun Gothic Semilight" w:hAnsi="PT Mono" w:cstheme="minorHAnsi"/>
                <w:sz w:val="18"/>
                <w:lang w:val="en-US"/>
              </w:rPr>
              <w:t xml:space="preserve">String </w:t>
            </w:r>
            <w:proofErr w:type="spellStart"/>
            <w:r>
              <w:rPr>
                <w:rFonts w:ascii="PT Mono" w:eastAsia="Malgun Gothic Semilight" w:hAnsi="PT Mono" w:cstheme="minorHAnsi"/>
                <w:sz w:val="18"/>
                <w:lang w:val="en-US"/>
              </w:rPr>
              <w:t>postData</w:t>
            </w:r>
            <w:proofErr w:type="spellEnd"/>
            <w:r>
              <w:rPr>
                <w:rFonts w:ascii="PT Mono" w:eastAsia="Malgun Gothic Semilight" w:hAnsi="PT Mono" w:cstheme="minorHAnsi"/>
                <w:sz w:val="18"/>
                <w:lang w:val="en-US"/>
              </w:rPr>
              <w:t>;</w:t>
            </w:r>
          </w:p>
        </w:tc>
      </w:tr>
      <w:tr w:rsidR="0097550B" w:rsidRPr="006D7AC4" w14:paraId="0D2EAA0C" w14:textId="77777777" w:rsidTr="006D7AC4">
        <w:tc>
          <w:tcPr>
            <w:tcW w:w="440" w:type="dxa"/>
            <w:tcBorders>
              <w:top w:val="nil"/>
              <w:bottom w:val="nil"/>
            </w:tcBorders>
          </w:tcPr>
          <w:p w14:paraId="4B3CB65A" w14:textId="77777777" w:rsidR="0097550B" w:rsidRPr="00AF71C4" w:rsidRDefault="0097550B" w:rsidP="0097550B">
            <w:pPr>
              <w:jc w:val="both"/>
              <w:rPr>
                <w:rFonts w:eastAsia="Malgun Gothic Semilight" w:cstheme="minorHAnsi"/>
                <w:lang w:val="en-US"/>
              </w:rPr>
            </w:pPr>
            <w:r>
              <w:rPr>
                <w:rFonts w:eastAsia="Malgun Gothic Semilight" w:cstheme="minorHAnsi"/>
                <w:lang w:val="en-US"/>
              </w:rPr>
              <w:t>58</w:t>
            </w:r>
          </w:p>
        </w:tc>
        <w:tc>
          <w:tcPr>
            <w:tcW w:w="7635" w:type="dxa"/>
            <w:tcBorders>
              <w:top w:val="nil"/>
              <w:bottom w:val="nil"/>
            </w:tcBorders>
            <w:vAlign w:val="center"/>
          </w:tcPr>
          <w:p w14:paraId="732C7FC5" w14:textId="77777777" w:rsidR="0097550B" w:rsidRPr="006D7AC4" w:rsidRDefault="0097550B" w:rsidP="0097550B">
            <w:pPr>
              <w:rPr>
                <w:rFonts w:ascii="PT Mono" w:eastAsia="Malgun Gothic Semilight" w:hAnsi="PT Mono" w:cstheme="minorHAnsi"/>
                <w:sz w:val="18"/>
              </w:rPr>
            </w:pPr>
            <w:proofErr w:type="spellStart"/>
            <w:r w:rsidRPr="0097550B">
              <w:rPr>
                <w:rFonts w:ascii="PT Mono" w:eastAsia="Malgun Gothic Semilight" w:hAnsi="PT Mono" w:cstheme="minorHAnsi"/>
                <w:sz w:val="18"/>
              </w:rPr>
              <w:t>postData</w:t>
            </w:r>
            <w:proofErr w:type="spellEnd"/>
            <w:r w:rsidRPr="0097550B">
              <w:rPr>
                <w:rFonts w:ascii="PT Mono" w:eastAsia="Malgun Gothic Semilight" w:hAnsi="PT Mono" w:cstheme="minorHAnsi"/>
                <w:sz w:val="18"/>
              </w:rPr>
              <w:t xml:space="preserve"> = "</w:t>
            </w:r>
            <w:proofErr w:type="spellStart"/>
            <w:r w:rsidRPr="0097550B">
              <w:rPr>
                <w:rFonts w:ascii="PT Mono" w:eastAsia="Malgun Gothic Semilight" w:hAnsi="PT Mono" w:cstheme="minorHAnsi"/>
                <w:sz w:val="18"/>
              </w:rPr>
              <w:t>serial_number</w:t>
            </w:r>
            <w:proofErr w:type="spellEnd"/>
            <w:r w:rsidRPr="0097550B">
              <w:rPr>
                <w:rFonts w:ascii="PT Mono" w:eastAsia="Malgun Gothic Semilight" w:hAnsi="PT Mono" w:cstheme="minorHAnsi"/>
                <w:sz w:val="18"/>
              </w:rPr>
              <w:t xml:space="preserve">=" + </w:t>
            </w:r>
            <w:proofErr w:type="spellStart"/>
            <w:r w:rsidRPr="0097550B">
              <w:rPr>
                <w:rFonts w:ascii="PT Mono" w:eastAsia="Malgun Gothic Semilight" w:hAnsi="PT Mono" w:cstheme="minorHAnsi"/>
                <w:sz w:val="18"/>
              </w:rPr>
              <w:t>serial_number</w:t>
            </w:r>
            <w:proofErr w:type="spellEnd"/>
            <w:r w:rsidRPr="0097550B">
              <w:rPr>
                <w:rFonts w:ascii="PT Mono" w:eastAsia="Malgun Gothic Semilight" w:hAnsi="PT Mono" w:cstheme="minorHAnsi"/>
                <w:sz w:val="18"/>
              </w:rPr>
              <w:t>;</w:t>
            </w:r>
          </w:p>
        </w:tc>
      </w:tr>
      <w:tr w:rsidR="0097550B" w:rsidRPr="001E0FB6" w14:paraId="1A60C2E6" w14:textId="77777777" w:rsidTr="006D7AC4">
        <w:tc>
          <w:tcPr>
            <w:tcW w:w="440" w:type="dxa"/>
            <w:tcBorders>
              <w:top w:val="nil"/>
              <w:bottom w:val="nil"/>
            </w:tcBorders>
          </w:tcPr>
          <w:p w14:paraId="523E3D0A" w14:textId="77777777" w:rsidR="0097550B" w:rsidRDefault="0097550B" w:rsidP="0097550B">
            <w:pPr>
              <w:jc w:val="both"/>
              <w:rPr>
                <w:rFonts w:eastAsia="Malgun Gothic Semilight" w:cstheme="minorHAnsi"/>
              </w:rPr>
            </w:pPr>
            <w:r>
              <w:rPr>
                <w:rFonts w:eastAsia="Malgun Gothic Semilight" w:cstheme="minorHAnsi"/>
              </w:rPr>
              <w:t>59</w:t>
            </w:r>
          </w:p>
        </w:tc>
        <w:tc>
          <w:tcPr>
            <w:tcW w:w="7635" w:type="dxa"/>
            <w:tcBorders>
              <w:top w:val="nil"/>
              <w:bottom w:val="nil"/>
            </w:tcBorders>
            <w:vAlign w:val="center"/>
          </w:tcPr>
          <w:p w14:paraId="38B888B1" w14:textId="77777777" w:rsidR="0097550B" w:rsidRPr="0097550B" w:rsidRDefault="0097550B" w:rsidP="0097550B">
            <w:pPr>
              <w:rPr>
                <w:rFonts w:ascii="PT Mono" w:eastAsia="Malgun Gothic Semilight" w:hAnsi="PT Mono" w:cstheme="minorHAnsi"/>
                <w:sz w:val="18"/>
              </w:rPr>
            </w:pPr>
            <w:proofErr w:type="spellStart"/>
            <w:r w:rsidRPr="0097550B">
              <w:rPr>
                <w:rFonts w:ascii="PT Mono" w:eastAsia="Malgun Gothic Semilight" w:hAnsi="PT Mono" w:cstheme="minorHAnsi"/>
                <w:sz w:val="18"/>
              </w:rPr>
              <w:t>http.begin</w:t>
            </w:r>
            <w:proofErr w:type="spellEnd"/>
            <w:r w:rsidRPr="0097550B">
              <w:rPr>
                <w:rFonts w:ascii="PT Mono" w:eastAsia="Malgun Gothic Semilight" w:hAnsi="PT Mono" w:cstheme="minorHAnsi"/>
                <w:sz w:val="18"/>
              </w:rPr>
              <w:t>("http://192.168.1.53:8000/api/</w:t>
            </w:r>
            <w:proofErr w:type="spellStart"/>
            <w:r w:rsidRPr="0097550B">
              <w:rPr>
                <w:rFonts w:ascii="PT Mono" w:eastAsia="Malgun Gothic Semilight" w:hAnsi="PT Mono" w:cstheme="minorHAnsi"/>
                <w:sz w:val="18"/>
              </w:rPr>
              <w:t>cards</w:t>
            </w:r>
            <w:proofErr w:type="spellEnd"/>
            <w:r w:rsidRPr="0097550B">
              <w:rPr>
                <w:rFonts w:ascii="PT Mono" w:eastAsia="Malgun Gothic Semilight" w:hAnsi="PT Mono" w:cstheme="minorHAnsi"/>
                <w:sz w:val="18"/>
              </w:rPr>
              <w:t>/</w:t>
            </w:r>
            <w:proofErr w:type="spellStart"/>
            <w:r w:rsidRPr="0097550B">
              <w:rPr>
                <w:rFonts w:ascii="PT Mono" w:eastAsia="Malgun Gothic Semilight" w:hAnsi="PT Mono" w:cstheme="minorHAnsi"/>
                <w:sz w:val="18"/>
              </w:rPr>
              <w:t>auth</w:t>
            </w:r>
            <w:proofErr w:type="spellEnd"/>
            <w:r w:rsidRPr="0097550B">
              <w:rPr>
                <w:rFonts w:ascii="PT Mono" w:eastAsia="Malgun Gothic Semilight" w:hAnsi="PT Mono" w:cstheme="minorHAnsi"/>
                <w:sz w:val="18"/>
              </w:rPr>
              <w:t>");</w:t>
            </w:r>
          </w:p>
        </w:tc>
      </w:tr>
      <w:tr w:rsidR="006D7AC4" w:rsidRPr="001E0FB6" w14:paraId="353B561C" w14:textId="77777777" w:rsidTr="006D7AC4">
        <w:tc>
          <w:tcPr>
            <w:tcW w:w="440" w:type="dxa"/>
            <w:tcBorders>
              <w:top w:val="nil"/>
              <w:bottom w:val="nil"/>
            </w:tcBorders>
          </w:tcPr>
          <w:p w14:paraId="0D21A7CE" w14:textId="77777777" w:rsidR="006D7AC4" w:rsidRDefault="0097550B" w:rsidP="00F42824">
            <w:pPr>
              <w:jc w:val="both"/>
              <w:rPr>
                <w:rFonts w:eastAsia="Malgun Gothic Semilight" w:cstheme="minorHAnsi"/>
              </w:rPr>
            </w:pPr>
            <w:r>
              <w:rPr>
                <w:rFonts w:eastAsia="Malgun Gothic Semilight" w:cstheme="minorHAnsi"/>
              </w:rPr>
              <w:t>60</w:t>
            </w:r>
          </w:p>
        </w:tc>
        <w:tc>
          <w:tcPr>
            <w:tcW w:w="7635" w:type="dxa"/>
            <w:tcBorders>
              <w:top w:val="nil"/>
              <w:bottom w:val="nil"/>
            </w:tcBorders>
            <w:vAlign w:val="center"/>
          </w:tcPr>
          <w:p w14:paraId="5F2F50CB" w14:textId="77777777" w:rsidR="006D7AC4" w:rsidRPr="0097550B" w:rsidRDefault="0097550B" w:rsidP="00F42824">
            <w:pPr>
              <w:rPr>
                <w:rFonts w:ascii="PT Mono" w:eastAsia="Malgun Gothic Semilight" w:hAnsi="PT Mono" w:cstheme="minorHAnsi"/>
                <w:sz w:val="18"/>
              </w:rPr>
            </w:pPr>
            <w:proofErr w:type="spellStart"/>
            <w:r w:rsidRPr="0097550B">
              <w:rPr>
                <w:rFonts w:ascii="PT Mono" w:eastAsia="Malgun Gothic Semilight" w:hAnsi="PT Mono" w:cstheme="minorHAnsi"/>
                <w:sz w:val="18"/>
              </w:rPr>
              <w:t>http.addHeader</w:t>
            </w:r>
            <w:proofErr w:type="spellEnd"/>
            <w:r w:rsidRPr="0097550B">
              <w:rPr>
                <w:rFonts w:ascii="PT Mono" w:eastAsia="Malgun Gothic Semilight" w:hAnsi="PT Mono" w:cstheme="minorHAnsi"/>
                <w:sz w:val="18"/>
              </w:rPr>
              <w:t>("Content-</w:t>
            </w:r>
            <w:proofErr w:type="spellStart"/>
            <w:r w:rsidRPr="0097550B">
              <w:rPr>
                <w:rFonts w:ascii="PT Mono" w:eastAsia="Malgun Gothic Semilight" w:hAnsi="PT Mono" w:cstheme="minorHAnsi"/>
                <w:sz w:val="18"/>
              </w:rPr>
              <w:t>Type</w:t>
            </w:r>
            <w:proofErr w:type="spellEnd"/>
            <w:r w:rsidRPr="0097550B">
              <w:rPr>
                <w:rFonts w:ascii="PT Mono" w:eastAsia="Malgun Gothic Semilight" w:hAnsi="PT Mono" w:cstheme="minorHAnsi"/>
                <w:sz w:val="18"/>
              </w:rPr>
              <w:t>", "</w:t>
            </w:r>
            <w:proofErr w:type="spellStart"/>
            <w:r w:rsidRPr="0097550B">
              <w:rPr>
                <w:rFonts w:ascii="PT Mono" w:eastAsia="Malgun Gothic Semilight" w:hAnsi="PT Mono" w:cstheme="minorHAnsi"/>
                <w:sz w:val="18"/>
              </w:rPr>
              <w:t>application</w:t>
            </w:r>
            <w:proofErr w:type="spellEnd"/>
            <w:r w:rsidRPr="0097550B">
              <w:rPr>
                <w:rFonts w:ascii="PT Mono" w:eastAsia="Malgun Gothic Semilight" w:hAnsi="PT Mono" w:cstheme="minorHAnsi"/>
                <w:sz w:val="18"/>
              </w:rPr>
              <w:t>/x-</w:t>
            </w:r>
            <w:proofErr w:type="spellStart"/>
            <w:r w:rsidRPr="0097550B">
              <w:rPr>
                <w:rFonts w:ascii="PT Mono" w:eastAsia="Malgun Gothic Semilight" w:hAnsi="PT Mono" w:cstheme="minorHAnsi"/>
                <w:sz w:val="18"/>
              </w:rPr>
              <w:t>www</w:t>
            </w:r>
            <w:proofErr w:type="spellEnd"/>
            <w:r w:rsidRPr="0097550B">
              <w:rPr>
                <w:rFonts w:ascii="PT Mono" w:eastAsia="Malgun Gothic Semilight" w:hAnsi="PT Mono" w:cstheme="minorHAnsi"/>
                <w:sz w:val="18"/>
              </w:rPr>
              <w:t>-</w:t>
            </w:r>
            <w:proofErr w:type="spellStart"/>
            <w:r w:rsidRPr="0097550B">
              <w:rPr>
                <w:rFonts w:ascii="PT Mono" w:eastAsia="Malgun Gothic Semilight" w:hAnsi="PT Mono" w:cstheme="minorHAnsi"/>
                <w:sz w:val="18"/>
              </w:rPr>
              <w:t>form-urlencoded</w:t>
            </w:r>
            <w:proofErr w:type="spellEnd"/>
            <w:r w:rsidRPr="0097550B">
              <w:rPr>
                <w:rFonts w:ascii="PT Mono" w:eastAsia="Malgun Gothic Semilight" w:hAnsi="PT Mono" w:cstheme="minorHAnsi"/>
                <w:sz w:val="18"/>
              </w:rPr>
              <w:t>");</w:t>
            </w:r>
          </w:p>
        </w:tc>
      </w:tr>
      <w:tr w:rsidR="0097550B" w:rsidRPr="00EC49CF" w14:paraId="64EB48F2" w14:textId="77777777" w:rsidTr="006D7AC4">
        <w:tc>
          <w:tcPr>
            <w:tcW w:w="440" w:type="dxa"/>
            <w:tcBorders>
              <w:top w:val="nil"/>
              <w:bottom w:val="nil"/>
            </w:tcBorders>
          </w:tcPr>
          <w:p w14:paraId="40634C42" w14:textId="77777777" w:rsidR="0097550B" w:rsidRDefault="0097550B" w:rsidP="00F42824">
            <w:pPr>
              <w:jc w:val="both"/>
              <w:rPr>
                <w:rFonts w:eastAsia="Malgun Gothic Semilight" w:cstheme="minorHAnsi"/>
              </w:rPr>
            </w:pPr>
            <w:r>
              <w:rPr>
                <w:rFonts w:eastAsia="Malgun Gothic Semilight" w:cstheme="minorHAnsi"/>
              </w:rPr>
              <w:t>61</w:t>
            </w:r>
          </w:p>
        </w:tc>
        <w:tc>
          <w:tcPr>
            <w:tcW w:w="7635" w:type="dxa"/>
            <w:tcBorders>
              <w:top w:val="nil"/>
              <w:bottom w:val="nil"/>
            </w:tcBorders>
            <w:vAlign w:val="center"/>
          </w:tcPr>
          <w:p w14:paraId="3C7162E2" w14:textId="77777777" w:rsidR="0097550B" w:rsidRPr="0097550B" w:rsidRDefault="0097550B" w:rsidP="00F42824">
            <w:pPr>
              <w:rPr>
                <w:rFonts w:ascii="PT Mono" w:eastAsia="Malgun Gothic Semilight" w:hAnsi="PT Mono" w:cstheme="minorHAnsi"/>
                <w:sz w:val="18"/>
                <w:lang w:val="en-US"/>
              </w:rPr>
            </w:pPr>
            <w:proofErr w:type="spellStart"/>
            <w:r w:rsidRPr="0097550B">
              <w:rPr>
                <w:rFonts w:ascii="PT Mono" w:eastAsia="Malgun Gothic Semilight" w:hAnsi="PT Mono" w:cstheme="minorHAnsi"/>
                <w:sz w:val="18"/>
                <w:lang w:val="en-US"/>
              </w:rPr>
              <w:t>int</w:t>
            </w:r>
            <w:proofErr w:type="spellEnd"/>
            <w:r w:rsidRPr="0097550B">
              <w:rPr>
                <w:rFonts w:ascii="PT Mono" w:eastAsia="Malgun Gothic Semilight" w:hAnsi="PT Mono" w:cstheme="minorHAnsi"/>
                <w:sz w:val="18"/>
                <w:lang w:val="en-US"/>
              </w:rPr>
              <w:t xml:space="preserve"> </w:t>
            </w:r>
            <w:proofErr w:type="spellStart"/>
            <w:r w:rsidRPr="0097550B">
              <w:rPr>
                <w:rFonts w:ascii="PT Mono" w:eastAsia="Malgun Gothic Semilight" w:hAnsi="PT Mono" w:cstheme="minorHAnsi"/>
                <w:sz w:val="18"/>
                <w:lang w:val="en-US"/>
              </w:rPr>
              <w:t>httpCode</w:t>
            </w:r>
            <w:proofErr w:type="spellEnd"/>
            <w:r w:rsidRPr="0097550B">
              <w:rPr>
                <w:rFonts w:ascii="PT Mono" w:eastAsia="Malgun Gothic Semilight" w:hAnsi="PT Mono" w:cstheme="minorHAnsi"/>
                <w:sz w:val="18"/>
                <w:lang w:val="en-US"/>
              </w:rPr>
              <w:t xml:space="preserve"> = </w:t>
            </w:r>
            <w:proofErr w:type="spellStart"/>
            <w:r w:rsidRPr="0097550B">
              <w:rPr>
                <w:rFonts w:ascii="PT Mono" w:eastAsia="Malgun Gothic Semilight" w:hAnsi="PT Mono" w:cstheme="minorHAnsi"/>
                <w:sz w:val="18"/>
                <w:lang w:val="en-US"/>
              </w:rPr>
              <w:t>http.POST</w:t>
            </w:r>
            <w:proofErr w:type="spellEnd"/>
            <w:r w:rsidRPr="0097550B">
              <w:rPr>
                <w:rFonts w:ascii="PT Mono" w:eastAsia="Malgun Gothic Semilight" w:hAnsi="PT Mono" w:cstheme="minorHAnsi"/>
                <w:sz w:val="18"/>
                <w:lang w:val="en-US"/>
              </w:rPr>
              <w:t>(</w:t>
            </w:r>
            <w:proofErr w:type="spellStart"/>
            <w:r w:rsidRPr="0097550B">
              <w:rPr>
                <w:rFonts w:ascii="PT Mono" w:eastAsia="Malgun Gothic Semilight" w:hAnsi="PT Mono" w:cstheme="minorHAnsi"/>
                <w:sz w:val="18"/>
                <w:lang w:val="en-US"/>
              </w:rPr>
              <w:t>postData</w:t>
            </w:r>
            <w:proofErr w:type="spellEnd"/>
            <w:r w:rsidRPr="0097550B">
              <w:rPr>
                <w:rFonts w:ascii="PT Mono" w:eastAsia="Malgun Gothic Semilight" w:hAnsi="PT Mono" w:cstheme="minorHAnsi"/>
                <w:sz w:val="18"/>
                <w:lang w:val="en-US"/>
              </w:rPr>
              <w:t>);</w:t>
            </w:r>
          </w:p>
        </w:tc>
      </w:tr>
      <w:tr w:rsidR="006D7AC4" w:rsidRPr="001E0FB6" w14:paraId="70A784F9" w14:textId="77777777" w:rsidTr="006D7AC4">
        <w:tc>
          <w:tcPr>
            <w:tcW w:w="440" w:type="dxa"/>
            <w:tcBorders>
              <w:top w:val="nil"/>
              <w:bottom w:val="single" w:sz="4" w:space="0" w:color="auto"/>
            </w:tcBorders>
          </w:tcPr>
          <w:p w14:paraId="315A6BBE" w14:textId="77777777" w:rsidR="006D7AC4" w:rsidRPr="00AF71C4" w:rsidRDefault="0097550B" w:rsidP="00F42824">
            <w:pPr>
              <w:jc w:val="both"/>
              <w:rPr>
                <w:rFonts w:eastAsia="Malgun Gothic Semilight" w:cstheme="minorHAnsi"/>
                <w:lang w:val="en-US"/>
              </w:rPr>
            </w:pPr>
            <w:r>
              <w:rPr>
                <w:rFonts w:eastAsia="Malgun Gothic Semilight" w:cstheme="minorHAnsi"/>
                <w:lang w:val="en-US"/>
              </w:rPr>
              <w:t>62</w:t>
            </w:r>
          </w:p>
        </w:tc>
        <w:tc>
          <w:tcPr>
            <w:tcW w:w="7635" w:type="dxa"/>
            <w:tcBorders>
              <w:top w:val="nil"/>
              <w:bottom w:val="single" w:sz="4" w:space="0" w:color="auto"/>
            </w:tcBorders>
            <w:vAlign w:val="center"/>
          </w:tcPr>
          <w:p w14:paraId="74E42D37" w14:textId="77777777" w:rsidR="006D7AC4" w:rsidRDefault="0097550B" w:rsidP="00F42824">
            <w:pPr>
              <w:rPr>
                <w:rFonts w:ascii="PT Mono" w:eastAsia="Malgun Gothic Semilight" w:hAnsi="PT Mono" w:cstheme="minorHAnsi"/>
                <w:sz w:val="18"/>
                <w:lang w:val="en-US"/>
              </w:rPr>
            </w:pPr>
            <w:r w:rsidRPr="0097550B">
              <w:rPr>
                <w:rFonts w:ascii="PT Mono" w:eastAsia="Malgun Gothic Semilight" w:hAnsi="PT Mono" w:cstheme="minorHAnsi"/>
                <w:sz w:val="18"/>
                <w:lang w:val="en-US"/>
              </w:rPr>
              <w:t xml:space="preserve">String payload = </w:t>
            </w:r>
            <w:proofErr w:type="spellStart"/>
            <w:r w:rsidRPr="0097550B">
              <w:rPr>
                <w:rFonts w:ascii="PT Mono" w:eastAsia="Malgun Gothic Semilight" w:hAnsi="PT Mono" w:cstheme="minorHAnsi"/>
                <w:sz w:val="18"/>
                <w:lang w:val="en-US"/>
              </w:rPr>
              <w:t>http.getString</w:t>
            </w:r>
            <w:proofErr w:type="spellEnd"/>
            <w:r w:rsidRPr="0097550B">
              <w:rPr>
                <w:rFonts w:ascii="PT Mono" w:eastAsia="Malgun Gothic Semilight" w:hAnsi="PT Mono" w:cstheme="minorHAnsi"/>
                <w:sz w:val="18"/>
                <w:lang w:val="en-US"/>
              </w:rPr>
              <w:t>()</w:t>
            </w:r>
          </w:p>
        </w:tc>
      </w:tr>
    </w:tbl>
    <w:p w14:paraId="65A5372C" w14:textId="77777777" w:rsidR="0097550B" w:rsidRPr="00604222" w:rsidRDefault="0097550B" w:rsidP="0097550B">
      <w:pPr>
        <w:spacing w:after="0" w:line="240" w:lineRule="auto"/>
        <w:jc w:val="both"/>
        <w:rPr>
          <w:rFonts w:eastAsia="Malgun Gothic Semilight" w:cstheme="minorHAnsi"/>
          <w:i/>
          <w:sz w:val="20"/>
          <w:szCs w:val="20"/>
        </w:rPr>
      </w:pPr>
      <w:r>
        <w:rPr>
          <w:rFonts w:eastAsia="Malgun Gothic Semilight" w:cstheme="minorHAnsi"/>
          <w:i/>
          <w:sz w:val="20"/>
          <w:szCs w:val="20"/>
        </w:rPr>
        <w:t>Tabla. 18: Función “</w:t>
      </w:r>
      <w:proofErr w:type="spellStart"/>
      <w:r>
        <w:rPr>
          <w:rFonts w:eastAsia="Malgun Gothic Semilight" w:cstheme="minorHAnsi"/>
          <w:i/>
          <w:sz w:val="20"/>
          <w:szCs w:val="20"/>
        </w:rPr>
        <w:t>loop</w:t>
      </w:r>
      <w:proofErr w:type="spellEnd"/>
      <w:r>
        <w:rPr>
          <w:rFonts w:eastAsia="Malgun Gothic Semilight" w:cstheme="minorHAnsi"/>
          <w:i/>
          <w:sz w:val="20"/>
          <w:szCs w:val="20"/>
        </w:rPr>
        <w:t>” petición POST sobre la validación del UID.</w:t>
      </w:r>
    </w:p>
    <w:p w14:paraId="0E42706C" w14:textId="77777777" w:rsidR="006D7AC4" w:rsidRDefault="006D7AC4" w:rsidP="003728FA">
      <w:pPr>
        <w:spacing w:after="0" w:line="240" w:lineRule="auto"/>
        <w:jc w:val="both"/>
        <w:rPr>
          <w:rFonts w:eastAsia="Malgun Gothic Semilight" w:cstheme="minorHAnsi"/>
        </w:rPr>
      </w:pPr>
    </w:p>
    <w:p w14:paraId="25DFA61E" w14:textId="77777777" w:rsidR="00031929" w:rsidRDefault="0097550B" w:rsidP="003728FA">
      <w:pPr>
        <w:spacing w:after="0" w:line="240" w:lineRule="auto"/>
        <w:jc w:val="both"/>
        <w:rPr>
          <w:rFonts w:eastAsia="Malgun Gothic Semilight" w:cstheme="minorHAnsi"/>
        </w:rPr>
      </w:pPr>
      <w:r>
        <w:rPr>
          <w:rFonts w:eastAsia="Malgun Gothic Semilight" w:cstheme="minorHAnsi"/>
        </w:rPr>
        <w:t>En la línea 54 se ha concadenado al argumento de la solicitud POST el UID “</w:t>
      </w:r>
      <w:proofErr w:type="spellStart"/>
      <w:r>
        <w:rPr>
          <w:rFonts w:eastAsia="Malgun Gothic Semilight" w:cstheme="minorHAnsi"/>
        </w:rPr>
        <w:t>serial_number</w:t>
      </w:r>
      <w:proofErr w:type="spellEnd"/>
      <w:r>
        <w:rPr>
          <w:rFonts w:eastAsia="Malgun Gothic Semilight" w:cstheme="minorHAnsi"/>
        </w:rPr>
        <w:t>”. En la línea 57</w:t>
      </w:r>
      <w:r w:rsidR="006D7AC4">
        <w:rPr>
          <w:rFonts w:eastAsia="Malgun Gothic Semilight" w:cstheme="minorHAnsi"/>
        </w:rPr>
        <w:t xml:space="preserve"> se define una nueva variable llamada “</w:t>
      </w:r>
      <w:proofErr w:type="spellStart"/>
      <w:r w:rsidR="006D7AC4">
        <w:rPr>
          <w:rFonts w:eastAsia="Malgun Gothic Semilight" w:cstheme="minorHAnsi"/>
        </w:rPr>
        <w:t>httpCode</w:t>
      </w:r>
      <w:proofErr w:type="spellEnd"/>
      <w:r w:rsidR="006D7AC4">
        <w:rPr>
          <w:rFonts w:eastAsia="Malgun Gothic Semilight" w:cstheme="minorHAnsi"/>
        </w:rPr>
        <w:t>” aquí se guardan los códigos de respuestas del servidor: 200, 400, 404, etc. Este campo</w:t>
      </w:r>
      <w:r>
        <w:rPr>
          <w:rFonts w:eastAsia="Malgun Gothic Semilight" w:cstheme="minorHAnsi"/>
        </w:rPr>
        <w:t xml:space="preserve"> es crucial para la lógica que </w:t>
      </w:r>
      <w:r w:rsidR="006D7AC4">
        <w:rPr>
          <w:rFonts w:eastAsia="Malgun Gothic Semilight" w:cstheme="minorHAnsi"/>
        </w:rPr>
        <w:t>s</w:t>
      </w:r>
      <w:r>
        <w:rPr>
          <w:rFonts w:eastAsia="Malgun Gothic Semilight" w:cstheme="minorHAnsi"/>
        </w:rPr>
        <w:t>e describe</w:t>
      </w:r>
      <w:r w:rsidR="006D7AC4">
        <w:rPr>
          <w:rFonts w:eastAsia="Malgun Gothic Semilight" w:cstheme="minorHAnsi"/>
        </w:rPr>
        <w:t xml:space="preserve"> a continuación.</w:t>
      </w:r>
    </w:p>
    <w:p w14:paraId="0FF4A04C" w14:textId="77777777" w:rsidR="0097550B" w:rsidRDefault="0097550B" w:rsidP="003728FA">
      <w:pPr>
        <w:spacing w:after="0" w:line="240" w:lineRule="auto"/>
        <w:jc w:val="both"/>
        <w:rPr>
          <w:rFonts w:eastAsia="Malgun Gothic Semilight" w:cstheme="minorHAnsi"/>
        </w:rPr>
      </w:pPr>
    </w:p>
    <w:p w14:paraId="36B63D74" w14:textId="77777777" w:rsidR="006D7AC4" w:rsidRDefault="006D7AC4" w:rsidP="003728FA">
      <w:pPr>
        <w:spacing w:after="0" w:line="240" w:lineRule="auto"/>
        <w:jc w:val="both"/>
        <w:rPr>
          <w:rFonts w:eastAsia="Malgun Gothic Semilight" w:cstheme="minorHAnsi"/>
        </w:rPr>
      </w:pPr>
      <w:r>
        <w:rPr>
          <w:rFonts w:eastAsia="Malgun Gothic Semilight" w:cstheme="minorHAnsi"/>
        </w:rPr>
        <w:t>La validación del usuario se centra en que si la consulta tiene respuesta “OK” con código 200, es decir, si se ha encontrado un usuario asociado a la llave “</w:t>
      </w:r>
      <w:proofErr w:type="spellStart"/>
      <w:r>
        <w:rPr>
          <w:rFonts w:eastAsia="Malgun Gothic Semilight" w:cstheme="minorHAnsi"/>
        </w:rPr>
        <w:t>serial_number</w:t>
      </w:r>
      <w:proofErr w:type="spellEnd"/>
      <w:r>
        <w:rPr>
          <w:rFonts w:eastAsia="Malgun Gothic Semilight" w:cstheme="minorHAnsi"/>
        </w:rPr>
        <w:t>” sobre la variable “</w:t>
      </w:r>
      <w:proofErr w:type="spellStart"/>
      <w:r>
        <w:rPr>
          <w:rFonts w:eastAsia="Malgun Gothic Semilight" w:cstheme="minorHAnsi"/>
        </w:rPr>
        <w:t>serial_number</w:t>
      </w:r>
      <w:proofErr w:type="spellEnd"/>
      <w:r>
        <w:rPr>
          <w:rFonts w:eastAsia="Malgun Gothic Semilight" w:cstheme="minorHAnsi"/>
        </w:rPr>
        <w:t>” (la variable se ha llamado así casualmente igual que la llave primaria para la tabla “</w:t>
      </w:r>
      <w:proofErr w:type="spellStart"/>
      <w:r>
        <w:rPr>
          <w:rFonts w:eastAsia="Malgun Gothic Semilight" w:cstheme="minorHAnsi"/>
        </w:rPr>
        <w:t>ca</w:t>
      </w:r>
      <w:r w:rsidR="0097550B">
        <w:rPr>
          <w:rFonts w:eastAsia="Malgun Gothic Semilight" w:cstheme="minorHAnsi"/>
        </w:rPr>
        <w:t>r</w:t>
      </w:r>
      <w:r>
        <w:rPr>
          <w:rFonts w:eastAsia="Malgun Gothic Semilight" w:cstheme="minorHAnsi"/>
        </w:rPr>
        <w:t>ds</w:t>
      </w:r>
      <w:proofErr w:type="spellEnd"/>
      <w:r>
        <w:rPr>
          <w:rFonts w:eastAsia="Malgun Gothic Semilight" w:cstheme="minorHAnsi"/>
        </w:rPr>
        <w:t>”)</w:t>
      </w:r>
      <w:r w:rsidR="0097550B">
        <w:rPr>
          <w:rFonts w:eastAsia="Malgun Gothic Semilight" w:cstheme="minorHAnsi"/>
        </w:rPr>
        <w:t xml:space="preserve"> se plantea la siguiente lógica: Primero se toma el valor del ID “</w:t>
      </w:r>
      <w:proofErr w:type="spellStart"/>
      <w:r w:rsidR="0097550B">
        <w:rPr>
          <w:rFonts w:eastAsia="Malgun Gothic Semilight" w:cstheme="minorHAnsi"/>
        </w:rPr>
        <w:t>card_id</w:t>
      </w:r>
      <w:proofErr w:type="spellEnd"/>
      <w:r w:rsidR="0097550B">
        <w:rPr>
          <w:rFonts w:eastAsia="Malgun Gothic Semilight" w:cstheme="minorHAnsi"/>
        </w:rPr>
        <w:t>” del usuario asociado al UID “</w:t>
      </w:r>
      <w:proofErr w:type="spellStart"/>
      <w:r w:rsidR="0097550B">
        <w:rPr>
          <w:rFonts w:eastAsia="Malgun Gothic Semilight" w:cstheme="minorHAnsi"/>
        </w:rPr>
        <w:t>serial_number</w:t>
      </w:r>
      <w:proofErr w:type="spellEnd"/>
      <w:r w:rsidR="0097550B">
        <w:rPr>
          <w:rFonts w:eastAsia="Malgun Gothic Semilight" w:cstheme="minorHAnsi"/>
        </w:rPr>
        <w:t>” mediante la forma.</w:t>
      </w:r>
    </w:p>
    <w:p w14:paraId="08606DAD" w14:textId="77777777" w:rsidR="0097550B" w:rsidRDefault="0097550B" w:rsidP="003728FA">
      <w:pPr>
        <w:spacing w:after="0" w:line="240" w:lineRule="auto"/>
        <w:jc w:val="both"/>
        <w:rPr>
          <w:rFonts w:eastAsia="Malgun Gothic Semilight" w:cstheme="minorHAnsi"/>
        </w:rPr>
      </w:pPr>
    </w:p>
    <w:tbl>
      <w:tblPr>
        <w:tblStyle w:val="Tablaconcuadrcula"/>
        <w:tblW w:w="0" w:type="auto"/>
        <w:tblLook w:val="04A0" w:firstRow="1" w:lastRow="0" w:firstColumn="1" w:lastColumn="0" w:noHBand="0" w:noVBand="1"/>
      </w:tblPr>
      <w:tblGrid>
        <w:gridCol w:w="440"/>
        <w:gridCol w:w="7635"/>
      </w:tblGrid>
      <w:tr w:rsidR="0097550B" w:rsidRPr="00CD6EBD" w14:paraId="4C68A419" w14:textId="77777777" w:rsidTr="002C773E">
        <w:tc>
          <w:tcPr>
            <w:tcW w:w="440" w:type="dxa"/>
            <w:tcBorders>
              <w:bottom w:val="nil"/>
            </w:tcBorders>
          </w:tcPr>
          <w:p w14:paraId="765C33DA" w14:textId="77777777" w:rsidR="0097550B" w:rsidRDefault="0097550B" w:rsidP="002C773E">
            <w:pPr>
              <w:jc w:val="both"/>
              <w:rPr>
                <w:rFonts w:eastAsia="Malgun Gothic Semilight" w:cstheme="minorHAnsi"/>
              </w:rPr>
            </w:pPr>
            <w:r>
              <w:rPr>
                <w:rFonts w:eastAsia="Malgun Gothic Semilight" w:cstheme="minorHAnsi"/>
              </w:rPr>
              <w:t>63</w:t>
            </w:r>
          </w:p>
        </w:tc>
        <w:tc>
          <w:tcPr>
            <w:tcW w:w="7635" w:type="dxa"/>
            <w:tcBorders>
              <w:bottom w:val="nil"/>
            </w:tcBorders>
            <w:vAlign w:val="center"/>
          </w:tcPr>
          <w:p w14:paraId="4A3E2044" w14:textId="77777777" w:rsidR="0097550B" w:rsidRPr="00CD6EBD" w:rsidRDefault="0097550B" w:rsidP="002C773E">
            <w:pPr>
              <w:rPr>
                <w:rFonts w:ascii="PT Mono" w:eastAsia="Malgun Gothic Semilight" w:hAnsi="PT Mono" w:cstheme="minorHAnsi"/>
                <w:sz w:val="18"/>
                <w:lang w:val="en-US"/>
              </w:rPr>
            </w:pPr>
            <w:proofErr w:type="spellStart"/>
            <w:r w:rsidRPr="0097550B">
              <w:rPr>
                <w:rFonts w:ascii="PT Mono" w:eastAsia="Malgun Gothic Semilight" w:hAnsi="PT Mono" w:cstheme="minorHAnsi"/>
                <w:sz w:val="18"/>
                <w:lang w:val="en-US"/>
              </w:rPr>
              <w:t>StaticJsonDocument</w:t>
            </w:r>
            <w:proofErr w:type="spellEnd"/>
            <w:r w:rsidRPr="0097550B">
              <w:rPr>
                <w:rFonts w:ascii="PT Mono" w:eastAsia="Malgun Gothic Semilight" w:hAnsi="PT Mono" w:cstheme="minorHAnsi"/>
                <w:sz w:val="18"/>
                <w:lang w:val="en-US"/>
              </w:rPr>
              <w:t xml:space="preserve">&lt;200&gt; </w:t>
            </w:r>
            <w:proofErr w:type="spellStart"/>
            <w:r w:rsidRPr="0097550B">
              <w:rPr>
                <w:rFonts w:ascii="PT Mono" w:eastAsia="Malgun Gothic Semilight" w:hAnsi="PT Mono" w:cstheme="minorHAnsi"/>
                <w:sz w:val="18"/>
                <w:lang w:val="en-US"/>
              </w:rPr>
              <w:t>datos</w:t>
            </w:r>
            <w:proofErr w:type="spellEnd"/>
            <w:r w:rsidRPr="0097550B">
              <w:rPr>
                <w:rFonts w:ascii="PT Mono" w:eastAsia="Malgun Gothic Semilight" w:hAnsi="PT Mono" w:cstheme="minorHAnsi"/>
                <w:sz w:val="18"/>
                <w:lang w:val="en-US"/>
              </w:rPr>
              <w:t>;</w:t>
            </w:r>
          </w:p>
        </w:tc>
      </w:tr>
      <w:tr w:rsidR="0097550B" w:rsidRPr="00C92E2F" w14:paraId="126336E1" w14:textId="77777777" w:rsidTr="002C773E">
        <w:tc>
          <w:tcPr>
            <w:tcW w:w="440" w:type="dxa"/>
            <w:tcBorders>
              <w:top w:val="nil"/>
              <w:bottom w:val="nil"/>
            </w:tcBorders>
          </w:tcPr>
          <w:p w14:paraId="656C334A" w14:textId="77777777" w:rsidR="0097550B" w:rsidRDefault="0097550B" w:rsidP="002C773E">
            <w:pPr>
              <w:jc w:val="both"/>
              <w:rPr>
                <w:rFonts w:eastAsia="Malgun Gothic Semilight" w:cstheme="minorHAnsi"/>
              </w:rPr>
            </w:pPr>
            <w:r>
              <w:rPr>
                <w:rFonts w:eastAsia="Malgun Gothic Semilight" w:cstheme="minorHAnsi"/>
              </w:rPr>
              <w:t>64</w:t>
            </w:r>
          </w:p>
        </w:tc>
        <w:tc>
          <w:tcPr>
            <w:tcW w:w="7635" w:type="dxa"/>
            <w:tcBorders>
              <w:top w:val="nil"/>
              <w:bottom w:val="nil"/>
            </w:tcBorders>
            <w:vAlign w:val="center"/>
          </w:tcPr>
          <w:p w14:paraId="02F8806B" w14:textId="77777777" w:rsidR="0097550B" w:rsidRPr="00CD6EBD" w:rsidRDefault="0097550B" w:rsidP="002C773E">
            <w:pPr>
              <w:rPr>
                <w:rFonts w:ascii="PT Mono" w:eastAsia="Malgun Gothic Semilight" w:hAnsi="PT Mono" w:cstheme="minorHAnsi"/>
                <w:sz w:val="18"/>
                <w:lang w:val="en-US"/>
              </w:rPr>
            </w:pPr>
            <w:proofErr w:type="spellStart"/>
            <w:r w:rsidRPr="0097550B">
              <w:rPr>
                <w:rFonts w:ascii="PT Mono" w:eastAsia="Malgun Gothic Semilight" w:hAnsi="PT Mono" w:cstheme="minorHAnsi"/>
                <w:sz w:val="18"/>
                <w:lang w:val="en-US"/>
              </w:rPr>
              <w:t>deserializeJson</w:t>
            </w:r>
            <w:proofErr w:type="spellEnd"/>
            <w:r w:rsidRPr="0097550B">
              <w:rPr>
                <w:rFonts w:ascii="PT Mono" w:eastAsia="Malgun Gothic Semilight" w:hAnsi="PT Mono" w:cstheme="minorHAnsi"/>
                <w:sz w:val="18"/>
                <w:lang w:val="en-US"/>
              </w:rPr>
              <w:t>(</w:t>
            </w:r>
            <w:proofErr w:type="spellStart"/>
            <w:r w:rsidRPr="0097550B">
              <w:rPr>
                <w:rFonts w:ascii="PT Mono" w:eastAsia="Malgun Gothic Semilight" w:hAnsi="PT Mono" w:cstheme="minorHAnsi"/>
                <w:sz w:val="18"/>
                <w:lang w:val="en-US"/>
              </w:rPr>
              <w:t>datos</w:t>
            </w:r>
            <w:proofErr w:type="spellEnd"/>
            <w:r w:rsidRPr="0097550B">
              <w:rPr>
                <w:rFonts w:ascii="PT Mono" w:eastAsia="Malgun Gothic Semilight" w:hAnsi="PT Mono" w:cstheme="minorHAnsi"/>
                <w:sz w:val="18"/>
                <w:lang w:val="en-US"/>
              </w:rPr>
              <w:t>, payload);</w:t>
            </w:r>
          </w:p>
        </w:tc>
      </w:tr>
      <w:tr w:rsidR="0097550B" w:rsidRPr="00EC49CF" w14:paraId="354D8AD6" w14:textId="77777777" w:rsidTr="002C773E">
        <w:tc>
          <w:tcPr>
            <w:tcW w:w="440" w:type="dxa"/>
            <w:tcBorders>
              <w:top w:val="nil"/>
              <w:bottom w:val="nil"/>
            </w:tcBorders>
          </w:tcPr>
          <w:p w14:paraId="033D1D73" w14:textId="77777777" w:rsidR="0097550B" w:rsidRPr="00AF71C4" w:rsidRDefault="0097550B" w:rsidP="002C773E">
            <w:pPr>
              <w:jc w:val="both"/>
              <w:rPr>
                <w:rFonts w:eastAsia="Malgun Gothic Semilight" w:cstheme="minorHAnsi"/>
                <w:lang w:val="en-US"/>
              </w:rPr>
            </w:pPr>
            <w:r>
              <w:rPr>
                <w:rFonts w:eastAsia="Malgun Gothic Semilight" w:cstheme="minorHAnsi"/>
                <w:lang w:val="en-US"/>
              </w:rPr>
              <w:t>65</w:t>
            </w:r>
          </w:p>
        </w:tc>
        <w:tc>
          <w:tcPr>
            <w:tcW w:w="7635" w:type="dxa"/>
            <w:tcBorders>
              <w:top w:val="nil"/>
              <w:bottom w:val="nil"/>
            </w:tcBorders>
            <w:vAlign w:val="center"/>
          </w:tcPr>
          <w:p w14:paraId="5A9F88BC" w14:textId="77777777" w:rsidR="0097550B" w:rsidRPr="0097550B" w:rsidRDefault="0097550B" w:rsidP="002C773E">
            <w:pPr>
              <w:rPr>
                <w:rFonts w:ascii="PT Mono" w:eastAsia="Malgun Gothic Semilight" w:hAnsi="PT Mono" w:cstheme="minorHAnsi"/>
                <w:sz w:val="18"/>
                <w:lang w:val="en-US"/>
              </w:rPr>
            </w:pPr>
            <w:proofErr w:type="spellStart"/>
            <w:r w:rsidRPr="0097550B">
              <w:rPr>
                <w:rFonts w:ascii="PT Mono" w:eastAsia="Malgun Gothic Semilight" w:hAnsi="PT Mono" w:cstheme="minorHAnsi"/>
                <w:sz w:val="18"/>
                <w:lang w:val="en-US"/>
              </w:rPr>
              <w:t>int</w:t>
            </w:r>
            <w:proofErr w:type="spellEnd"/>
            <w:r w:rsidRPr="0097550B">
              <w:rPr>
                <w:rFonts w:ascii="PT Mono" w:eastAsia="Malgun Gothic Semilight" w:hAnsi="PT Mono" w:cstheme="minorHAnsi"/>
                <w:sz w:val="18"/>
                <w:lang w:val="en-US"/>
              </w:rPr>
              <w:t xml:space="preserve"> id = </w:t>
            </w:r>
            <w:proofErr w:type="spellStart"/>
            <w:r w:rsidRPr="0097550B">
              <w:rPr>
                <w:rFonts w:ascii="PT Mono" w:eastAsia="Malgun Gothic Semilight" w:hAnsi="PT Mono" w:cstheme="minorHAnsi"/>
                <w:sz w:val="18"/>
                <w:lang w:val="en-US"/>
              </w:rPr>
              <w:t>datos</w:t>
            </w:r>
            <w:proofErr w:type="spellEnd"/>
            <w:r w:rsidRPr="0097550B">
              <w:rPr>
                <w:rFonts w:ascii="PT Mono" w:eastAsia="Malgun Gothic Semilight" w:hAnsi="PT Mono" w:cstheme="minorHAnsi"/>
                <w:sz w:val="18"/>
                <w:lang w:val="en-US"/>
              </w:rPr>
              <w:t>["data"]["id"];</w:t>
            </w:r>
          </w:p>
        </w:tc>
      </w:tr>
      <w:tr w:rsidR="0097550B" w:rsidRPr="001E0FB6" w14:paraId="7731B473" w14:textId="77777777" w:rsidTr="002C773E">
        <w:tc>
          <w:tcPr>
            <w:tcW w:w="440" w:type="dxa"/>
            <w:tcBorders>
              <w:top w:val="nil"/>
              <w:bottom w:val="single" w:sz="4" w:space="0" w:color="auto"/>
            </w:tcBorders>
          </w:tcPr>
          <w:p w14:paraId="7AD40BDB" w14:textId="77777777" w:rsidR="0097550B" w:rsidRPr="00AF71C4" w:rsidRDefault="0097550B" w:rsidP="002C773E">
            <w:pPr>
              <w:jc w:val="both"/>
              <w:rPr>
                <w:rFonts w:eastAsia="Malgun Gothic Semilight" w:cstheme="minorHAnsi"/>
                <w:lang w:val="en-US"/>
              </w:rPr>
            </w:pPr>
            <w:r>
              <w:rPr>
                <w:rFonts w:eastAsia="Malgun Gothic Semilight" w:cstheme="minorHAnsi"/>
                <w:lang w:val="en-US"/>
              </w:rPr>
              <w:t>66</w:t>
            </w:r>
          </w:p>
        </w:tc>
        <w:tc>
          <w:tcPr>
            <w:tcW w:w="7635" w:type="dxa"/>
            <w:tcBorders>
              <w:top w:val="nil"/>
              <w:bottom w:val="single" w:sz="4" w:space="0" w:color="auto"/>
            </w:tcBorders>
            <w:vAlign w:val="center"/>
          </w:tcPr>
          <w:p w14:paraId="33D7C1C7" w14:textId="77777777" w:rsidR="0097550B" w:rsidRDefault="0097550B" w:rsidP="002C773E">
            <w:pPr>
              <w:rPr>
                <w:rFonts w:ascii="PT Mono" w:eastAsia="Malgun Gothic Semilight" w:hAnsi="PT Mono" w:cstheme="minorHAnsi"/>
                <w:sz w:val="18"/>
                <w:lang w:val="en-US"/>
              </w:rPr>
            </w:pPr>
            <w:r w:rsidRPr="0097550B">
              <w:rPr>
                <w:rFonts w:ascii="PT Mono" w:eastAsia="Malgun Gothic Semilight" w:hAnsi="PT Mono" w:cstheme="minorHAnsi"/>
                <w:sz w:val="18"/>
                <w:lang w:val="en-US"/>
              </w:rPr>
              <w:t>delay(300);</w:t>
            </w:r>
          </w:p>
        </w:tc>
      </w:tr>
    </w:tbl>
    <w:p w14:paraId="48E492B8" w14:textId="77777777" w:rsidR="000862E2" w:rsidRPr="00604222" w:rsidRDefault="000862E2" w:rsidP="000862E2">
      <w:pPr>
        <w:spacing w:after="0" w:line="240" w:lineRule="auto"/>
        <w:jc w:val="both"/>
        <w:rPr>
          <w:rFonts w:eastAsia="Malgun Gothic Semilight" w:cstheme="minorHAnsi"/>
          <w:i/>
          <w:sz w:val="20"/>
          <w:szCs w:val="20"/>
        </w:rPr>
      </w:pPr>
      <w:r>
        <w:rPr>
          <w:rFonts w:eastAsia="Malgun Gothic Semilight" w:cstheme="minorHAnsi"/>
          <w:i/>
          <w:sz w:val="20"/>
          <w:szCs w:val="20"/>
        </w:rPr>
        <w:t>Tabla. 19: Función “</w:t>
      </w:r>
      <w:proofErr w:type="spellStart"/>
      <w:r>
        <w:rPr>
          <w:rFonts w:eastAsia="Malgun Gothic Semilight" w:cstheme="minorHAnsi"/>
          <w:i/>
          <w:sz w:val="20"/>
          <w:szCs w:val="20"/>
        </w:rPr>
        <w:t>loop</w:t>
      </w:r>
      <w:proofErr w:type="spellEnd"/>
      <w:r>
        <w:rPr>
          <w:rFonts w:eastAsia="Malgun Gothic Semilight" w:cstheme="minorHAnsi"/>
          <w:i/>
          <w:sz w:val="20"/>
          <w:szCs w:val="20"/>
        </w:rPr>
        <w:t>” lectura del ID “</w:t>
      </w:r>
      <w:proofErr w:type="spellStart"/>
      <w:r>
        <w:rPr>
          <w:rFonts w:eastAsia="Malgun Gothic Semilight" w:cstheme="minorHAnsi"/>
          <w:i/>
          <w:sz w:val="20"/>
          <w:szCs w:val="20"/>
        </w:rPr>
        <w:t>id_card</w:t>
      </w:r>
      <w:proofErr w:type="spellEnd"/>
      <w:r>
        <w:rPr>
          <w:rFonts w:eastAsia="Malgun Gothic Semilight" w:cstheme="minorHAnsi"/>
          <w:i/>
          <w:sz w:val="20"/>
          <w:szCs w:val="20"/>
        </w:rPr>
        <w:t xml:space="preserve">” en la respuesta </w:t>
      </w:r>
      <w:proofErr w:type="spellStart"/>
      <w:r>
        <w:rPr>
          <w:rFonts w:eastAsia="Malgun Gothic Semilight" w:cstheme="minorHAnsi"/>
          <w:i/>
          <w:sz w:val="20"/>
          <w:szCs w:val="20"/>
        </w:rPr>
        <w:t>json</w:t>
      </w:r>
      <w:proofErr w:type="spellEnd"/>
    </w:p>
    <w:p w14:paraId="2D4C5403" w14:textId="77777777" w:rsidR="00EC49CF" w:rsidRDefault="00EC49CF" w:rsidP="003728FA">
      <w:pPr>
        <w:spacing w:after="0" w:line="240" w:lineRule="auto"/>
        <w:jc w:val="both"/>
        <w:rPr>
          <w:rFonts w:eastAsia="Malgun Gothic Semilight" w:cstheme="minorHAnsi"/>
        </w:rPr>
      </w:pPr>
    </w:p>
    <w:p w14:paraId="34A7D0AD" w14:textId="77777777" w:rsidR="0097550B" w:rsidRPr="000862E2" w:rsidRDefault="000862E2" w:rsidP="003728FA">
      <w:pPr>
        <w:spacing w:after="0" w:line="240" w:lineRule="auto"/>
        <w:jc w:val="both"/>
        <w:rPr>
          <w:rFonts w:eastAsia="Malgun Gothic Semilight" w:cstheme="minorHAnsi"/>
        </w:rPr>
      </w:pPr>
      <w:r>
        <w:rPr>
          <w:rFonts w:eastAsia="Malgun Gothic Semilight" w:cstheme="minorHAnsi"/>
        </w:rPr>
        <w:t xml:space="preserve">La línea 63 </w:t>
      </w:r>
      <w:r w:rsidRPr="000862E2">
        <w:rPr>
          <w:rFonts w:eastAsia="Malgun Gothic Semilight" w:cstheme="minorHAnsi"/>
        </w:rPr>
        <w:t>valida que sobre la respuesta 200 del servidor</w:t>
      </w:r>
      <w:r>
        <w:rPr>
          <w:rFonts w:eastAsia="Malgun Gothic Semilight" w:cstheme="minorHAnsi"/>
        </w:rPr>
        <w:t>, se</w:t>
      </w:r>
      <w:r w:rsidRPr="000862E2">
        <w:rPr>
          <w:rFonts w:eastAsia="Malgun Gothic Semilight" w:cstheme="minorHAnsi"/>
        </w:rPr>
        <w:t xml:space="preserve"> agrupe dicha respuesta en una </w:t>
      </w:r>
      <w:r>
        <w:rPr>
          <w:rFonts w:eastAsia="Malgun Gothic Semilight" w:cstheme="minorHAnsi"/>
        </w:rPr>
        <w:t>form</w:t>
      </w:r>
      <w:r w:rsidRPr="000862E2">
        <w:rPr>
          <w:rFonts w:eastAsia="Malgun Gothic Semilight" w:cstheme="minorHAnsi"/>
        </w:rPr>
        <w:t>a organizada llamada “datos”</w:t>
      </w:r>
      <w:r>
        <w:rPr>
          <w:rFonts w:eastAsia="Malgun Gothic Semilight" w:cstheme="minorHAnsi"/>
        </w:rPr>
        <w:t xml:space="preserve">  y </w:t>
      </w:r>
      <w:r w:rsidRPr="000862E2">
        <w:rPr>
          <w:rFonts w:eastAsia="Malgun Gothic Semilight" w:cstheme="minorHAnsi"/>
        </w:rPr>
        <w:t>asoci</w:t>
      </w:r>
      <w:r>
        <w:rPr>
          <w:rFonts w:eastAsia="Malgun Gothic Semilight" w:cstheme="minorHAnsi"/>
        </w:rPr>
        <w:t xml:space="preserve">e la respuesta “payload” </w:t>
      </w:r>
      <w:proofErr w:type="gramStart"/>
      <w:r>
        <w:rPr>
          <w:rFonts w:eastAsia="Malgun Gothic Semilight" w:cstheme="minorHAnsi"/>
        </w:rPr>
        <w:t>a</w:t>
      </w:r>
      <w:proofErr w:type="gramEnd"/>
      <w:r>
        <w:rPr>
          <w:rFonts w:eastAsia="Malgun Gothic Semilight" w:cstheme="minorHAnsi"/>
        </w:rPr>
        <w:t xml:space="preserve"> dicho arreglo. La línea 65 define una variable “id” que tomará de la línea de caracteres organizados el “id” que proviene de la respuesta </w:t>
      </w:r>
      <w:proofErr w:type="spellStart"/>
      <w:r>
        <w:rPr>
          <w:rFonts w:eastAsia="Malgun Gothic Semilight" w:cstheme="minorHAnsi"/>
        </w:rPr>
        <w:t>json</w:t>
      </w:r>
      <w:proofErr w:type="spellEnd"/>
      <w:r>
        <w:rPr>
          <w:rFonts w:eastAsia="Malgun Gothic Semilight" w:cstheme="minorHAnsi"/>
        </w:rPr>
        <w:t>. De esta forma se extrae el parámetro que asocia la muestra con el usuario que se ha autenticado.</w:t>
      </w:r>
    </w:p>
    <w:p w14:paraId="24FD423C" w14:textId="77777777" w:rsidR="006D7AC4" w:rsidRPr="000862E2" w:rsidRDefault="006D7AC4" w:rsidP="003728FA">
      <w:pPr>
        <w:spacing w:after="0" w:line="240" w:lineRule="auto"/>
        <w:jc w:val="both"/>
        <w:rPr>
          <w:rFonts w:eastAsia="Malgun Gothic Semilight" w:cstheme="minorHAnsi"/>
        </w:rPr>
      </w:pPr>
    </w:p>
    <w:tbl>
      <w:tblPr>
        <w:tblStyle w:val="Tablaconcuadrcula"/>
        <w:tblW w:w="10060" w:type="dxa"/>
        <w:tblLook w:val="04A0" w:firstRow="1" w:lastRow="0" w:firstColumn="1" w:lastColumn="0" w:noHBand="0" w:noVBand="1"/>
      </w:tblPr>
      <w:tblGrid>
        <w:gridCol w:w="440"/>
        <w:gridCol w:w="9620"/>
      </w:tblGrid>
      <w:tr w:rsidR="006D7AC4" w:rsidRPr="00CD6EBD" w14:paraId="2987E5AF" w14:textId="77777777" w:rsidTr="006F07AE">
        <w:tc>
          <w:tcPr>
            <w:tcW w:w="440" w:type="dxa"/>
            <w:tcBorders>
              <w:bottom w:val="nil"/>
            </w:tcBorders>
          </w:tcPr>
          <w:p w14:paraId="22E2B2EB" w14:textId="77777777" w:rsidR="006D7AC4" w:rsidRPr="000862E2" w:rsidRDefault="0023670F" w:rsidP="00F42824">
            <w:pPr>
              <w:jc w:val="both"/>
              <w:rPr>
                <w:rFonts w:eastAsia="Malgun Gothic Semilight" w:cstheme="minorHAnsi"/>
              </w:rPr>
            </w:pPr>
            <w:r>
              <w:rPr>
                <w:rFonts w:eastAsia="Malgun Gothic Semilight" w:cstheme="minorHAnsi"/>
              </w:rPr>
              <w:lastRenderedPageBreak/>
              <w:t>67</w:t>
            </w:r>
          </w:p>
        </w:tc>
        <w:tc>
          <w:tcPr>
            <w:tcW w:w="9620" w:type="dxa"/>
            <w:tcBorders>
              <w:bottom w:val="nil"/>
            </w:tcBorders>
            <w:vAlign w:val="center"/>
          </w:tcPr>
          <w:p w14:paraId="6DF6A0E8" w14:textId="77777777" w:rsidR="006D7AC4" w:rsidRPr="000862E2" w:rsidRDefault="006D7AC4" w:rsidP="00F42824">
            <w:pPr>
              <w:rPr>
                <w:rFonts w:ascii="PT Mono" w:eastAsia="Malgun Gothic Semilight" w:hAnsi="PT Mono" w:cstheme="minorHAnsi"/>
                <w:sz w:val="18"/>
              </w:rPr>
            </w:pPr>
            <w:proofErr w:type="spellStart"/>
            <w:r w:rsidRPr="000862E2">
              <w:rPr>
                <w:rFonts w:ascii="PT Mono" w:eastAsia="Malgun Gothic Semilight" w:hAnsi="PT Mono" w:cstheme="minorHAnsi"/>
                <w:sz w:val="18"/>
              </w:rPr>
              <w:t>if</w:t>
            </w:r>
            <w:proofErr w:type="spellEnd"/>
            <w:r w:rsidRPr="000862E2">
              <w:rPr>
                <w:rFonts w:ascii="PT Mono" w:eastAsia="Malgun Gothic Semilight" w:hAnsi="PT Mono" w:cstheme="minorHAnsi"/>
                <w:sz w:val="18"/>
              </w:rPr>
              <w:t xml:space="preserve"> (</w:t>
            </w:r>
            <w:proofErr w:type="spellStart"/>
            <w:r w:rsidRPr="000862E2">
              <w:rPr>
                <w:rFonts w:ascii="PT Mono" w:eastAsia="Malgun Gothic Semilight" w:hAnsi="PT Mono" w:cstheme="minorHAnsi"/>
                <w:sz w:val="18"/>
              </w:rPr>
              <w:t>httpCode</w:t>
            </w:r>
            <w:proofErr w:type="spellEnd"/>
            <w:r w:rsidRPr="000862E2">
              <w:rPr>
                <w:rFonts w:ascii="PT Mono" w:eastAsia="Malgun Gothic Semilight" w:hAnsi="PT Mono" w:cstheme="minorHAnsi"/>
                <w:sz w:val="18"/>
              </w:rPr>
              <w:t xml:space="preserve"> == 200){</w:t>
            </w:r>
          </w:p>
        </w:tc>
      </w:tr>
      <w:tr w:rsidR="006D7AC4" w:rsidRPr="001E0FB6" w14:paraId="1594FF29" w14:textId="77777777" w:rsidTr="006F07AE">
        <w:tc>
          <w:tcPr>
            <w:tcW w:w="440" w:type="dxa"/>
            <w:tcBorders>
              <w:top w:val="nil"/>
              <w:bottom w:val="nil"/>
            </w:tcBorders>
          </w:tcPr>
          <w:p w14:paraId="5D8338B9" w14:textId="77777777" w:rsidR="006D7AC4" w:rsidRDefault="0023670F" w:rsidP="00F42824">
            <w:pPr>
              <w:jc w:val="both"/>
              <w:rPr>
                <w:rFonts w:eastAsia="Malgun Gothic Semilight" w:cstheme="minorHAnsi"/>
              </w:rPr>
            </w:pPr>
            <w:r>
              <w:rPr>
                <w:rFonts w:eastAsia="Malgun Gothic Semilight" w:cstheme="minorHAnsi"/>
              </w:rPr>
              <w:t>68</w:t>
            </w:r>
          </w:p>
        </w:tc>
        <w:tc>
          <w:tcPr>
            <w:tcW w:w="9620" w:type="dxa"/>
            <w:tcBorders>
              <w:top w:val="nil"/>
              <w:bottom w:val="nil"/>
            </w:tcBorders>
            <w:vAlign w:val="center"/>
          </w:tcPr>
          <w:p w14:paraId="0E23FC5C" w14:textId="77777777" w:rsidR="006D7AC4" w:rsidRPr="000862E2" w:rsidRDefault="006D7AC4" w:rsidP="00F42824">
            <w:pPr>
              <w:rPr>
                <w:rFonts w:ascii="PT Mono" w:eastAsia="Malgun Gothic Semilight" w:hAnsi="PT Mono" w:cstheme="minorHAnsi"/>
                <w:sz w:val="18"/>
              </w:rPr>
            </w:pPr>
            <w:r w:rsidRPr="000862E2">
              <w:rPr>
                <w:rFonts w:ascii="PT Mono" w:eastAsia="Malgun Gothic Semilight" w:hAnsi="PT Mono" w:cstheme="minorHAnsi"/>
                <w:sz w:val="18"/>
              </w:rPr>
              <w:t xml:space="preserve">    </w:t>
            </w:r>
            <w:proofErr w:type="spellStart"/>
            <w:r w:rsidRPr="000862E2">
              <w:rPr>
                <w:rFonts w:ascii="PT Mono" w:eastAsia="Malgun Gothic Semilight" w:hAnsi="PT Mono" w:cstheme="minorHAnsi"/>
                <w:sz w:val="18"/>
              </w:rPr>
              <w:t>HTTPClient</w:t>
            </w:r>
            <w:proofErr w:type="spellEnd"/>
            <w:r w:rsidRPr="000862E2">
              <w:rPr>
                <w:rFonts w:ascii="PT Mono" w:eastAsia="Malgun Gothic Semilight" w:hAnsi="PT Mono" w:cstheme="minorHAnsi"/>
                <w:sz w:val="18"/>
              </w:rPr>
              <w:t xml:space="preserve"> http;</w:t>
            </w:r>
          </w:p>
        </w:tc>
      </w:tr>
      <w:tr w:rsidR="006D7AC4" w:rsidRPr="00EC49CF" w14:paraId="21DB5DBC" w14:textId="77777777" w:rsidTr="006F07AE">
        <w:tc>
          <w:tcPr>
            <w:tcW w:w="440" w:type="dxa"/>
            <w:tcBorders>
              <w:top w:val="nil"/>
              <w:bottom w:val="nil"/>
            </w:tcBorders>
          </w:tcPr>
          <w:p w14:paraId="100D820B" w14:textId="77777777" w:rsidR="006D7AC4" w:rsidRDefault="0023670F" w:rsidP="00F42824">
            <w:pPr>
              <w:jc w:val="both"/>
              <w:rPr>
                <w:rFonts w:eastAsia="Malgun Gothic Semilight" w:cstheme="minorHAnsi"/>
              </w:rPr>
            </w:pPr>
            <w:r>
              <w:rPr>
                <w:rFonts w:eastAsia="Malgun Gothic Semilight" w:cstheme="minorHAnsi"/>
              </w:rPr>
              <w:t>69</w:t>
            </w:r>
          </w:p>
        </w:tc>
        <w:tc>
          <w:tcPr>
            <w:tcW w:w="9620" w:type="dxa"/>
            <w:tcBorders>
              <w:top w:val="nil"/>
              <w:bottom w:val="nil"/>
            </w:tcBorders>
            <w:vAlign w:val="center"/>
          </w:tcPr>
          <w:p w14:paraId="714291AC" w14:textId="77777777" w:rsidR="006D7AC4" w:rsidRPr="000862E2" w:rsidRDefault="006D7AC4" w:rsidP="00F42824">
            <w:pPr>
              <w:rPr>
                <w:rFonts w:ascii="PT Mono" w:eastAsia="Malgun Gothic Semilight" w:hAnsi="PT Mono" w:cstheme="minorHAnsi"/>
                <w:sz w:val="18"/>
                <w:lang w:val="en-US"/>
              </w:rPr>
            </w:pPr>
            <w:r w:rsidRPr="000862E2">
              <w:rPr>
                <w:rFonts w:ascii="PT Mono" w:eastAsia="Malgun Gothic Semilight" w:hAnsi="PT Mono" w:cstheme="minorHAnsi"/>
                <w:sz w:val="18"/>
                <w:lang w:val="en-US"/>
              </w:rPr>
              <w:t xml:space="preserve">    </w:t>
            </w:r>
            <w:proofErr w:type="spellStart"/>
            <w:r w:rsidR="000862E2" w:rsidRPr="000862E2">
              <w:rPr>
                <w:rFonts w:ascii="PT Mono" w:eastAsia="Malgun Gothic Semilight" w:hAnsi="PT Mono" w:cstheme="minorHAnsi"/>
                <w:sz w:val="18"/>
                <w:lang w:val="en-US"/>
              </w:rPr>
              <w:t>Serial.println</w:t>
            </w:r>
            <w:proofErr w:type="spellEnd"/>
            <w:r w:rsidR="000862E2" w:rsidRPr="000862E2">
              <w:rPr>
                <w:rFonts w:ascii="PT Mono" w:eastAsia="Malgun Gothic Semilight" w:hAnsi="PT Mono" w:cstheme="minorHAnsi"/>
                <w:sz w:val="18"/>
                <w:lang w:val="en-US"/>
              </w:rPr>
              <w:t>("taking environments parameters");</w:t>
            </w:r>
          </w:p>
        </w:tc>
      </w:tr>
      <w:tr w:rsidR="006D7AC4" w:rsidRPr="001E0FB6" w14:paraId="221D068F" w14:textId="77777777" w:rsidTr="006F07AE">
        <w:tc>
          <w:tcPr>
            <w:tcW w:w="440" w:type="dxa"/>
            <w:tcBorders>
              <w:top w:val="nil"/>
              <w:bottom w:val="nil"/>
            </w:tcBorders>
          </w:tcPr>
          <w:p w14:paraId="77A7BEA6" w14:textId="77777777" w:rsidR="006D7AC4" w:rsidRPr="000862E2" w:rsidRDefault="0023670F" w:rsidP="00F42824">
            <w:pPr>
              <w:jc w:val="both"/>
              <w:rPr>
                <w:rFonts w:eastAsia="Malgun Gothic Semilight" w:cstheme="minorHAnsi"/>
                <w:lang w:val="en-US"/>
              </w:rPr>
            </w:pPr>
            <w:r>
              <w:rPr>
                <w:rFonts w:eastAsia="Malgun Gothic Semilight" w:cstheme="minorHAnsi"/>
                <w:lang w:val="en-US"/>
              </w:rPr>
              <w:t>70</w:t>
            </w:r>
          </w:p>
        </w:tc>
        <w:tc>
          <w:tcPr>
            <w:tcW w:w="9620" w:type="dxa"/>
            <w:tcBorders>
              <w:top w:val="nil"/>
              <w:bottom w:val="nil"/>
            </w:tcBorders>
            <w:vAlign w:val="center"/>
          </w:tcPr>
          <w:p w14:paraId="7949DFD6" w14:textId="77777777" w:rsidR="006D7AC4" w:rsidRPr="000862E2" w:rsidRDefault="006D7AC4" w:rsidP="00F42824">
            <w:pPr>
              <w:rPr>
                <w:rFonts w:ascii="PT Mono" w:eastAsia="Malgun Gothic Semilight" w:hAnsi="PT Mono" w:cstheme="minorHAnsi"/>
                <w:sz w:val="18"/>
              </w:rPr>
            </w:pPr>
            <w:r w:rsidRPr="000862E2">
              <w:rPr>
                <w:rFonts w:ascii="PT Mono" w:eastAsia="Malgun Gothic Semilight" w:hAnsi="PT Mono" w:cstheme="minorHAnsi"/>
                <w:sz w:val="18"/>
                <w:lang w:val="en-US"/>
              </w:rPr>
              <w:t xml:space="preserve">    </w:t>
            </w:r>
            <w:proofErr w:type="spellStart"/>
            <w:r w:rsidR="000862E2" w:rsidRPr="000862E2">
              <w:rPr>
                <w:rFonts w:ascii="PT Mono" w:eastAsia="Malgun Gothic Semilight" w:hAnsi="PT Mono" w:cstheme="minorHAnsi"/>
                <w:sz w:val="18"/>
              </w:rPr>
              <w:t>String</w:t>
            </w:r>
            <w:proofErr w:type="spellEnd"/>
            <w:r w:rsidR="000862E2" w:rsidRPr="000862E2">
              <w:rPr>
                <w:rFonts w:ascii="PT Mono" w:eastAsia="Malgun Gothic Semilight" w:hAnsi="PT Mono" w:cstheme="minorHAnsi"/>
                <w:sz w:val="18"/>
              </w:rPr>
              <w:t xml:space="preserve"> postData2;</w:t>
            </w:r>
          </w:p>
        </w:tc>
      </w:tr>
      <w:tr w:rsidR="006D7AC4" w:rsidRPr="001E0FB6" w14:paraId="499BF749" w14:textId="77777777" w:rsidTr="006F07AE">
        <w:tc>
          <w:tcPr>
            <w:tcW w:w="440" w:type="dxa"/>
            <w:tcBorders>
              <w:top w:val="nil"/>
              <w:bottom w:val="nil"/>
            </w:tcBorders>
          </w:tcPr>
          <w:p w14:paraId="4E91727E" w14:textId="77777777" w:rsidR="006D7AC4" w:rsidRPr="000862E2" w:rsidRDefault="0023670F" w:rsidP="00F42824">
            <w:pPr>
              <w:jc w:val="both"/>
              <w:rPr>
                <w:rFonts w:eastAsia="Malgun Gothic Semilight" w:cstheme="minorHAnsi"/>
              </w:rPr>
            </w:pPr>
            <w:r>
              <w:rPr>
                <w:rFonts w:eastAsia="Malgun Gothic Semilight" w:cstheme="minorHAnsi"/>
              </w:rPr>
              <w:t>71</w:t>
            </w:r>
          </w:p>
        </w:tc>
        <w:tc>
          <w:tcPr>
            <w:tcW w:w="9620" w:type="dxa"/>
            <w:tcBorders>
              <w:top w:val="nil"/>
              <w:bottom w:val="nil"/>
            </w:tcBorders>
            <w:vAlign w:val="center"/>
          </w:tcPr>
          <w:p w14:paraId="3CE21DBF" w14:textId="77777777" w:rsidR="006D7AC4" w:rsidRDefault="006D7AC4" w:rsidP="00F42824">
            <w:pPr>
              <w:rPr>
                <w:rFonts w:ascii="PT Mono" w:eastAsia="Malgun Gothic Semilight" w:hAnsi="PT Mono" w:cstheme="minorHAnsi"/>
                <w:sz w:val="18"/>
                <w:lang w:val="en-US"/>
              </w:rPr>
            </w:pPr>
            <w:r w:rsidRPr="000862E2">
              <w:rPr>
                <w:rFonts w:ascii="PT Mono" w:eastAsia="Malgun Gothic Semilight" w:hAnsi="PT Mono" w:cstheme="minorHAnsi"/>
                <w:sz w:val="18"/>
              </w:rPr>
              <w:t xml:space="preserve">    </w:t>
            </w:r>
            <w:r w:rsidR="000862E2" w:rsidRPr="000862E2">
              <w:rPr>
                <w:rFonts w:ascii="PT Mono" w:eastAsia="Malgun Gothic Semilight" w:hAnsi="PT Mono" w:cstheme="minorHAnsi"/>
                <w:sz w:val="18"/>
                <w:lang w:val="en-US"/>
              </w:rPr>
              <w:t xml:space="preserve">float hum = </w:t>
            </w:r>
            <w:proofErr w:type="spellStart"/>
            <w:r w:rsidR="000862E2" w:rsidRPr="000862E2">
              <w:rPr>
                <w:rFonts w:ascii="PT Mono" w:eastAsia="Malgun Gothic Semilight" w:hAnsi="PT Mono" w:cstheme="minorHAnsi"/>
                <w:sz w:val="18"/>
                <w:lang w:val="en-US"/>
              </w:rPr>
              <w:t>dht.readHumidity</w:t>
            </w:r>
            <w:proofErr w:type="spellEnd"/>
            <w:r w:rsidR="000862E2" w:rsidRPr="000862E2">
              <w:rPr>
                <w:rFonts w:ascii="PT Mono" w:eastAsia="Malgun Gothic Semilight" w:hAnsi="PT Mono" w:cstheme="minorHAnsi"/>
                <w:sz w:val="18"/>
                <w:lang w:val="en-US"/>
              </w:rPr>
              <w:t>();</w:t>
            </w:r>
          </w:p>
        </w:tc>
      </w:tr>
      <w:tr w:rsidR="006D7AC4" w:rsidRPr="001E0FB6" w14:paraId="543ED934" w14:textId="77777777" w:rsidTr="006F07AE">
        <w:tc>
          <w:tcPr>
            <w:tcW w:w="440" w:type="dxa"/>
            <w:tcBorders>
              <w:top w:val="nil"/>
              <w:bottom w:val="nil"/>
            </w:tcBorders>
          </w:tcPr>
          <w:p w14:paraId="7F6A8F9F" w14:textId="77777777" w:rsidR="006D7AC4" w:rsidRPr="00AF71C4" w:rsidRDefault="0023670F" w:rsidP="00F42824">
            <w:pPr>
              <w:jc w:val="both"/>
              <w:rPr>
                <w:rFonts w:eastAsia="Malgun Gothic Semilight" w:cstheme="minorHAnsi"/>
                <w:lang w:val="en-US"/>
              </w:rPr>
            </w:pPr>
            <w:r>
              <w:rPr>
                <w:rFonts w:eastAsia="Malgun Gothic Semilight" w:cstheme="minorHAnsi"/>
                <w:lang w:val="en-US"/>
              </w:rPr>
              <w:t>72</w:t>
            </w:r>
          </w:p>
        </w:tc>
        <w:tc>
          <w:tcPr>
            <w:tcW w:w="9620" w:type="dxa"/>
            <w:tcBorders>
              <w:top w:val="nil"/>
              <w:bottom w:val="nil"/>
            </w:tcBorders>
            <w:vAlign w:val="center"/>
          </w:tcPr>
          <w:p w14:paraId="3614BA61" w14:textId="77777777" w:rsidR="006D7AC4" w:rsidRDefault="006D7AC4" w:rsidP="00F42824">
            <w:pPr>
              <w:rPr>
                <w:rFonts w:ascii="PT Mono" w:eastAsia="Malgun Gothic Semilight" w:hAnsi="PT Mono" w:cstheme="minorHAnsi"/>
                <w:sz w:val="18"/>
                <w:lang w:val="en-US"/>
              </w:rPr>
            </w:pPr>
            <w:r>
              <w:rPr>
                <w:rFonts w:ascii="PT Mono" w:eastAsia="Malgun Gothic Semilight" w:hAnsi="PT Mono" w:cstheme="minorHAnsi"/>
                <w:sz w:val="18"/>
                <w:lang w:val="en-US"/>
              </w:rPr>
              <w:t xml:space="preserve">    </w:t>
            </w:r>
            <w:r w:rsidR="000862E2" w:rsidRPr="000862E2">
              <w:rPr>
                <w:rFonts w:ascii="PT Mono" w:eastAsia="Malgun Gothic Semilight" w:hAnsi="PT Mono" w:cstheme="minorHAnsi"/>
                <w:sz w:val="18"/>
                <w:lang w:val="en-US"/>
              </w:rPr>
              <w:t xml:space="preserve">float temp = </w:t>
            </w:r>
            <w:proofErr w:type="spellStart"/>
            <w:r w:rsidR="000862E2" w:rsidRPr="000862E2">
              <w:rPr>
                <w:rFonts w:ascii="PT Mono" w:eastAsia="Malgun Gothic Semilight" w:hAnsi="PT Mono" w:cstheme="minorHAnsi"/>
                <w:sz w:val="18"/>
                <w:lang w:val="en-US"/>
              </w:rPr>
              <w:t>dht.readTemperature</w:t>
            </w:r>
            <w:proofErr w:type="spellEnd"/>
            <w:r w:rsidR="000862E2" w:rsidRPr="000862E2">
              <w:rPr>
                <w:rFonts w:ascii="PT Mono" w:eastAsia="Malgun Gothic Semilight" w:hAnsi="PT Mono" w:cstheme="minorHAnsi"/>
                <w:sz w:val="18"/>
                <w:lang w:val="en-US"/>
              </w:rPr>
              <w:t>();</w:t>
            </w:r>
          </w:p>
        </w:tc>
      </w:tr>
      <w:tr w:rsidR="006D7AC4" w:rsidRPr="00EC49CF" w14:paraId="4F771990" w14:textId="77777777" w:rsidTr="006F07AE">
        <w:tc>
          <w:tcPr>
            <w:tcW w:w="440" w:type="dxa"/>
            <w:tcBorders>
              <w:top w:val="nil"/>
              <w:bottom w:val="nil"/>
            </w:tcBorders>
          </w:tcPr>
          <w:p w14:paraId="0A1F820D" w14:textId="77777777" w:rsidR="006D7AC4" w:rsidRPr="006F07AE" w:rsidRDefault="0023670F" w:rsidP="00F42824">
            <w:pPr>
              <w:jc w:val="both"/>
              <w:rPr>
                <w:rFonts w:eastAsia="Malgun Gothic Semilight" w:cstheme="minorHAnsi"/>
                <w:color w:val="00B0F0"/>
                <w:lang w:val="en-US"/>
              </w:rPr>
            </w:pPr>
            <w:r>
              <w:rPr>
                <w:rFonts w:eastAsia="Malgun Gothic Semilight" w:cstheme="minorHAnsi"/>
                <w:color w:val="00B0F0"/>
                <w:lang w:val="en-US"/>
              </w:rPr>
              <w:t>73</w:t>
            </w:r>
          </w:p>
        </w:tc>
        <w:tc>
          <w:tcPr>
            <w:tcW w:w="9620" w:type="dxa"/>
            <w:tcBorders>
              <w:top w:val="nil"/>
              <w:bottom w:val="nil"/>
            </w:tcBorders>
            <w:vAlign w:val="center"/>
          </w:tcPr>
          <w:p w14:paraId="75CCDE3F" w14:textId="77777777" w:rsidR="006D7AC4" w:rsidRPr="000862E2" w:rsidRDefault="006F07AE" w:rsidP="00F42824">
            <w:pPr>
              <w:rPr>
                <w:rFonts w:ascii="PT Mono" w:eastAsia="Malgun Gothic Semilight" w:hAnsi="PT Mono" w:cstheme="minorHAnsi"/>
                <w:color w:val="00B0F0"/>
                <w:sz w:val="18"/>
                <w:lang w:val="en-US"/>
              </w:rPr>
            </w:pPr>
            <w:r w:rsidRPr="000862E2">
              <w:rPr>
                <w:rFonts w:ascii="PT Mono" w:eastAsia="Malgun Gothic Semilight" w:hAnsi="PT Mono" w:cstheme="minorHAnsi"/>
                <w:color w:val="00B0F0"/>
                <w:sz w:val="18"/>
                <w:lang w:val="en-US"/>
              </w:rPr>
              <w:t xml:space="preserve">    </w:t>
            </w:r>
            <w:r w:rsidR="000862E2" w:rsidRPr="000862E2">
              <w:rPr>
                <w:rFonts w:ascii="PT Mono" w:eastAsia="Malgun Gothic Semilight" w:hAnsi="PT Mono" w:cstheme="minorHAnsi"/>
                <w:color w:val="00B0F0"/>
                <w:sz w:val="18"/>
                <w:lang w:val="en-US"/>
              </w:rPr>
              <w:t>if (</w:t>
            </w:r>
            <w:proofErr w:type="spellStart"/>
            <w:r w:rsidR="000862E2" w:rsidRPr="000862E2">
              <w:rPr>
                <w:rFonts w:ascii="PT Mono" w:eastAsia="Malgun Gothic Semilight" w:hAnsi="PT Mono" w:cstheme="minorHAnsi"/>
                <w:color w:val="00B0F0"/>
                <w:sz w:val="18"/>
                <w:lang w:val="en-US"/>
              </w:rPr>
              <w:t>isnan</w:t>
            </w:r>
            <w:proofErr w:type="spellEnd"/>
            <w:r w:rsidR="000862E2" w:rsidRPr="000862E2">
              <w:rPr>
                <w:rFonts w:ascii="PT Mono" w:eastAsia="Malgun Gothic Semilight" w:hAnsi="PT Mono" w:cstheme="minorHAnsi"/>
                <w:color w:val="00B0F0"/>
                <w:sz w:val="18"/>
                <w:lang w:val="en-US"/>
              </w:rPr>
              <w:t xml:space="preserve">(hum) || </w:t>
            </w:r>
            <w:proofErr w:type="spellStart"/>
            <w:r w:rsidR="000862E2" w:rsidRPr="000862E2">
              <w:rPr>
                <w:rFonts w:ascii="PT Mono" w:eastAsia="Malgun Gothic Semilight" w:hAnsi="PT Mono" w:cstheme="minorHAnsi"/>
                <w:color w:val="00B0F0"/>
                <w:sz w:val="18"/>
                <w:lang w:val="en-US"/>
              </w:rPr>
              <w:t>isnan</w:t>
            </w:r>
            <w:proofErr w:type="spellEnd"/>
            <w:r w:rsidR="000862E2" w:rsidRPr="000862E2">
              <w:rPr>
                <w:rFonts w:ascii="PT Mono" w:eastAsia="Malgun Gothic Semilight" w:hAnsi="PT Mono" w:cstheme="minorHAnsi"/>
                <w:color w:val="00B0F0"/>
                <w:sz w:val="18"/>
                <w:lang w:val="en-US"/>
              </w:rPr>
              <w:t>(temp)) {</w:t>
            </w:r>
          </w:p>
        </w:tc>
      </w:tr>
      <w:tr w:rsidR="006D7AC4" w:rsidRPr="00EC49CF" w14:paraId="7655FDBD" w14:textId="77777777" w:rsidTr="006F07AE">
        <w:tc>
          <w:tcPr>
            <w:tcW w:w="440" w:type="dxa"/>
            <w:tcBorders>
              <w:top w:val="nil"/>
              <w:bottom w:val="nil"/>
            </w:tcBorders>
          </w:tcPr>
          <w:p w14:paraId="271C7AC3" w14:textId="77777777" w:rsidR="006D7AC4" w:rsidRPr="0023670F" w:rsidRDefault="0023670F" w:rsidP="00F42824">
            <w:pPr>
              <w:jc w:val="both"/>
              <w:rPr>
                <w:rFonts w:eastAsia="Malgun Gothic Semilight" w:cstheme="minorHAnsi"/>
                <w:color w:val="00B0F0"/>
                <w:lang w:val="en-US"/>
              </w:rPr>
            </w:pPr>
            <w:r w:rsidRPr="0023670F">
              <w:rPr>
                <w:rFonts w:eastAsia="Malgun Gothic Semilight" w:cstheme="minorHAnsi"/>
                <w:color w:val="00B0F0"/>
                <w:lang w:val="en-US"/>
              </w:rPr>
              <w:t>74</w:t>
            </w:r>
          </w:p>
        </w:tc>
        <w:tc>
          <w:tcPr>
            <w:tcW w:w="9620" w:type="dxa"/>
            <w:tcBorders>
              <w:top w:val="nil"/>
              <w:bottom w:val="nil"/>
            </w:tcBorders>
            <w:vAlign w:val="center"/>
          </w:tcPr>
          <w:p w14:paraId="0A9E4F54" w14:textId="77777777" w:rsidR="006D7AC4" w:rsidRPr="000862E2" w:rsidRDefault="006D7AC4" w:rsidP="00F42824">
            <w:pPr>
              <w:rPr>
                <w:rFonts w:ascii="PT Mono" w:eastAsia="Malgun Gothic Semilight" w:hAnsi="PT Mono" w:cstheme="minorHAnsi"/>
                <w:color w:val="00B0F0"/>
                <w:sz w:val="18"/>
                <w:lang w:val="en-US"/>
              </w:rPr>
            </w:pPr>
            <w:r w:rsidRPr="000862E2">
              <w:rPr>
                <w:rFonts w:ascii="PT Mono" w:eastAsia="Malgun Gothic Semilight" w:hAnsi="PT Mono" w:cstheme="minorHAnsi"/>
                <w:color w:val="00B0F0"/>
                <w:sz w:val="18"/>
                <w:lang w:val="en-US"/>
              </w:rPr>
              <w:t xml:space="preserve">      </w:t>
            </w:r>
            <w:proofErr w:type="spellStart"/>
            <w:proofErr w:type="gramStart"/>
            <w:r w:rsidR="000862E2" w:rsidRPr="000862E2">
              <w:rPr>
                <w:rFonts w:ascii="PT Mono" w:eastAsia="Malgun Gothic Semilight" w:hAnsi="PT Mono" w:cstheme="minorHAnsi"/>
                <w:color w:val="00B0F0"/>
                <w:sz w:val="18"/>
                <w:lang w:val="en-US"/>
              </w:rPr>
              <w:t>Serial.println</w:t>
            </w:r>
            <w:proofErr w:type="spellEnd"/>
            <w:r w:rsidR="000862E2" w:rsidRPr="000862E2">
              <w:rPr>
                <w:rFonts w:ascii="PT Mono" w:eastAsia="Malgun Gothic Semilight" w:hAnsi="PT Mono" w:cstheme="minorHAnsi"/>
                <w:color w:val="00B0F0"/>
                <w:sz w:val="18"/>
                <w:lang w:val="en-US"/>
              </w:rPr>
              <w:t>(</w:t>
            </w:r>
            <w:proofErr w:type="gramEnd"/>
            <w:r w:rsidR="000862E2" w:rsidRPr="000862E2">
              <w:rPr>
                <w:rFonts w:ascii="PT Mono" w:eastAsia="Malgun Gothic Semilight" w:hAnsi="PT Mono" w:cstheme="minorHAnsi"/>
                <w:color w:val="00B0F0"/>
                <w:sz w:val="18"/>
                <w:lang w:val="en-US"/>
              </w:rPr>
              <w:t>F("Failed to read from DHT sensor!"));</w:t>
            </w:r>
          </w:p>
        </w:tc>
      </w:tr>
      <w:tr w:rsidR="006D7AC4" w:rsidRPr="00C92E2F" w14:paraId="61D6BE96" w14:textId="77777777" w:rsidTr="006F07AE">
        <w:tc>
          <w:tcPr>
            <w:tcW w:w="440" w:type="dxa"/>
            <w:tcBorders>
              <w:top w:val="nil"/>
              <w:bottom w:val="nil"/>
            </w:tcBorders>
          </w:tcPr>
          <w:p w14:paraId="5BF42CA7" w14:textId="77777777" w:rsidR="006D7AC4" w:rsidRPr="0023670F" w:rsidRDefault="0023670F" w:rsidP="00F42824">
            <w:pPr>
              <w:jc w:val="both"/>
              <w:rPr>
                <w:rFonts w:eastAsia="Malgun Gothic Semilight" w:cstheme="minorHAnsi"/>
                <w:color w:val="00B0F0"/>
                <w:lang w:val="en-US"/>
              </w:rPr>
            </w:pPr>
            <w:r w:rsidRPr="0023670F">
              <w:rPr>
                <w:rFonts w:eastAsia="Malgun Gothic Semilight" w:cstheme="minorHAnsi"/>
                <w:color w:val="00B0F0"/>
                <w:lang w:val="en-US"/>
              </w:rPr>
              <w:t>75</w:t>
            </w:r>
          </w:p>
        </w:tc>
        <w:tc>
          <w:tcPr>
            <w:tcW w:w="9620" w:type="dxa"/>
            <w:tcBorders>
              <w:top w:val="nil"/>
              <w:bottom w:val="nil"/>
            </w:tcBorders>
            <w:vAlign w:val="center"/>
          </w:tcPr>
          <w:p w14:paraId="4161D936" w14:textId="77777777" w:rsidR="006D7AC4" w:rsidRPr="000862E2" w:rsidRDefault="006D7AC4" w:rsidP="00F42824">
            <w:pPr>
              <w:rPr>
                <w:rFonts w:ascii="PT Mono" w:eastAsia="Malgun Gothic Semilight" w:hAnsi="PT Mono" w:cstheme="minorHAnsi"/>
                <w:color w:val="00B0F0"/>
                <w:sz w:val="18"/>
                <w:lang w:val="en-US"/>
              </w:rPr>
            </w:pPr>
            <w:r w:rsidRPr="000862E2">
              <w:rPr>
                <w:rFonts w:ascii="PT Mono" w:eastAsia="Malgun Gothic Semilight" w:hAnsi="PT Mono" w:cstheme="minorHAnsi"/>
                <w:color w:val="00B0F0"/>
                <w:sz w:val="18"/>
                <w:lang w:val="en-US"/>
              </w:rPr>
              <w:t xml:space="preserve">      </w:t>
            </w:r>
            <w:r w:rsidR="000862E2" w:rsidRPr="000862E2">
              <w:rPr>
                <w:rFonts w:ascii="PT Mono" w:eastAsia="Malgun Gothic Semilight" w:hAnsi="PT Mono" w:cstheme="minorHAnsi"/>
                <w:color w:val="00B0F0"/>
                <w:sz w:val="18"/>
                <w:lang w:val="en-US"/>
              </w:rPr>
              <w:t>return;</w:t>
            </w:r>
          </w:p>
        </w:tc>
      </w:tr>
      <w:tr w:rsidR="006D7AC4" w:rsidRPr="00C92E2F" w14:paraId="3E8C9E98" w14:textId="77777777" w:rsidTr="006F07AE">
        <w:tc>
          <w:tcPr>
            <w:tcW w:w="440" w:type="dxa"/>
            <w:tcBorders>
              <w:top w:val="nil"/>
              <w:bottom w:val="nil"/>
            </w:tcBorders>
          </w:tcPr>
          <w:p w14:paraId="065A75C2" w14:textId="77777777" w:rsidR="006D7AC4" w:rsidRPr="0023670F" w:rsidRDefault="0023670F" w:rsidP="00F42824">
            <w:pPr>
              <w:jc w:val="both"/>
              <w:rPr>
                <w:rFonts w:eastAsia="Malgun Gothic Semilight" w:cstheme="minorHAnsi"/>
                <w:color w:val="00B0F0"/>
                <w:lang w:val="en-US"/>
              </w:rPr>
            </w:pPr>
            <w:r w:rsidRPr="0023670F">
              <w:rPr>
                <w:rFonts w:eastAsia="Malgun Gothic Semilight" w:cstheme="minorHAnsi"/>
                <w:color w:val="00B0F0"/>
                <w:lang w:val="en-US"/>
              </w:rPr>
              <w:t>76</w:t>
            </w:r>
          </w:p>
        </w:tc>
        <w:tc>
          <w:tcPr>
            <w:tcW w:w="9620" w:type="dxa"/>
            <w:tcBorders>
              <w:top w:val="nil"/>
              <w:bottom w:val="nil"/>
            </w:tcBorders>
            <w:vAlign w:val="center"/>
          </w:tcPr>
          <w:p w14:paraId="57645137" w14:textId="77777777" w:rsidR="006D7AC4" w:rsidRPr="000862E2" w:rsidRDefault="000862E2" w:rsidP="000862E2">
            <w:pPr>
              <w:rPr>
                <w:rFonts w:ascii="PT Mono" w:eastAsia="Malgun Gothic Semilight" w:hAnsi="PT Mono" w:cstheme="minorHAnsi"/>
                <w:color w:val="00B0F0"/>
                <w:sz w:val="18"/>
                <w:lang w:val="en-US"/>
              </w:rPr>
            </w:pPr>
            <w:r w:rsidRPr="000862E2">
              <w:rPr>
                <w:rFonts w:ascii="PT Mono" w:eastAsia="Malgun Gothic Semilight" w:hAnsi="PT Mono" w:cstheme="minorHAnsi"/>
                <w:color w:val="00B0F0"/>
                <w:sz w:val="18"/>
                <w:lang w:val="en-US"/>
              </w:rPr>
              <w:t xml:space="preserve">    }</w:t>
            </w:r>
          </w:p>
        </w:tc>
      </w:tr>
      <w:tr w:rsidR="006D7AC4" w:rsidRPr="001E0FB6" w14:paraId="1651A975" w14:textId="77777777" w:rsidTr="006F07AE">
        <w:tc>
          <w:tcPr>
            <w:tcW w:w="440" w:type="dxa"/>
            <w:tcBorders>
              <w:top w:val="nil"/>
              <w:bottom w:val="nil"/>
            </w:tcBorders>
          </w:tcPr>
          <w:p w14:paraId="33AD1179" w14:textId="77777777" w:rsidR="006D7AC4" w:rsidRDefault="0023670F" w:rsidP="00F42824">
            <w:pPr>
              <w:jc w:val="both"/>
              <w:rPr>
                <w:rFonts w:eastAsia="Malgun Gothic Semilight" w:cstheme="minorHAnsi"/>
                <w:lang w:val="en-US"/>
              </w:rPr>
            </w:pPr>
            <w:r>
              <w:rPr>
                <w:rFonts w:eastAsia="Malgun Gothic Semilight" w:cstheme="minorHAnsi"/>
                <w:lang w:val="en-US"/>
              </w:rPr>
              <w:t>77</w:t>
            </w:r>
          </w:p>
        </w:tc>
        <w:tc>
          <w:tcPr>
            <w:tcW w:w="9620" w:type="dxa"/>
            <w:tcBorders>
              <w:top w:val="nil"/>
              <w:bottom w:val="nil"/>
            </w:tcBorders>
            <w:vAlign w:val="center"/>
          </w:tcPr>
          <w:p w14:paraId="11842A26" w14:textId="77777777" w:rsidR="006D7AC4" w:rsidRDefault="006D7AC4" w:rsidP="00F42824">
            <w:pPr>
              <w:rPr>
                <w:rFonts w:ascii="PT Mono" w:eastAsia="Malgun Gothic Semilight" w:hAnsi="PT Mono" w:cstheme="minorHAnsi"/>
                <w:sz w:val="18"/>
                <w:lang w:val="en-US"/>
              </w:rPr>
            </w:pPr>
            <w:r>
              <w:rPr>
                <w:rFonts w:ascii="PT Mono" w:eastAsia="Malgun Gothic Semilight" w:hAnsi="PT Mono" w:cstheme="minorHAnsi"/>
                <w:sz w:val="18"/>
                <w:lang w:val="en-US"/>
              </w:rPr>
              <w:t xml:space="preserve">    </w:t>
            </w:r>
            <w:r w:rsidR="000862E2" w:rsidRPr="000862E2">
              <w:rPr>
                <w:rFonts w:ascii="PT Mono" w:eastAsia="Malgun Gothic Semilight" w:hAnsi="PT Mono" w:cstheme="minorHAnsi"/>
                <w:sz w:val="18"/>
                <w:lang w:val="en-US"/>
              </w:rPr>
              <w:t>temperature = String(temp);</w:t>
            </w:r>
          </w:p>
        </w:tc>
      </w:tr>
      <w:tr w:rsidR="006D7AC4" w:rsidRPr="001E0FB6" w14:paraId="3072D5E3" w14:textId="77777777" w:rsidTr="006F07AE">
        <w:tc>
          <w:tcPr>
            <w:tcW w:w="440" w:type="dxa"/>
            <w:tcBorders>
              <w:top w:val="nil"/>
              <w:bottom w:val="nil"/>
            </w:tcBorders>
          </w:tcPr>
          <w:p w14:paraId="55DEA314" w14:textId="77777777" w:rsidR="006D7AC4" w:rsidRDefault="0023670F" w:rsidP="00F42824">
            <w:pPr>
              <w:jc w:val="both"/>
              <w:rPr>
                <w:rFonts w:eastAsia="Malgun Gothic Semilight" w:cstheme="minorHAnsi"/>
                <w:lang w:val="en-US"/>
              </w:rPr>
            </w:pPr>
            <w:r>
              <w:rPr>
                <w:rFonts w:eastAsia="Malgun Gothic Semilight" w:cstheme="minorHAnsi"/>
                <w:lang w:val="en-US"/>
              </w:rPr>
              <w:t>78</w:t>
            </w:r>
          </w:p>
        </w:tc>
        <w:tc>
          <w:tcPr>
            <w:tcW w:w="9620" w:type="dxa"/>
            <w:tcBorders>
              <w:top w:val="nil"/>
              <w:bottom w:val="nil"/>
            </w:tcBorders>
            <w:vAlign w:val="center"/>
          </w:tcPr>
          <w:p w14:paraId="59230B3C" w14:textId="77777777" w:rsidR="006D7AC4" w:rsidRDefault="000862E2" w:rsidP="00F42824">
            <w:pPr>
              <w:rPr>
                <w:rFonts w:ascii="PT Mono" w:eastAsia="Malgun Gothic Semilight" w:hAnsi="PT Mono" w:cstheme="minorHAnsi"/>
                <w:sz w:val="18"/>
                <w:lang w:val="en-US"/>
              </w:rPr>
            </w:pPr>
            <w:r>
              <w:rPr>
                <w:rFonts w:ascii="PT Mono" w:eastAsia="Malgun Gothic Semilight" w:hAnsi="PT Mono" w:cstheme="minorHAnsi"/>
                <w:sz w:val="18"/>
                <w:lang w:val="en-US"/>
              </w:rPr>
              <w:t xml:space="preserve">    </w:t>
            </w:r>
            <w:r w:rsidRPr="000862E2">
              <w:rPr>
                <w:rFonts w:ascii="PT Mono" w:eastAsia="Malgun Gothic Semilight" w:hAnsi="PT Mono" w:cstheme="minorHAnsi"/>
                <w:sz w:val="18"/>
                <w:lang w:val="en-US"/>
              </w:rPr>
              <w:t>humidity = String(hum);</w:t>
            </w:r>
          </w:p>
        </w:tc>
      </w:tr>
      <w:tr w:rsidR="006D7AC4" w:rsidRPr="00EC49CF" w14:paraId="6B78A2C1" w14:textId="77777777" w:rsidTr="006F07AE">
        <w:tc>
          <w:tcPr>
            <w:tcW w:w="440" w:type="dxa"/>
            <w:tcBorders>
              <w:top w:val="nil"/>
              <w:bottom w:val="nil"/>
            </w:tcBorders>
          </w:tcPr>
          <w:p w14:paraId="40843E2E" w14:textId="77777777" w:rsidR="006D7AC4" w:rsidRDefault="0023670F" w:rsidP="00F42824">
            <w:pPr>
              <w:jc w:val="both"/>
              <w:rPr>
                <w:rFonts w:eastAsia="Malgun Gothic Semilight" w:cstheme="minorHAnsi"/>
                <w:lang w:val="en-US"/>
              </w:rPr>
            </w:pPr>
            <w:r w:rsidRPr="0023670F">
              <w:rPr>
                <w:rFonts w:eastAsia="Malgun Gothic Semilight" w:cstheme="minorHAnsi"/>
                <w:color w:val="70AD47" w:themeColor="accent6"/>
                <w:lang w:val="en-US"/>
              </w:rPr>
              <w:t>79</w:t>
            </w:r>
          </w:p>
        </w:tc>
        <w:tc>
          <w:tcPr>
            <w:tcW w:w="9620" w:type="dxa"/>
            <w:tcBorders>
              <w:top w:val="nil"/>
              <w:bottom w:val="nil"/>
            </w:tcBorders>
            <w:vAlign w:val="center"/>
          </w:tcPr>
          <w:p w14:paraId="2C5246F3" w14:textId="77777777" w:rsidR="006D7AC4" w:rsidRDefault="006D7359" w:rsidP="00F42824">
            <w:pPr>
              <w:rPr>
                <w:rFonts w:ascii="PT Mono" w:eastAsia="Malgun Gothic Semilight" w:hAnsi="PT Mono" w:cstheme="minorHAnsi"/>
                <w:sz w:val="18"/>
                <w:lang w:val="en-US"/>
              </w:rPr>
            </w:pPr>
            <w:r>
              <w:rPr>
                <w:rFonts w:ascii="PT Mono" w:eastAsia="Malgun Gothic Semilight" w:hAnsi="PT Mono" w:cstheme="minorHAnsi"/>
                <w:sz w:val="18"/>
                <w:lang w:val="en-US"/>
              </w:rPr>
              <w:t xml:space="preserve">    </w:t>
            </w:r>
            <w:r w:rsidR="000862E2" w:rsidRPr="0023670F">
              <w:rPr>
                <w:rFonts w:ascii="PT Mono" w:eastAsia="Malgun Gothic Semilight" w:hAnsi="PT Mono" w:cstheme="minorHAnsi"/>
                <w:color w:val="70AD47" w:themeColor="accent6"/>
                <w:sz w:val="18"/>
                <w:lang w:val="en-US"/>
              </w:rPr>
              <w:t>postData2 = "temperature=" + temperature + "&amp;humidity=" + humidity + "&amp;</w:t>
            </w:r>
            <w:proofErr w:type="spellStart"/>
            <w:r w:rsidR="000862E2" w:rsidRPr="0023670F">
              <w:rPr>
                <w:rFonts w:ascii="PT Mono" w:eastAsia="Malgun Gothic Semilight" w:hAnsi="PT Mono" w:cstheme="minorHAnsi"/>
                <w:color w:val="70AD47" w:themeColor="accent6"/>
                <w:sz w:val="18"/>
                <w:lang w:val="en-US"/>
              </w:rPr>
              <w:t>node_id</w:t>
            </w:r>
            <w:proofErr w:type="spellEnd"/>
            <w:r w:rsidR="000862E2" w:rsidRPr="0023670F">
              <w:rPr>
                <w:rFonts w:ascii="PT Mono" w:eastAsia="Malgun Gothic Semilight" w:hAnsi="PT Mono" w:cstheme="minorHAnsi"/>
                <w:color w:val="70AD47" w:themeColor="accent6"/>
                <w:sz w:val="18"/>
                <w:lang w:val="en-US"/>
              </w:rPr>
              <w:t xml:space="preserve">=" + </w:t>
            </w:r>
            <w:proofErr w:type="spellStart"/>
            <w:r w:rsidR="000862E2" w:rsidRPr="0023670F">
              <w:rPr>
                <w:rFonts w:ascii="PT Mono" w:eastAsia="Malgun Gothic Semilight" w:hAnsi="PT Mono" w:cstheme="minorHAnsi"/>
                <w:color w:val="70AD47" w:themeColor="accent6"/>
                <w:sz w:val="18"/>
                <w:lang w:val="en-US"/>
              </w:rPr>
              <w:t>node_id</w:t>
            </w:r>
            <w:proofErr w:type="spellEnd"/>
            <w:r w:rsidR="000862E2" w:rsidRPr="0023670F">
              <w:rPr>
                <w:rFonts w:ascii="PT Mono" w:eastAsia="Malgun Gothic Semilight" w:hAnsi="PT Mono" w:cstheme="minorHAnsi"/>
                <w:color w:val="70AD47" w:themeColor="accent6"/>
                <w:sz w:val="18"/>
                <w:lang w:val="en-US"/>
              </w:rPr>
              <w:t xml:space="preserve"> + "&amp;</w:t>
            </w:r>
            <w:proofErr w:type="spellStart"/>
            <w:r w:rsidR="000862E2" w:rsidRPr="0023670F">
              <w:rPr>
                <w:rFonts w:ascii="PT Mono" w:eastAsia="Malgun Gothic Semilight" w:hAnsi="PT Mono" w:cstheme="minorHAnsi"/>
                <w:color w:val="70AD47" w:themeColor="accent6"/>
                <w:sz w:val="18"/>
                <w:lang w:val="en-US"/>
              </w:rPr>
              <w:t>card_access</w:t>
            </w:r>
            <w:proofErr w:type="spellEnd"/>
            <w:r w:rsidR="000862E2" w:rsidRPr="0023670F">
              <w:rPr>
                <w:rFonts w:ascii="PT Mono" w:eastAsia="Malgun Gothic Semilight" w:hAnsi="PT Mono" w:cstheme="minorHAnsi"/>
                <w:color w:val="70AD47" w:themeColor="accent6"/>
                <w:sz w:val="18"/>
                <w:lang w:val="en-US"/>
              </w:rPr>
              <w:t>=" + id;</w:t>
            </w:r>
          </w:p>
        </w:tc>
      </w:tr>
      <w:tr w:rsidR="006D7AC4" w:rsidRPr="00EC49CF" w14:paraId="4D50CC7D" w14:textId="77777777" w:rsidTr="006F07AE">
        <w:tc>
          <w:tcPr>
            <w:tcW w:w="440" w:type="dxa"/>
            <w:tcBorders>
              <w:top w:val="nil"/>
              <w:bottom w:val="nil"/>
            </w:tcBorders>
          </w:tcPr>
          <w:p w14:paraId="0E08B516" w14:textId="77777777" w:rsidR="006D7AC4" w:rsidRDefault="0023670F" w:rsidP="00F42824">
            <w:pPr>
              <w:jc w:val="both"/>
              <w:rPr>
                <w:rFonts w:eastAsia="Malgun Gothic Semilight" w:cstheme="minorHAnsi"/>
                <w:lang w:val="en-US"/>
              </w:rPr>
            </w:pPr>
            <w:r>
              <w:rPr>
                <w:rFonts w:eastAsia="Malgun Gothic Semilight" w:cstheme="minorHAnsi"/>
                <w:lang w:val="en-US"/>
              </w:rPr>
              <w:t>80</w:t>
            </w:r>
          </w:p>
        </w:tc>
        <w:tc>
          <w:tcPr>
            <w:tcW w:w="9620" w:type="dxa"/>
            <w:tcBorders>
              <w:top w:val="nil"/>
              <w:bottom w:val="nil"/>
            </w:tcBorders>
            <w:vAlign w:val="center"/>
          </w:tcPr>
          <w:p w14:paraId="7F17C0EA" w14:textId="77777777" w:rsidR="006D7AC4" w:rsidRDefault="006D7359" w:rsidP="00F42824">
            <w:pPr>
              <w:rPr>
                <w:rFonts w:ascii="PT Mono" w:eastAsia="Malgun Gothic Semilight" w:hAnsi="PT Mono" w:cstheme="minorHAnsi"/>
                <w:sz w:val="18"/>
                <w:lang w:val="en-US"/>
              </w:rPr>
            </w:pPr>
            <w:r>
              <w:rPr>
                <w:rFonts w:ascii="PT Mono" w:eastAsia="Malgun Gothic Semilight" w:hAnsi="PT Mono" w:cstheme="minorHAnsi"/>
                <w:sz w:val="18"/>
                <w:lang w:val="en-US"/>
              </w:rPr>
              <w:t xml:space="preserve">    </w:t>
            </w:r>
            <w:proofErr w:type="spellStart"/>
            <w:r w:rsidRPr="006D7359">
              <w:rPr>
                <w:rFonts w:ascii="PT Mono" w:eastAsia="Malgun Gothic Semilight" w:hAnsi="PT Mono" w:cstheme="minorHAnsi"/>
                <w:sz w:val="18"/>
                <w:lang w:val="en-US"/>
              </w:rPr>
              <w:t>http.begin</w:t>
            </w:r>
            <w:proofErr w:type="spellEnd"/>
            <w:r w:rsidRPr="006D7359">
              <w:rPr>
                <w:rFonts w:ascii="PT Mono" w:eastAsia="Malgun Gothic Semilight" w:hAnsi="PT Mono" w:cstheme="minorHAnsi"/>
                <w:sz w:val="18"/>
                <w:lang w:val="en-US"/>
              </w:rPr>
              <w:t>("http://192.168.1.53:8000/</w:t>
            </w:r>
            <w:proofErr w:type="spellStart"/>
            <w:r w:rsidRPr="006D7359">
              <w:rPr>
                <w:rFonts w:ascii="PT Mono" w:eastAsia="Malgun Gothic Semilight" w:hAnsi="PT Mono" w:cstheme="minorHAnsi"/>
                <w:sz w:val="18"/>
                <w:lang w:val="en-US"/>
              </w:rPr>
              <w:t>api</w:t>
            </w:r>
            <w:proofErr w:type="spellEnd"/>
            <w:r w:rsidRPr="006D7359">
              <w:rPr>
                <w:rFonts w:ascii="PT Mono" w:eastAsia="Malgun Gothic Semilight" w:hAnsi="PT Mono" w:cstheme="minorHAnsi"/>
                <w:sz w:val="18"/>
                <w:lang w:val="en-US"/>
              </w:rPr>
              <w:t>/temps");</w:t>
            </w:r>
          </w:p>
        </w:tc>
      </w:tr>
      <w:tr w:rsidR="006D7AC4" w:rsidRPr="00EC49CF" w14:paraId="23EDC4E2" w14:textId="77777777" w:rsidTr="006F07AE">
        <w:tc>
          <w:tcPr>
            <w:tcW w:w="440" w:type="dxa"/>
            <w:tcBorders>
              <w:top w:val="nil"/>
              <w:bottom w:val="nil"/>
            </w:tcBorders>
          </w:tcPr>
          <w:p w14:paraId="2FC1BE70" w14:textId="77777777" w:rsidR="006D7AC4" w:rsidRDefault="0023670F" w:rsidP="00F42824">
            <w:pPr>
              <w:jc w:val="both"/>
              <w:rPr>
                <w:rFonts w:eastAsia="Malgun Gothic Semilight" w:cstheme="minorHAnsi"/>
                <w:lang w:val="en-US"/>
              </w:rPr>
            </w:pPr>
            <w:r>
              <w:rPr>
                <w:rFonts w:eastAsia="Malgun Gothic Semilight" w:cstheme="minorHAnsi"/>
                <w:lang w:val="en-US"/>
              </w:rPr>
              <w:t>81</w:t>
            </w:r>
          </w:p>
        </w:tc>
        <w:tc>
          <w:tcPr>
            <w:tcW w:w="9620" w:type="dxa"/>
            <w:tcBorders>
              <w:top w:val="nil"/>
              <w:bottom w:val="nil"/>
            </w:tcBorders>
            <w:vAlign w:val="center"/>
          </w:tcPr>
          <w:p w14:paraId="36B39F29" w14:textId="77777777" w:rsidR="006D7AC4" w:rsidRDefault="006D7359" w:rsidP="00F42824">
            <w:pPr>
              <w:rPr>
                <w:rFonts w:ascii="PT Mono" w:eastAsia="Malgun Gothic Semilight" w:hAnsi="PT Mono" w:cstheme="minorHAnsi"/>
                <w:sz w:val="18"/>
                <w:lang w:val="en-US"/>
              </w:rPr>
            </w:pPr>
            <w:r>
              <w:rPr>
                <w:rFonts w:ascii="PT Mono" w:eastAsia="Malgun Gothic Semilight" w:hAnsi="PT Mono" w:cstheme="minorHAnsi"/>
                <w:sz w:val="18"/>
                <w:lang w:val="en-US"/>
              </w:rPr>
              <w:t xml:space="preserve">   </w:t>
            </w:r>
            <w:r w:rsidR="006D7AC4">
              <w:rPr>
                <w:rFonts w:ascii="PT Mono" w:eastAsia="Malgun Gothic Semilight" w:hAnsi="PT Mono" w:cstheme="minorHAnsi"/>
                <w:sz w:val="18"/>
                <w:lang w:val="en-US"/>
              </w:rPr>
              <w:t xml:space="preserve"> </w:t>
            </w:r>
            <w:proofErr w:type="spellStart"/>
            <w:r w:rsidRPr="006D7359">
              <w:rPr>
                <w:rFonts w:ascii="PT Mono" w:eastAsia="Malgun Gothic Semilight" w:hAnsi="PT Mono" w:cstheme="minorHAnsi"/>
                <w:sz w:val="18"/>
                <w:lang w:val="en-US"/>
              </w:rPr>
              <w:t>http.addHeader</w:t>
            </w:r>
            <w:proofErr w:type="spellEnd"/>
            <w:r w:rsidRPr="006D7359">
              <w:rPr>
                <w:rFonts w:ascii="PT Mono" w:eastAsia="Malgun Gothic Semilight" w:hAnsi="PT Mono" w:cstheme="minorHAnsi"/>
                <w:sz w:val="18"/>
                <w:lang w:val="en-US"/>
              </w:rPr>
              <w:t>("Content-Type", "application/x-www-form-</w:t>
            </w:r>
            <w:proofErr w:type="spellStart"/>
            <w:r w:rsidRPr="006D7359">
              <w:rPr>
                <w:rFonts w:ascii="PT Mono" w:eastAsia="Malgun Gothic Semilight" w:hAnsi="PT Mono" w:cstheme="minorHAnsi"/>
                <w:sz w:val="18"/>
                <w:lang w:val="en-US"/>
              </w:rPr>
              <w:t>urlencoded</w:t>
            </w:r>
            <w:proofErr w:type="spellEnd"/>
            <w:r w:rsidRPr="006D7359">
              <w:rPr>
                <w:rFonts w:ascii="PT Mono" w:eastAsia="Malgun Gothic Semilight" w:hAnsi="PT Mono" w:cstheme="minorHAnsi"/>
                <w:sz w:val="18"/>
                <w:lang w:val="en-US"/>
              </w:rPr>
              <w:t>");</w:t>
            </w:r>
          </w:p>
        </w:tc>
      </w:tr>
      <w:tr w:rsidR="006D7AC4" w:rsidRPr="006D7359" w14:paraId="51A60CDD" w14:textId="77777777" w:rsidTr="006F07AE">
        <w:tc>
          <w:tcPr>
            <w:tcW w:w="440" w:type="dxa"/>
            <w:tcBorders>
              <w:top w:val="nil"/>
              <w:bottom w:val="nil"/>
            </w:tcBorders>
          </w:tcPr>
          <w:p w14:paraId="73A6D589" w14:textId="77777777" w:rsidR="006D7AC4" w:rsidRDefault="0023670F" w:rsidP="00F42824">
            <w:pPr>
              <w:jc w:val="both"/>
              <w:rPr>
                <w:rFonts w:eastAsia="Malgun Gothic Semilight" w:cstheme="minorHAnsi"/>
                <w:lang w:val="en-US"/>
              </w:rPr>
            </w:pPr>
            <w:r>
              <w:rPr>
                <w:rFonts w:eastAsia="Malgun Gothic Semilight" w:cstheme="minorHAnsi"/>
                <w:lang w:val="en-US"/>
              </w:rPr>
              <w:t>82</w:t>
            </w:r>
          </w:p>
        </w:tc>
        <w:tc>
          <w:tcPr>
            <w:tcW w:w="9620" w:type="dxa"/>
            <w:tcBorders>
              <w:top w:val="nil"/>
              <w:bottom w:val="nil"/>
            </w:tcBorders>
            <w:vAlign w:val="center"/>
          </w:tcPr>
          <w:p w14:paraId="625AD4E4" w14:textId="77777777" w:rsidR="006D7AC4" w:rsidRDefault="006D7359" w:rsidP="00F42824">
            <w:pPr>
              <w:rPr>
                <w:rFonts w:ascii="PT Mono" w:eastAsia="Malgun Gothic Semilight" w:hAnsi="PT Mono" w:cstheme="minorHAnsi"/>
                <w:sz w:val="18"/>
                <w:lang w:val="en-US"/>
              </w:rPr>
            </w:pPr>
            <w:r>
              <w:rPr>
                <w:rFonts w:ascii="PT Mono" w:eastAsia="Malgun Gothic Semilight" w:hAnsi="PT Mono" w:cstheme="minorHAnsi"/>
                <w:sz w:val="18"/>
                <w:lang w:val="en-US"/>
              </w:rPr>
              <w:t xml:space="preserve">    </w:t>
            </w:r>
            <w:r w:rsidRPr="006D7359">
              <w:rPr>
                <w:rFonts w:ascii="PT Mono" w:eastAsia="Malgun Gothic Semilight" w:hAnsi="PT Mono" w:cstheme="minorHAnsi"/>
                <w:sz w:val="18"/>
                <w:lang w:val="en-US"/>
              </w:rPr>
              <w:t xml:space="preserve">String payload2 = </w:t>
            </w:r>
            <w:proofErr w:type="spellStart"/>
            <w:r w:rsidRPr="006D7359">
              <w:rPr>
                <w:rFonts w:ascii="PT Mono" w:eastAsia="Malgun Gothic Semilight" w:hAnsi="PT Mono" w:cstheme="minorHAnsi"/>
                <w:sz w:val="18"/>
                <w:lang w:val="en-US"/>
              </w:rPr>
              <w:t>http.getString</w:t>
            </w:r>
            <w:proofErr w:type="spellEnd"/>
            <w:r w:rsidRPr="006D7359">
              <w:rPr>
                <w:rFonts w:ascii="PT Mono" w:eastAsia="Malgun Gothic Semilight" w:hAnsi="PT Mono" w:cstheme="minorHAnsi"/>
                <w:sz w:val="18"/>
                <w:lang w:val="en-US"/>
              </w:rPr>
              <w:t>();</w:t>
            </w:r>
          </w:p>
        </w:tc>
      </w:tr>
      <w:tr w:rsidR="006D7AC4" w:rsidRPr="001E0FB6" w14:paraId="06D38A4C" w14:textId="77777777" w:rsidTr="006F07AE">
        <w:tc>
          <w:tcPr>
            <w:tcW w:w="440" w:type="dxa"/>
            <w:tcBorders>
              <w:top w:val="nil"/>
              <w:bottom w:val="nil"/>
            </w:tcBorders>
          </w:tcPr>
          <w:p w14:paraId="6A48528C" w14:textId="77777777" w:rsidR="006D7AC4" w:rsidRDefault="0023670F" w:rsidP="00F42824">
            <w:pPr>
              <w:jc w:val="both"/>
              <w:rPr>
                <w:rFonts w:eastAsia="Malgun Gothic Semilight" w:cstheme="minorHAnsi"/>
                <w:lang w:val="en-US"/>
              </w:rPr>
            </w:pPr>
            <w:r>
              <w:rPr>
                <w:rFonts w:eastAsia="Malgun Gothic Semilight" w:cstheme="minorHAnsi"/>
                <w:lang w:val="en-US"/>
              </w:rPr>
              <w:t>83</w:t>
            </w:r>
          </w:p>
        </w:tc>
        <w:tc>
          <w:tcPr>
            <w:tcW w:w="9620" w:type="dxa"/>
            <w:tcBorders>
              <w:top w:val="nil"/>
              <w:bottom w:val="nil"/>
            </w:tcBorders>
            <w:vAlign w:val="center"/>
          </w:tcPr>
          <w:p w14:paraId="7393C403" w14:textId="77777777" w:rsidR="006D7AC4" w:rsidRDefault="006D7359" w:rsidP="00F42824">
            <w:pPr>
              <w:rPr>
                <w:rFonts w:ascii="PT Mono" w:eastAsia="Malgun Gothic Semilight" w:hAnsi="PT Mono" w:cstheme="minorHAnsi"/>
                <w:sz w:val="18"/>
                <w:lang w:val="en-US"/>
              </w:rPr>
            </w:pPr>
            <w:r>
              <w:rPr>
                <w:rFonts w:ascii="PT Mono" w:eastAsia="Malgun Gothic Semilight" w:hAnsi="PT Mono" w:cstheme="minorHAnsi"/>
                <w:sz w:val="18"/>
                <w:lang w:val="en-US"/>
              </w:rPr>
              <w:t xml:space="preserve">   </w:t>
            </w:r>
            <w:r>
              <w:t xml:space="preserve">  </w:t>
            </w:r>
            <w:proofErr w:type="spellStart"/>
            <w:r w:rsidRPr="006D7359">
              <w:rPr>
                <w:rFonts w:ascii="PT Mono" w:eastAsia="Malgun Gothic Semilight" w:hAnsi="PT Mono" w:cstheme="minorHAnsi"/>
                <w:sz w:val="18"/>
                <w:lang w:val="en-US"/>
              </w:rPr>
              <w:t>Serial.println</w:t>
            </w:r>
            <w:proofErr w:type="spellEnd"/>
            <w:r w:rsidRPr="006D7359">
              <w:rPr>
                <w:rFonts w:ascii="PT Mono" w:eastAsia="Malgun Gothic Semilight" w:hAnsi="PT Mono" w:cstheme="minorHAnsi"/>
                <w:sz w:val="18"/>
                <w:lang w:val="en-US"/>
              </w:rPr>
              <w:t>(payload2);</w:t>
            </w:r>
          </w:p>
        </w:tc>
      </w:tr>
      <w:tr w:rsidR="006D7AC4" w:rsidRPr="001E0FB6" w14:paraId="3D75D9BF" w14:textId="77777777" w:rsidTr="006F07AE">
        <w:tc>
          <w:tcPr>
            <w:tcW w:w="440" w:type="dxa"/>
            <w:tcBorders>
              <w:top w:val="nil"/>
              <w:bottom w:val="nil"/>
            </w:tcBorders>
          </w:tcPr>
          <w:p w14:paraId="7C6D4BF7" w14:textId="77777777" w:rsidR="006D7AC4" w:rsidRDefault="0023670F" w:rsidP="00F42824">
            <w:pPr>
              <w:jc w:val="both"/>
              <w:rPr>
                <w:rFonts w:eastAsia="Malgun Gothic Semilight" w:cstheme="minorHAnsi"/>
                <w:lang w:val="en-US"/>
              </w:rPr>
            </w:pPr>
            <w:r>
              <w:rPr>
                <w:rFonts w:eastAsia="Malgun Gothic Semilight" w:cstheme="minorHAnsi"/>
                <w:lang w:val="en-US"/>
              </w:rPr>
              <w:t>84</w:t>
            </w:r>
          </w:p>
        </w:tc>
        <w:tc>
          <w:tcPr>
            <w:tcW w:w="9620" w:type="dxa"/>
            <w:tcBorders>
              <w:top w:val="nil"/>
              <w:bottom w:val="nil"/>
            </w:tcBorders>
            <w:vAlign w:val="center"/>
          </w:tcPr>
          <w:p w14:paraId="08083214" w14:textId="77777777" w:rsidR="006D7AC4" w:rsidRDefault="006D7359" w:rsidP="00F42824">
            <w:pPr>
              <w:rPr>
                <w:rFonts w:ascii="PT Mono" w:eastAsia="Malgun Gothic Semilight" w:hAnsi="PT Mono" w:cstheme="minorHAnsi"/>
                <w:sz w:val="18"/>
                <w:lang w:val="en-US"/>
              </w:rPr>
            </w:pPr>
            <w:r>
              <w:rPr>
                <w:rFonts w:ascii="PT Mono" w:eastAsia="Malgun Gothic Semilight" w:hAnsi="PT Mono" w:cstheme="minorHAnsi"/>
                <w:sz w:val="18"/>
                <w:lang w:val="en-US"/>
              </w:rPr>
              <w:t xml:space="preserve">    </w:t>
            </w:r>
            <w:proofErr w:type="spellStart"/>
            <w:r w:rsidR="006F07AE" w:rsidRPr="006F07AE">
              <w:rPr>
                <w:rFonts w:ascii="PT Mono" w:eastAsia="Malgun Gothic Semilight" w:hAnsi="PT Mono" w:cstheme="minorHAnsi"/>
                <w:sz w:val="18"/>
                <w:lang w:val="en-US"/>
              </w:rPr>
              <w:t>http.end</w:t>
            </w:r>
            <w:proofErr w:type="spellEnd"/>
            <w:r w:rsidR="006F07AE" w:rsidRPr="006F07AE">
              <w:rPr>
                <w:rFonts w:ascii="PT Mono" w:eastAsia="Malgun Gothic Semilight" w:hAnsi="PT Mono" w:cstheme="minorHAnsi"/>
                <w:sz w:val="18"/>
                <w:lang w:val="en-US"/>
              </w:rPr>
              <w:t>();</w:t>
            </w:r>
          </w:p>
        </w:tc>
      </w:tr>
      <w:tr w:rsidR="006D7AC4" w:rsidRPr="001E0FB6" w14:paraId="729C7346" w14:textId="77777777" w:rsidTr="006F07AE">
        <w:tc>
          <w:tcPr>
            <w:tcW w:w="440" w:type="dxa"/>
            <w:tcBorders>
              <w:top w:val="nil"/>
              <w:bottom w:val="nil"/>
            </w:tcBorders>
          </w:tcPr>
          <w:p w14:paraId="6D2F3BDE" w14:textId="77777777" w:rsidR="006D7AC4" w:rsidRDefault="0023670F" w:rsidP="00F42824">
            <w:pPr>
              <w:jc w:val="both"/>
              <w:rPr>
                <w:rFonts w:eastAsia="Malgun Gothic Semilight" w:cstheme="minorHAnsi"/>
                <w:lang w:val="en-US"/>
              </w:rPr>
            </w:pPr>
            <w:r>
              <w:rPr>
                <w:rFonts w:eastAsia="Malgun Gothic Semilight" w:cstheme="minorHAnsi"/>
                <w:lang w:val="en-US"/>
              </w:rPr>
              <w:t>85</w:t>
            </w:r>
          </w:p>
        </w:tc>
        <w:tc>
          <w:tcPr>
            <w:tcW w:w="9620" w:type="dxa"/>
            <w:tcBorders>
              <w:top w:val="nil"/>
              <w:bottom w:val="nil"/>
            </w:tcBorders>
            <w:vAlign w:val="center"/>
          </w:tcPr>
          <w:p w14:paraId="4818986D" w14:textId="77777777" w:rsidR="006D7AC4" w:rsidRDefault="006D7359" w:rsidP="00F42824">
            <w:pPr>
              <w:rPr>
                <w:rFonts w:ascii="PT Mono" w:eastAsia="Malgun Gothic Semilight" w:hAnsi="PT Mono" w:cstheme="minorHAnsi"/>
                <w:sz w:val="18"/>
                <w:lang w:val="en-US"/>
              </w:rPr>
            </w:pPr>
            <w:r>
              <w:rPr>
                <w:rFonts w:ascii="PT Mono" w:eastAsia="Malgun Gothic Semilight" w:hAnsi="PT Mono" w:cstheme="minorHAnsi"/>
                <w:sz w:val="18"/>
                <w:lang w:val="en-US"/>
              </w:rPr>
              <w:t xml:space="preserve">    </w:t>
            </w:r>
            <w:proofErr w:type="spellStart"/>
            <w:r w:rsidR="006F07AE" w:rsidRPr="006F07AE">
              <w:rPr>
                <w:rFonts w:ascii="PT Mono" w:eastAsia="Malgun Gothic Semilight" w:hAnsi="PT Mono" w:cstheme="minorHAnsi"/>
                <w:sz w:val="18"/>
                <w:lang w:val="en-US"/>
              </w:rPr>
              <w:t>serial_number</w:t>
            </w:r>
            <w:proofErr w:type="spellEnd"/>
            <w:r w:rsidR="006F07AE" w:rsidRPr="006F07AE">
              <w:rPr>
                <w:rFonts w:ascii="PT Mono" w:eastAsia="Malgun Gothic Semilight" w:hAnsi="PT Mono" w:cstheme="minorHAnsi"/>
                <w:sz w:val="18"/>
                <w:lang w:val="en-US"/>
              </w:rPr>
              <w:t xml:space="preserve"> = "";</w:t>
            </w:r>
          </w:p>
        </w:tc>
      </w:tr>
      <w:tr w:rsidR="006D7359" w:rsidRPr="001E0FB6" w14:paraId="4E7440E6" w14:textId="77777777" w:rsidTr="006F07AE">
        <w:tc>
          <w:tcPr>
            <w:tcW w:w="440" w:type="dxa"/>
            <w:tcBorders>
              <w:top w:val="nil"/>
              <w:bottom w:val="nil"/>
            </w:tcBorders>
          </w:tcPr>
          <w:p w14:paraId="76FF30EC" w14:textId="77777777" w:rsidR="006D7359" w:rsidRDefault="0023670F" w:rsidP="00F42824">
            <w:pPr>
              <w:jc w:val="both"/>
              <w:rPr>
                <w:rFonts w:eastAsia="Malgun Gothic Semilight" w:cstheme="minorHAnsi"/>
                <w:lang w:val="en-US"/>
              </w:rPr>
            </w:pPr>
            <w:r>
              <w:rPr>
                <w:rFonts w:eastAsia="Malgun Gothic Semilight" w:cstheme="minorHAnsi"/>
                <w:lang w:val="en-US"/>
              </w:rPr>
              <w:t>86</w:t>
            </w:r>
          </w:p>
        </w:tc>
        <w:tc>
          <w:tcPr>
            <w:tcW w:w="9620" w:type="dxa"/>
            <w:tcBorders>
              <w:top w:val="nil"/>
              <w:bottom w:val="nil"/>
            </w:tcBorders>
            <w:vAlign w:val="center"/>
          </w:tcPr>
          <w:p w14:paraId="3704CE89" w14:textId="77777777" w:rsidR="006D7359" w:rsidRDefault="006D7359" w:rsidP="00F42824">
            <w:pPr>
              <w:rPr>
                <w:rFonts w:ascii="PT Mono" w:eastAsia="Malgun Gothic Semilight" w:hAnsi="PT Mono" w:cstheme="minorHAnsi"/>
                <w:sz w:val="18"/>
                <w:lang w:val="en-US"/>
              </w:rPr>
            </w:pPr>
            <w:r>
              <w:rPr>
                <w:rFonts w:ascii="PT Mono" w:eastAsia="Malgun Gothic Semilight" w:hAnsi="PT Mono" w:cstheme="minorHAnsi"/>
                <w:sz w:val="18"/>
                <w:lang w:val="en-US"/>
              </w:rPr>
              <w:t xml:space="preserve"> }</w:t>
            </w:r>
          </w:p>
        </w:tc>
      </w:tr>
      <w:tr w:rsidR="006D7359" w:rsidRPr="001E0FB6" w14:paraId="686F0ACA" w14:textId="77777777" w:rsidTr="006F07AE">
        <w:tc>
          <w:tcPr>
            <w:tcW w:w="440" w:type="dxa"/>
            <w:tcBorders>
              <w:top w:val="nil"/>
              <w:bottom w:val="nil"/>
            </w:tcBorders>
          </w:tcPr>
          <w:p w14:paraId="5CEA9D4E" w14:textId="77777777" w:rsidR="006D7359" w:rsidRDefault="0023670F" w:rsidP="00F42824">
            <w:pPr>
              <w:jc w:val="both"/>
              <w:rPr>
                <w:rFonts w:eastAsia="Malgun Gothic Semilight" w:cstheme="minorHAnsi"/>
                <w:lang w:val="en-US"/>
              </w:rPr>
            </w:pPr>
            <w:r>
              <w:rPr>
                <w:rFonts w:eastAsia="Malgun Gothic Semilight" w:cstheme="minorHAnsi"/>
                <w:lang w:val="en-US"/>
              </w:rPr>
              <w:t>87</w:t>
            </w:r>
          </w:p>
        </w:tc>
        <w:tc>
          <w:tcPr>
            <w:tcW w:w="9620" w:type="dxa"/>
            <w:tcBorders>
              <w:top w:val="nil"/>
              <w:bottom w:val="nil"/>
            </w:tcBorders>
            <w:vAlign w:val="center"/>
          </w:tcPr>
          <w:p w14:paraId="2FA1ACCD" w14:textId="77777777" w:rsidR="006D7359" w:rsidRDefault="006D7359" w:rsidP="00F42824">
            <w:pPr>
              <w:rPr>
                <w:rFonts w:ascii="PT Mono" w:eastAsia="Malgun Gothic Semilight" w:hAnsi="PT Mono" w:cstheme="minorHAnsi"/>
                <w:sz w:val="18"/>
                <w:lang w:val="en-US"/>
              </w:rPr>
            </w:pPr>
            <w:r>
              <w:rPr>
                <w:rFonts w:ascii="PT Mono" w:eastAsia="Malgun Gothic Semilight" w:hAnsi="PT Mono" w:cstheme="minorHAnsi"/>
                <w:sz w:val="18"/>
                <w:lang w:val="en-US"/>
              </w:rPr>
              <w:t xml:space="preserve"> </w:t>
            </w:r>
            <w:r w:rsidRPr="006D7359">
              <w:rPr>
                <w:rFonts w:ascii="PT Mono" w:eastAsia="Malgun Gothic Semilight" w:hAnsi="PT Mono" w:cstheme="minorHAnsi"/>
                <w:sz w:val="18"/>
                <w:lang w:val="en-US"/>
              </w:rPr>
              <w:t>else{</w:t>
            </w:r>
          </w:p>
        </w:tc>
      </w:tr>
      <w:tr w:rsidR="006D7359" w:rsidRPr="001E0FB6" w14:paraId="147449A3" w14:textId="77777777" w:rsidTr="006F07AE">
        <w:tc>
          <w:tcPr>
            <w:tcW w:w="440" w:type="dxa"/>
            <w:tcBorders>
              <w:top w:val="nil"/>
              <w:bottom w:val="nil"/>
            </w:tcBorders>
          </w:tcPr>
          <w:p w14:paraId="06FDCAD1" w14:textId="77777777" w:rsidR="006D7359" w:rsidRDefault="0023670F" w:rsidP="00F42824">
            <w:pPr>
              <w:jc w:val="both"/>
              <w:rPr>
                <w:rFonts w:eastAsia="Malgun Gothic Semilight" w:cstheme="minorHAnsi"/>
                <w:lang w:val="en-US"/>
              </w:rPr>
            </w:pPr>
            <w:r>
              <w:rPr>
                <w:rFonts w:eastAsia="Malgun Gothic Semilight" w:cstheme="minorHAnsi"/>
                <w:lang w:val="en-US"/>
              </w:rPr>
              <w:t>88</w:t>
            </w:r>
          </w:p>
        </w:tc>
        <w:tc>
          <w:tcPr>
            <w:tcW w:w="9620" w:type="dxa"/>
            <w:tcBorders>
              <w:top w:val="nil"/>
              <w:bottom w:val="nil"/>
            </w:tcBorders>
            <w:vAlign w:val="center"/>
          </w:tcPr>
          <w:p w14:paraId="515A68D3" w14:textId="77777777" w:rsidR="006D7359" w:rsidRDefault="006D7359" w:rsidP="00F42824">
            <w:pPr>
              <w:rPr>
                <w:rFonts w:ascii="PT Mono" w:eastAsia="Malgun Gothic Semilight" w:hAnsi="PT Mono" w:cstheme="minorHAnsi"/>
                <w:sz w:val="18"/>
                <w:lang w:val="en-US"/>
              </w:rPr>
            </w:pPr>
            <w:r>
              <w:rPr>
                <w:rFonts w:ascii="PT Mono" w:eastAsia="Malgun Gothic Semilight" w:hAnsi="PT Mono" w:cstheme="minorHAnsi"/>
                <w:sz w:val="18"/>
                <w:lang w:val="en-US"/>
              </w:rPr>
              <w:t xml:space="preserve">    </w:t>
            </w:r>
            <w:r w:rsidRPr="006D7359">
              <w:rPr>
                <w:rFonts w:ascii="PT Mono" w:eastAsia="Malgun Gothic Semilight" w:hAnsi="PT Mono" w:cstheme="minorHAnsi"/>
                <w:sz w:val="18"/>
                <w:lang w:val="en-US"/>
              </w:rPr>
              <w:t xml:space="preserve">String payload3 = </w:t>
            </w:r>
            <w:proofErr w:type="spellStart"/>
            <w:r w:rsidRPr="006D7359">
              <w:rPr>
                <w:rFonts w:ascii="PT Mono" w:eastAsia="Malgun Gothic Semilight" w:hAnsi="PT Mono" w:cstheme="minorHAnsi"/>
                <w:sz w:val="18"/>
                <w:lang w:val="en-US"/>
              </w:rPr>
              <w:t>http.getString</w:t>
            </w:r>
            <w:proofErr w:type="spellEnd"/>
            <w:r w:rsidRPr="006D7359">
              <w:rPr>
                <w:rFonts w:ascii="PT Mono" w:eastAsia="Malgun Gothic Semilight" w:hAnsi="PT Mono" w:cstheme="minorHAnsi"/>
                <w:sz w:val="18"/>
                <w:lang w:val="en-US"/>
              </w:rPr>
              <w:t>();</w:t>
            </w:r>
          </w:p>
        </w:tc>
      </w:tr>
      <w:tr w:rsidR="006D7359" w:rsidRPr="001E0FB6" w14:paraId="310D26CD" w14:textId="77777777" w:rsidTr="006F07AE">
        <w:tc>
          <w:tcPr>
            <w:tcW w:w="440" w:type="dxa"/>
            <w:tcBorders>
              <w:top w:val="nil"/>
              <w:bottom w:val="nil"/>
            </w:tcBorders>
          </w:tcPr>
          <w:p w14:paraId="4C39A3AB" w14:textId="77777777" w:rsidR="006D7359" w:rsidRDefault="0023670F" w:rsidP="00F42824">
            <w:pPr>
              <w:jc w:val="both"/>
              <w:rPr>
                <w:rFonts w:eastAsia="Malgun Gothic Semilight" w:cstheme="minorHAnsi"/>
                <w:lang w:val="en-US"/>
              </w:rPr>
            </w:pPr>
            <w:r>
              <w:rPr>
                <w:rFonts w:eastAsia="Malgun Gothic Semilight" w:cstheme="minorHAnsi"/>
                <w:lang w:val="en-US"/>
              </w:rPr>
              <w:t>89</w:t>
            </w:r>
          </w:p>
        </w:tc>
        <w:tc>
          <w:tcPr>
            <w:tcW w:w="9620" w:type="dxa"/>
            <w:tcBorders>
              <w:top w:val="nil"/>
              <w:bottom w:val="nil"/>
            </w:tcBorders>
            <w:vAlign w:val="center"/>
          </w:tcPr>
          <w:p w14:paraId="5A48AC77" w14:textId="77777777" w:rsidR="006D7359" w:rsidRDefault="006D7359" w:rsidP="00F42824">
            <w:pPr>
              <w:rPr>
                <w:rFonts w:ascii="PT Mono" w:eastAsia="Malgun Gothic Semilight" w:hAnsi="PT Mono" w:cstheme="minorHAnsi"/>
                <w:sz w:val="18"/>
                <w:lang w:val="en-US"/>
              </w:rPr>
            </w:pPr>
            <w:r>
              <w:rPr>
                <w:rFonts w:ascii="PT Mono" w:eastAsia="Malgun Gothic Semilight" w:hAnsi="PT Mono" w:cstheme="minorHAnsi"/>
                <w:sz w:val="18"/>
                <w:lang w:val="en-US"/>
              </w:rPr>
              <w:t xml:space="preserve">    </w:t>
            </w:r>
            <w:proofErr w:type="spellStart"/>
            <w:r w:rsidRPr="006D7359">
              <w:rPr>
                <w:rFonts w:ascii="PT Mono" w:eastAsia="Malgun Gothic Semilight" w:hAnsi="PT Mono" w:cstheme="minorHAnsi"/>
                <w:sz w:val="18"/>
                <w:lang w:val="en-US"/>
              </w:rPr>
              <w:t>Serial.println</w:t>
            </w:r>
            <w:proofErr w:type="spellEnd"/>
            <w:r w:rsidRPr="006D7359">
              <w:rPr>
                <w:rFonts w:ascii="PT Mono" w:eastAsia="Malgun Gothic Semilight" w:hAnsi="PT Mono" w:cstheme="minorHAnsi"/>
                <w:sz w:val="18"/>
                <w:lang w:val="en-US"/>
              </w:rPr>
              <w:t>(payload3);</w:t>
            </w:r>
          </w:p>
        </w:tc>
      </w:tr>
      <w:tr w:rsidR="006D7359" w:rsidRPr="001E0FB6" w14:paraId="30ED4765" w14:textId="77777777" w:rsidTr="006F07AE">
        <w:tc>
          <w:tcPr>
            <w:tcW w:w="440" w:type="dxa"/>
            <w:tcBorders>
              <w:top w:val="nil"/>
              <w:bottom w:val="nil"/>
            </w:tcBorders>
          </w:tcPr>
          <w:p w14:paraId="60964A95" w14:textId="77777777" w:rsidR="006D7359" w:rsidRDefault="0023670F" w:rsidP="00F42824">
            <w:pPr>
              <w:jc w:val="both"/>
              <w:rPr>
                <w:rFonts w:eastAsia="Malgun Gothic Semilight" w:cstheme="minorHAnsi"/>
                <w:lang w:val="en-US"/>
              </w:rPr>
            </w:pPr>
            <w:r>
              <w:rPr>
                <w:rFonts w:eastAsia="Malgun Gothic Semilight" w:cstheme="minorHAnsi"/>
                <w:lang w:val="en-US"/>
              </w:rPr>
              <w:t>90</w:t>
            </w:r>
          </w:p>
        </w:tc>
        <w:tc>
          <w:tcPr>
            <w:tcW w:w="9620" w:type="dxa"/>
            <w:tcBorders>
              <w:top w:val="nil"/>
              <w:bottom w:val="nil"/>
            </w:tcBorders>
            <w:vAlign w:val="center"/>
          </w:tcPr>
          <w:p w14:paraId="00B8143E" w14:textId="77777777" w:rsidR="006D7359" w:rsidRDefault="006D7359" w:rsidP="00F42824">
            <w:pPr>
              <w:rPr>
                <w:rFonts w:ascii="PT Mono" w:eastAsia="Malgun Gothic Semilight" w:hAnsi="PT Mono" w:cstheme="minorHAnsi"/>
                <w:sz w:val="18"/>
                <w:lang w:val="en-US"/>
              </w:rPr>
            </w:pPr>
            <w:r>
              <w:rPr>
                <w:rFonts w:ascii="PT Mono" w:eastAsia="Malgun Gothic Semilight" w:hAnsi="PT Mono" w:cstheme="minorHAnsi"/>
                <w:sz w:val="18"/>
                <w:lang w:val="en-US"/>
              </w:rPr>
              <w:t xml:space="preserve">    </w:t>
            </w:r>
            <w:proofErr w:type="spellStart"/>
            <w:r w:rsidRPr="006D7359">
              <w:rPr>
                <w:rFonts w:ascii="PT Mono" w:eastAsia="Malgun Gothic Semilight" w:hAnsi="PT Mono" w:cstheme="minorHAnsi"/>
                <w:sz w:val="18"/>
                <w:lang w:val="en-US"/>
              </w:rPr>
              <w:t>http.end</w:t>
            </w:r>
            <w:proofErr w:type="spellEnd"/>
            <w:r w:rsidRPr="006D7359">
              <w:rPr>
                <w:rFonts w:ascii="PT Mono" w:eastAsia="Malgun Gothic Semilight" w:hAnsi="PT Mono" w:cstheme="minorHAnsi"/>
                <w:sz w:val="18"/>
                <w:lang w:val="en-US"/>
              </w:rPr>
              <w:t>();</w:t>
            </w:r>
          </w:p>
        </w:tc>
      </w:tr>
      <w:tr w:rsidR="006D7359" w:rsidRPr="001E0FB6" w14:paraId="7B8F5058" w14:textId="77777777" w:rsidTr="006F07AE">
        <w:tc>
          <w:tcPr>
            <w:tcW w:w="440" w:type="dxa"/>
            <w:tcBorders>
              <w:top w:val="nil"/>
              <w:bottom w:val="nil"/>
            </w:tcBorders>
          </w:tcPr>
          <w:p w14:paraId="19D8C25D" w14:textId="77777777" w:rsidR="006D7359" w:rsidRDefault="0023670F" w:rsidP="00F42824">
            <w:pPr>
              <w:jc w:val="both"/>
              <w:rPr>
                <w:rFonts w:eastAsia="Malgun Gothic Semilight" w:cstheme="minorHAnsi"/>
                <w:lang w:val="en-US"/>
              </w:rPr>
            </w:pPr>
            <w:r>
              <w:rPr>
                <w:rFonts w:eastAsia="Malgun Gothic Semilight" w:cstheme="minorHAnsi"/>
                <w:lang w:val="en-US"/>
              </w:rPr>
              <w:t>91</w:t>
            </w:r>
          </w:p>
        </w:tc>
        <w:tc>
          <w:tcPr>
            <w:tcW w:w="9620" w:type="dxa"/>
            <w:tcBorders>
              <w:top w:val="nil"/>
              <w:bottom w:val="nil"/>
            </w:tcBorders>
            <w:vAlign w:val="center"/>
          </w:tcPr>
          <w:p w14:paraId="2BA53281" w14:textId="77777777" w:rsidR="006D7359" w:rsidRDefault="006D7359" w:rsidP="00F42824">
            <w:pPr>
              <w:rPr>
                <w:rFonts w:ascii="PT Mono" w:eastAsia="Malgun Gothic Semilight" w:hAnsi="PT Mono" w:cstheme="minorHAnsi"/>
                <w:sz w:val="18"/>
                <w:lang w:val="en-US"/>
              </w:rPr>
            </w:pPr>
            <w:r>
              <w:rPr>
                <w:rFonts w:ascii="PT Mono" w:eastAsia="Malgun Gothic Semilight" w:hAnsi="PT Mono" w:cstheme="minorHAnsi"/>
                <w:sz w:val="18"/>
                <w:lang w:val="en-US"/>
              </w:rPr>
              <w:t xml:space="preserve">    }</w:t>
            </w:r>
          </w:p>
        </w:tc>
      </w:tr>
      <w:tr w:rsidR="006D7359" w:rsidRPr="001E0FB6" w14:paraId="19E9F851" w14:textId="77777777" w:rsidTr="006F07AE">
        <w:tc>
          <w:tcPr>
            <w:tcW w:w="440" w:type="dxa"/>
            <w:tcBorders>
              <w:top w:val="nil"/>
              <w:bottom w:val="nil"/>
            </w:tcBorders>
          </w:tcPr>
          <w:p w14:paraId="440A417B" w14:textId="77777777" w:rsidR="006D7359" w:rsidRDefault="0023670F" w:rsidP="00F42824">
            <w:pPr>
              <w:jc w:val="both"/>
              <w:rPr>
                <w:rFonts w:eastAsia="Malgun Gothic Semilight" w:cstheme="minorHAnsi"/>
                <w:lang w:val="en-US"/>
              </w:rPr>
            </w:pPr>
            <w:r>
              <w:rPr>
                <w:rFonts w:eastAsia="Malgun Gothic Semilight" w:cstheme="minorHAnsi"/>
                <w:lang w:val="en-US"/>
              </w:rPr>
              <w:t>92</w:t>
            </w:r>
          </w:p>
        </w:tc>
        <w:tc>
          <w:tcPr>
            <w:tcW w:w="9620" w:type="dxa"/>
            <w:tcBorders>
              <w:top w:val="nil"/>
              <w:bottom w:val="nil"/>
            </w:tcBorders>
            <w:vAlign w:val="center"/>
          </w:tcPr>
          <w:p w14:paraId="587EF781" w14:textId="77777777" w:rsidR="006D7359" w:rsidRDefault="006D7359" w:rsidP="00F42824">
            <w:pPr>
              <w:rPr>
                <w:rFonts w:ascii="PT Mono" w:eastAsia="Malgun Gothic Semilight" w:hAnsi="PT Mono" w:cstheme="minorHAnsi"/>
                <w:sz w:val="18"/>
                <w:lang w:val="en-US"/>
              </w:rPr>
            </w:pPr>
            <w:proofErr w:type="spellStart"/>
            <w:r w:rsidRPr="006D7359">
              <w:rPr>
                <w:rFonts w:ascii="PT Mono" w:eastAsia="Malgun Gothic Semilight" w:hAnsi="PT Mono" w:cstheme="minorHAnsi"/>
                <w:sz w:val="18"/>
                <w:lang w:val="en-US"/>
              </w:rPr>
              <w:t>http.end</w:t>
            </w:r>
            <w:proofErr w:type="spellEnd"/>
            <w:r w:rsidRPr="006D7359">
              <w:rPr>
                <w:rFonts w:ascii="PT Mono" w:eastAsia="Malgun Gothic Semilight" w:hAnsi="PT Mono" w:cstheme="minorHAnsi"/>
                <w:sz w:val="18"/>
                <w:lang w:val="en-US"/>
              </w:rPr>
              <w:t>();</w:t>
            </w:r>
          </w:p>
        </w:tc>
      </w:tr>
      <w:tr w:rsidR="006D7359" w:rsidRPr="001E0FB6" w14:paraId="28D083A8" w14:textId="77777777" w:rsidTr="006F07AE">
        <w:tc>
          <w:tcPr>
            <w:tcW w:w="440" w:type="dxa"/>
            <w:tcBorders>
              <w:top w:val="nil"/>
              <w:bottom w:val="nil"/>
            </w:tcBorders>
          </w:tcPr>
          <w:p w14:paraId="3FE7F6D8" w14:textId="77777777" w:rsidR="006D7359" w:rsidRDefault="0023670F" w:rsidP="00F42824">
            <w:pPr>
              <w:jc w:val="both"/>
              <w:rPr>
                <w:rFonts w:eastAsia="Malgun Gothic Semilight" w:cstheme="minorHAnsi"/>
                <w:lang w:val="en-US"/>
              </w:rPr>
            </w:pPr>
            <w:r>
              <w:rPr>
                <w:rFonts w:eastAsia="Malgun Gothic Semilight" w:cstheme="minorHAnsi"/>
                <w:lang w:val="en-US"/>
              </w:rPr>
              <w:t>93</w:t>
            </w:r>
          </w:p>
        </w:tc>
        <w:tc>
          <w:tcPr>
            <w:tcW w:w="9620" w:type="dxa"/>
            <w:tcBorders>
              <w:top w:val="nil"/>
              <w:bottom w:val="nil"/>
            </w:tcBorders>
            <w:vAlign w:val="center"/>
          </w:tcPr>
          <w:p w14:paraId="40F597E2" w14:textId="77777777" w:rsidR="006D7359" w:rsidRPr="006D7359" w:rsidRDefault="006D7359" w:rsidP="00F42824">
            <w:pPr>
              <w:rPr>
                <w:rFonts w:ascii="PT Mono" w:eastAsia="Malgun Gothic Semilight" w:hAnsi="PT Mono" w:cstheme="minorHAnsi"/>
                <w:sz w:val="18"/>
                <w:lang w:val="en-US"/>
              </w:rPr>
            </w:pPr>
            <w:proofErr w:type="spellStart"/>
            <w:r w:rsidRPr="006D7359">
              <w:rPr>
                <w:rFonts w:ascii="PT Mono" w:eastAsia="Malgun Gothic Semilight" w:hAnsi="PT Mono" w:cstheme="minorHAnsi"/>
                <w:sz w:val="18"/>
                <w:lang w:val="en-US"/>
              </w:rPr>
              <w:t>serial_number</w:t>
            </w:r>
            <w:proofErr w:type="spellEnd"/>
            <w:r w:rsidRPr="006D7359">
              <w:rPr>
                <w:rFonts w:ascii="PT Mono" w:eastAsia="Malgun Gothic Semilight" w:hAnsi="PT Mono" w:cstheme="minorHAnsi"/>
                <w:sz w:val="18"/>
                <w:lang w:val="en-US"/>
              </w:rPr>
              <w:t xml:space="preserve"> = "";</w:t>
            </w:r>
          </w:p>
        </w:tc>
      </w:tr>
      <w:tr w:rsidR="006D7AC4" w:rsidRPr="001E0FB6" w14:paraId="5CDF78F1" w14:textId="77777777" w:rsidTr="006F07AE">
        <w:tc>
          <w:tcPr>
            <w:tcW w:w="440" w:type="dxa"/>
            <w:tcBorders>
              <w:top w:val="nil"/>
              <w:bottom w:val="nil"/>
            </w:tcBorders>
          </w:tcPr>
          <w:p w14:paraId="6257939A" w14:textId="77777777" w:rsidR="006D7AC4" w:rsidRDefault="0023670F" w:rsidP="00F42824">
            <w:pPr>
              <w:jc w:val="both"/>
              <w:rPr>
                <w:rFonts w:eastAsia="Malgun Gothic Semilight" w:cstheme="minorHAnsi"/>
                <w:lang w:val="en-US"/>
              </w:rPr>
            </w:pPr>
            <w:r>
              <w:rPr>
                <w:rFonts w:eastAsia="Malgun Gothic Semilight" w:cstheme="minorHAnsi"/>
                <w:lang w:val="en-US"/>
              </w:rPr>
              <w:t>94</w:t>
            </w:r>
          </w:p>
        </w:tc>
        <w:tc>
          <w:tcPr>
            <w:tcW w:w="9620" w:type="dxa"/>
            <w:tcBorders>
              <w:top w:val="nil"/>
              <w:bottom w:val="nil"/>
            </w:tcBorders>
            <w:vAlign w:val="center"/>
          </w:tcPr>
          <w:p w14:paraId="54C67766" w14:textId="77777777" w:rsidR="006D7AC4" w:rsidRDefault="006D7359" w:rsidP="006D7359">
            <w:pPr>
              <w:rPr>
                <w:rFonts w:ascii="PT Mono" w:eastAsia="Malgun Gothic Semilight" w:hAnsi="PT Mono" w:cstheme="minorHAnsi"/>
                <w:sz w:val="18"/>
                <w:lang w:val="en-US"/>
              </w:rPr>
            </w:pPr>
            <w:r w:rsidRPr="006D7359">
              <w:rPr>
                <w:rFonts w:ascii="PT Mono" w:eastAsia="Malgun Gothic Semilight" w:hAnsi="PT Mono" w:cstheme="minorHAnsi"/>
                <w:sz w:val="18"/>
                <w:lang w:val="en-US"/>
              </w:rPr>
              <w:t>delay(500);</w:t>
            </w:r>
            <w:r>
              <w:rPr>
                <w:rFonts w:ascii="PT Mono" w:eastAsia="Malgun Gothic Semilight" w:hAnsi="PT Mono" w:cstheme="minorHAnsi"/>
                <w:sz w:val="18"/>
                <w:lang w:val="en-US"/>
              </w:rPr>
              <w:t xml:space="preserve">  </w:t>
            </w:r>
          </w:p>
        </w:tc>
      </w:tr>
      <w:tr w:rsidR="006D7AC4" w:rsidRPr="001E0FB6" w14:paraId="6E411245" w14:textId="77777777" w:rsidTr="006F07AE">
        <w:tc>
          <w:tcPr>
            <w:tcW w:w="440" w:type="dxa"/>
            <w:tcBorders>
              <w:top w:val="nil"/>
              <w:bottom w:val="single" w:sz="4" w:space="0" w:color="auto"/>
            </w:tcBorders>
          </w:tcPr>
          <w:p w14:paraId="042F9D2E" w14:textId="77777777" w:rsidR="006D7AC4" w:rsidRDefault="0023670F" w:rsidP="00F42824">
            <w:pPr>
              <w:jc w:val="both"/>
              <w:rPr>
                <w:rFonts w:eastAsia="Malgun Gothic Semilight" w:cstheme="minorHAnsi"/>
                <w:lang w:val="en-US"/>
              </w:rPr>
            </w:pPr>
            <w:r>
              <w:rPr>
                <w:rFonts w:eastAsia="Malgun Gothic Semilight" w:cstheme="minorHAnsi"/>
                <w:lang w:val="en-US"/>
              </w:rPr>
              <w:t>95</w:t>
            </w:r>
          </w:p>
        </w:tc>
        <w:tc>
          <w:tcPr>
            <w:tcW w:w="9620" w:type="dxa"/>
            <w:tcBorders>
              <w:top w:val="nil"/>
              <w:bottom w:val="single" w:sz="4" w:space="0" w:color="auto"/>
            </w:tcBorders>
            <w:vAlign w:val="center"/>
          </w:tcPr>
          <w:p w14:paraId="31ADA935" w14:textId="77777777" w:rsidR="006D7AC4" w:rsidRPr="006D7359" w:rsidRDefault="006F07AE" w:rsidP="00F42824">
            <w:pPr>
              <w:rPr>
                <w:rFonts w:ascii="PT Mono" w:eastAsia="Malgun Gothic Semilight" w:hAnsi="PT Mono" w:cstheme="minorHAnsi"/>
                <w:b/>
                <w:color w:val="FF0000"/>
                <w:sz w:val="18"/>
                <w:lang w:val="en-US"/>
              </w:rPr>
            </w:pPr>
            <w:r w:rsidRPr="006D7359">
              <w:rPr>
                <w:rFonts w:ascii="PT Mono" w:eastAsia="Malgun Gothic Semilight" w:hAnsi="PT Mono" w:cstheme="minorHAnsi"/>
                <w:b/>
                <w:color w:val="FF0000"/>
                <w:sz w:val="18"/>
                <w:lang w:val="en-US"/>
              </w:rPr>
              <w:t>}</w:t>
            </w:r>
          </w:p>
        </w:tc>
      </w:tr>
    </w:tbl>
    <w:p w14:paraId="5166CDDD" w14:textId="77777777" w:rsidR="0097550B" w:rsidRPr="00604222" w:rsidRDefault="0097550B" w:rsidP="0097550B">
      <w:pPr>
        <w:spacing w:after="0" w:line="240" w:lineRule="auto"/>
        <w:jc w:val="both"/>
        <w:rPr>
          <w:rFonts w:eastAsia="Malgun Gothic Semilight" w:cstheme="minorHAnsi"/>
          <w:i/>
          <w:sz w:val="20"/>
          <w:szCs w:val="20"/>
        </w:rPr>
      </w:pPr>
      <w:r>
        <w:rPr>
          <w:rFonts w:eastAsia="Malgun Gothic Semilight" w:cstheme="minorHAnsi"/>
          <w:i/>
          <w:sz w:val="20"/>
          <w:szCs w:val="20"/>
        </w:rPr>
        <w:t>Tabla. 19: Función “</w:t>
      </w:r>
      <w:proofErr w:type="spellStart"/>
      <w:r>
        <w:rPr>
          <w:rFonts w:eastAsia="Malgun Gothic Semilight" w:cstheme="minorHAnsi"/>
          <w:i/>
          <w:sz w:val="20"/>
          <w:szCs w:val="20"/>
        </w:rPr>
        <w:t>loop</w:t>
      </w:r>
      <w:proofErr w:type="spellEnd"/>
      <w:r>
        <w:rPr>
          <w:rFonts w:eastAsia="Malgun Gothic Semilight" w:cstheme="minorHAnsi"/>
          <w:i/>
          <w:sz w:val="20"/>
          <w:szCs w:val="20"/>
        </w:rPr>
        <w:t xml:space="preserve">” lógica de la validación </w:t>
      </w:r>
      <w:r w:rsidR="0023670F">
        <w:rPr>
          <w:rFonts w:eastAsia="Malgun Gothic Semilight" w:cstheme="minorHAnsi"/>
          <w:i/>
          <w:sz w:val="20"/>
          <w:szCs w:val="20"/>
        </w:rPr>
        <w:t xml:space="preserve">del código http </w:t>
      </w:r>
      <w:r>
        <w:rPr>
          <w:rFonts w:eastAsia="Malgun Gothic Semilight" w:cstheme="minorHAnsi"/>
          <w:i/>
          <w:sz w:val="20"/>
          <w:szCs w:val="20"/>
        </w:rPr>
        <w:t>y escritura de la muestra ambiental.</w:t>
      </w:r>
    </w:p>
    <w:p w14:paraId="6FF4673B" w14:textId="77777777" w:rsidR="006D7AC4" w:rsidRDefault="006D7AC4" w:rsidP="003728FA">
      <w:pPr>
        <w:spacing w:after="0" w:line="240" w:lineRule="auto"/>
        <w:jc w:val="both"/>
        <w:rPr>
          <w:rFonts w:eastAsia="Malgun Gothic Semilight" w:cstheme="minorHAnsi"/>
        </w:rPr>
      </w:pPr>
    </w:p>
    <w:p w14:paraId="0E293B5F" w14:textId="77777777" w:rsidR="006F07AE" w:rsidRDefault="006F07AE" w:rsidP="003728FA">
      <w:pPr>
        <w:spacing w:after="0" w:line="240" w:lineRule="auto"/>
        <w:jc w:val="both"/>
        <w:rPr>
          <w:rFonts w:eastAsia="Malgun Gothic Semilight" w:cstheme="minorHAnsi"/>
        </w:rPr>
      </w:pPr>
      <w:r>
        <w:rPr>
          <w:rFonts w:eastAsia="Malgun Gothic Semilight" w:cstheme="minorHAnsi"/>
        </w:rPr>
        <w:t>Si el código re</w:t>
      </w:r>
      <w:r w:rsidR="0023670F">
        <w:rPr>
          <w:rFonts w:eastAsia="Malgun Gothic Semilight" w:cstheme="minorHAnsi"/>
        </w:rPr>
        <w:t>cibido es “200” entonces se ejecuta</w:t>
      </w:r>
      <w:r>
        <w:rPr>
          <w:rFonts w:eastAsia="Malgun Gothic Semilight" w:cstheme="minorHAnsi"/>
        </w:rPr>
        <w:t xml:space="preserve"> el script que toma la </w:t>
      </w:r>
      <w:r w:rsidR="0023670F">
        <w:rPr>
          <w:rFonts w:eastAsia="Malgun Gothic Semilight" w:cstheme="minorHAnsi"/>
        </w:rPr>
        <w:t xml:space="preserve">muestra </w:t>
      </w:r>
      <w:r>
        <w:rPr>
          <w:rFonts w:eastAsia="Malgun Gothic Semilight" w:cstheme="minorHAnsi"/>
        </w:rPr>
        <w:t>y además envíe los datos que sugiere la tabla “</w:t>
      </w:r>
      <w:proofErr w:type="spellStart"/>
      <w:r>
        <w:rPr>
          <w:rFonts w:eastAsia="Malgun Gothic Semilight" w:cstheme="minorHAnsi"/>
        </w:rPr>
        <w:t>temps</w:t>
      </w:r>
      <w:proofErr w:type="spellEnd"/>
      <w:r>
        <w:rPr>
          <w:rFonts w:eastAsia="Malgun Gothic Semilight" w:cstheme="minorHAnsi"/>
        </w:rPr>
        <w:t>” mediante una petición</w:t>
      </w:r>
      <w:r w:rsidR="0023670F">
        <w:rPr>
          <w:rFonts w:eastAsia="Malgun Gothic Semilight" w:cstheme="minorHAnsi"/>
        </w:rPr>
        <w:t xml:space="preserve"> POST. Cabe resaltar la línea 79</w:t>
      </w:r>
      <w:r>
        <w:rPr>
          <w:rFonts w:eastAsia="Malgun Gothic Semilight" w:cstheme="minorHAnsi"/>
        </w:rPr>
        <w:t xml:space="preserve"> donde se concadena los</w:t>
      </w:r>
      <w:r w:rsidR="0023670F">
        <w:rPr>
          <w:rFonts w:eastAsia="Malgun Gothic Semilight" w:cstheme="minorHAnsi"/>
        </w:rPr>
        <w:t xml:space="preserve"> parámetros, también la línea 80</w:t>
      </w:r>
      <w:r>
        <w:rPr>
          <w:rFonts w:eastAsia="Malgun Gothic Semilight" w:cstheme="minorHAnsi"/>
        </w:rPr>
        <w:t xml:space="preserve"> la cual es la ruta de la función “store”</w:t>
      </w:r>
      <w:r w:rsidR="002534DD">
        <w:rPr>
          <w:rFonts w:eastAsia="Malgun Gothic Semilight" w:cstheme="minorHAnsi"/>
        </w:rPr>
        <w:t xml:space="preserve"> del </w:t>
      </w:r>
      <w:proofErr w:type="spellStart"/>
      <w:r w:rsidR="002534DD">
        <w:rPr>
          <w:rFonts w:eastAsia="Malgun Gothic Semilight" w:cstheme="minorHAnsi"/>
        </w:rPr>
        <w:t>TempController</w:t>
      </w:r>
      <w:proofErr w:type="spellEnd"/>
      <w:r w:rsidR="002534DD">
        <w:rPr>
          <w:rFonts w:eastAsia="Malgun Gothic Semilight" w:cstheme="minorHAnsi"/>
        </w:rPr>
        <w:t>. Las líneas 85 y 93</w:t>
      </w:r>
      <w:r>
        <w:rPr>
          <w:rFonts w:eastAsia="Malgun Gothic Semilight" w:cstheme="minorHAnsi"/>
        </w:rPr>
        <w:t xml:space="preserve"> limpia</w:t>
      </w:r>
      <w:r w:rsidR="002534DD">
        <w:rPr>
          <w:rFonts w:eastAsia="Malgun Gothic Semilight" w:cstheme="minorHAnsi"/>
        </w:rPr>
        <w:t>n</w:t>
      </w:r>
      <w:r>
        <w:rPr>
          <w:rFonts w:eastAsia="Malgun Gothic Semilight" w:cstheme="minorHAnsi"/>
        </w:rPr>
        <w:t xml:space="preserve"> la cadena sobre “</w:t>
      </w:r>
      <w:proofErr w:type="spellStart"/>
      <w:r>
        <w:rPr>
          <w:rFonts w:eastAsia="Malgun Gothic Semilight" w:cstheme="minorHAnsi"/>
        </w:rPr>
        <w:t>serial_number</w:t>
      </w:r>
      <w:proofErr w:type="spellEnd"/>
      <w:r>
        <w:rPr>
          <w:rFonts w:eastAsia="Malgun Gothic Semilight" w:cstheme="minorHAnsi"/>
        </w:rPr>
        <w:t xml:space="preserve">” para que posteriormente se adicione el valor sobre un campo </w:t>
      </w:r>
      <w:r w:rsidR="002534DD">
        <w:rPr>
          <w:rFonts w:eastAsia="Malgun Gothic Semilight" w:cstheme="minorHAnsi"/>
        </w:rPr>
        <w:t>vacío</w:t>
      </w:r>
      <w:r>
        <w:rPr>
          <w:rFonts w:eastAsia="Malgun Gothic Semilight" w:cstheme="minorHAnsi"/>
        </w:rPr>
        <w:t xml:space="preserve"> y no sobre un campo ya escrito por el proceso previo, esto es para cualquiera de los dos casos, si se recibe un “200” o no. La llave “</w:t>
      </w:r>
      <w:r w:rsidRPr="002534DD">
        <w:rPr>
          <w:rFonts w:eastAsia="Malgun Gothic Semilight" w:cstheme="minorHAnsi"/>
          <w:b/>
          <w:color w:val="FF0000"/>
        </w:rPr>
        <w:t>}</w:t>
      </w:r>
      <w:r>
        <w:rPr>
          <w:rFonts w:eastAsia="Malgun Gothic Semilight" w:cstheme="minorHAnsi"/>
        </w:rPr>
        <w:t>” cierra la función “</w:t>
      </w:r>
      <w:proofErr w:type="spellStart"/>
      <w:r>
        <w:rPr>
          <w:rFonts w:eastAsia="Malgun Gothic Semilight" w:cstheme="minorHAnsi"/>
        </w:rPr>
        <w:t>loop</w:t>
      </w:r>
      <w:proofErr w:type="spellEnd"/>
      <w:r>
        <w:rPr>
          <w:rFonts w:eastAsia="Malgun Gothic Semilight" w:cstheme="minorHAnsi"/>
        </w:rPr>
        <w:t>” dando por terminado el script.</w:t>
      </w:r>
    </w:p>
    <w:p w14:paraId="5ED76594" w14:textId="77777777" w:rsidR="006F07AE" w:rsidRDefault="006F07AE" w:rsidP="003728FA">
      <w:pPr>
        <w:spacing w:after="0" w:line="240" w:lineRule="auto"/>
        <w:jc w:val="both"/>
        <w:rPr>
          <w:rFonts w:eastAsia="Malgun Gothic Semilight" w:cstheme="minorHAnsi"/>
        </w:rPr>
      </w:pPr>
    </w:p>
    <w:p w14:paraId="0860D634" w14:textId="77777777" w:rsidR="006F07AE" w:rsidRDefault="006F07AE" w:rsidP="003728FA">
      <w:pPr>
        <w:spacing w:after="0" w:line="240" w:lineRule="auto"/>
        <w:jc w:val="both"/>
        <w:rPr>
          <w:rFonts w:eastAsia="Malgun Gothic Semilight" w:cstheme="minorHAnsi"/>
        </w:rPr>
      </w:pPr>
      <w:r>
        <w:rPr>
          <w:rFonts w:eastAsia="Malgun Gothic Semilight" w:cstheme="minorHAnsi"/>
        </w:rPr>
        <w:t>Mediante este método se autentican usuarios (tantos como queramos) de forma remota. Un método</w:t>
      </w:r>
      <w:r w:rsidR="002534DD">
        <w:rPr>
          <w:rFonts w:eastAsia="Malgun Gothic Semilight" w:cstheme="minorHAnsi"/>
        </w:rPr>
        <w:t xml:space="preserve"> </w:t>
      </w:r>
      <w:r>
        <w:rPr>
          <w:rFonts w:eastAsia="Malgun Gothic Semilight" w:cstheme="minorHAnsi"/>
        </w:rPr>
        <w:t xml:space="preserve">simple de hacer el registro de tarjetas válidas es inicializando el servicio REST y solicitar consultas que serán rechazadas, con ello se obtiene el UID de cada tarjeta y lar registramos manualmente en </w:t>
      </w:r>
      <w:proofErr w:type="spellStart"/>
      <w:r>
        <w:rPr>
          <w:rFonts w:eastAsia="Malgun Gothic Semilight" w:cstheme="minorHAnsi"/>
        </w:rPr>
        <w:t>PostgreSQL</w:t>
      </w:r>
      <w:proofErr w:type="spellEnd"/>
      <w:r>
        <w:rPr>
          <w:rFonts w:eastAsia="Malgun Gothic Semilight" w:cstheme="minorHAnsi"/>
        </w:rPr>
        <w:t xml:space="preserve"> como se muestra en las siguientes figuras.</w:t>
      </w:r>
    </w:p>
    <w:p w14:paraId="060650E7" w14:textId="77777777" w:rsidR="006F07AE" w:rsidRDefault="006F07AE" w:rsidP="003728FA">
      <w:pPr>
        <w:spacing w:after="0" w:line="240" w:lineRule="auto"/>
        <w:jc w:val="both"/>
        <w:rPr>
          <w:rFonts w:eastAsia="Malgun Gothic Semilight" w:cstheme="minorHAnsi"/>
        </w:rPr>
      </w:pPr>
    </w:p>
    <w:p w14:paraId="3B5A5063" w14:textId="77777777" w:rsidR="009C73E6" w:rsidRDefault="009C73E6" w:rsidP="003728FA">
      <w:pPr>
        <w:spacing w:after="0" w:line="240" w:lineRule="auto"/>
        <w:jc w:val="both"/>
        <w:rPr>
          <w:rFonts w:eastAsia="Malgun Gothic Semilight" w:cstheme="minorHAnsi"/>
        </w:rPr>
      </w:pPr>
      <w:r>
        <w:rPr>
          <w:rFonts w:eastAsia="Malgun Gothic Semilight" w:cstheme="minorHAnsi"/>
          <w:noProof/>
          <w:lang w:eastAsia="es-CO"/>
        </w:rPr>
        <w:drawing>
          <wp:inline distT="0" distB="0" distL="0" distR="0" wp14:anchorId="26D8EA45" wp14:editId="6AA018FB">
            <wp:extent cx="5113463" cy="1158340"/>
            <wp:effectExtent l="19050" t="19050" r="11430" b="2286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nicio.png"/>
                    <pic:cNvPicPr/>
                  </pic:nvPicPr>
                  <pic:blipFill>
                    <a:blip r:embed="rId11">
                      <a:extLst>
                        <a:ext uri="{28A0092B-C50C-407E-A947-70E740481C1C}">
                          <a14:useLocalDpi xmlns:a14="http://schemas.microsoft.com/office/drawing/2010/main" val="0"/>
                        </a:ext>
                      </a:extLst>
                    </a:blip>
                    <a:stretch>
                      <a:fillRect/>
                    </a:stretch>
                  </pic:blipFill>
                  <pic:spPr>
                    <a:xfrm>
                      <a:off x="0" y="0"/>
                      <a:ext cx="5113463" cy="1158340"/>
                    </a:xfrm>
                    <a:prstGeom prst="rect">
                      <a:avLst/>
                    </a:prstGeom>
                    <a:ln>
                      <a:solidFill>
                        <a:schemeClr val="bg1">
                          <a:lumMod val="75000"/>
                        </a:schemeClr>
                      </a:solidFill>
                    </a:ln>
                  </pic:spPr>
                </pic:pic>
              </a:graphicData>
            </a:graphic>
          </wp:inline>
        </w:drawing>
      </w:r>
    </w:p>
    <w:p w14:paraId="12CAAEB9" w14:textId="77777777" w:rsidR="006F07AE" w:rsidRPr="009C73E6" w:rsidRDefault="002534DD" w:rsidP="003728FA">
      <w:pPr>
        <w:spacing w:after="0" w:line="240" w:lineRule="auto"/>
        <w:jc w:val="both"/>
        <w:rPr>
          <w:rFonts w:eastAsia="Malgun Gothic Semilight" w:cstheme="minorHAnsi"/>
          <w:i/>
          <w:sz w:val="20"/>
        </w:rPr>
      </w:pPr>
      <w:r>
        <w:rPr>
          <w:rFonts w:eastAsia="Malgun Gothic Semilight" w:cstheme="minorHAnsi"/>
          <w:i/>
          <w:sz w:val="20"/>
        </w:rPr>
        <w:t>Figura. 5</w:t>
      </w:r>
      <w:r w:rsidR="009C73E6">
        <w:rPr>
          <w:rFonts w:eastAsia="Malgun Gothic Semilight" w:cstheme="minorHAnsi"/>
          <w:i/>
          <w:sz w:val="20"/>
        </w:rPr>
        <w:t xml:space="preserve">: Inicio del servicio REST sobre la </w:t>
      </w:r>
      <w:proofErr w:type="spellStart"/>
      <w:r w:rsidR="009C73E6">
        <w:rPr>
          <w:rFonts w:eastAsia="Malgun Gothic Semilight" w:cstheme="minorHAnsi"/>
          <w:i/>
          <w:sz w:val="20"/>
        </w:rPr>
        <w:t>ip</w:t>
      </w:r>
      <w:proofErr w:type="spellEnd"/>
      <w:r w:rsidR="009C73E6">
        <w:rPr>
          <w:rFonts w:eastAsia="Malgun Gothic Semilight" w:cstheme="minorHAnsi"/>
          <w:i/>
          <w:sz w:val="20"/>
        </w:rPr>
        <w:t xml:space="preserve"> </w:t>
      </w:r>
      <w:r>
        <w:rPr>
          <w:rFonts w:eastAsia="Malgun Gothic Semilight" w:cstheme="minorHAnsi"/>
          <w:i/>
          <w:sz w:val="20"/>
        </w:rPr>
        <w:t>especificada</w:t>
      </w:r>
    </w:p>
    <w:p w14:paraId="049DB0FF" w14:textId="77777777" w:rsidR="006F07AE" w:rsidRPr="006F07AE" w:rsidRDefault="006F07AE" w:rsidP="003728FA">
      <w:pPr>
        <w:spacing w:after="0" w:line="240" w:lineRule="auto"/>
        <w:jc w:val="both"/>
        <w:rPr>
          <w:rFonts w:eastAsia="Malgun Gothic Semilight" w:cstheme="minorHAnsi"/>
        </w:rPr>
      </w:pPr>
    </w:p>
    <w:p w14:paraId="309BEC8C" w14:textId="77777777" w:rsidR="009C73E6" w:rsidRDefault="009C73E6" w:rsidP="003728FA">
      <w:pPr>
        <w:spacing w:after="0" w:line="240" w:lineRule="auto"/>
        <w:jc w:val="both"/>
        <w:rPr>
          <w:rFonts w:eastAsia="Malgun Gothic Semilight" w:cstheme="minorHAnsi"/>
        </w:rPr>
      </w:pPr>
      <w:r>
        <w:rPr>
          <w:rFonts w:eastAsia="Malgun Gothic Semilight" w:cstheme="minorHAnsi"/>
        </w:rPr>
        <w:t xml:space="preserve">En el monitor serial de IDE Arduino veremos los acontecimientos del nodo. El dispositivo se ha </w:t>
      </w:r>
      <w:r w:rsidR="00980CCC">
        <w:rPr>
          <w:rFonts w:eastAsia="Malgun Gothic Semilight" w:cstheme="minorHAnsi"/>
        </w:rPr>
        <w:t>conectado</w:t>
      </w:r>
      <w:r>
        <w:rPr>
          <w:rFonts w:eastAsia="Malgun Gothic Semilight" w:cstheme="minorHAnsi"/>
        </w:rPr>
        <w:t xml:space="preserve"> a la red local, ha realizado algunas lecturas UID consultando en la base de datos su existencia, se ha rechazado a “0BEBF0DF” y se ha</w:t>
      </w:r>
      <w:r w:rsidR="00980CCC">
        <w:rPr>
          <w:rFonts w:eastAsia="Malgun Gothic Semilight" w:cstheme="minorHAnsi"/>
        </w:rPr>
        <w:t>n</w:t>
      </w:r>
      <w:r>
        <w:rPr>
          <w:rFonts w:eastAsia="Malgun Gothic Semilight" w:cstheme="minorHAnsi"/>
        </w:rPr>
        <w:t xml:space="preserve"> aceptado </w:t>
      </w:r>
      <w:r w:rsidR="00980CCC">
        <w:rPr>
          <w:rFonts w:eastAsia="Malgun Gothic Semilight" w:cstheme="minorHAnsi"/>
        </w:rPr>
        <w:t>al</w:t>
      </w:r>
      <w:r>
        <w:rPr>
          <w:rFonts w:eastAsia="Malgun Gothic Semilight" w:cstheme="minorHAnsi"/>
        </w:rPr>
        <w:t xml:space="preserve"> otro par de tarjetas. Esto se debe a que el último par de tarjetas ya se encuentran en la base de datos dentro de la tabla “</w:t>
      </w:r>
      <w:proofErr w:type="spellStart"/>
      <w:r>
        <w:rPr>
          <w:rFonts w:eastAsia="Malgun Gothic Semilight" w:cstheme="minorHAnsi"/>
        </w:rPr>
        <w:t>cards</w:t>
      </w:r>
      <w:proofErr w:type="spellEnd"/>
      <w:r>
        <w:rPr>
          <w:rFonts w:eastAsia="Malgun Gothic Semilight" w:cstheme="minorHAnsi"/>
        </w:rPr>
        <w:t>” como se muestra en la figura 5.</w:t>
      </w:r>
    </w:p>
    <w:p w14:paraId="68CE7C64" w14:textId="77777777" w:rsidR="009C73E6" w:rsidRDefault="009C73E6" w:rsidP="003728FA">
      <w:pPr>
        <w:spacing w:after="0" w:line="240" w:lineRule="auto"/>
        <w:jc w:val="both"/>
        <w:rPr>
          <w:rFonts w:eastAsia="Malgun Gothic Semilight" w:cstheme="minorHAnsi"/>
        </w:rPr>
      </w:pPr>
    </w:p>
    <w:p w14:paraId="5486F7BF" w14:textId="77777777" w:rsidR="009C73E6" w:rsidRDefault="009C73E6" w:rsidP="003728FA">
      <w:pPr>
        <w:spacing w:after="0" w:line="240" w:lineRule="auto"/>
        <w:jc w:val="both"/>
        <w:rPr>
          <w:rFonts w:eastAsia="Malgun Gothic Semilight" w:cstheme="minorHAnsi"/>
        </w:rPr>
      </w:pPr>
      <w:r>
        <w:rPr>
          <w:rFonts w:eastAsia="Malgun Gothic Semilight" w:cstheme="minorHAnsi"/>
          <w:noProof/>
          <w:lang w:eastAsia="es-CO"/>
        </w:rPr>
        <w:drawing>
          <wp:inline distT="0" distB="0" distL="0" distR="0" wp14:anchorId="1AEB3834" wp14:editId="4CD7EAF9">
            <wp:extent cx="6332220" cy="2362200"/>
            <wp:effectExtent l="19050" t="19050" r="11430" b="1905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serial_port.png"/>
                    <pic:cNvPicPr/>
                  </pic:nvPicPr>
                  <pic:blipFill rotWithShape="1">
                    <a:blip r:embed="rId12">
                      <a:extLst>
                        <a:ext uri="{28A0092B-C50C-407E-A947-70E740481C1C}">
                          <a14:useLocalDpi xmlns:a14="http://schemas.microsoft.com/office/drawing/2010/main" val="0"/>
                        </a:ext>
                      </a:extLst>
                    </a:blip>
                    <a:srcRect t="1866" b="1710"/>
                    <a:stretch/>
                  </pic:blipFill>
                  <pic:spPr bwMode="auto">
                    <a:xfrm>
                      <a:off x="0" y="0"/>
                      <a:ext cx="6332220" cy="2362200"/>
                    </a:xfrm>
                    <a:prstGeom prst="rect">
                      <a:avLst/>
                    </a:prstGeom>
                    <a:ln>
                      <a:solidFill>
                        <a:schemeClr val="bg1">
                          <a:lumMod val="75000"/>
                        </a:schemeClr>
                      </a:solidFill>
                    </a:ln>
                    <a:extLst>
                      <a:ext uri="{53640926-AAD7-44D8-BBD7-CCE9431645EC}">
                        <a14:shadowObscured xmlns:a14="http://schemas.microsoft.com/office/drawing/2010/main"/>
                      </a:ext>
                    </a:extLst>
                  </pic:spPr>
                </pic:pic>
              </a:graphicData>
            </a:graphic>
          </wp:inline>
        </w:drawing>
      </w:r>
    </w:p>
    <w:p w14:paraId="58DB380C" w14:textId="77777777" w:rsidR="009C73E6" w:rsidRPr="00980CCC" w:rsidRDefault="002534DD" w:rsidP="003728FA">
      <w:pPr>
        <w:spacing w:after="0" w:line="240" w:lineRule="auto"/>
        <w:jc w:val="both"/>
        <w:rPr>
          <w:rFonts w:eastAsia="Malgun Gothic Semilight" w:cstheme="minorHAnsi"/>
          <w:i/>
          <w:sz w:val="20"/>
        </w:rPr>
      </w:pPr>
      <w:r>
        <w:rPr>
          <w:rFonts w:eastAsia="Malgun Gothic Semilight" w:cstheme="minorHAnsi"/>
          <w:i/>
          <w:sz w:val="20"/>
        </w:rPr>
        <w:t>Figura. 6</w:t>
      </w:r>
      <w:r w:rsidR="00980CCC">
        <w:rPr>
          <w:rFonts w:eastAsia="Malgun Gothic Semilight" w:cstheme="minorHAnsi"/>
          <w:i/>
          <w:sz w:val="20"/>
        </w:rPr>
        <w:t>: Log del monitor serial IDE Arduino</w:t>
      </w:r>
    </w:p>
    <w:p w14:paraId="6D020025" w14:textId="77777777" w:rsidR="00AF71C4" w:rsidRDefault="00AF71C4" w:rsidP="00B305CA">
      <w:pPr>
        <w:spacing w:line="240" w:lineRule="auto"/>
        <w:jc w:val="both"/>
        <w:rPr>
          <w:rFonts w:eastAsia="Malgun Gothic Semilight" w:cstheme="minorHAnsi"/>
        </w:rPr>
      </w:pPr>
    </w:p>
    <w:p w14:paraId="00CC78D7" w14:textId="77777777" w:rsidR="00AF71C4" w:rsidRPr="00AF71C4" w:rsidRDefault="00980CCC" w:rsidP="00B305CA">
      <w:pPr>
        <w:spacing w:line="240" w:lineRule="auto"/>
        <w:jc w:val="both"/>
        <w:rPr>
          <w:rFonts w:eastAsia="Malgun Gothic Semilight" w:cstheme="minorHAnsi"/>
        </w:rPr>
      </w:pPr>
      <w:r>
        <w:rPr>
          <w:rFonts w:eastAsia="Malgun Gothic Semilight" w:cstheme="minorHAnsi"/>
          <w:noProof/>
          <w:lang w:eastAsia="es-CO"/>
        </w:rPr>
        <w:drawing>
          <wp:anchor distT="0" distB="0" distL="114300" distR="114300" simplePos="0" relativeHeight="251659264" behindDoc="0" locked="0" layoutInCell="1" allowOverlap="1" wp14:anchorId="125E2242" wp14:editId="4055029C">
            <wp:simplePos x="0" y="0"/>
            <wp:positionH relativeFrom="column">
              <wp:posOffset>19050</wp:posOffset>
            </wp:positionH>
            <wp:positionV relativeFrom="paragraph">
              <wp:posOffset>24765</wp:posOffset>
            </wp:positionV>
            <wp:extent cx="6332220" cy="1084580"/>
            <wp:effectExtent l="19050" t="19050" r="11430" b="20320"/>
            <wp:wrapTopAndBottom/>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atabase.png"/>
                    <pic:cNvPicPr/>
                  </pic:nvPicPr>
                  <pic:blipFill>
                    <a:blip r:embed="rId13">
                      <a:extLst>
                        <a:ext uri="{28A0092B-C50C-407E-A947-70E740481C1C}">
                          <a14:useLocalDpi xmlns:a14="http://schemas.microsoft.com/office/drawing/2010/main" val="0"/>
                        </a:ext>
                      </a:extLst>
                    </a:blip>
                    <a:stretch>
                      <a:fillRect/>
                    </a:stretch>
                  </pic:blipFill>
                  <pic:spPr>
                    <a:xfrm>
                      <a:off x="0" y="0"/>
                      <a:ext cx="6332220" cy="1084580"/>
                    </a:xfrm>
                    <a:prstGeom prst="rect">
                      <a:avLst/>
                    </a:prstGeom>
                    <a:ln>
                      <a:solidFill>
                        <a:schemeClr val="bg1">
                          <a:lumMod val="75000"/>
                        </a:schemeClr>
                      </a:solidFill>
                    </a:ln>
                  </pic:spPr>
                </pic:pic>
              </a:graphicData>
            </a:graphic>
            <wp14:sizeRelH relativeFrom="page">
              <wp14:pctWidth>0</wp14:pctWidth>
            </wp14:sizeRelH>
            <wp14:sizeRelV relativeFrom="page">
              <wp14:pctHeight>0</wp14:pctHeight>
            </wp14:sizeRelV>
          </wp:anchor>
        </w:drawing>
      </w:r>
      <w:r w:rsidR="002534DD">
        <w:rPr>
          <w:rFonts w:eastAsia="Malgun Gothic Semilight" w:cstheme="minorHAnsi"/>
          <w:i/>
          <w:sz w:val="20"/>
        </w:rPr>
        <w:t>Figura. 7</w:t>
      </w:r>
      <w:r>
        <w:rPr>
          <w:rFonts w:eastAsia="Malgun Gothic Semilight" w:cstheme="minorHAnsi"/>
          <w:i/>
          <w:sz w:val="20"/>
        </w:rPr>
        <w:t>: Base de datos de las tarjeras: Usuarios asociados a la UID.</w:t>
      </w:r>
    </w:p>
    <w:p w14:paraId="3F448B13" w14:textId="77777777" w:rsidR="002534DD" w:rsidRPr="002534DD" w:rsidRDefault="00980CCC" w:rsidP="00B305CA">
      <w:pPr>
        <w:spacing w:line="240" w:lineRule="auto"/>
        <w:jc w:val="both"/>
        <w:rPr>
          <w:rFonts w:eastAsia="Malgun Gothic Semilight" w:cstheme="minorHAnsi"/>
        </w:rPr>
      </w:pPr>
      <w:r>
        <w:rPr>
          <w:rFonts w:eastAsia="Malgun Gothic Semilight" w:cstheme="minorHAnsi"/>
        </w:rPr>
        <w:t xml:space="preserve">De ahora en adelante se crearán </w:t>
      </w:r>
      <w:r w:rsidR="002534DD">
        <w:rPr>
          <w:rFonts w:eastAsia="Malgun Gothic Semilight" w:cstheme="minorHAnsi"/>
        </w:rPr>
        <w:t xml:space="preserve">las muestras ambientales </w:t>
      </w:r>
      <w:r>
        <w:rPr>
          <w:rFonts w:eastAsia="Malgun Gothic Semilight" w:cstheme="minorHAnsi"/>
        </w:rPr>
        <w:t>si y solo sí el usuario está dentro de la base de</w:t>
      </w:r>
      <w:r w:rsidR="002534DD">
        <w:rPr>
          <w:rFonts w:eastAsia="Malgun Gothic Semilight" w:cstheme="minorHAnsi"/>
        </w:rPr>
        <w:t xml:space="preserve"> datos. La figura 9 muestra algunos valores de muestras </w:t>
      </w:r>
      <w:r>
        <w:rPr>
          <w:rFonts w:eastAsia="Malgun Gothic Semilight" w:cstheme="minorHAnsi"/>
        </w:rPr>
        <w:t>creados por los usuarios.</w:t>
      </w:r>
      <w:r w:rsidR="002534DD">
        <w:rPr>
          <w:rFonts w:eastAsia="Malgun Gothic Semilight" w:cstheme="minorHAnsi"/>
        </w:rPr>
        <w:t xml:space="preserve"> La figura 8 muestra la respuesta en el monitor serie al crease una muestra ambiental por un usuario autenticado y el rechazo de uno desconocido, correspondiendo a los recursos y la lógica de respuesta configurada en el framework.</w:t>
      </w:r>
    </w:p>
    <w:p w14:paraId="43982FDF" w14:textId="77777777" w:rsidR="008A3177" w:rsidRPr="002534DD" w:rsidRDefault="002534DD" w:rsidP="00B305CA">
      <w:pPr>
        <w:spacing w:line="240" w:lineRule="auto"/>
        <w:jc w:val="both"/>
        <w:rPr>
          <w:rFonts w:eastAsia="Malgun Gothic Semilight" w:cstheme="minorHAnsi"/>
        </w:rPr>
      </w:pPr>
      <w:r>
        <w:rPr>
          <w:rFonts w:ascii="Times New Roman" w:eastAsia="Malgun Gothic Semilight" w:hAnsi="Times New Roman" w:cs="Times New Roman"/>
          <w:noProof/>
          <w:lang w:eastAsia="es-CO"/>
        </w:rPr>
        <w:drawing>
          <wp:anchor distT="0" distB="0" distL="114300" distR="114300" simplePos="0" relativeHeight="251665408" behindDoc="0" locked="0" layoutInCell="1" allowOverlap="1" wp14:anchorId="18520333" wp14:editId="1D517DEB">
            <wp:simplePos x="0" y="0"/>
            <wp:positionH relativeFrom="column">
              <wp:posOffset>19050</wp:posOffset>
            </wp:positionH>
            <wp:positionV relativeFrom="paragraph">
              <wp:posOffset>19050</wp:posOffset>
            </wp:positionV>
            <wp:extent cx="6195060" cy="1021080"/>
            <wp:effectExtent l="19050" t="19050" r="15240" b="26670"/>
            <wp:wrapTopAndBottom/>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erial_ploter.png"/>
                    <pic:cNvPicPr/>
                  </pic:nvPicPr>
                  <pic:blipFill rotWithShape="1">
                    <a:blip r:embed="rId14">
                      <a:extLst>
                        <a:ext uri="{28A0092B-C50C-407E-A947-70E740481C1C}">
                          <a14:useLocalDpi xmlns:a14="http://schemas.microsoft.com/office/drawing/2010/main" val="0"/>
                        </a:ext>
                      </a:extLst>
                    </a:blip>
                    <a:srcRect t="19241" r="2166" b="33878"/>
                    <a:stretch/>
                  </pic:blipFill>
                  <pic:spPr bwMode="auto">
                    <a:xfrm>
                      <a:off x="0" y="0"/>
                      <a:ext cx="6195060" cy="1021080"/>
                    </a:xfrm>
                    <a:prstGeom prst="rect">
                      <a:avLst/>
                    </a:prstGeom>
                    <a:ln w="9525" cap="flat" cmpd="sng" algn="ctr">
                      <a:solidFill>
                        <a:sysClr val="window" lastClr="FFFFFF">
                          <a:lumMod val="75000"/>
                        </a:sysClr>
                      </a:solidFill>
                      <a:prstDash val="solid"/>
                      <a:round/>
                      <a:headEnd type="none" w="med" len="med"/>
                      <a:tailEnd type="none" w="med" len="med"/>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eastAsia="Malgun Gothic Semilight" w:cstheme="minorHAnsi"/>
          <w:i/>
          <w:sz w:val="20"/>
        </w:rPr>
        <w:t>Figura. 8: Monitor serie.</w:t>
      </w:r>
    </w:p>
    <w:p w14:paraId="40714665" w14:textId="77777777" w:rsidR="008A3177" w:rsidRPr="00980CCC" w:rsidRDefault="00980CCC" w:rsidP="00B305CA">
      <w:pPr>
        <w:spacing w:line="240" w:lineRule="auto"/>
        <w:jc w:val="both"/>
        <w:rPr>
          <w:rFonts w:eastAsia="Malgun Gothic Semilight" w:cstheme="minorHAnsi"/>
        </w:rPr>
      </w:pPr>
      <w:r>
        <w:rPr>
          <w:rFonts w:ascii="Times New Roman" w:eastAsia="Malgun Gothic Semilight" w:hAnsi="Times New Roman" w:cs="Times New Roman"/>
          <w:noProof/>
          <w:lang w:eastAsia="es-CO"/>
        </w:rPr>
        <w:lastRenderedPageBreak/>
        <w:drawing>
          <wp:anchor distT="0" distB="0" distL="114300" distR="114300" simplePos="0" relativeHeight="251660288" behindDoc="0" locked="0" layoutInCell="1" allowOverlap="1" wp14:anchorId="5A58514C" wp14:editId="0933C1E8">
            <wp:simplePos x="0" y="0"/>
            <wp:positionH relativeFrom="column">
              <wp:posOffset>19050</wp:posOffset>
            </wp:positionH>
            <wp:positionV relativeFrom="paragraph">
              <wp:posOffset>19050</wp:posOffset>
            </wp:positionV>
            <wp:extent cx="6332220" cy="1613535"/>
            <wp:effectExtent l="19050" t="19050" r="11430" b="24765"/>
            <wp:wrapTopAndBottom/>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atabase_2.png"/>
                    <pic:cNvPicPr/>
                  </pic:nvPicPr>
                  <pic:blipFill>
                    <a:blip r:embed="rId15">
                      <a:extLst>
                        <a:ext uri="{28A0092B-C50C-407E-A947-70E740481C1C}">
                          <a14:useLocalDpi xmlns:a14="http://schemas.microsoft.com/office/drawing/2010/main" val="0"/>
                        </a:ext>
                      </a:extLst>
                    </a:blip>
                    <a:stretch>
                      <a:fillRect/>
                    </a:stretch>
                  </pic:blipFill>
                  <pic:spPr>
                    <a:xfrm>
                      <a:off x="0" y="0"/>
                      <a:ext cx="6332220" cy="1613535"/>
                    </a:xfrm>
                    <a:prstGeom prst="rect">
                      <a:avLst/>
                    </a:prstGeom>
                    <a:ln>
                      <a:solidFill>
                        <a:schemeClr val="bg1">
                          <a:lumMod val="75000"/>
                        </a:schemeClr>
                      </a:solidFill>
                    </a:ln>
                  </pic:spPr>
                </pic:pic>
              </a:graphicData>
            </a:graphic>
            <wp14:sizeRelH relativeFrom="page">
              <wp14:pctWidth>0</wp14:pctWidth>
            </wp14:sizeRelH>
            <wp14:sizeRelV relativeFrom="page">
              <wp14:pctHeight>0</wp14:pctHeight>
            </wp14:sizeRelV>
          </wp:anchor>
        </w:drawing>
      </w:r>
      <w:r w:rsidR="002534DD">
        <w:rPr>
          <w:rFonts w:eastAsia="Malgun Gothic Semilight" w:cstheme="minorHAnsi"/>
          <w:i/>
          <w:sz w:val="20"/>
        </w:rPr>
        <w:t>Figura. 9</w:t>
      </w:r>
      <w:r w:rsidR="00AA01D1">
        <w:rPr>
          <w:rFonts w:eastAsia="Malgun Gothic Semilight" w:cstheme="minorHAnsi"/>
          <w:i/>
          <w:sz w:val="20"/>
        </w:rPr>
        <w:t>:</w:t>
      </w:r>
      <w:r>
        <w:rPr>
          <w:rFonts w:eastAsia="Malgun Gothic Semilight" w:cstheme="minorHAnsi"/>
          <w:i/>
          <w:sz w:val="20"/>
        </w:rPr>
        <w:t xml:space="preserve"> Tabla de temperatura</w:t>
      </w:r>
      <w:r w:rsidR="00AA01D1">
        <w:rPr>
          <w:rFonts w:eastAsia="Malgun Gothic Semilight" w:cstheme="minorHAnsi"/>
          <w:i/>
          <w:sz w:val="20"/>
        </w:rPr>
        <w:t>s</w:t>
      </w:r>
    </w:p>
    <w:p w14:paraId="54A65600" w14:textId="77777777" w:rsidR="00AA01D1" w:rsidRPr="00906F5E" w:rsidRDefault="00AA01D1" w:rsidP="00AA01D1">
      <w:pPr>
        <w:spacing w:line="240" w:lineRule="auto"/>
        <w:jc w:val="both"/>
        <w:rPr>
          <w:rFonts w:eastAsia="Malgun Gothic Semilight" w:cstheme="minorHAnsi"/>
          <w:sz w:val="24"/>
          <w:szCs w:val="24"/>
        </w:rPr>
      </w:pPr>
      <w:r w:rsidRPr="00906F5E">
        <w:rPr>
          <w:rFonts w:eastAsia="Malgun Gothic Semilight" w:cstheme="minorHAnsi"/>
          <w:szCs w:val="24"/>
        </w:rPr>
        <w:t>La tabla muestra que las temperaturas se organizan desde la más antigua a la más reciente (este atributo puede permutarse), se logra identificar quien hace la lectura mediante el campo “</w:t>
      </w:r>
      <w:proofErr w:type="spellStart"/>
      <w:r w:rsidRPr="00906F5E">
        <w:rPr>
          <w:rFonts w:eastAsia="Malgun Gothic Semilight" w:cstheme="minorHAnsi"/>
          <w:szCs w:val="24"/>
        </w:rPr>
        <w:t>card_a</w:t>
      </w:r>
      <w:r w:rsidR="002534DD" w:rsidRPr="00906F5E">
        <w:rPr>
          <w:rFonts w:eastAsia="Malgun Gothic Semilight" w:cstheme="minorHAnsi"/>
          <w:szCs w:val="24"/>
        </w:rPr>
        <w:t>ccess</w:t>
      </w:r>
      <w:proofErr w:type="spellEnd"/>
      <w:r w:rsidR="002534DD" w:rsidRPr="00906F5E">
        <w:rPr>
          <w:rFonts w:eastAsia="Malgun Gothic Semilight" w:cstheme="minorHAnsi"/>
          <w:szCs w:val="24"/>
        </w:rPr>
        <w:t>” allí se encuentra el ID (la llave foránea) o bien el “</w:t>
      </w:r>
      <w:proofErr w:type="spellStart"/>
      <w:r w:rsidR="002534DD" w:rsidRPr="00906F5E">
        <w:rPr>
          <w:rFonts w:eastAsia="Malgun Gothic Semilight" w:cstheme="minorHAnsi"/>
          <w:szCs w:val="24"/>
        </w:rPr>
        <w:t>card_id</w:t>
      </w:r>
      <w:proofErr w:type="spellEnd"/>
      <w:r w:rsidR="002534DD" w:rsidRPr="00906F5E">
        <w:rPr>
          <w:rFonts w:eastAsia="Malgun Gothic Semilight" w:cstheme="minorHAnsi"/>
          <w:szCs w:val="24"/>
        </w:rPr>
        <w:t xml:space="preserve">” </w:t>
      </w:r>
      <w:r w:rsidRPr="00906F5E">
        <w:rPr>
          <w:rFonts w:eastAsia="Malgun Gothic Semilight" w:cstheme="minorHAnsi"/>
          <w:szCs w:val="24"/>
        </w:rPr>
        <w:t>del usuario</w:t>
      </w:r>
      <w:r w:rsidR="002534DD" w:rsidRPr="00906F5E">
        <w:rPr>
          <w:rFonts w:eastAsia="Malgun Gothic Semilight" w:cstheme="minorHAnsi"/>
          <w:szCs w:val="24"/>
        </w:rPr>
        <w:t xml:space="preserve">, </w:t>
      </w:r>
      <w:r w:rsidR="00C820C9" w:rsidRPr="00906F5E">
        <w:rPr>
          <w:rFonts w:eastAsia="Malgun Gothic Semilight" w:cstheme="minorHAnsi"/>
          <w:szCs w:val="24"/>
        </w:rPr>
        <w:t>de que nodo proviene la lectura “</w:t>
      </w:r>
      <w:proofErr w:type="spellStart"/>
      <w:r w:rsidR="00C820C9" w:rsidRPr="00906F5E">
        <w:rPr>
          <w:rFonts w:eastAsia="Malgun Gothic Semilight" w:cstheme="minorHAnsi"/>
          <w:szCs w:val="24"/>
        </w:rPr>
        <w:t>node_id</w:t>
      </w:r>
      <w:proofErr w:type="spellEnd"/>
      <w:r w:rsidR="00C820C9" w:rsidRPr="00906F5E">
        <w:rPr>
          <w:rFonts w:eastAsia="Malgun Gothic Semilight" w:cstheme="minorHAnsi"/>
          <w:szCs w:val="24"/>
        </w:rPr>
        <w:t>”</w:t>
      </w:r>
      <w:r w:rsidR="002534DD" w:rsidRPr="00906F5E">
        <w:rPr>
          <w:rFonts w:eastAsia="Malgun Gothic Semilight" w:cstheme="minorHAnsi"/>
          <w:szCs w:val="24"/>
        </w:rPr>
        <w:t xml:space="preserve"> y a qué hora y fecha fue tomada la muestra.</w:t>
      </w:r>
    </w:p>
    <w:p w14:paraId="0C3E1884" w14:textId="77777777" w:rsidR="00161A2E" w:rsidRDefault="00D3430E" w:rsidP="00161A2E">
      <w:pPr>
        <w:spacing w:after="0" w:line="240" w:lineRule="auto"/>
        <w:jc w:val="both"/>
        <w:rPr>
          <w:rFonts w:asciiTheme="majorHAnsi" w:eastAsia="Malgun Gothic Semilight" w:hAnsiTheme="majorHAnsi" w:cstheme="majorHAnsi"/>
          <w:b/>
        </w:rPr>
      </w:pPr>
      <w:r w:rsidRPr="00D3430E">
        <w:rPr>
          <w:rFonts w:asciiTheme="majorHAnsi" w:eastAsia="Malgun Gothic Semilight" w:hAnsiTheme="majorHAnsi" w:cstheme="majorHAnsi"/>
          <w:b/>
        </w:rPr>
        <w:t>ANALISIS DE DATOS SOBRE 50 MUESTRAS AMBIENTALES</w:t>
      </w:r>
      <w:r>
        <w:rPr>
          <w:rFonts w:asciiTheme="majorHAnsi" w:eastAsia="Malgun Gothic Semilight" w:hAnsiTheme="majorHAnsi" w:cstheme="majorHAnsi"/>
          <w:b/>
        </w:rPr>
        <w:t>.</w:t>
      </w:r>
    </w:p>
    <w:p w14:paraId="453F439D" w14:textId="77777777" w:rsidR="00D3430E" w:rsidRDefault="00D3430E" w:rsidP="00161A2E">
      <w:pPr>
        <w:spacing w:after="0" w:line="240" w:lineRule="auto"/>
        <w:jc w:val="both"/>
        <w:rPr>
          <w:rFonts w:asciiTheme="majorHAnsi" w:eastAsia="Malgun Gothic Semilight" w:hAnsiTheme="majorHAnsi" w:cstheme="majorHAnsi"/>
          <w:b/>
        </w:rPr>
      </w:pPr>
    </w:p>
    <w:p w14:paraId="55E51A54" w14:textId="0EA7D011" w:rsidR="007D558D" w:rsidRDefault="007D558D" w:rsidP="00161A2E">
      <w:pPr>
        <w:spacing w:after="0" w:line="240" w:lineRule="auto"/>
        <w:jc w:val="both"/>
        <w:rPr>
          <w:rFonts w:eastAsia="Malgun Gothic Semilight" w:cstheme="minorHAnsi"/>
        </w:rPr>
      </w:pPr>
      <w:r w:rsidRPr="007D558D">
        <w:rPr>
          <w:rFonts w:eastAsia="Malgun Gothic Semilight" w:cstheme="minorHAnsi"/>
        </w:rPr>
        <w:t xml:space="preserve">Una vez </w:t>
      </w:r>
      <w:r w:rsidR="0006389E" w:rsidRPr="007D558D">
        <w:rPr>
          <w:rFonts w:eastAsia="Malgun Gothic Semilight" w:cstheme="minorHAnsi"/>
        </w:rPr>
        <w:t>obtenidos</w:t>
      </w:r>
      <w:r w:rsidRPr="007D558D">
        <w:rPr>
          <w:rFonts w:eastAsia="Malgun Gothic Semilight" w:cstheme="minorHAnsi"/>
        </w:rPr>
        <w:t xml:space="preserve"> l</w:t>
      </w:r>
      <w:r w:rsidR="008C239A">
        <w:rPr>
          <w:rFonts w:eastAsia="Malgun Gothic Semilight" w:cstheme="minorHAnsi"/>
        </w:rPr>
        <w:t>as muestras</w:t>
      </w:r>
      <w:r w:rsidR="0006389E">
        <w:rPr>
          <w:rFonts w:eastAsia="Malgun Gothic Semilight" w:cstheme="minorHAnsi"/>
        </w:rPr>
        <w:t xml:space="preserve"> a analizar, se procede </w:t>
      </w:r>
      <w:r w:rsidR="00906F5E">
        <w:rPr>
          <w:rFonts w:eastAsia="Malgun Gothic Semilight" w:cstheme="minorHAnsi"/>
        </w:rPr>
        <w:t xml:space="preserve">a </w:t>
      </w:r>
      <w:r w:rsidR="009E104D">
        <w:rPr>
          <w:rFonts w:eastAsia="Malgun Gothic Semilight" w:cstheme="minorHAnsi"/>
        </w:rPr>
        <w:t>realizar dicho análisis utilizando el método de regresión lineal</w:t>
      </w:r>
      <w:r w:rsidR="008C239A">
        <w:rPr>
          <w:rFonts w:eastAsia="Malgun Gothic Semilight" w:cstheme="minorHAnsi"/>
        </w:rPr>
        <w:t xml:space="preserve"> simple</w:t>
      </w:r>
      <w:r w:rsidR="009E104D">
        <w:rPr>
          <w:rFonts w:eastAsia="Malgun Gothic Semilight" w:cstheme="minorHAnsi"/>
        </w:rPr>
        <w:t xml:space="preserve"> implementado en la herramienta </w:t>
      </w:r>
      <w:proofErr w:type="spellStart"/>
      <w:r w:rsidR="009E104D">
        <w:rPr>
          <w:rFonts w:eastAsia="Malgun Gothic Semilight" w:cstheme="minorHAnsi"/>
        </w:rPr>
        <w:t>Rstudio</w:t>
      </w:r>
      <w:proofErr w:type="spellEnd"/>
      <w:r w:rsidR="009E104D">
        <w:rPr>
          <w:rFonts w:eastAsia="Malgun Gothic Semilight" w:cstheme="minorHAnsi"/>
        </w:rPr>
        <w:t xml:space="preserve">, en ella se explora y cuantifica la relación entre una variable dependiente en este caso la humedad y una variable independiente o </w:t>
      </w:r>
      <w:proofErr w:type="spellStart"/>
      <w:r w:rsidR="009E104D">
        <w:rPr>
          <w:rFonts w:eastAsia="Malgun Gothic Semilight" w:cstheme="minorHAnsi"/>
        </w:rPr>
        <w:t>predictora</w:t>
      </w:r>
      <w:proofErr w:type="spellEnd"/>
      <w:r w:rsidR="008C239A">
        <w:rPr>
          <w:rFonts w:eastAsia="Malgun Gothic Semilight" w:cstheme="minorHAnsi"/>
        </w:rPr>
        <w:t xml:space="preserve">, la temperatura; una vez establecido y desarrollado dicho análisis, el sistema me proporciona una ecuación lineal  con la cual  se puede lograr predecir  valores de humedad en determinado rango de temperaturas. </w:t>
      </w:r>
      <w:r w:rsidR="0006389E">
        <w:rPr>
          <w:rFonts w:eastAsia="Malgun Gothic Semilight" w:cstheme="minorHAnsi"/>
        </w:rPr>
        <w:t xml:space="preserve"> </w:t>
      </w:r>
    </w:p>
    <w:p w14:paraId="0588D06D" w14:textId="2D86DC8C" w:rsidR="008C239A" w:rsidRDefault="008C239A" w:rsidP="00161A2E">
      <w:pPr>
        <w:spacing w:after="0" w:line="240" w:lineRule="auto"/>
        <w:jc w:val="both"/>
        <w:rPr>
          <w:rFonts w:eastAsia="Malgun Gothic Semilight" w:cstheme="minorHAnsi"/>
        </w:rPr>
      </w:pPr>
      <w:r>
        <w:rPr>
          <w:rFonts w:eastAsia="Malgun Gothic Semilight" w:cstheme="minorHAnsi"/>
        </w:rPr>
        <w:t xml:space="preserve"> </w:t>
      </w:r>
    </w:p>
    <w:p w14:paraId="46D5AEFF" w14:textId="54E1DAF5" w:rsidR="005F4A03" w:rsidRDefault="008C239A" w:rsidP="00161A2E">
      <w:pPr>
        <w:spacing w:after="0" w:line="240" w:lineRule="auto"/>
        <w:jc w:val="both"/>
        <w:rPr>
          <w:rFonts w:eastAsia="Malgun Gothic Semilight" w:cstheme="minorHAnsi"/>
        </w:rPr>
      </w:pPr>
      <w:r>
        <w:rPr>
          <w:rFonts w:eastAsia="Malgun Gothic Semilight" w:cstheme="minorHAnsi"/>
        </w:rPr>
        <w:t>Para llevar a cabo est</w:t>
      </w:r>
      <w:r w:rsidR="0097617F">
        <w:rPr>
          <w:rFonts w:eastAsia="Malgun Gothic Semilight" w:cstheme="minorHAnsi"/>
        </w:rPr>
        <w:t>e proceso,</w:t>
      </w:r>
      <w:r>
        <w:rPr>
          <w:rFonts w:eastAsia="Malgun Gothic Semilight" w:cstheme="minorHAnsi"/>
        </w:rPr>
        <w:t xml:space="preserve"> e</w:t>
      </w:r>
      <w:r w:rsidR="0097617F">
        <w:rPr>
          <w:rFonts w:eastAsia="Malgun Gothic Semilight" w:cstheme="minorHAnsi"/>
        </w:rPr>
        <w:t>n este caso</w:t>
      </w:r>
      <w:r w:rsidR="00EC49CF">
        <w:rPr>
          <w:rFonts w:eastAsia="Malgun Gothic Semilight" w:cstheme="minorHAnsi"/>
        </w:rPr>
        <w:t>,</w:t>
      </w:r>
      <w:r w:rsidR="0097617F">
        <w:rPr>
          <w:rFonts w:eastAsia="Malgun Gothic Semilight" w:cstheme="minorHAnsi"/>
        </w:rPr>
        <w:t xml:space="preserve"> se extrajo un archivo</w:t>
      </w:r>
      <w:r w:rsidR="005F4A03">
        <w:rPr>
          <w:rFonts w:eastAsia="Malgun Gothic Semilight" w:cstheme="minorHAnsi"/>
        </w:rPr>
        <w:t xml:space="preserve"> temps11</w:t>
      </w:r>
      <w:r w:rsidR="0097617F">
        <w:rPr>
          <w:rFonts w:eastAsia="Malgun Gothic Semilight" w:cstheme="minorHAnsi"/>
        </w:rPr>
        <w:t xml:space="preserve"> .</w:t>
      </w:r>
      <w:proofErr w:type="spellStart"/>
      <w:r w:rsidR="0097617F">
        <w:rPr>
          <w:rFonts w:eastAsia="Malgun Gothic Semilight" w:cstheme="minorHAnsi"/>
        </w:rPr>
        <w:t>xlsx</w:t>
      </w:r>
      <w:proofErr w:type="spellEnd"/>
      <w:r w:rsidR="0097617F">
        <w:rPr>
          <w:rFonts w:eastAsia="Malgun Gothic Semilight" w:cstheme="minorHAnsi"/>
        </w:rPr>
        <w:t xml:space="preserve"> </w:t>
      </w:r>
      <w:proofErr w:type="gramStart"/>
      <w:r w:rsidR="0097617F">
        <w:rPr>
          <w:rFonts w:eastAsia="Malgun Gothic Semilight" w:cstheme="minorHAnsi"/>
        </w:rPr>
        <w:t>( .</w:t>
      </w:r>
      <w:proofErr w:type="spellStart"/>
      <w:proofErr w:type="gramEnd"/>
      <w:r w:rsidR="0097617F">
        <w:rPr>
          <w:rFonts w:eastAsia="Malgun Gothic Semilight" w:cstheme="minorHAnsi"/>
        </w:rPr>
        <w:t>csv</w:t>
      </w:r>
      <w:proofErr w:type="spellEnd"/>
      <w:r w:rsidR="0097617F">
        <w:rPr>
          <w:rFonts w:eastAsia="Malgun Gothic Semilight" w:cstheme="minorHAnsi"/>
        </w:rPr>
        <w:t xml:space="preserve"> .</w:t>
      </w:r>
      <w:proofErr w:type="spellStart"/>
      <w:r w:rsidR="0097617F">
        <w:rPr>
          <w:rFonts w:eastAsia="Malgun Gothic Semilight" w:cstheme="minorHAnsi"/>
        </w:rPr>
        <w:t>txt</w:t>
      </w:r>
      <w:proofErr w:type="spellEnd"/>
      <w:r w:rsidR="0097617F">
        <w:rPr>
          <w:rFonts w:eastAsia="Malgun Gothic Semilight" w:cstheme="minorHAnsi"/>
        </w:rPr>
        <w:t xml:space="preserve"> entre otros) de la base de datos en la cual se encuentran  los datos a analizar ( time, </w:t>
      </w:r>
      <w:proofErr w:type="spellStart"/>
      <w:r w:rsidR="0097617F">
        <w:rPr>
          <w:rFonts w:eastAsia="Malgun Gothic Semilight" w:cstheme="minorHAnsi"/>
        </w:rPr>
        <w:t>temperature</w:t>
      </w:r>
      <w:proofErr w:type="spellEnd"/>
      <w:r w:rsidR="0097617F">
        <w:rPr>
          <w:rFonts w:eastAsia="Malgun Gothic Semilight" w:cstheme="minorHAnsi"/>
        </w:rPr>
        <w:t xml:space="preserve">, </w:t>
      </w:r>
      <w:proofErr w:type="spellStart"/>
      <w:r w:rsidR="0097617F">
        <w:rPr>
          <w:rFonts w:eastAsia="Malgun Gothic Semilight" w:cstheme="minorHAnsi"/>
        </w:rPr>
        <w:t>humidity</w:t>
      </w:r>
      <w:proofErr w:type="spellEnd"/>
      <w:r w:rsidR="0097617F">
        <w:rPr>
          <w:rFonts w:eastAsia="Malgun Gothic Semilight" w:cstheme="minorHAnsi"/>
        </w:rPr>
        <w:t xml:space="preserve">),  una vez extraído el documento se </w:t>
      </w:r>
      <w:r w:rsidR="00325DB9">
        <w:rPr>
          <w:rFonts w:eastAsia="Malgun Gothic Semilight" w:cstheme="minorHAnsi"/>
        </w:rPr>
        <w:t xml:space="preserve">procede a instalar la librería </w:t>
      </w:r>
      <w:r w:rsidR="00EC49CF">
        <w:rPr>
          <w:rFonts w:eastAsia="Malgun Gothic Semilight" w:cstheme="minorHAnsi"/>
        </w:rPr>
        <w:t>“</w:t>
      </w:r>
      <w:proofErr w:type="spellStart"/>
      <w:r w:rsidR="00325DB9" w:rsidRPr="00EC49CF">
        <w:rPr>
          <w:rFonts w:ascii="PT Mono" w:eastAsia="Malgun Gothic Semilight" w:hAnsi="PT Mono" w:cstheme="minorHAnsi"/>
          <w:sz w:val="18"/>
        </w:rPr>
        <w:t>readxl</w:t>
      </w:r>
      <w:proofErr w:type="spellEnd"/>
      <w:r w:rsidR="00EC49CF">
        <w:rPr>
          <w:rFonts w:ascii="PT Mono" w:eastAsia="Malgun Gothic Semilight" w:hAnsi="PT Mono" w:cstheme="minorHAnsi"/>
          <w:sz w:val="18"/>
        </w:rPr>
        <w:t>”</w:t>
      </w:r>
      <w:r w:rsidR="00325DB9">
        <w:rPr>
          <w:rFonts w:ascii="Consolas" w:eastAsia="Malgun Gothic Semilight" w:hAnsi="Consolas" w:cstheme="minorHAnsi"/>
          <w:color w:val="767171" w:themeColor="background2" w:themeShade="80"/>
        </w:rPr>
        <w:t xml:space="preserve"> </w:t>
      </w:r>
      <w:r w:rsidR="00325DB9" w:rsidRPr="00325DB9">
        <w:rPr>
          <w:rFonts w:eastAsia="Malgun Gothic Semilight" w:cs="Arial"/>
        </w:rPr>
        <w:t>en</w:t>
      </w:r>
      <w:r w:rsidR="00325DB9">
        <w:rPr>
          <w:rFonts w:ascii="Arial" w:eastAsia="Malgun Gothic Semilight" w:hAnsi="Arial" w:cs="Arial"/>
        </w:rPr>
        <w:t xml:space="preserve"> </w:t>
      </w:r>
      <w:proofErr w:type="spellStart"/>
      <w:r w:rsidR="00325DB9">
        <w:rPr>
          <w:rFonts w:eastAsia="Malgun Gothic Semilight" w:cs="Arial"/>
        </w:rPr>
        <w:t>Rstudio</w:t>
      </w:r>
      <w:proofErr w:type="spellEnd"/>
      <w:r w:rsidR="00325DB9">
        <w:rPr>
          <w:rFonts w:eastAsia="Malgun Gothic Semilight" w:cs="Arial"/>
        </w:rPr>
        <w:t xml:space="preserve">, ya que por defecto no me permite leer archivos provenientes de Excel. Para ello ingresamos en </w:t>
      </w:r>
      <w:r w:rsidR="00EC49CF">
        <w:rPr>
          <w:rFonts w:eastAsia="Malgun Gothic Semilight" w:cs="Arial"/>
        </w:rPr>
        <w:t>“</w:t>
      </w:r>
      <w:r w:rsidR="00325DB9" w:rsidRPr="00EC49CF">
        <w:rPr>
          <w:rFonts w:ascii="PT Mono" w:eastAsia="Malgun Gothic Semilight" w:hAnsi="PT Mono" w:cs="Arial"/>
          <w:sz w:val="18"/>
        </w:rPr>
        <w:t xml:space="preserve">File -&gt; </w:t>
      </w:r>
      <w:proofErr w:type="spellStart"/>
      <w:r w:rsidR="00325DB9" w:rsidRPr="00EC49CF">
        <w:rPr>
          <w:rFonts w:ascii="PT Mono" w:eastAsia="Malgun Gothic Semilight" w:hAnsi="PT Mono" w:cs="Arial"/>
          <w:sz w:val="18"/>
        </w:rPr>
        <w:t>Import</w:t>
      </w:r>
      <w:proofErr w:type="spellEnd"/>
      <w:r w:rsidR="00325DB9" w:rsidRPr="00EC49CF">
        <w:rPr>
          <w:rFonts w:ascii="PT Mono" w:eastAsia="Malgun Gothic Semilight" w:hAnsi="PT Mono" w:cs="Arial"/>
          <w:sz w:val="18"/>
        </w:rPr>
        <w:t xml:space="preserve"> </w:t>
      </w:r>
      <w:proofErr w:type="spellStart"/>
      <w:r w:rsidR="00325DB9" w:rsidRPr="00EC49CF">
        <w:rPr>
          <w:rFonts w:ascii="PT Mono" w:eastAsia="Malgun Gothic Semilight" w:hAnsi="PT Mono" w:cs="Arial"/>
          <w:sz w:val="18"/>
        </w:rPr>
        <w:t>Datased</w:t>
      </w:r>
      <w:proofErr w:type="spellEnd"/>
      <w:r w:rsidR="00325DB9" w:rsidRPr="00EC49CF">
        <w:rPr>
          <w:rFonts w:ascii="PT Mono" w:eastAsia="Malgun Gothic Semilight" w:hAnsi="PT Mono" w:cs="Arial"/>
          <w:sz w:val="18"/>
        </w:rPr>
        <w:t xml:space="preserve"> -&gt; </w:t>
      </w:r>
      <w:proofErr w:type="spellStart"/>
      <w:r w:rsidR="00325DB9" w:rsidRPr="00EC49CF">
        <w:rPr>
          <w:rFonts w:ascii="PT Mono" w:eastAsia="Malgun Gothic Semilight" w:hAnsi="PT Mono" w:cs="Arial"/>
          <w:sz w:val="18"/>
        </w:rPr>
        <w:t>From</w:t>
      </w:r>
      <w:proofErr w:type="spellEnd"/>
      <w:r w:rsidR="00325DB9" w:rsidRPr="00EC49CF">
        <w:rPr>
          <w:rFonts w:ascii="PT Mono" w:eastAsia="Malgun Gothic Semilight" w:hAnsi="PT Mono" w:cs="Arial"/>
          <w:sz w:val="18"/>
        </w:rPr>
        <w:t xml:space="preserve"> Excel…</w:t>
      </w:r>
      <w:r w:rsidR="00EC49CF">
        <w:rPr>
          <w:rFonts w:ascii="PT Mono" w:eastAsia="Malgun Gothic Semilight" w:hAnsi="PT Mono" w:cs="Arial"/>
          <w:sz w:val="18"/>
        </w:rPr>
        <w:t>”</w:t>
      </w:r>
      <w:r w:rsidR="00325DB9" w:rsidRPr="00EC49CF">
        <w:rPr>
          <w:rFonts w:ascii="Consolas" w:eastAsia="Malgun Gothic Semilight" w:hAnsi="Consolas" w:cstheme="minorHAnsi"/>
          <w:sz w:val="18"/>
        </w:rPr>
        <w:t xml:space="preserve"> </w:t>
      </w:r>
      <w:r w:rsidR="00F90DD2">
        <w:rPr>
          <w:rFonts w:eastAsia="Malgun Gothic Semilight" w:cstheme="minorHAnsi"/>
        </w:rPr>
        <w:t xml:space="preserve">una vez seleccionado nos aparecerá una ventana emergente advirtiéndonos que debemos instalar la librería </w:t>
      </w:r>
      <w:r w:rsidR="00EC49CF">
        <w:rPr>
          <w:rFonts w:eastAsia="Malgun Gothic Semilight" w:cstheme="minorHAnsi"/>
        </w:rPr>
        <w:t>“</w:t>
      </w:r>
      <w:proofErr w:type="spellStart"/>
      <w:r w:rsidR="00F90DD2">
        <w:rPr>
          <w:rFonts w:eastAsia="Malgun Gothic Semilight" w:cstheme="minorHAnsi"/>
        </w:rPr>
        <w:t>readxl</w:t>
      </w:r>
      <w:proofErr w:type="spellEnd"/>
      <w:r w:rsidR="00EC49CF">
        <w:rPr>
          <w:rFonts w:eastAsia="Malgun Gothic Semilight" w:cstheme="minorHAnsi"/>
        </w:rPr>
        <w:t>”</w:t>
      </w:r>
      <w:r w:rsidR="00F90DD2">
        <w:rPr>
          <w:rFonts w:eastAsia="Malgun Gothic Semilight" w:cstheme="minorHAnsi"/>
        </w:rPr>
        <w:t xml:space="preserve"> la cual procederemos a instalar, finalizada la instalación aparecerá un recuadro en el cual seleccionaremos nuestro archivo </w:t>
      </w:r>
      <w:r w:rsidR="00EC49CF">
        <w:rPr>
          <w:rFonts w:eastAsia="Malgun Gothic Semilight" w:cstheme="minorHAnsi"/>
        </w:rPr>
        <w:t>“</w:t>
      </w:r>
      <w:r w:rsidR="005F4A03">
        <w:rPr>
          <w:rFonts w:eastAsia="Malgun Gothic Semilight" w:cstheme="minorHAnsi"/>
        </w:rPr>
        <w:t>temps11</w:t>
      </w:r>
      <w:r w:rsidR="00F90DD2">
        <w:rPr>
          <w:rFonts w:eastAsia="Malgun Gothic Semilight" w:cstheme="minorHAnsi"/>
        </w:rPr>
        <w:t>.xlsx</w:t>
      </w:r>
      <w:r w:rsidR="00EC49CF">
        <w:rPr>
          <w:rFonts w:eastAsia="Malgun Gothic Semilight" w:cstheme="minorHAnsi"/>
        </w:rPr>
        <w:t>”</w:t>
      </w:r>
      <w:r w:rsidR="00F90DD2">
        <w:rPr>
          <w:rFonts w:eastAsia="Malgun Gothic Semilight" w:cstheme="minorHAnsi"/>
        </w:rPr>
        <w:t xml:space="preserve"> tal como se ve en la figura 10. </w:t>
      </w:r>
    </w:p>
    <w:p w14:paraId="573807A1" w14:textId="00DD5A16" w:rsidR="00906F5E" w:rsidRPr="005F4A03" w:rsidRDefault="00F90DD2" w:rsidP="00161A2E">
      <w:pPr>
        <w:spacing w:after="0" w:line="240" w:lineRule="auto"/>
        <w:jc w:val="both"/>
        <w:rPr>
          <w:rFonts w:eastAsia="Malgun Gothic Semilight" w:cstheme="minorHAnsi"/>
        </w:rPr>
      </w:pPr>
      <w:r>
        <w:rPr>
          <w:rFonts w:eastAsia="Malgun Gothic Semilight" w:cstheme="minorHAnsi"/>
          <w:i/>
          <w:iCs/>
          <w:sz w:val="20"/>
          <w:szCs w:val="20"/>
        </w:rPr>
        <w:t xml:space="preserve"> </w:t>
      </w:r>
      <w:r w:rsidR="005F4A03">
        <w:rPr>
          <w:rFonts w:eastAsia="Malgun Gothic Semilight" w:cstheme="minorHAnsi"/>
          <w:i/>
          <w:iCs/>
          <w:noProof/>
          <w:sz w:val="20"/>
          <w:szCs w:val="20"/>
          <w:lang w:eastAsia="es-CO"/>
        </w:rPr>
        <w:drawing>
          <wp:inline distT="0" distB="0" distL="0" distR="0" wp14:anchorId="02E0A778" wp14:editId="55158CDA">
            <wp:extent cx="6350056" cy="3044825"/>
            <wp:effectExtent l="0" t="0" r="0" b="3175"/>
            <wp:docPr id="8" name="Imagen 8" descr="Imagen que contiene captura de pant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6587FB6.tmp"/>
                    <pic:cNvPicPr/>
                  </pic:nvPicPr>
                  <pic:blipFill>
                    <a:blip r:embed="rId16">
                      <a:extLst>
                        <a:ext uri="{28A0092B-C50C-407E-A947-70E740481C1C}">
                          <a14:useLocalDpi xmlns:a14="http://schemas.microsoft.com/office/drawing/2010/main" val="0"/>
                        </a:ext>
                      </a:extLst>
                    </a:blip>
                    <a:stretch>
                      <a:fillRect/>
                    </a:stretch>
                  </pic:blipFill>
                  <pic:spPr>
                    <a:xfrm>
                      <a:off x="0" y="0"/>
                      <a:ext cx="6421078" cy="3078880"/>
                    </a:xfrm>
                    <a:prstGeom prst="rect">
                      <a:avLst/>
                    </a:prstGeom>
                  </pic:spPr>
                </pic:pic>
              </a:graphicData>
            </a:graphic>
          </wp:inline>
        </w:drawing>
      </w:r>
    </w:p>
    <w:p w14:paraId="6DE77C9F" w14:textId="02F0B486" w:rsidR="00D3430E" w:rsidRPr="005F4A03" w:rsidRDefault="005F4A03" w:rsidP="00161A2E">
      <w:pPr>
        <w:spacing w:after="0" w:line="240" w:lineRule="auto"/>
        <w:jc w:val="both"/>
        <w:rPr>
          <w:rFonts w:eastAsia="Malgun Gothic Semilight" w:cstheme="majorHAnsi"/>
          <w:bCs/>
          <w:i/>
          <w:iCs/>
          <w:sz w:val="20"/>
          <w:szCs w:val="20"/>
        </w:rPr>
      </w:pPr>
      <w:r>
        <w:rPr>
          <w:rFonts w:eastAsia="Malgun Gothic Semilight" w:cstheme="majorHAnsi"/>
          <w:bCs/>
          <w:i/>
          <w:iCs/>
          <w:sz w:val="20"/>
          <w:szCs w:val="20"/>
        </w:rPr>
        <w:t xml:space="preserve">Figura. 10: Archivo temps11.xlsx importado y vista previa del mismo en </w:t>
      </w:r>
      <w:proofErr w:type="spellStart"/>
      <w:r>
        <w:rPr>
          <w:rFonts w:eastAsia="Malgun Gothic Semilight" w:cstheme="majorHAnsi"/>
          <w:bCs/>
          <w:i/>
          <w:iCs/>
          <w:sz w:val="20"/>
          <w:szCs w:val="20"/>
        </w:rPr>
        <w:t>Rstudio</w:t>
      </w:r>
      <w:proofErr w:type="spellEnd"/>
      <w:r>
        <w:rPr>
          <w:rFonts w:eastAsia="Malgun Gothic Semilight" w:cstheme="majorHAnsi"/>
          <w:bCs/>
          <w:i/>
          <w:iCs/>
          <w:sz w:val="20"/>
          <w:szCs w:val="20"/>
        </w:rPr>
        <w:t>.</w:t>
      </w:r>
    </w:p>
    <w:p w14:paraId="64A4D88B" w14:textId="77777777" w:rsidR="00D3430E" w:rsidRPr="007D558D" w:rsidRDefault="00D3430E" w:rsidP="00161A2E">
      <w:pPr>
        <w:spacing w:after="0" w:line="240" w:lineRule="auto"/>
        <w:jc w:val="both"/>
        <w:rPr>
          <w:rFonts w:asciiTheme="majorHAnsi" w:eastAsia="Malgun Gothic Semilight" w:hAnsiTheme="majorHAnsi" w:cstheme="majorHAnsi"/>
          <w:b/>
        </w:rPr>
      </w:pPr>
    </w:p>
    <w:p w14:paraId="23144535" w14:textId="77777777" w:rsidR="00D3430E" w:rsidRPr="007D558D" w:rsidRDefault="00D3430E" w:rsidP="00161A2E">
      <w:pPr>
        <w:spacing w:after="0" w:line="240" w:lineRule="auto"/>
        <w:jc w:val="both"/>
        <w:rPr>
          <w:rFonts w:asciiTheme="majorHAnsi" w:eastAsia="Malgun Gothic Semilight" w:hAnsiTheme="majorHAnsi" w:cstheme="majorHAnsi"/>
          <w:b/>
        </w:rPr>
      </w:pPr>
    </w:p>
    <w:p w14:paraId="5BAFCDA1" w14:textId="77777777" w:rsidR="00D3430E" w:rsidRPr="007D558D" w:rsidRDefault="00D3430E" w:rsidP="00161A2E">
      <w:pPr>
        <w:spacing w:after="0" w:line="240" w:lineRule="auto"/>
        <w:jc w:val="both"/>
        <w:rPr>
          <w:rFonts w:asciiTheme="majorHAnsi" w:eastAsia="Malgun Gothic Semilight" w:hAnsiTheme="majorHAnsi" w:cstheme="majorHAnsi"/>
          <w:b/>
        </w:rPr>
      </w:pPr>
    </w:p>
    <w:p w14:paraId="02708F5B" w14:textId="22BAADB6" w:rsidR="00D3430E" w:rsidRDefault="005F4A03" w:rsidP="00161A2E">
      <w:pPr>
        <w:spacing w:after="0" w:line="240" w:lineRule="auto"/>
        <w:jc w:val="both"/>
        <w:rPr>
          <w:rFonts w:eastAsia="Malgun Gothic Semilight" w:cstheme="majorHAnsi"/>
          <w:bCs/>
        </w:rPr>
      </w:pPr>
      <w:r>
        <w:rPr>
          <w:rFonts w:eastAsia="Malgun Gothic Semilight" w:cstheme="majorHAnsi"/>
          <w:bCs/>
        </w:rPr>
        <w:t>Como se puede ver en la figura 10</w:t>
      </w:r>
      <w:r w:rsidR="00EC49CF">
        <w:rPr>
          <w:rFonts w:eastAsia="Malgun Gothic Semilight" w:cstheme="majorHAnsi"/>
          <w:bCs/>
        </w:rPr>
        <w:t>, en la parte inferior derecha “</w:t>
      </w:r>
      <w:r w:rsidRPr="00EC49CF">
        <w:rPr>
          <w:rFonts w:ascii="Consolas" w:eastAsia="Malgun Gothic Semilight" w:hAnsi="Consolas" w:cstheme="majorHAnsi"/>
          <w:bCs/>
          <w:sz w:val="20"/>
        </w:rPr>
        <w:t xml:space="preserve">Code </w:t>
      </w:r>
      <w:proofErr w:type="spellStart"/>
      <w:r w:rsidRPr="00EC49CF">
        <w:rPr>
          <w:rFonts w:ascii="Consolas" w:eastAsia="Malgun Gothic Semilight" w:hAnsi="Consolas" w:cstheme="majorHAnsi"/>
          <w:bCs/>
          <w:sz w:val="20"/>
        </w:rPr>
        <w:t>Preview</w:t>
      </w:r>
      <w:proofErr w:type="spellEnd"/>
      <w:r w:rsidR="00EC49CF">
        <w:rPr>
          <w:rFonts w:eastAsia="Malgun Gothic Semilight" w:cstheme="majorHAnsi"/>
          <w:bCs/>
        </w:rPr>
        <w:t>”</w:t>
      </w:r>
      <w:r>
        <w:rPr>
          <w:rFonts w:eastAsia="Malgun Gothic Semilight" w:cstheme="majorHAnsi"/>
          <w:bCs/>
        </w:rPr>
        <w:t xml:space="preserve">, se establece el código inicial el cuan me describe la </w:t>
      </w:r>
      <w:r w:rsidR="00EF5A3B">
        <w:rPr>
          <w:rFonts w:eastAsia="Malgun Gothic Semilight" w:cstheme="majorHAnsi"/>
          <w:bCs/>
        </w:rPr>
        <w:t>importación</w:t>
      </w:r>
      <w:r>
        <w:rPr>
          <w:rFonts w:eastAsia="Malgun Gothic Semilight" w:cstheme="majorHAnsi"/>
          <w:bCs/>
        </w:rPr>
        <w:t xml:space="preserve"> de la librería </w:t>
      </w:r>
      <w:r w:rsidR="00EC49CF">
        <w:rPr>
          <w:rFonts w:eastAsia="Malgun Gothic Semilight" w:cstheme="majorHAnsi"/>
          <w:bCs/>
        </w:rPr>
        <w:t>“</w:t>
      </w:r>
      <w:proofErr w:type="spellStart"/>
      <w:r w:rsidR="00EF5A3B" w:rsidRPr="00EC49CF">
        <w:rPr>
          <w:rFonts w:ascii="PT Mono" w:eastAsia="Malgun Gothic Semilight" w:hAnsi="PT Mono" w:cstheme="majorHAnsi"/>
          <w:bCs/>
          <w:sz w:val="18"/>
        </w:rPr>
        <w:t>readxl</w:t>
      </w:r>
      <w:proofErr w:type="spellEnd"/>
      <w:r w:rsidR="00EC49CF">
        <w:rPr>
          <w:rFonts w:ascii="PT Mono" w:eastAsia="Malgun Gothic Semilight" w:hAnsi="PT Mono" w:cstheme="majorHAnsi"/>
          <w:bCs/>
          <w:sz w:val="18"/>
        </w:rPr>
        <w:t>”</w:t>
      </w:r>
      <w:r w:rsidR="00EF5A3B" w:rsidRPr="00EF5A3B">
        <w:rPr>
          <w:rFonts w:ascii="Consolas" w:eastAsia="Malgun Gothic Semilight" w:hAnsi="Consolas" w:cstheme="majorHAnsi"/>
          <w:bCs/>
          <w:color w:val="767171" w:themeColor="background2" w:themeShade="80"/>
        </w:rPr>
        <w:t xml:space="preserve"> </w:t>
      </w:r>
      <w:r w:rsidR="00EF5A3B">
        <w:rPr>
          <w:rFonts w:eastAsia="Malgun Gothic Semilight" w:cstheme="majorHAnsi"/>
          <w:bCs/>
        </w:rPr>
        <w:t>en la primera línea de código, en la segunda línea, se asigna el nombre al archivo importado en este caso</w:t>
      </w:r>
      <w:r w:rsidR="00EF5A3B" w:rsidRPr="00EF5A3B">
        <w:rPr>
          <w:rFonts w:ascii="Consolas" w:eastAsia="Malgun Gothic Semilight" w:hAnsi="Consolas" w:cstheme="majorHAnsi"/>
          <w:bCs/>
          <w:color w:val="767171" w:themeColor="background2" w:themeShade="80"/>
        </w:rPr>
        <w:t xml:space="preserve"> </w:t>
      </w:r>
      <w:r w:rsidR="00EC49CF">
        <w:rPr>
          <w:rFonts w:ascii="Consolas" w:eastAsia="Malgun Gothic Semilight" w:hAnsi="Consolas" w:cstheme="majorHAnsi"/>
          <w:bCs/>
          <w:color w:val="767171" w:themeColor="background2" w:themeShade="80"/>
        </w:rPr>
        <w:t>“</w:t>
      </w:r>
      <w:r w:rsidR="00EF5A3B" w:rsidRPr="00EC49CF">
        <w:rPr>
          <w:rFonts w:ascii="PT Mono" w:eastAsia="Malgun Gothic Semilight" w:hAnsi="PT Mono" w:cstheme="majorHAnsi"/>
          <w:bCs/>
          <w:sz w:val="18"/>
        </w:rPr>
        <w:t>domo</w:t>
      </w:r>
      <w:r w:rsidR="00EC49CF">
        <w:rPr>
          <w:rFonts w:ascii="PT Mono" w:eastAsia="Malgun Gothic Semilight" w:hAnsi="PT Mono" w:cstheme="majorHAnsi"/>
          <w:bCs/>
          <w:sz w:val="18"/>
        </w:rPr>
        <w:t>”</w:t>
      </w:r>
      <w:r w:rsidR="00EF5A3B">
        <w:rPr>
          <w:rFonts w:ascii="Consolas" w:eastAsia="Malgun Gothic Semilight" w:hAnsi="Consolas" w:cstheme="majorHAnsi"/>
          <w:bCs/>
          <w:color w:val="767171" w:themeColor="background2" w:themeShade="80"/>
        </w:rPr>
        <w:t xml:space="preserve"> </w:t>
      </w:r>
      <w:r w:rsidR="00EF5A3B">
        <w:rPr>
          <w:rFonts w:eastAsia="Malgun Gothic Semilight" w:cstheme="majorHAnsi"/>
          <w:bCs/>
        </w:rPr>
        <w:t xml:space="preserve">y la ruta de dicho archivo, precedido del comando </w:t>
      </w:r>
      <w:proofErr w:type="spellStart"/>
      <w:r w:rsidR="00EF5A3B" w:rsidRPr="00EC49CF">
        <w:rPr>
          <w:rFonts w:ascii="PT Mono" w:eastAsia="Malgun Gothic Semilight" w:hAnsi="PT Mono" w:cstheme="majorHAnsi"/>
          <w:bCs/>
          <w:sz w:val="18"/>
        </w:rPr>
        <w:t>read_excel</w:t>
      </w:r>
      <w:proofErr w:type="spellEnd"/>
      <w:r w:rsidR="00EF5A3B" w:rsidRPr="00EC49CF">
        <w:rPr>
          <w:rFonts w:eastAsia="Malgun Gothic Semilight" w:cstheme="majorHAnsi"/>
          <w:bCs/>
          <w:sz w:val="18"/>
        </w:rPr>
        <w:t xml:space="preserve"> </w:t>
      </w:r>
      <w:r w:rsidR="00EF5A3B">
        <w:rPr>
          <w:rFonts w:eastAsia="Malgun Gothic Semilight" w:cstheme="majorHAnsi"/>
          <w:bCs/>
        </w:rPr>
        <w:t xml:space="preserve">que me permite como su nombre lo indica leer el documento. Es importante saber </w:t>
      </w:r>
      <w:r w:rsidR="00FD7D4D">
        <w:rPr>
          <w:rFonts w:eastAsia="Malgun Gothic Semilight" w:cstheme="majorHAnsi"/>
          <w:bCs/>
        </w:rPr>
        <w:t>cuáles</w:t>
      </w:r>
      <w:r w:rsidR="00EF5A3B">
        <w:rPr>
          <w:rFonts w:eastAsia="Malgun Gothic Semilight" w:cstheme="majorHAnsi"/>
          <w:bCs/>
        </w:rPr>
        <w:t xml:space="preserve"> serán los nombres de las variables con las cuales se va a trabajar por el resto del proceso, para ello se ingresa la tercera línea de código </w:t>
      </w:r>
      <w:r w:rsidR="00EC49CF">
        <w:rPr>
          <w:rFonts w:eastAsia="Malgun Gothic Semilight" w:cstheme="majorHAnsi"/>
          <w:bCs/>
        </w:rPr>
        <w:t>“</w:t>
      </w:r>
      <w:proofErr w:type="spellStart"/>
      <w:r w:rsidR="00EF5A3B" w:rsidRPr="00EC49CF">
        <w:rPr>
          <w:rFonts w:ascii="PT Mono" w:eastAsia="Malgun Gothic Semilight" w:hAnsi="PT Mono" w:cstheme="majorHAnsi"/>
          <w:bCs/>
          <w:sz w:val="18"/>
        </w:rPr>
        <w:t>names</w:t>
      </w:r>
      <w:proofErr w:type="spellEnd"/>
      <w:r w:rsidR="00EC49CF">
        <w:rPr>
          <w:rFonts w:ascii="PT Mono" w:eastAsia="Malgun Gothic Semilight" w:hAnsi="PT Mono" w:cstheme="majorHAnsi"/>
          <w:bCs/>
          <w:sz w:val="18"/>
        </w:rPr>
        <w:t>”</w:t>
      </w:r>
      <w:r w:rsidR="00EF5A3B">
        <w:rPr>
          <w:rFonts w:eastAsia="Malgun Gothic Semilight" w:cstheme="majorHAnsi"/>
          <w:bCs/>
        </w:rPr>
        <w:t xml:space="preserve"> </w:t>
      </w:r>
      <w:r w:rsidR="00FD7D4D">
        <w:rPr>
          <w:rFonts w:eastAsia="Malgun Gothic Semilight" w:cstheme="majorHAnsi"/>
          <w:bCs/>
        </w:rPr>
        <w:t>el cual me identifica cada una de ellas y su columna respectiva</w:t>
      </w:r>
      <w:r w:rsidR="00EF5A3B">
        <w:rPr>
          <w:rFonts w:eastAsia="Malgun Gothic Semilight" w:cstheme="majorHAnsi"/>
          <w:bCs/>
        </w:rPr>
        <w:t>, una vez establecidos estos parámetros procedemos a importar el archivo</w:t>
      </w:r>
      <w:r w:rsidR="00FD7D4D">
        <w:rPr>
          <w:rFonts w:eastAsia="Malgun Gothic Semilight" w:cstheme="majorHAnsi"/>
          <w:bCs/>
        </w:rPr>
        <w:t>. Estos comandos aparecerán en la consola, una vez importado el archivo como se puede apreciar en la figura 11.</w:t>
      </w:r>
    </w:p>
    <w:p w14:paraId="6736627D" w14:textId="6412A3C0" w:rsidR="00FD7D4D" w:rsidRDefault="00FD7D4D" w:rsidP="00161A2E">
      <w:pPr>
        <w:spacing w:after="0" w:line="240" w:lineRule="auto"/>
        <w:jc w:val="both"/>
        <w:rPr>
          <w:rFonts w:eastAsia="Malgun Gothic Semilight" w:cstheme="majorHAnsi"/>
          <w:bCs/>
        </w:rPr>
      </w:pPr>
    </w:p>
    <w:p w14:paraId="3A20E0EE" w14:textId="77777777" w:rsidR="00FC6ED7" w:rsidRDefault="00FC6ED7" w:rsidP="00161A2E">
      <w:pPr>
        <w:spacing w:after="0" w:line="240" w:lineRule="auto"/>
        <w:jc w:val="both"/>
        <w:rPr>
          <w:rFonts w:eastAsia="Malgun Gothic Semilight" w:cstheme="majorHAnsi"/>
          <w:bCs/>
        </w:rPr>
      </w:pPr>
    </w:p>
    <w:p w14:paraId="1A3F4F0E" w14:textId="77777777" w:rsidR="00FC6ED7" w:rsidRDefault="00FD7D4D" w:rsidP="00FC6ED7">
      <w:pPr>
        <w:spacing w:after="0" w:line="240" w:lineRule="auto"/>
        <w:rPr>
          <w:rFonts w:eastAsia="Malgun Gothic Semilight" w:cstheme="majorHAnsi"/>
          <w:bCs/>
        </w:rPr>
      </w:pPr>
      <w:r>
        <w:rPr>
          <w:rFonts w:eastAsia="Malgun Gothic Semilight" w:cstheme="majorHAnsi"/>
          <w:bCs/>
          <w:noProof/>
          <w:lang w:eastAsia="es-CO"/>
        </w:rPr>
        <w:drawing>
          <wp:inline distT="0" distB="0" distL="0" distR="0" wp14:anchorId="7196E0CD" wp14:editId="14849961">
            <wp:extent cx="4493256" cy="552450"/>
            <wp:effectExtent l="19050" t="19050" r="22225" b="1905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658428E.tmp"/>
                    <pic:cNvPicPr/>
                  </pic:nvPicPr>
                  <pic:blipFill>
                    <a:blip r:embed="rId17">
                      <a:extLst>
                        <a:ext uri="{28A0092B-C50C-407E-A947-70E740481C1C}">
                          <a14:useLocalDpi xmlns:a14="http://schemas.microsoft.com/office/drawing/2010/main" val="0"/>
                        </a:ext>
                      </a:extLst>
                    </a:blip>
                    <a:stretch>
                      <a:fillRect/>
                    </a:stretch>
                  </pic:blipFill>
                  <pic:spPr>
                    <a:xfrm>
                      <a:off x="0" y="0"/>
                      <a:ext cx="4809709" cy="591358"/>
                    </a:xfrm>
                    <a:prstGeom prst="rect">
                      <a:avLst/>
                    </a:prstGeom>
                    <a:ln>
                      <a:solidFill>
                        <a:schemeClr val="bg1">
                          <a:lumMod val="75000"/>
                        </a:schemeClr>
                      </a:solidFill>
                    </a:ln>
                  </pic:spPr>
                </pic:pic>
              </a:graphicData>
            </a:graphic>
          </wp:inline>
        </w:drawing>
      </w:r>
    </w:p>
    <w:p w14:paraId="16B3CD7A" w14:textId="2B64A472" w:rsidR="00FD7D4D" w:rsidRDefault="00FD7D4D" w:rsidP="00FC6ED7">
      <w:pPr>
        <w:spacing w:after="0" w:line="240" w:lineRule="auto"/>
        <w:rPr>
          <w:rFonts w:eastAsia="Malgun Gothic Semilight" w:cstheme="majorHAnsi"/>
          <w:bCs/>
          <w:i/>
          <w:iCs/>
          <w:sz w:val="20"/>
          <w:szCs w:val="20"/>
        </w:rPr>
      </w:pPr>
      <w:r>
        <w:rPr>
          <w:rFonts w:eastAsia="Malgun Gothic Semilight" w:cstheme="majorHAnsi"/>
          <w:bCs/>
          <w:i/>
          <w:iCs/>
          <w:sz w:val="20"/>
          <w:szCs w:val="20"/>
        </w:rPr>
        <w:t>Figu</w:t>
      </w:r>
      <w:r w:rsidR="00FC6ED7">
        <w:rPr>
          <w:rFonts w:eastAsia="Malgun Gothic Semilight" w:cstheme="majorHAnsi"/>
          <w:bCs/>
          <w:i/>
          <w:iCs/>
          <w:sz w:val="20"/>
          <w:szCs w:val="20"/>
        </w:rPr>
        <w:t>r</w:t>
      </w:r>
      <w:r>
        <w:rPr>
          <w:rFonts w:eastAsia="Malgun Gothic Semilight" w:cstheme="majorHAnsi"/>
          <w:bCs/>
          <w:i/>
          <w:iCs/>
          <w:sz w:val="20"/>
          <w:szCs w:val="20"/>
        </w:rPr>
        <w:t>a. 11: C</w:t>
      </w:r>
      <w:r w:rsidR="00FC6ED7">
        <w:rPr>
          <w:rFonts w:eastAsia="Malgun Gothic Semilight" w:cstheme="majorHAnsi"/>
          <w:bCs/>
          <w:i/>
          <w:iCs/>
          <w:sz w:val="20"/>
          <w:szCs w:val="20"/>
        </w:rPr>
        <w:t xml:space="preserve">omandos </w:t>
      </w:r>
      <w:r w:rsidR="00CE4950">
        <w:rPr>
          <w:rFonts w:eastAsia="Malgun Gothic Semilight" w:cstheme="majorHAnsi"/>
          <w:bCs/>
          <w:i/>
          <w:iCs/>
          <w:sz w:val="20"/>
          <w:szCs w:val="20"/>
        </w:rPr>
        <w:t xml:space="preserve">al importar el </w:t>
      </w:r>
      <w:r w:rsidR="00FC6ED7">
        <w:rPr>
          <w:rFonts w:eastAsia="Malgun Gothic Semilight" w:cstheme="majorHAnsi"/>
          <w:bCs/>
          <w:i/>
          <w:iCs/>
          <w:sz w:val="20"/>
          <w:szCs w:val="20"/>
        </w:rPr>
        <w:t>archivo temps11.xlsx en consola.</w:t>
      </w:r>
    </w:p>
    <w:p w14:paraId="2A9AC874" w14:textId="0F08C2DD" w:rsidR="00FC6ED7" w:rsidRDefault="00FC6ED7" w:rsidP="00FC6ED7">
      <w:pPr>
        <w:spacing w:after="0" w:line="240" w:lineRule="auto"/>
        <w:rPr>
          <w:rFonts w:eastAsia="Malgun Gothic Semilight" w:cstheme="majorHAnsi"/>
          <w:bCs/>
          <w:i/>
          <w:iCs/>
          <w:sz w:val="20"/>
          <w:szCs w:val="20"/>
        </w:rPr>
      </w:pPr>
    </w:p>
    <w:p w14:paraId="5E285F04" w14:textId="4DD20846" w:rsidR="00FC6ED7" w:rsidRDefault="00FC6ED7" w:rsidP="00FC6ED7">
      <w:pPr>
        <w:spacing w:after="0" w:line="240" w:lineRule="auto"/>
        <w:rPr>
          <w:rFonts w:eastAsia="Malgun Gothic Semilight" w:cstheme="majorHAnsi"/>
          <w:bCs/>
          <w:i/>
          <w:iCs/>
          <w:sz w:val="20"/>
          <w:szCs w:val="20"/>
        </w:rPr>
      </w:pPr>
    </w:p>
    <w:p w14:paraId="0D944DE2" w14:textId="73B75866" w:rsidR="00FC6ED7" w:rsidRPr="00892FEB" w:rsidRDefault="00FC6ED7" w:rsidP="00FC6ED7">
      <w:pPr>
        <w:spacing w:after="0" w:line="240" w:lineRule="auto"/>
        <w:rPr>
          <w:rFonts w:eastAsia="Malgun Gothic Semilight" w:cstheme="majorHAnsi"/>
          <w:bCs/>
        </w:rPr>
      </w:pPr>
      <w:r w:rsidRPr="00892FEB">
        <w:rPr>
          <w:rFonts w:eastAsia="Malgun Gothic Semilight" w:cstheme="majorHAnsi"/>
          <w:bCs/>
        </w:rPr>
        <w:t>Para</w:t>
      </w:r>
      <w:r w:rsidR="00892FEB" w:rsidRPr="00892FEB">
        <w:rPr>
          <w:rFonts w:eastAsia="Malgun Gothic Semilight" w:cstheme="majorHAnsi"/>
          <w:bCs/>
        </w:rPr>
        <w:t xml:space="preserve"> </w:t>
      </w:r>
      <w:r w:rsidR="00892FEB">
        <w:rPr>
          <w:rFonts w:cs="Arial"/>
          <w:color w:val="333333"/>
        </w:rPr>
        <w:t>facilitar la identificación de una posible</w:t>
      </w:r>
      <w:r w:rsidRPr="00892FEB">
        <w:rPr>
          <w:rFonts w:cs="Arial"/>
          <w:color w:val="333333"/>
        </w:rPr>
        <w:t xml:space="preserve"> relación entre</w:t>
      </w:r>
      <w:r w:rsidR="00892FEB">
        <w:rPr>
          <w:rFonts w:cs="Arial"/>
          <w:color w:val="333333"/>
        </w:rPr>
        <w:t xml:space="preserve"> las </w:t>
      </w:r>
      <w:r w:rsidRPr="00892FEB">
        <w:rPr>
          <w:rFonts w:cs="Arial"/>
          <w:color w:val="333333"/>
        </w:rPr>
        <w:t>variables</w:t>
      </w:r>
      <w:r w:rsidR="00892FEB">
        <w:rPr>
          <w:rFonts w:cs="Arial"/>
          <w:color w:val="333333"/>
        </w:rPr>
        <w:t xml:space="preserve"> y lograr una predicción más precisa, implementamos una matriz de diagrama de dispersión la cual r</w:t>
      </w:r>
      <w:r w:rsidRPr="00892FEB">
        <w:rPr>
          <w:rFonts w:cs="Arial"/>
          <w:color w:val="333333"/>
        </w:rPr>
        <w:t xml:space="preserve">epresenta la relación entre </w:t>
      </w:r>
      <w:r w:rsidR="00892FEB">
        <w:rPr>
          <w:rFonts w:cs="Arial"/>
          <w:color w:val="333333"/>
        </w:rPr>
        <w:t>dos</w:t>
      </w:r>
      <w:r w:rsidRPr="00892FEB">
        <w:rPr>
          <w:rFonts w:cs="Arial"/>
          <w:color w:val="333333"/>
        </w:rPr>
        <w:t xml:space="preserve"> variables de forma gráfica, lo que hace más fácil visualizar e interpretar los datos</w:t>
      </w:r>
      <w:r w:rsidR="00892FEB">
        <w:rPr>
          <w:rFonts w:cs="Arial"/>
          <w:color w:val="333333"/>
        </w:rPr>
        <w:t xml:space="preserve">, para ello ejecutamos el comando </w:t>
      </w:r>
      <w:r w:rsidR="00EC49CF">
        <w:rPr>
          <w:rFonts w:cs="Arial"/>
          <w:color w:val="333333"/>
        </w:rPr>
        <w:t>“</w:t>
      </w:r>
      <w:proofErr w:type="spellStart"/>
      <w:proofErr w:type="gramStart"/>
      <w:r w:rsidR="00892FEB" w:rsidRPr="00EC49CF">
        <w:rPr>
          <w:rFonts w:ascii="PT Mono" w:hAnsi="PT Mono" w:cs="Arial"/>
          <w:sz w:val="18"/>
        </w:rPr>
        <w:t>pairs</w:t>
      </w:r>
      <w:proofErr w:type="spellEnd"/>
      <w:r w:rsidR="00892FEB" w:rsidRPr="00EC49CF">
        <w:rPr>
          <w:rFonts w:ascii="PT Mono" w:hAnsi="PT Mono" w:cs="Arial"/>
          <w:sz w:val="18"/>
        </w:rPr>
        <w:t>(</w:t>
      </w:r>
      <w:proofErr w:type="gramEnd"/>
      <w:r w:rsidR="00892FEB" w:rsidRPr="00EC49CF">
        <w:rPr>
          <w:rFonts w:ascii="PT Mono" w:hAnsi="PT Mono" w:cs="Arial"/>
          <w:sz w:val="18"/>
        </w:rPr>
        <w:t>domo)</w:t>
      </w:r>
      <w:r w:rsidR="00EC49CF">
        <w:rPr>
          <w:rFonts w:ascii="PT Mono" w:hAnsi="PT Mono" w:cs="Arial"/>
          <w:sz w:val="18"/>
        </w:rPr>
        <w:t>”</w:t>
      </w:r>
      <w:r w:rsidR="00892FEB" w:rsidRPr="00EC49CF">
        <w:rPr>
          <w:rFonts w:cs="Arial"/>
          <w:sz w:val="18"/>
        </w:rPr>
        <w:t xml:space="preserve"> </w:t>
      </w:r>
      <w:r w:rsidR="00892FEB">
        <w:rPr>
          <w:rFonts w:cs="Arial"/>
          <w:color w:val="333333"/>
        </w:rPr>
        <w:t>como se representa en la figura 12</w:t>
      </w:r>
      <w:r w:rsidRPr="00892FEB">
        <w:rPr>
          <w:rFonts w:cs="Arial"/>
          <w:color w:val="333333"/>
        </w:rPr>
        <w:t>.</w:t>
      </w:r>
    </w:p>
    <w:p w14:paraId="33383ED2" w14:textId="66B41B9D" w:rsidR="00D3430E" w:rsidRDefault="00D3430E" w:rsidP="00161A2E">
      <w:pPr>
        <w:spacing w:after="0" w:line="240" w:lineRule="auto"/>
        <w:jc w:val="both"/>
        <w:rPr>
          <w:rFonts w:asciiTheme="majorHAnsi" w:eastAsia="Malgun Gothic Semilight" w:hAnsiTheme="majorHAnsi" w:cstheme="majorHAnsi"/>
          <w:b/>
        </w:rPr>
      </w:pPr>
    </w:p>
    <w:p w14:paraId="269432E0" w14:textId="1E7070E0" w:rsidR="00892FEB" w:rsidRDefault="00892FEB" w:rsidP="00161A2E">
      <w:pPr>
        <w:spacing w:after="0" w:line="240" w:lineRule="auto"/>
        <w:jc w:val="both"/>
        <w:rPr>
          <w:rFonts w:asciiTheme="majorHAnsi" w:eastAsia="Malgun Gothic Semilight" w:hAnsiTheme="majorHAnsi" w:cstheme="majorHAnsi"/>
          <w:b/>
        </w:rPr>
      </w:pPr>
    </w:p>
    <w:p w14:paraId="6CD9395A" w14:textId="31C75A4D" w:rsidR="00CE4950" w:rsidRPr="007D558D" w:rsidRDefault="00CE4950" w:rsidP="00161A2E">
      <w:pPr>
        <w:spacing w:after="0" w:line="240" w:lineRule="auto"/>
        <w:jc w:val="both"/>
        <w:rPr>
          <w:rFonts w:asciiTheme="majorHAnsi" w:eastAsia="Malgun Gothic Semilight" w:hAnsiTheme="majorHAnsi" w:cstheme="majorHAnsi"/>
          <w:b/>
        </w:rPr>
      </w:pPr>
      <w:r>
        <w:rPr>
          <w:noProof/>
          <w:lang w:eastAsia="es-CO"/>
        </w:rPr>
        <w:drawing>
          <wp:inline distT="0" distB="0" distL="0" distR="0" wp14:anchorId="37099B5B" wp14:editId="47E0015B">
            <wp:extent cx="5343525" cy="3990975"/>
            <wp:effectExtent l="19050" t="19050" r="28575" b="2857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8">
                      <a:extLst>
                        <a:ext uri="{28A0092B-C50C-407E-A947-70E740481C1C}">
                          <a14:useLocalDpi xmlns:a14="http://schemas.microsoft.com/office/drawing/2010/main" val="0"/>
                        </a:ext>
                      </a:extLst>
                    </a:blip>
                    <a:srcRect l="1867" t="4525" r="2886" b="5172"/>
                    <a:stretch/>
                  </pic:blipFill>
                  <pic:spPr bwMode="auto">
                    <a:xfrm>
                      <a:off x="0" y="0"/>
                      <a:ext cx="5343525" cy="3990975"/>
                    </a:xfrm>
                    <a:prstGeom prst="rect">
                      <a:avLst/>
                    </a:prstGeom>
                    <a:noFill/>
                    <a:ln>
                      <a:solidFill>
                        <a:schemeClr val="bg1">
                          <a:lumMod val="75000"/>
                        </a:schemeClr>
                      </a:solidFill>
                    </a:ln>
                    <a:extLst>
                      <a:ext uri="{53640926-AAD7-44D8-BBD7-CCE9431645EC}">
                        <a14:shadowObscured xmlns:a14="http://schemas.microsoft.com/office/drawing/2010/main"/>
                      </a:ext>
                    </a:extLst>
                  </pic:spPr>
                </pic:pic>
              </a:graphicData>
            </a:graphic>
          </wp:inline>
        </w:drawing>
      </w:r>
    </w:p>
    <w:p w14:paraId="0FCED0F1" w14:textId="7B769E08" w:rsidR="00D3430E" w:rsidRPr="00CE4950" w:rsidRDefault="00CE4950" w:rsidP="00161A2E">
      <w:pPr>
        <w:spacing w:after="0" w:line="240" w:lineRule="auto"/>
        <w:jc w:val="both"/>
        <w:rPr>
          <w:rFonts w:asciiTheme="majorHAnsi" w:eastAsia="Malgun Gothic Semilight" w:hAnsiTheme="majorHAnsi" w:cstheme="majorHAnsi"/>
          <w:bCs/>
          <w:i/>
          <w:iCs/>
          <w:sz w:val="20"/>
          <w:szCs w:val="20"/>
        </w:rPr>
      </w:pPr>
      <w:r>
        <w:rPr>
          <w:rFonts w:asciiTheme="majorHAnsi" w:eastAsia="Malgun Gothic Semilight" w:hAnsiTheme="majorHAnsi" w:cstheme="majorHAnsi"/>
          <w:bCs/>
          <w:i/>
          <w:iCs/>
          <w:sz w:val="20"/>
          <w:szCs w:val="20"/>
        </w:rPr>
        <w:t>Figura. 12: Diagrama de dispersión de las  variables.</w:t>
      </w:r>
    </w:p>
    <w:p w14:paraId="0C325F15" w14:textId="77777777" w:rsidR="00D3430E" w:rsidRPr="007D558D" w:rsidRDefault="00D3430E" w:rsidP="00161A2E">
      <w:pPr>
        <w:spacing w:after="0" w:line="240" w:lineRule="auto"/>
        <w:jc w:val="both"/>
        <w:rPr>
          <w:rFonts w:asciiTheme="majorHAnsi" w:eastAsia="Malgun Gothic Semilight" w:hAnsiTheme="majorHAnsi" w:cstheme="majorHAnsi"/>
          <w:b/>
        </w:rPr>
      </w:pPr>
    </w:p>
    <w:p w14:paraId="03765E95" w14:textId="77777777" w:rsidR="00D3430E" w:rsidRPr="007D558D" w:rsidRDefault="00D3430E" w:rsidP="00161A2E">
      <w:pPr>
        <w:spacing w:after="0" w:line="240" w:lineRule="auto"/>
        <w:jc w:val="both"/>
        <w:rPr>
          <w:rFonts w:asciiTheme="majorHAnsi" w:eastAsia="Malgun Gothic Semilight" w:hAnsiTheme="majorHAnsi" w:cstheme="majorHAnsi"/>
          <w:b/>
        </w:rPr>
      </w:pPr>
    </w:p>
    <w:p w14:paraId="6F172536" w14:textId="5D1382A0" w:rsidR="00D3430E" w:rsidRDefault="00BE5421" w:rsidP="00161A2E">
      <w:pPr>
        <w:spacing w:after="0" w:line="240" w:lineRule="auto"/>
        <w:jc w:val="both"/>
        <w:rPr>
          <w:rFonts w:eastAsia="Malgun Gothic Semilight" w:cstheme="majorHAnsi"/>
          <w:bCs/>
        </w:rPr>
      </w:pPr>
      <w:r>
        <w:rPr>
          <w:rFonts w:eastAsia="Malgun Gothic Semilight" w:cstheme="majorHAnsi"/>
          <w:bCs/>
        </w:rPr>
        <w:lastRenderedPageBreak/>
        <w:t xml:space="preserve">En la figura 12, podemos </w:t>
      </w:r>
      <w:r w:rsidR="00B449C0">
        <w:rPr>
          <w:rFonts w:eastAsia="Malgun Gothic Semilight" w:cstheme="majorHAnsi"/>
          <w:bCs/>
        </w:rPr>
        <w:t>determinar</w:t>
      </w:r>
      <w:r>
        <w:rPr>
          <w:rFonts w:eastAsia="Malgun Gothic Semilight" w:cstheme="majorHAnsi"/>
          <w:bCs/>
        </w:rPr>
        <w:t xml:space="preserve"> </w:t>
      </w:r>
      <w:r w:rsidR="00B449C0">
        <w:rPr>
          <w:rFonts w:eastAsia="Malgun Gothic Semilight" w:cstheme="majorHAnsi"/>
          <w:bCs/>
        </w:rPr>
        <w:t xml:space="preserve">que la variable </w:t>
      </w:r>
      <w:r w:rsidR="00EC49CF">
        <w:rPr>
          <w:rFonts w:eastAsia="Malgun Gothic Semilight" w:cstheme="majorHAnsi"/>
          <w:bCs/>
        </w:rPr>
        <w:t>“temperatura”</w:t>
      </w:r>
      <w:r w:rsidR="00B449C0">
        <w:rPr>
          <w:rFonts w:eastAsia="Malgun Gothic Semilight" w:cstheme="majorHAnsi"/>
          <w:bCs/>
        </w:rPr>
        <w:t xml:space="preserve"> tiene una mayor relación lineal positiva en cuanto al tiempo, dado que, en este caso, la temperatura transcurridas las 2 horas de muestreo, no presentó ningún cambio abrupto, por otro lado</w:t>
      </w:r>
      <w:r w:rsidR="00EC49CF">
        <w:rPr>
          <w:rFonts w:eastAsia="Malgun Gothic Semilight" w:cstheme="majorHAnsi"/>
          <w:bCs/>
        </w:rPr>
        <w:t>,</w:t>
      </w:r>
      <w:r w:rsidR="00B449C0">
        <w:rPr>
          <w:rFonts w:eastAsia="Malgun Gothic Semilight" w:cstheme="majorHAnsi"/>
          <w:bCs/>
        </w:rPr>
        <w:t xml:space="preserve">  si  se compara con la relación tiempo-humedad se aprecia que ésta, no mantiene una relación lineal</w:t>
      </w:r>
      <w:r w:rsidR="00EC49CF">
        <w:rPr>
          <w:rFonts w:eastAsia="Malgun Gothic Semilight" w:cstheme="majorHAnsi"/>
          <w:bCs/>
        </w:rPr>
        <w:t>,</w:t>
      </w:r>
      <w:r w:rsidR="00B449C0">
        <w:rPr>
          <w:rFonts w:eastAsia="Malgun Gothic Semilight" w:cstheme="majorHAnsi"/>
          <w:bCs/>
        </w:rPr>
        <w:t xml:space="preserve"> por consiguiente se puede determinar que esta variable tiene poca correlación con respecto al tiempo al igual que la relación temperatura-humedad, </w:t>
      </w:r>
      <w:r w:rsidR="004B4A8C">
        <w:rPr>
          <w:rFonts w:eastAsia="Malgun Gothic Semilight" w:cstheme="majorHAnsi"/>
          <w:bCs/>
        </w:rPr>
        <w:t>en la cual se puede identificar el mismo comportamiento no lineal.</w:t>
      </w:r>
    </w:p>
    <w:p w14:paraId="5BFD1261" w14:textId="16B6F0D4" w:rsidR="004B4A8C" w:rsidRDefault="004B4A8C" w:rsidP="00161A2E">
      <w:pPr>
        <w:spacing w:after="0" w:line="240" w:lineRule="auto"/>
        <w:jc w:val="both"/>
        <w:rPr>
          <w:rFonts w:eastAsia="Malgun Gothic Semilight" w:cstheme="majorHAnsi"/>
          <w:bCs/>
        </w:rPr>
      </w:pPr>
    </w:p>
    <w:p w14:paraId="0ADFE44D" w14:textId="2EC3A646" w:rsidR="00EC49CF" w:rsidRPr="00EC49CF" w:rsidRDefault="004B4A8C" w:rsidP="00161A2E">
      <w:pPr>
        <w:spacing w:after="0" w:line="240" w:lineRule="auto"/>
        <w:jc w:val="both"/>
        <w:rPr>
          <w:rFonts w:eastAsia="Malgun Gothic Semilight" w:cstheme="majorHAnsi"/>
          <w:bCs/>
        </w:rPr>
      </w:pPr>
      <w:r>
        <w:rPr>
          <w:rFonts w:eastAsia="Malgun Gothic Semilight" w:cstheme="majorHAnsi"/>
          <w:bCs/>
        </w:rPr>
        <w:t xml:space="preserve">Dada la necesidad de </w:t>
      </w:r>
      <w:r w:rsidRPr="004B4A8C">
        <w:rPr>
          <w:rFonts w:cs="Arial"/>
          <w:color w:val="000000" w:themeColor="text1"/>
        </w:rPr>
        <w:t>cuantificar el grado de relación entre</w:t>
      </w:r>
      <w:r>
        <w:rPr>
          <w:rFonts w:cs="Arial"/>
          <w:color w:val="000000" w:themeColor="text1"/>
        </w:rPr>
        <w:t xml:space="preserve"> las variables </w:t>
      </w:r>
      <w:r w:rsidR="00957C01">
        <w:rPr>
          <w:rFonts w:cs="Arial"/>
          <w:color w:val="000000" w:themeColor="text1"/>
        </w:rPr>
        <w:t>calculamos el</w:t>
      </w:r>
      <w:r w:rsidRPr="004B4A8C">
        <w:rPr>
          <w:rFonts w:eastAsia="Malgun Gothic Semilight" w:cstheme="majorHAnsi"/>
          <w:bCs/>
          <w:color w:val="000000" w:themeColor="text1"/>
        </w:rPr>
        <w:t xml:space="preserve"> </w:t>
      </w:r>
      <w:r>
        <w:rPr>
          <w:rFonts w:eastAsia="Malgun Gothic Semilight" w:cstheme="majorHAnsi"/>
          <w:bCs/>
        </w:rPr>
        <w:t xml:space="preserve">coeficiente de correlación </w:t>
      </w:r>
      <w:r w:rsidR="00957C01">
        <w:rPr>
          <w:rFonts w:eastAsia="Malgun Gothic Semilight" w:cstheme="majorHAnsi"/>
          <w:bCs/>
        </w:rPr>
        <w:t xml:space="preserve">de dichas variables con el comando </w:t>
      </w:r>
      <w:proofErr w:type="spellStart"/>
      <w:r w:rsidR="00957C01" w:rsidRPr="00957C01">
        <w:rPr>
          <w:rFonts w:ascii="Consolas" w:eastAsia="Malgun Gothic Semilight" w:hAnsi="Consolas" w:cstheme="majorHAnsi"/>
          <w:bCs/>
          <w:color w:val="767171" w:themeColor="background2" w:themeShade="80"/>
        </w:rPr>
        <w:t>cor</w:t>
      </w:r>
      <w:proofErr w:type="spellEnd"/>
      <w:r w:rsidR="00957C01" w:rsidRPr="00957C01">
        <w:rPr>
          <w:rFonts w:ascii="Consolas" w:eastAsia="Malgun Gothic Semilight" w:hAnsi="Consolas" w:cstheme="majorHAnsi"/>
          <w:bCs/>
          <w:color w:val="767171" w:themeColor="background2" w:themeShade="80"/>
        </w:rPr>
        <w:t>(domo)</w:t>
      </w:r>
      <w:r w:rsidR="00957C01">
        <w:rPr>
          <w:rFonts w:eastAsia="Malgun Gothic Semilight" w:cstheme="majorHAnsi"/>
          <w:bCs/>
        </w:rPr>
        <w:t>, la figura 13 me muestra la matriz de coeficientes de correlación en la cual se puede apreciar que la relación tiempo-temperatura hay una alta dependencia funcional entre ambas variables puesto que la correlación es fuerte y positiva aproximándose a 1; por el contrario</w:t>
      </w:r>
      <w:r w:rsidR="00CD4FD9">
        <w:rPr>
          <w:rFonts w:eastAsia="Malgun Gothic Semilight" w:cstheme="majorHAnsi"/>
          <w:bCs/>
        </w:rPr>
        <w:t xml:space="preserve"> en </w:t>
      </w:r>
      <w:r w:rsidR="00957C01">
        <w:rPr>
          <w:rFonts w:eastAsia="Malgun Gothic Semilight" w:cstheme="majorHAnsi"/>
          <w:bCs/>
        </w:rPr>
        <w:t xml:space="preserve"> las relaciones temperatura-humedad y tiempo-</w:t>
      </w:r>
      <w:r w:rsidR="00CD4FD9">
        <w:rPr>
          <w:rFonts w:eastAsia="Malgun Gothic Semilight" w:cstheme="majorHAnsi"/>
          <w:bCs/>
        </w:rPr>
        <w:t>humedad</w:t>
      </w:r>
      <w:r w:rsidR="00957C01">
        <w:rPr>
          <w:rFonts w:eastAsia="Malgun Gothic Semilight" w:cstheme="majorHAnsi"/>
          <w:bCs/>
        </w:rPr>
        <w:t xml:space="preserve"> </w:t>
      </w:r>
      <w:r w:rsidR="00CD4FD9">
        <w:rPr>
          <w:rFonts w:eastAsia="Malgun Gothic Semilight" w:cstheme="majorHAnsi"/>
          <w:bCs/>
        </w:rPr>
        <w:t>sus coeficientes de correlación están próximas a 0 lo que me indica una correlación débil y una casi parcial dependencia entre las variables.</w:t>
      </w:r>
    </w:p>
    <w:p w14:paraId="13A4A7BC" w14:textId="77777777" w:rsidR="00EC49CF" w:rsidRDefault="00EC49CF" w:rsidP="00161A2E">
      <w:pPr>
        <w:spacing w:after="0" w:line="240" w:lineRule="auto"/>
        <w:jc w:val="both"/>
        <w:rPr>
          <w:noProof/>
          <w:lang w:eastAsia="es-CO"/>
        </w:rPr>
      </w:pPr>
    </w:p>
    <w:p w14:paraId="0341A37A" w14:textId="777686B1" w:rsidR="004B4A8C" w:rsidRPr="00957C01" w:rsidRDefault="00957C01" w:rsidP="00161A2E">
      <w:pPr>
        <w:spacing w:after="0" w:line="240" w:lineRule="auto"/>
        <w:jc w:val="both"/>
        <w:rPr>
          <w:rFonts w:eastAsia="Malgun Gothic Semilight" w:cstheme="majorHAnsi"/>
          <w:bCs/>
        </w:rPr>
      </w:pPr>
      <w:r>
        <w:rPr>
          <w:noProof/>
          <w:lang w:eastAsia="es-CO"/>
        </w:rPr>
        <w:drawing>
          <wp:inline distT="0" distB="0" distL="0" distR="0" wp14:anchorId="191A2C7D" wp14:editId="3965DB8E">
            <wp:extent cx="3841750" cy="885681"/>
            <wp:effectExtent l="19050" t="19050" r="25400" b="1016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34EC7B.tmp"/>
                    <pic:cNvPicPr/>
                  </pic:nvPicPr>
                  <pic:blipFill rotWithShape="1">
                    <a:blip r:embed="rId19">
                      <a:extLst>
                        <a:ext uri="{28A0092B-C50C-407E-A947-70E740481C1C}">
                          <a14:useLocalDpi xmlns:a14="http://schemas.microsoft.com/office/drawing/2010/main" val="0"/>
                        </a:ext>
                      </a:extLst>
                    </a:blip>
                    <a:srcRect l="1369"/>
                    <a:stretch/>
                  </pic:blipFill>
                  <pic:spPr bwMode="auto">
                    <a:xfrm>
                      <a:off x="0" y="0"/>
                      <a:ext cx="3842913" cy="885949"/>
                    </a:xfrm>
                    <a:prstGeom prst="rect">
                      <a:avLst/>
                    </a:prstGeom>
                    <a:ln w="9525" cap="flat" cmpd="sng" algn="ctr">
                      <a:solidFill>
                        <a:sysClr val="window" lastClr="FFFFFF">
                          <a:lumMod val="75000"/>
                        </a:sysClr>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r>
        <w:rPr>
          <w:rFonts w:eastAsia="Malgun Gothic Semilight" w:cstheme="majorHAnsi"/>
          <w:bCs/>
        </w:rPr>
        <w:t xml:space="preserve"> </w:t>
      </w:r>
    </w:p>
    <w:p w14:paraId="65FB7377" w14:textId="03533D55" w:rsidR="00D3430E" w:rsidRPr="00CD4FD9" w:rsidRDefault="00CD4FD9" w:rsidP="00161A2E">
      <w:pPr>
        <w:spacing w:after="0" w:line="240" w:lineRule="auto"/>
        <w:jc w:val="both"/>
        <w:rPr>
          <w:rFonts w:asciiTheme="majorHAnsi" w:eastAsia="Malgun Gothic Semilight" w:hAnsiTheme="majorHAnsi" w:cstheme="majorHAnsi"/>
          <w:bCs/>
          <w:i/>
          <w:iCs/>
          <w:sz w:val="20"/>
          <w:szCs w:val="20"/>
        </w:rPr>
      </w:pPr>
      <w:r>
        <w:rPr>
          <w:rFonts w:asciiTheme="majorHAnsi" w:eastAsia="Malgun Gothic Semilight" w:hAnsiTheme="majorHAnsi" w:cstheme="majorHAnsi"/>
          <w:bCs/>
          <w:i/>
          <w:iCs/>
          <w:sz w:val="20"/>
          <w:szCs w:val="20"/>
        </w:rPr>
        <w:t>Figura. 13: Matriz de coeficientes de correlación.</w:t>
      </w:r>
    </w:p>
    <w:p w14:paraId="7A8976F7" w14:textId="77777777" w:rsidR="00D3430E" w:rsidRPr="007D558D" w:rsidRDefault="00D3430E" w:rsidP="00161A2E">
      <w:pPr>
        <w:spacing w:after="0" w:line="240" w:lineRule="auto"/>
        <w:jc w:val="both"/>
        <w:rPr>
          <w:rFonts w:asciiTheme="majorHAnsi" w:eastAsia="Malgun Gothic Semilight" w:hAnsiTheme="majorHAnsi" w:cstheme="majorHAnsi"/>
          <w:b/>
        </w:rPr>
      </w:pPr>
    </w:p>
    <w:p w14:paraId="4E8A638F" w14:textId="472304C4" w:rsidR="00A6203E" w:rsidRDefault="005F38FE" w:rsidP="00161A2E">
      <w:pPr>
        <w:spacing w:after="0" w:line="240" w:lineRule="auto"/>
        <w:jc w:val="both"/>
      </w:pPr>
      <w:r w:rsidRPr="005F38FE">
        <w:rPr>
          <w:rFonts w:eastAsia="Malgun Gothic Semilight" w:cstheme="majorHAnsi"/>
          <w:bCs/>
        </w:rPr>
        <w:t>Pr</w:t>
      </w:r>
      <w:r w:rsidR="00B80D34" w:rsidRPr="005F38FE">
        <w:rPr>
          <w:rFonts w:eastAsia="Malgun Gothic Semilight" w:cstheme="majorHAnsi"/>
          <w:bCs/>
        </w:rPr>
        <w:t xml:space="preserve">edecir datos de humedad basándonos en la temperatura </w:t>
      </w:r>
      <w:r w:rsidRPr="005F38FE">
        <w:rPr>
          <w:rFonts w:eastAsia="Malgun Gothic Semilight" w:cstheme="majorHAnsi"/>
          <w:bCs/>
        </w:rPr>
        <w:t>se logra</w:t>
      </w:r>
      <w:r w:rsidR="00B80D34" w:rsidRPr="005F38FE">
        <w:rPr>
          <w:rFonts w:eastAsia="Malgun Gothic Semilight" w:cstheme="majorHAnsi"/>
          <w:bCs/>
        </w:rPr>
        <w:t xml:space="preserve"> implementando </w:t>
      </w:r>
      <w:r w:rsidRPr="005F38FE">
        <w:rPr>
          <w:rFonts w:eastAsia="Malgun Gothic Semilight" w:cstheme="majorHAnsi"/>
          <w:bCs/>
        </w:rPr>
        <w:t>el método de mínimos cuadrados, este consiste en una</w:t>
      </w:r>
      <w:r w:rsidRPr="005F38FE">
        <w:rPr>
          <w:rFonts w:asciiTheme="majorHAnsi" w:eastAsia="Malgun Gothic Semilight" w:hAnsiTheme="majorHAnsi" w:cstheme="majorHAnsi"/>
          <w:bCs/>
        </w:rPr>
        <w:t xml:space="preserve"> </w:t>
      </w:r>
      <w:r w:rsidR="00B80D34" w:rsidRPr="005F38FE">
        <w:rPr>
          <w:shd w:val="clear" w:color="auto" w:fill="FFFFFF"/>
        </w:rPr>
        <w:t xml:space="preserve"> </w:t>
      </w:r>
      <w:r w:rsidR="00B80D34" w:rsidRPr="005F38FE">
        <w:t xml:space="preserve">línea que hace mínima la suma de los cuadrados de las desviaciones respecto a ella de todos los puntos que corresponden a la </w:t>
      </w:r>
      <w:hyperlink r:id="rId20" w:history="1">
        <w:r w:rsidR="00B80D34" w:rsidRPr="005F38FE">
          <w:rPr>
            <w:rStyle w:val="Hipervnculo"/>
            <w:color w:val="auto"/>
            <w:u w:val="none"/>
          </w:rPr>
          <w:t>información</w:t>
        </w:r>
      </w:hyperlink>
      <w:r w:rsidR="00B80D34" w:rsidRPr="005F38FE">
        <w:t xml:space="preserve"> recogid</w:t>
      </w:r>
      <w:r>
        <w:t xml:space="preserve">a y almacenada en las variables </w:t>
      </w:r>
      <w:r w:rsidR="00A6203E">
        <w:t>“</w:t>
      </w:r>
      <w:proofErr w:type="spellStart"/>
      <w:r>
        <w:t>temperature</w:t>
      </w:r>
      <w:proofErr w:type="spellEnd"/>
      <w:r w:rsidR="00A6203E">
        <w:t>”</w:t>
      </w:r>
      <w:r>
        <w:t xml:space="preserve"> y </w:t>
      </w:r>
      <w:r w:rsidR="00A6203E">
        <w:t>“</w:t>
      </w:r>
      <w:proofErr w:type="spellStart"/>
      <w:r>
        <w:t>humidity</w:t>
      </w:r>
      <w:proofErr w:type="spellEnd"/>
      <w:r w:rsidR="00A6203E">
        <w:t>”</w:t>
      </w:r>
      <w:r>
        <w:t xml:space="preserve"> respectivamente, este método ayuda a determinar la ecuación de la recta que posteriormente funcionara como la ecuación </w:t>
      </w:r>
      <w:proofErr w:type="spellStart"/>
      <w:r>
        <w:t>predictora</w:t>
      </w:r>
      <w:proofErr w:type="spellEnd"/>
      <w:r>
        <w:t>, para establecer los valores de la ecuación es indispensable identificar cual es nuestra variable dependiente en este caso “</w:t>
      </w:r>
      <w:proofErr w:type="spellStart"/>
      <w:r>
        <w:t>humidity</w:t>
      </w:r>
      <w:proofErr w:type="spellEnd"/>
      <w:r>
        <w:t>”</w:t>
      </w:r>
      <w:r w:rsidR="00A6203E">
        <w:t xml:space="preserve"> y </w:t>
      </w:r>
      <w:r w:rsidR="00EC49CF">
        <w:t>cuál</w:t>
      </w:r>
      <w:r w:rsidR="00A6203E">
        <w:t xml:space="preserve"> es la variable independiente “</w:t>
      </w:r>
      <w:proofErr w:type="spellStart"/>
      <w:r w:rsidR="00A6203E">
        <w:t>temperature</w:t>
      </w:r>
      <w:proofErr w:type="spellEnd"/>
      <w:r w:rsidR="00A6203E">
        <w:t>”, ya identificadas se ingresa  la línea de comandos  que se muestra en la figura 14</w:t>
      </w:r>
      <w:r w:rsidR="00684BE3">
        <w:t>.</w:t>
      </w:r>
    </w:p>
    <w:p w14:paraId="0BC93637" w14:textId="13335FBA" w:rsidR="00684BE3" w:rsidRDefault="00A6203E" w:rsidP="00161A2E">
      <w:pPr>
        <w:spacing w:after="0" w:line="240" w:lineRule="auto"/>
        <w:jc w:val="both"/>
      </w:pPr>
      <w:r w:rsidRPr="00A6203E">
        <w:t>El comando para realizar la operación del modelo de m</w:t>
      </w:r>
      <w:r w:rsidR="00684BE3">
        <w:t>í</w:t>
      </w:r>
      <w:r w:rsidRPr="00A6203E">
        <w:t xml:space="preserve">nimos cuadrados en </w:t>
      </w:r>
      <w:proofErr w:type="spellStart"/>
      <w:r w:rsidRPr="00A6203E">
        <w:t>Rstudio</w:t>
      </w:r>
      <w:proofErr w:type="spellEnd"/>
      <w:r w:rsidRPr="00A6203E">
        <w:t xml:space="preserve"> es </w:t>
      </w:r>
      <w:r w:rsidRPr="00A6203E">
        <w:rPr>
          <w:rFonts w:ascii="Consolas" w:hAnsi="Consolas"/>
          <w:color w:val="767171" w:themeColor="background2" w:themeShade="80"/>
        </w:rPr>
        <w:t>lm()</w:t>
      </w:r>
      <w:r w:rsidRPr="00A6203E">
        <w:rPr>
          <w:color w:val="767171" w:themeColor="background2" w:themeShade="80"/>
        </w:rPr>
        <w:t xml:space="preserve"> </w:t>
      </w:r>
      <w:r>
        <w:t xml:space="preserve">el </w:t>
      </w:r>
      <w:r w:rsidRPr="00A6203E">
        <w:t>segundo argumento</w:t>
      </w:r>
      <w:r>
        <w:t xml:space="preserve"> que se encuentra dentro de este  comando</w:t>
      </w:r>
      <w:r w:rsidRPr="00A6203E">
        <w:t xml:space="preserve">, </w:t>
      </w:r>
      <w:r>
        <w:t>se determina como</w:t>
      </w:r>
      <w:r w:rsidRPr="00A6203E">
        <w:t xml:space="preserve"> </w:t>
      </w:r>
      <w:r w:rsidRPr="00A6203E">
        <w:rPr>
          <w:rStyle w:val="CdigoHTML"/>
          <w:rFonts w:ascii="Consolas" w:eastAsiaTheme="minorHAnsi" w:hAnsi="Consolas"/>
          <w:color w:val="767171" w:themeColor="background2" w:themeShade="80"/>
          <w:sz w:val="22"/>
          <w:szCs w:val="22"/>
        </w:rPr>
        <w:t>data</w:t>
      </w:r>
      <w:r w:rsidRPr="00A6203E">
        <w:t xml:space="preserve"> </w:t>
      </w:r>
      <w:r>
        <w:t xml:space="preserve">, este </w:t>
      </w:r>
      <w:r w:rsidRPr="00A6203E">
        <w:t>especifica cuál es el fichero en el que se encuentran las variables. El resultado</w:t>
      </w:r>
      <w:r>
        <w:t xml:space="preserve"> de este proceso </w:t>
      </w:r>
      <w:r w:rsidRPr="00A6203E">
        <w:t xml:space="preserve">lo guardamos en un objeto llamado </w:t>
      </w:r>
      <w:r w:rsidR="00EC49CF">
        <w:t>“</w:t>
      </w:r>
      <w:r w:rsidR="00684BE3" w:rsidRPr="00EC49CF">
        <w:rPr>
          <w:rStyle w:val="CdigoHTML"/>
          <w:rFonts w:ascii="PT Mono" w:eastAsiaTheme="minorHAnsi" w:hAnsi="PT Mono"/>
          <w:sz w:val="18"/>
          <w:szCs w:val="22"/>
        </w:rPr>
        <w:t>regresión</w:t>
      </w:r>
      <w:r w:rsidR="00EC49CF">
        <w:rPr>
          <w:rStyle w:val="CdigoHTML"/>
          <w:rFonts w:ascii="PT Mono" w:eastAsiaTheme="minorHAnsi" w:hAnsi="PT Mono"/>
          <w:sz w:val="18"/>
          <w:szCs w:val="22"/>
        </w:rPr>
        <w:t>”</w:t>
      </w:r>
      <w:r w:rsidR="00684BE3">
        <w:t>, e</w:t>
      </w:r>
      <w:r w:rsidRPr="00A6203E">
        <w:t>ste objeto es una lista que contiene toda la información relevante sobre el análisis</w:t>
      </w:r>
      <w:r w:rsidR="00684BE3">
        <w:t>; posteriormente m</w:t>
      </w:r>
      <w:r w:rsidRPr="00A6203E">
        <w:t xml:space="preserve">ediante el comando </w:t>
      </w:r>
      <w:r w:rsidR="00EC49CF">
        <w:t>“</w:t>
      </w:r>
      <w:proofErr w:type="spellStart"/>
      <w:r w:rsidRPr="00EC49CF">
        <w:rPr>
          <w:rStyle w:val="CdigoHTML"/>
          <w:rFonts w:ascii="PT Mono" w:eastAsiaTheme="minorHAnsi" w:hAnsi="PT Mono" w:cs="Arial"/>
          <w:sz w:val="18"/>
          <w:szCs w:val="22"/>
        </w:rPr>
        <w:t>summary</w:t>
      </w:r>
      <w:proofErr w:type="spellEnd"/>
      <w:r w:rsidR="00EC49CF">
        <w:rPr>
          <w:rStyle w:val="CdigoHTML"/>
          <w:rFonts w:ascii="PT Mono" w:eastAsiaTheme="minorHAnsi" w:hAnsi="PT Mono" w:cs="Arial"/>
          <w:sz w:val="18"/>
          <w:szCs w:val="22"/>
        </w:rPr>
        <w:t>”</w:t>
      </w:r>
      <w:r w:rsidRPr="00A6203E">
        <w:t xml:space="preserve"> obtenemos los resultados</w:t>
      </w:r>
      <w:r w:rsidR="00684BE3">
        <w:t>.</w:t>
      </w:r>
    </w:p>
    <w:p w14:paraId="288108D6" w14:textId="77777777" w:rsidR="00684BE3" w:rsidRDefault="00684BE3" w:rsidP="00161A2E">
      <w:pPr>
        <w:spacing w:after="0" w:line="240" w:lineRule="auto"/>
        <w:jc w:val="both"/>
        <w:rPr>
          <w:rFonts w:ascii="Arial" w:hAnsi="Arial" w:cs="Arial"/>
          <w:noProof/>
          <w:sz w:val="20"/>
          <w:szCs w:val="20"/>
        </w:rPr>
      </w:pPr>
    </w:p>
    <w:p w14:paraId="24A881D9" w14:textId="0E6675FD" w:rsidR="00D3430E" w:rsidRPr="007D558D" w:rsidRDefault="00A6203E" w:rsidP="00161A2E">
      <w:pPr>
        <w:spacing w:after="0" w:line="240" w:lineRule="auto"/>
        <w:jc w:val="both"/>
        <w:rPr>
          <w:rFonts w:asciiTheme="majorHAnsi" w:eastAsia="Malgun Gothic Semilight" w:hAnsiTheme="majorHAnsi" w:cstheme="majorHAnsi"/>
          <w:b/>
        </w:rPr>
      </w:pPr>
      <w:r>
        <w:rPr>
          <w:rFonts w:ascii="Arial" w:hAnsi="Arial" w:cs="Arial"/>
          <w:noProof/>
          <w:sz w:val="20"/>
          <w:szCs w:val="20"/>
          <w:lang w:eastAsia="es-CO"/>
        </w:rPr>
        <w:drawing>
          <wp:inline distT="0" distB="0" distL="0" distR="0" wp14:anchorId="51E7F8DB" wp14:editId="697C7E35">
            <wp:extent cx="4314190" cy="2333625"/>
            <wp:effectExtent l="19050" t="19050" r="10160" b="28575"/>
            <wp:docPr id="16" name="Imagen 16" descr="Imagen que contiene captura de pant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3422E9.tmp"/>
                    <pic:cNvPicPr/>
                  </pic:nvPicPr>
                  <pic:blipFill rotWithShape="1">
                    <a:blip r:embed="rId21">
                      <a:extLst>
                        <a:ext uri="{28A0092B-C50C-407E-A947-70E740481C1C}">
                          <a14:useLocalDpi xmlns:a14="http://schemas.microsoft.com/office/drawing/2010/main" val="0"/>
                        </a:ext>
                      </a:extLst>
                    </a:blip>
                    <a:srcRect b="9254"/>
                    <a:stretch/>
                  </pic:blipFill>
                  <pic:spPr bwMode="auto">
                    <a:xfrm>
                      <a:off x="0" y="0"/>
                      <a:ext cx="4322998" cy="2338389"/>
                    </a:xfrm>
                    <a:prstGeom prst="rect">
                      <a:avLst/>
                    </a:prstGeom>
                    <a:ln>
                      <a:solidFill>
                        <a:schemeClr val="bg1">
                          <a:lumMod val="75000"/>
                        </a:schemeClr>
                      </a:solidFill>
                    </a:ln>
                    <a:extLst>
                      <a:ext uri="{53640926-AAD7-44D8-BBD7-CCE9431645EC}">
                        <a14:shadowObscured xmlns:a14="http://schemas.microsoft.com/office/drawing/2010/main"/>
                      </a:ext>
                    </a:extLst>
                  </pic:spPr>
                </pic:pic>
              </a:graphicData>
            </a:graphic>
          </wp:inline>
        </w:drawing>
      </w:r>
    </w:p>
    <w:p w14:paraId="6F8A1C20" w14:textId="13D7AA4F" w:rsidR="00D3430E" w:rsidRPr="00684BE3" w:rsidRDefault="00684BE3" w:rsidP="00161A2E">
      <w:pPr>
        <w:spacing w:after="0" w:line="240" w:lineRule="auto"/>
        <w:jc w:val="both"/>
        <w:rPr>
          <w:rFonts w:asciiTheme="majorHAnsi" w:eastAsia="Malgun Gothic Semilight" w:hAnsiTheme="majorHAnsi" w:cstheme="majorHAnsi"/>
          <w:bCs/>
          <w:i/>
          <w:iCs/>
          <w:sz w:val="20"/>
          <w:szCs w:val="20"/>
        </w:rPr>
      </w:pPr>
      <w:r>
        <w:rPr>
          <w:rFonts w:asciiTheme="majorHAnsi" w:eastAsia="Malgun Gothic Semilight" w:hAnsiTheme="majorHAnsi" w:cstheme="majorHAnsi"/>
          <w:bCs/>
          <w:i/>
          <w:iCs/>
          <w:sz w:val="20"/>
          <w:szCs w:val="20"/>
        </w:rPr>
        <w:t>Figura. 13: Resultados de mínimos cuadrados para Humedad y temperatura.</w:t>
      </w:r>
    </w:p>
    <w:p w14:paraId="2065DD9B" w14:textId="77777777" w:rsidR="00D3430E" w:rsidRPr="007D558D" w:rsidRDefault="00D3430E" w:rsidP="00161A2E">
      <w:pPr>
        <w:spacing w:after="0" w:line="240" w:lineRule="auto"/>
        <w:jc w:val="both"/>
        <w:rPr>
          <w:rFonts w:asciiTheme="majorHAnsi" w:eastAsia="Malgun Gothic Semilight" w:hAnsiTheme="majorHAnsi" w:cstheme="majorHAnsi"/>
          <w:b/>
        </w:rPr>
      </w:pPr>
    </w:p>
    <w:p w14:paraId="417575AA" w14:textId="77777777" w:rsidR="00D3430E" w:rsidRPr="007D558D" w:rsidRDefault="00D3430E" w:rsidP="00161A2E">
      <w:pPr>
        <w:spacing w:after="0" w:line="240" w:lineRule="auto"/>
        <w:jc w:val="both"/>
        <w:rPr>
          <w:rFonts w:asciiTheme="majorHAnsi" w:eastAsia="Malgun Gothic Semilight" w:hAnsiTheme="majorHAnsi" w:cstheme="majorHAnsi"/>
          <w:b/>
        </w:rPr>
      </w:pPr>
    </w:p>
    <w:p w14:paraId="0DF0CBDE" w14:textId="77777777" w:rsidR="00FC7E3B" w:rsidRDefault="00684BE3" w:rsidP="00161A2E">
      <w:pPr>
        <w:spacing w:after="0" w:line="240" w:lineRule="auto"/>
        <w:jc w:val="both"/>
        <w:rPr>
          <w:rFonts w:cstheme="minorHAnsi"/>
          <w:color w:val="333333"/>
        </w:rPr>
      </w:pPr>
      <w:r w:rsidRPr="00FC7E3B">
        <w:rPr>
          <w:rFonts w:eastAsia="Malgun Gothic Semilight" w:cstheme="minorHAnsi"/>
          <w:bCs/>
        </w:rPr>
        <w:lastRenderedPageBreak/>
        <w:t xml:space="preserve">La relación del porcentaje de humedad en el ambiente teniendo en cuenta la temperatura </w:t>
      </w:r>
      <w:r w:rsidR="00FC7E3B" w:rsidRPr="00FC7E3B">
        <w:rPr>
          <w:rFonts w:eastAsia="Malgun Gothic Semilight" w:cstheme="minorHAnsi"/>
          <w:bCs/>
        </w:rPr>
        <w:t>de este</w:t>
      </w:r>
      <w:r w:rsidRPr="00FC7E3B">
        <w:rPr>
          <w:rFonts w:eastAsia="Malgun Gothic Semilight" w:cstheme="minorHAnsi"/>
          <w:bCs/>
        </w:rPr>
        <w:t xml:space="preserve">, </w:t>
      </w:r>
      <w:r w:rsidR="00FC7E3B" w:rsidRPr="00FC7E3B">
        <w:rPr>
          <w:rFonts w:eastAsia="Malgun Gothic Semilight" w:cstheme="minorHAnsi"/>
          <w:bCs/>
        </w:rPr>
        <w:t>está</w:t>
      </w:r>
      <w:r w:rsidRPr="00FC7E3B">
        <w:rPr>
          <w:rFonts w:eastAsia="Malgun Gothic Semilight" w:cstheme="minorHAnsi"/>
          <w:bCs/>
        </w:rPr>
        <w:t xml:space="preserve"> dada por los parámetros de la ecuación de la recta </w:t>
      </w:r>
      <w:r w:rsidR="006579FE" w:rsidRPr="00FC7E3B">
        <w:rPr>
          <w:rFonts w:eastAsia="Malgun Gothic Semilight" w:cstheme="minorHAnsi"/>
          <w:bCs/>
        </w:rPr>
        <w:t xml:space="preserve">encontrados en </w:t>
      </w:r>
      <w:r w:rsidRPr="00FC7E3B">
        <w:rPr>
          <w:rFonts w:cstheme="minorHAnsi"/>
          <w:color w:val="333333"/>
        </w:rPr>
        <w:t>la columna “</w:t>
      </w:r>
      <w:proofErr w:type="spellStart"/>
      <w:r w:rsidRPr="00FC7E3B">
        <w:rPr>
          <w:rFonts w:cstheme="minorHAnsi"/>
          <w:color w:val="333333"/>
        </w:rPr>
        <w:t>Estimate</w:t>
      </w:r>
      <w:proofErr w:type="spellEnd"/>
      <w:r w:rsidRPr="00FC7E3B">
        <w:rPr>
          <w:rFonts w:cstheme="minorHAnsi"/>
          <w:color w:val="333333"/>
        </w:rPr>
        <w:t>” de la tabla “</w:t>
      </w:r>
      <w:proofErr w:type="spellStart"/>
      <w:r w:rsidRPr="00FC7E3B">
        <w:rPr>
          <w:rFonts w:cstheme="minorHAnsi"/>
          <w:color w:val="333333"/>
        </w:rPr>
        <w:t>Coefficients</w:t>
      </w:r>
      <w:proofErr w:type="spellEnd"/>
      <w:r w:rsidRPr="00FC7E3B">
        <w:rPr>
          <w:rFonts w:cstheme="minorHAnsi"/>
          <w:color w:val="333333"/>
        </w:rPr>
        <w:t>”</w:t>
      </w:r>
      <w:r w:rsidR="006579FE" w:rsidRPr="00FC7E3B">
        <w:rPr>
          <w:rFonts w:cstheme="minorHAnsi"/>
          <w:color w:val="333333"/>
        </w:rPr>
        <w:t>, por lo tanto, la ecuación de la recta por mínimos cuadrados estará descrita por la ecuación (1) y su representación gráfica en la figura 14</w:t>
      </w:r>
      <w:r w:rsidR="00FC7E3B">
        <w:rPr>
          <w:rFonts w:cstheme="minorHAnsi"/>
          <w:color w:val="333333"/>
        </w:rPr>
        <w:t>.</w:t>
      </w:r>
    </w:p>
    <w:p w14:paraId="0EAB7263" w14:textId="21529F62" w:rsidR="00D3430E" w:rsidRPr="007D558D" w:rsidRDefault="00EC49CF" w:rsidP="00161A2E">
      <w:pPr>
        <w:spacing w:after="0" w:line="240" w:lineRule="auto"/>
        <w:jc w:val="both"/>
        <w:rPr>
          <w:rFonts w:asciiTheme="majorHAnsi" w:eastAsia="Malgun Gothic Semilight" w:hAnsiTheme="majorHAnsi" w:cstheme="majorHAnsi"/>
          <w:b/>
        </w:rPr>
      </w:pPr>
      <w:r>
        <w:rPr>
          <w:rFonts w:asciiTheme="majorHAnsi" w:eastAsia="Malgun Gothic Semilight" w:hAnsiTheme="majorHAnsi" w:cstheme="majorHAnsi"/>
          <w:b/>
          <w:noProof/>
          <w:lang w:eastAsia="es-CO"/>
        </w:rPr>
        <mc:AlternateContent>
          <mc:Choice Requires="wps">
            <w:drawing>
              <wp:anchor distT="0" distB="0" distL="114300" distR="114300" simplePos="0" relativeHeight="251666432" behindDoc="0" locked="0" layoutInCell="1" allowOverlap="1" wp14:anchorId="79B932E3" wp14:editId="41F6BBB6">
                <wp:simplePos x="0" y="0"/>
                <wp:positionH relativeFrom="column">
                  <wp:posOffset>4812030</wp:posOffset>
                </wp:positionH>
                <wp:positionV relativeFrom="paragraph">
                  <wp:posOffset>106680</wp:posOffset>
                </wp:positionV>
                <wp:extent cx="533400" cy="289560"/>
                <wp:effectExtent l="0" t="0" r="0" b="0"/>
                <wp:wrapNone/>
                <wp:docPr id="20" name="Cuadro de texto 20"/>
                <wp:cNvGraphicFramePr/>
                <a:graphic xmlns:a="http://schemas.openxmlformats.org/drawingml/2006/main">
                  <a:graphicData uri="http://schemas.microsoft.com/office/word/2010/wordprocessingShape">
                    <wps:wsp>
                      <wps:cNvSpPr txBox="1"/>
                      <wps:spPr>
                        <a:xfrm>
                          <a:off x="0" y="0"/>
                          <a:ext cx="533400" cy="2895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704B705" w14:textId="2C90ABA1" w:rsidR="00EC49CF" w:rsidRPr="00EC49CF" w:rsidRDefault="00EC49CF">
                            <w:pPr>
                              <w:rPr>
                                <w:sz w:val="20"/>
                              </w:rPr>
                            </w:pPr>
                            <w:r w:rsidRPr="00EC49CF">
                              <w:rPr>
                                <w:sz w:val="20"/>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79B932E3" id="_x0000_t202" coordsize="21600,21600" o:spt="202" path="m,l,21600r21600,l21600,xe">
                <v:stroke joinstyle="miter"/>
                <v:path gradientshapeok="t" o:connecttype="rect"/>
              </v:shapetype>
              <v:shape id="Cuadro de texto 20" o:spid="_x0000_s1026" type="#_x0000_t202" style="position:absolute;left:0;text-align:left;margin-left:378.9pt;margin-top:8.4pt;width:42pt;height:22.8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" filled="f" stroked="f" strokeweight=".5pt">
                <v:textbox>
                  <w:txbxContent>
                    <w:p w14:paraId="0704B705" w14:textId="2C90ABA1" w:rsidR="00EC49CF" w:rsidRPr="00EC49CF" w:rsidRDefault="00EC49CF">
                      <w:pPr>
                        <w:rPr>
                          <w:sz w:val="20"/>
                        </w:rPr>
                      </w:pPr>
                      <w:r w:rsidRPr="00EC49CF">
                        <w:rPr>
                          <w:sz w:val="20"/>
                        </w:rPr>
                        <w:t>(1)</w:t>
                      </w:r>
                    </w:p>
                  </w:txbxContent>
                </v:textbox>
              </v:shape>
            </w:pict>
          </mc:Fallback>
        </mc:AlternateContent>
      </w:r>
    </w:p>
    <w:p w14:paraId="625008CB" w14:textId="4999F84D" w:rsidR="00D3430E" w:rsidRPr="00EC49CF" w:rsidRDefault="00EC49CF" w:rsidP="00161A2E">
      <w:pPr>
        <w:spacing w:after="0" w:line="240" w:lineRule="auto"/>
        <w:jc w:val="both"/>
        <w:rPr>
          <w:rFonts w:asciiTheme="majorHAnsi" w:eastAsia="Malgun Gothic Semilight" w:hAnsiTheme="majorHAnsi" w:cstheme="majorHAnsi"/>
        </w:rPr>
      </w:pPr>
      <m:oMathPara>
        <m:oMath>
          <m:r>
            <w:rPr>
              <w:rFonts w:ascii="Cambria Math" w:eastAsia="Malgun Gothic Semilight" w:hAnsi="Cambria Math" w:cstheme="majorHAnsi"/>
              <w:sz w:val="20"/>
            </w:rPr>
            <m:t>y=69.9052-</m:t>
          </m:r>
          <m:r>
            <w:rPr>
              <w:rFonts w:ascii="Cambria Math" w:eastAsia="Malgun Gothic Semilight" w:hAnsi="Cambria Math" w:cstheme="majorHAnsi"/>
              <w:sz w:val="20"/>
            </w:rPr>
            <m:t>0.2788</m:t>
          </m:r>
          <m:r>
            <w:rPr>
              <w:rFonts w:ascii="Cambria Math" w:eastAsia="Malgun Gothic Semilight" w:hAnsi="Cambria Math" w:cstheme="majorHAnsi"/>
              <w:sz w:val="20"/>
            </w:rPr>
            <m:t>x</m:t>
          </m:r>
        </m:oMath>
      </m:oMathPara>
    </w:p>
    <w:p w14:paraId="336E42DE" w14:textId="77777777" w:rsidR="00D3430E" w:rsidRPr="007D558D" w:rsidRDefault="00D3430E" w:rsidP="00161A2E">
      <w:pPr>
        <w:spacing w:after="0" w:line="240" w:lineRule="auto"/>
        <w:jc w:val="both"/>
        <w:rPr>
          <w:rFonts w:asciiTheme="majorHAnsi" w:eastAsia="Malgun Gothic Semilight" w:hAnsiTheme="majorHAnsi" w:cstheme="majorHAnsi"/>
          <w:b/>
        </w:rPr>
      </w:pPr>
    </w:p>
    <w:p w14:paraId="28080070" w14:textId="77777777" w:rsidR="00D3430E" w:rsidRPr="007D558D" w:rsidRDefault="00D3430E" w:rsidP="00161A2E">
      <w:pPr>
        <w:spacing w:after="0" w:line="240" w:lineRule="auto"/>
        <w:jc w:val="both"/>
        <w:rPr>
          <w:rFonts w:asciiTheme="majorHAnsi" w:eastAsia="Malgun Gothic Semilight" w:hAnsiTheme="majorHAnsi" w:cstheme="majorHAnsi"/>
          <w:b/>
        </w:rPr>
      </w:pPr>
    </w:p>
    <w:p w14:paraId="56058E98" w14:textId="5D9A74F2" w:rsidR="00D3430E" w:rsidRPr="007D558D" w:rsidRDefault="00FC7E3B" w:rsidP="00161A2E">
      <w:pPr>
        <w:spacing w:after="0" w:line="240" w:lineRule="auto"/>
        <w:jc w:val="both"/>
        <w:rPr>
          <w:rFonts w:asciiTheme="majorHAnsi" w:eastAsia="Malgun Gothic Semilight" w:hAnsiTheme="majorHAnsi" w:cstheme="majorHAnsi"/>
          <w:b/>
        </w:rPr>
      </w:pPr>
      <w:r>
        <w:rPr>
          <w:rFonts w:asciiTheme="majorHAnsi" w:eastAsia="Malgun Gothic Semilight" w:hAnsiTheme="majorHAnsi" w:cstheme="majorHAnsi"/>
          <w:b/>
          <w:noProof/>
          <w:lang w:eastAsia="es-CO"/>
        </w:rPr>
        <w:drawing>
          <wp:inline distT="0" distB="0" distL="0" distR="0" wp14:anchorId="09855F94" wp14:editId="7FDDFD11">
            <wp:extent cx="5839640" cy="314369"/>
            <wp:effectExtent l="0" t="0" r="0" b="952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6589BC6.tmp"/>
                    <pic:cNvPicPr/>
                  </pic:nvPicPr>
                  <pic:blipFill>
                    <a:blip r:embed="rId22">
                      <a:extLst>
                        <a:ext uri="{28A0092B-C50C-407E-A947-70E740481C1C}">
                          <a14:useLocalDpi xmlns:a14="http://schemas.microsoft.com/office/drawing/2010/main" val="0"/>
                        </a:ext>
                      </a:extLst>
                    </a:blip>
                    <a:stretch>
                      <a:fillRect/>
                    </a:stretch>
                  </pic:blipFill>
                  <pic:spPr>
                    <a:xfrm>
                      <a:off x="0" y="0"/>
                      <a:ext cx="5839640" cy="314369"/>
                    </a:xfrm>
                    <a:prstGeom prst="rect">
                      <a:avLst/>
                    </a:prstGeom>
                  </pic:spPr>
                </pic:pic>
              </a:graphicData>
            </a:graphic>
          </wp:inline>
        </w:drawing>
      </w:r>
    </w:p>
    <w:p w14:paraId="2E3C491E" w14:textId="09824C8E" w:rsidR="00D3430E" w:rsidRPr="007D558D" w:rsidRDefault="00FC7E3B" w:rsidP="00161A2E">
      <w:pPr>
        <w:spacing w:after="0" w:line="240" w:lineRule="auto"/>
        <w:jc w:val="both"/>
        <w:rPr>
          <w:rFonts w:asciiTheme="majorHAnsi" w:eastAsia="Malgun Gothic Semilight" w:hAnsiTheme="majorHAnsi" w:cstheme="majorHAnsi"/>
          <w:b/>
        </w:rPr>
      </w:pPr>
      <w:r>
        <w:rPr>
          <w:noProof/>
          <w:lang w:eastAsia="es-CO"/>
        </w:rPr>
        <w:drawing>
          <wp:inline distT="0" distB="0" distL="0" distR="0" wp14:anchorId="66BF88AC" wp14:editId="5CEB2B50">
            <wp:extent cx="4305300" cy="2790825"/>
            <wp:effectExtent l="0" t="0" r="0" b="952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23">
                      <a:extLst>
                        <a:ext uri="{28A0092B-C50C-407E-A947-70E740481C1C}">
                          <a14:useLocalDpi xmlns:a14="http://schemas.microsoft.com/office/drawing/2010/main" val="0"/>
                        </a:ext>
                      </a:extLst>
                    </a:blip>
                    <a:srcRect t="16755" b="5319"/>
                    <a:stretch/>
                  </pic:blipFill>
                  <pic:spPr bwMode="auto">
                    <a:xfrm>
                      <a:off x="0" y="0"/>
                      <a:ext cx="4305300" cy="2790825"/>
                    </a:xfrm>
                    <a:prstGeom prst="rect">
                      <a:avLst/>
                    </a:prstGeom>
                    <a:noFill/>
                    <a:ln>
                      <a:noFill/>
                    </a:ln>
                    <a:extLst>
                      <a:ext uri="{53640926-AAD7-44D8-BBD7-CCE9431645EC}">
                        <a14:shadowObscured xmlns:a14="http://schemas.microsoft.com/office/drawing/2010/main"/>
                      </a:ext>
                    </a:extLst>
                  </pic:spPr>
                </pic:pic>
              </a:graphicData>
            </a:graphic>
          </wp:inline>
        </w:drawing>
      </w:r>
    </w:p>
    <w:p w14:paraId="59CDCCF4" w14:textId="62917C6B" w:rsidR="00D3430E" w:rsidRPr="00FC7E3B" w:rsidRDefault="00FC7E3B" w:rsidP="00161A2E">
      <w:pPr>
        <w:spacing w:after="0" w:line="240" w:lineRule="auto"/>
        <w:jc w:val="both"/>
        <w:rPr>
          <w:rFonts w:eastAsia="Malgun Gothic Semilight" w:cstheme="minorHAnsi"/>
          <w:bCs/>
          <w:i/>
          <w:iCs/>
          <w:sz w:val="20"/>
          <w:szCs w:val="20"/>
        </w:rPr>
      </w:pPr>
      <w:r>
        <w:rPr>
          <w:rFonts w:eastAsia="Malgun Gothic Semilight" w:cstheme="minorHAnsi"/>
          <w:bCs/>
          <w:i/>
          <w:iCs/>
          <w:sz w:val="20"/>
          <w:szCs w:val="20"/>
        </w:rPr>
        <w:t xml:space="preserve">Figura. 14: Representación </w:t>
      </w:r>
      <w:r w:rsidR="00EC49CF">
        <w:rPr>
          <w:rFonts w:eastAsia="Malgun Gothic Semilight" w:cstheme="minorHAnsi"/>
          <w:bCs/>
          <w:i/>
          <w:iCs/>
          <w:sz w:val="20"/>
          <w:szCs w:val="20"/>
        </w:rPr>
        <w:t>gráfica</w:t>
      </w:r>
      <w:r>
        <w:rPr>
          <w:rFonts w:eastAsia="Malgun Gothic Semilight" w:cstheme="minorHAnsi"/>
          <w:bCs/>
          <w:i/>
          <w:iCs/>
          <w:sz w:val="20"/>
          <w:szCs w:val="20"/>
        </w:rPr>
        <w:t xml:space="preserve"> de la recta de mínimos cuadrados</w:t>
      </w:r>
    </w:p>
    <w:p w14:paraId="473C8A4D" w14:textId="77777777" w:rsidR="00D3430E" w:rsidRPr="007D558D" w:rsidRDefault="00D3430E" w:rsidP="00161A2E">
      <w:pPr>
        <w:spacing w:after="0" w:line="240" w:lineRule="auto"/>
        <w:jc w:val="both"/>
        <w:rPr>
          <w:rFonts w:asciiTheme="majorHAnsi" w:eastAsia="Malgun Gothic Semilight" w:hAnsiTheme="majorHAnsi" w:cstheme="majorHAnsi"/>
          <w:b/>
        </w:rPr>
      </w:pPr>
    </w:p>
    <w:p w14:paraId="4534568E" w14:textId="7C11BC34" w:rsidR="00FC7E3B" w:rsidRPr="00FC7E3B" w:rsidRDefault="00FC7E3B" w:rsidP="00FC7E3B">
      <w:pPr>
        <w:spacing w:after="0" w:line="240" w:lineRule="auto"/>
        <w:jc w:val="both"/>
        <w:rPr>
          <w:rFonts w:eastAsia="Malgun Gothic Semilight" w:cstheme="minorHAnsi"/>
          <w:bCs/>
        </w:rPr>
      </w:pPr>
      <w:r w:rsidRPr="00FC7E3B">
        <w:rPr>
          <w:rFonts w:cstheme="minorHAnsi"/>
          <w:color w:val="333333"/>
        </w:rPr>
        <w:t xml:space="preserve">El </w:t>
      </w:r>
      <w:r w:rsidRPr="00FC7E3B">
        <w:rPr>
          <w:rStyle w:val="Textoennegrita"/>
          <w:rFonts w:cstheme="minorHAnsi"/>
          <w:b w:val="0"/>
          <w:bCs w:val="0"/>
          <w:color w:val="333333"/>
        </w:rPr>
        <w:t>coeficiente de determinación</w:t>
      </w:r>
      <w:r w:rsidRPr="00FC7E3B">
        <w:rPr>
          <w:rFonts w:cstheme="minorHAnsi"/>
          <w:color w:val="333333"/>
        </w:rPr>
        <w:t xml:space="preserve"> mide la bondad del ajuste de la recta a los datos. A partir de l</w:t>
      </w:r>
      <w:r>
        <w:rPr>
          <w:rFonts w:cstheme="minorHAnsi"/>
          <w:color w:val="333333"/>
        </w:rPr>
        <w:t xml:space="preserve">os resultados </w:t>
      </w:r>
      <w:r w:rsidRPr="00FC7E3B">
        <w:rPr>
          <w:rFonts w:cstheme="minorHAnsi"/>
          <w:color w:val="333333"/>
        </w:rPr>
        <w:t>anterior</w:t>
      </w:r>
      <w:r>
        <w:rPr>
          <w:rFonts w:cstheme="minorHAnsi"/>
          <w:color w:val="333333"/>
        </w:rPr>
        <w:t>es</w:t>
      </w:r>
      <w:r w:rsidRPr="00FC7E3B">
        <w:rPr>
          <w:rFonts w:cstheme="minorHAnsi"/>
          <w:color w:val="333333"/>
        </w:rPr>
        <w:t>, vemos que su valor en este caso es</w:t>
      </w:r>
      <w:r>
        <w:rPr>
          <w:rFonts w:cstheme="minorHAnsi"/>
          <w:color w:val="333333"/>
        </w:rPr>
        <w:t xml:space="preserve"> </w:t>
      </w:r>
      <w:r w:rsidR="00EC49CF">
        <w:rPr>
          <w:rFonts w:cstheme="minorHAnsi"/>
          <w:color w:val="333333"/>
        </w:rPr>
        <w:t>“</w:t>
      </w:r>
      <w:proofErr w:type="spellStart"/>
      <w:r w:rsidRPr="00EC49CF">
        <w:rPr>
          <w:rFonts w:ascii="PT Mono" w:hAnsi="PT Mono" w:cstheme="minorHAnsi"/>
          <w:sz w:val="18"/>
        </w:rPr>
        <w:t>Multiple</w:t>
      </w:r>
      <w:proofErr w:type="spellEnd"/>
      <w:r w:rsidRPr="00EC49CF">
        <w:rPr>
          <w:rFonts w:ascii="PT Mono" w:hAnsi="PT Mono" w:cstheme="minorHAnsi"/>
          <w:sz w:val="18"/>
        </w:rPr>
        <w:t xml:space="preserve"> R-</w:t>
      </w:r>
      <w:proofErr w:type="spellStart"/>
      <w:r w:rsidRPr="00EC49CF">
        <w:rPr>
          <w:rFonts w:ascii="PT Mono" w:hAnsi="PT Mono" w:cstheme="minorHAnsi"/>
          <w:sz w:val="18"/>
        </w:rPr>
        <w:t>squared</w:t>
      </w:r>
      <w:proofErr w:type="spellEnd"/>
      <w:r w:rsidRPr="00EC49CF">
        <w:rPr>
          <w:rFonts w:ascii="PT Mono" w:hAnsi="PT Mono" w:cstheme="minorHAnsi"/>
          <w:sz w:val="18"/>
        </w:rPr>
        <w:t>= 0.0006374</w:t>
      </w:r>
      <w:r w:rsidR="00EC49CF">
        <w:rPr>
          <w:rFonts w:ascii="PT Mono" w:hAnsi="PT Mono" w:cstheme="minorHAnsi"/>
          <w:sz w:val="18"/>
        </w:rPr>
        <w:t>”</w:t>
      </w:r>
      <w:r w:rsidRPr="00EC49CF">
        <w:rPr>
          <w:rFonts w:ascii="PT Mono" w:hAnsi="PT Mono" w:cstheme="minorHAnsi"/>
          <w:sz w:val="18"/>
        </w:rPr>
        <w:t>.</w:t>
      </w:r>
    </w:p>
    <w:p w14:paraId="789287C2" w14:textId="105966C7" w:rsidR="00D3430E" w:rsidRDefault="00D3430E" w:rsidP="00161A2E">
      <w:pPr>
        <w:spacing w:after="0" w:line="240" w:lineRule="auto"/>
        <w:jc w:val="both"/>
        <w:rPr>
          <w:rFonts w:asciiTheme="majorHAnsi" w:eastAsia="Malgun Gothic Semilight" w:hAnsiTheme="majorHAnsi" w:cstheme="majorHAnsi"/>
          <w:b/>
        </w:rPr>
      </w:pPr>
    </w:p>
    <w:p w14:paraId="50C8A53A" w14:textId="623D6DE7" w:rsidR="00FC7E3B" w:rsidRPr="00FC7E3B" w:rsidRDefault="00FC7E3B" w:rsidP="00161A2E">
      <w:pPr>
        <w:spacing w:after="0" w:line="240" w:lineRule="auto"/>
        <w:jc w:val="both"/>
        <w:rPr>
          <w:rFonts w:asciiTheme="majorHAnsi" w:eastAsia="Malgun Gothic Semilight" w:hAnsiTheme="majorHAnsi" w:cstheme="majorHAnsi"/>
          <w:bCs/>
        </w:rPr>
      </w:pPr>
      <w:r w:rsidRPr="0069629C">
        <w:rPr>
          <w:rFonts w:eastAsia="Malgun Gothic Semilight" w:cstheme="minorHAnsi"/>
          <w:bCs/>
        </w:rPr>
        <w:t xml:space="preserve">Finalmente para lograr realizar la predicción, se debe </w:t>
      </w:r>
      <w:r w:rsidR="0069629C" w:rsidRPr="0069629C">
        <w:rPr>
          <w:rFonts w:eastAsia="Malgun Gothic Semilight" w:cstheme="minorHAnsi"/>
          <w:bCs/>
        </w:rPr>
        <w:t>crear un fichero en el cual agrupare las nuevas variables en este caso será</w:t>
      </w:r>
      <w:r w:rsidR="0069629C">
        <w:rPr>
          <w:rFonts w:asciiTheme="majorHAnsi" w:eastAsia="Malgun Gothic Semilight" w:hAnsiTheme="majorHAnsi" w:cstheme="majorHAnsi"/>
          <w:bCs/>
        </w:rPr>
        <w:t xml:space="preserve"> </w:t>
      </w:r>
      <w:r w:rsidR="00EC49CF">
        <w:rPr>
          <w:rFonts w:asciiTheme="majorHAnsi" w:eastAsia="Malgun Gothic Semilight" w:hAnsiTheme="majorHAnsi" w:cstheme="majorHAnsi"/>
          <w:bCs/>
        </w:rPr>
        <w:t>“</w:t>
      </w:r>
      <w:proofErr w:type="spellStart"/>
      <w:r w:rsidR="0069629C" w:rsidRPr="00EC49CF">
        <w:rPr>
          <w:rFonts w:ascii="PT Mono" w:eastAsia="Malgun Gothic Semilight" w:hAnsi="PT Mono" w:cstheme="majorHAnsi"/>
          <w:bCs/>
          <w:sz w:val="18"/>
        </w:rPr>
        <w:t>new.domo</w:t>
      </w:r>
      <w:proofErr w:type="spellEnd"/>
      <w:r w:rsidR="00EC49CF">
        <w:rPr>
          <w:rFonts w:ascii="PT Mono" w:eastAsia="Malgun Gothic Semilight" w:hAnsi="PT Mono" w:cstheme="majorHAnsi"/>
          <w:bCs/>
          <w:sz w:val="18"/>
        </w:rPr>
        <w:t>”</w:t>
      </w:r>
      <w:r w:rsidR="0069629C" w:rsidRPr="00EC49CF">
        <w:rPr>
          <w:rFonts w:ascii="Consolas" w:eastAsia="Malgun Gothic Semilight" w:hAnsi="Consolas" w:cstheme="majorHAnsi"/>
          <w:bCs/>
          <w:sz w:val="18"/>
        </w:rPr>
        <w:t xml:space="preserve"> </w:t>
      </w:r>
      <w:r w:rsidR="0069629C" w:rsidRPr="0069629C">
        <w:rPr>
          <w:rFonts w:eastAsia="Malgun Gothic Semilight" w:cstheme="minorHAnsi"/>
          <w:bCs/>
        </w:rPr>
        <w:t>y ejecutar el comando</w:t>
      </w:r>
      <w:r w:rsidR="0069629C" w:rsidRPr="0069629C">
        <w:rPr>
          <w:rFonts w:ascii="Consolas" w:eastAsia="Malgun Gothic Semilight" w:hAnsi="Consolas" w:cstheme="majorHAnsi"/>
          <w:bCs/>
        </w:rPr>
        <w:t xml:space="preserve"> </w:t>
      </w:r>
      <w:r w:rsidR="00EC49CF">
        <w:rPr>
          <w:rFonts w:ascii="Consolas" w:eastAsia="Malgun Gothic Semilight" w:hAnsi="Consolas" w:cstheme="majorHAnsi"/>
          <w:bCs/>
        </w:rPr>
        <w:t>“</w:t>
      </w:r>
      <w:proofErr w:type="spellStart"/>
      <w:r w:rsidR="0069629C" w:rsidRPr="00EC49CF">
        <w:rPr>
          <w:rFonts w:ascii="PT Mono" w:eastAsia="Malgun Gothic Semilight" w:hAnsi="PT Mono" w:cstheme="majorHAnsi"/>
          <w:bCs/>
          <w:sz w:val="18"/>
        </w:rPr>
        <w:t>predict</w:t>
      </w:r>
      <w:proofErr w:type="spellEnd"/>
      <w:r w:rsidR="00EC49CF">
        <w:rPr>
          <w:rFonts w:ascii="PT Mono" w:eastAsia="Malgun Gothic Semilight" w:hAnsi="PT Mono" w:cstheme="majorHAnsi"/>
          <w:bCs/>
          <w:sz w:val="18"/>
        </w:rPr>
        <w:t>”</w:t>
      </w:r>
      <w:r w:rsidR="0069629C">
        <w:rPr>
          <w:rFonts w:ascii="Consolas" w:eastAsia="Malgun Gothic Semilight" w:hAnsi="Consolas" w:cstheme="majorHAnsi"/>
          <w:bCs/>
          <w:color w:val="767171" w:themeColor="background2" w:themeShade="80"/>
        </w:rPr>
        <w:t xml:space="preserve"> </w:t>
      </w:r>
      <w:r w:rsidR="0069629C" w:rsidRPr="0069629C">
        <w:rPr>
          <w:rFonts w:eastAsia="Malgun Gothic Semilight" w:cstheme="minorHAnsi"/>
          <w:bCs/>
        </w:rPr>
        <w:t>que me realiza la predicción en base a los resultados previamente obtenidos</w:t>
      </w:r>
      <w:r w:rsidR="0069629C">
        <w:rPr>
          <w:rFonts w:eastAsia="Malgun Gothic Semilight" w:cstheme="minorHAnsi"/>
          <w:bCs/>
        </w:rPr>
        <w:t xml:space="preserve"> como se establece en la figura 15</w:t>
      </w:r>
      <w:r w:rsidR="0069629C">
        <w:rPr>
          <w:rFonts w:ascii="Consolas" w:eastAsia="Malgun Gothic Semilight" w:hAnsi="Consolas" w:cstheme="majorHAnsi"/>
          <w:bCs/>
          <w:color w:val="767171" w:themeColor="background2" w:themeShade="80"/>
        </w:rPr>
        <w:t>.</w:t>
      </w:r>
    </w:p>
    <w:p w14:paraId="286F0AE0" w14:textId="4EE860CC" w:rsidR="00D3430E" w:rsidRDefault="00D3430E" w:rsidP="00161A2E">
      <w:pPr>
        <w:spacing w:after="0" w:line="240" w:lineRule="auto"/>
        <w:jc w:val="both"/>
        <w:rPr>
          <w:rFonts w:asciiTheme="majorHAnsi" w:eastAsia="Malgun Gothic Semilight" w:hAnsiTheme="majorHAnsi" w:cstheme="majorHAnsi"/>
          <w:b/>
        </w:rPr>
      </w:pPr>
    </w:p>
    <w:p w14:paraId="11F553A6" w14:textId="77777777" w:rsidR="0069629C" w:rsidRDefault="0069629C" w:rsidP="00161A2E">
      <w:pPr>
        <w:spacing w:after="0" w:line="240" w:lineRule="auto"/>
        <w:jc w:val="both"/>
        <w:rPr>
          <w:noProof/>
        </w:rPr>
      </w:pPr>
    </w:p>
    <w:p w14:paraId="43D64CB3" w14:textId="6EE99490" w:rsidR="0069629C" w:rsidRPr="007D558D" w:rsidRDefault="0069629C" w:rsidP="00161A2E">
      <w:pPr>
        <w:spacing w:after="0" w:line="240" w:lineRule="auto"/>
        <w:jc w:val="both"/>
        <w:rPr>
          <w:rFonts w:asciiTheme="majorHAnsi" w:eastAsia="Malgun Gothic Semilight" w:hAnsiTheme="majorHAnsi" w:cstheme="majorHAnsi"/>
          <w:b/>
        </w:rPr>
      </w:pPr>
      <w:r>
        <w:rPr>
          <w:noProof/>
          <w:lang w:eastAsia="es-CO"/>
        </w:rPr>
        <w:drawing>
          <wp:inline distT="0" distB="0" distL="0" distR="0" wp14:anchorId="30AF5609" wp14:editId="4B1C1C7A">
            <wp:extent cx="4010025" cy="552450"/>
            <wp:effectExtent l="19050" t="19050" r="28575" b="1905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34A644.tmp"/>
                    <pic:cNvPicPr/>
                  </pic:nvPicPr>
                  <pic:blipFill rotWithShape="1">
                    <a:blip r:embed="rId24">
                      <a:extLst>
                        <a:ext uri="{28A0092B-C50C-407E-A947-70E740481C1C}">
                          <a14:useLocalDpi xmlns:a14="http://schemas.microsoft.com/office/drawing/2010/main" val="0"/>
                        </a:ext>
                      </a:extLst>
                    </a:blip>
                    <a:srcRect r="1174" b="23684"/>
                    <a:stretch/>
                  </pic:blipFill>
                  <pic:spPr bwMode="auto">
                    <a:xfrm>
                      <a:off x="0" y="0"/>
                      <a:ext cx="4010584" cy="552527"/>
                    </a:xfrm>
                    <a:prstGeom prst="rect">
                      <a:avLst/>
                    </a:prstGeom>
                    <a:ln>
                      <a:solidFill>
                        <a:schemeClr val="bg1">
                          <a:lumMod val="75000"/>
                        </a:schemeClr>
                      </a:solidFill>
                    </a:ln>
                    <a:extLst>
                      <a:ext uri="{53640926-AAD7-44D8-BBD7-CCE9431645EC}">
                        <a14:shadowObscured xmlns:a14="http://schemas.microsoft.com/office/drawing/2010/main"/>
                      </a:ext>
                    </a:extLst>
                  </pic:spPr>
                </pic:pic>
              </a:graphicData>
            </a:graphic>
          </wp:inline>
        </w:drawing>
      </w:r>
    </w:p>
    <w:p w14:paraId="4700EE58" w14:textId="1F9C6F46" w:rsidR="00D3430E" w:rsidRPr="0069629C" w:rsidRDefault="0069629C" w:rsidP="00161A2E">
      <w:pPr>
        <w:spacing w:after="0" w:line="240" w:lineRule="auto"/>
        <w:jc w:val="both"/>
        <w:rPr>
          <w:rFonts w:eastAsia="Malgun Gothic Semilight" w:cstheme="minorHAnsi"/>
          <w:bCs/>
          <w:i/>
          <w:iCs/>
          <w:sz w:val="20"/>
          <w:szCs w:val="20"/>
        </w:rPr>
      </w:pPr>
      <w:r>
        <w:rPr>
          <w:rFonts w:eastAsia="Malgun Gothic Semilight" w:cstheme="minorHAnsi"/>
          <w:bCs/>
          <w:i/>
          <w:iCs/>
          <w:sz w:val="20"/>
          <w:szCs w:val="20"/>
        </w:rPr>
        <w:t>Figura.15: Predicción de humedad en base a un rango de temperatura.</w:t>
      </w:r>
    </w:p>
    <w:p w14:paraId="52201D1A" w14:textId="77777777" w:rsidR="00D3430E" w:rsidRPr="0069629C" w:rsidRDefault="00D3430E" w:rsidP="00161A2E">
      <w:pPr>
        <w:spacing w:after="0" w:line="240" w:lineRule="auto"/>
        <w:jc w:val="both"/>
        <w:rPr>
          <w:rFonts w:eastAsia="Malgun Gothic Semilight" w:cstheme="minorHAnsi"/>
          <w:b/>
        </w:rPr>
      </w:pPr>
    </w:p>
    <w:p w14:paraId="04349073" w14:textId="3FA48446" w:rsidR="0069629C" w:rsidRPr="0069629C" w:rsidRDefault="0069629C" w:rsidP="00161A2E">
      <w:pPr>
        <w:spacing w:after="0" w:line="240" w:lineRule="auto"/>
        <w:jc w:val="both"/>
        <w:rPr>
          <w:rFonts w:eastAsia="Malgun Gothic Semilight" w:cstheme="minorHAnsi"/>
          <w:bCs/>
        </w:rPr>
      </w:pPr>
      <w:r>
        <w:rPr>
          <w:rFonts w:eastAsia="Malgun Gothic Semilight" w:cstheme="minorHAnsi"/>
          <w:bCs/>
        </w:rPr>
        <w:t>Esta herramienta es realmente útil a la hora de llevar un análisis predictivo de los datos dado que a pesar de no tener un alto nivel de correlación entre estas variables se puede observar que las predicciones del factor humedad se encuentran en el rango de valores que tomó dicha variable durante la toma de muestras.</w:t>
      </w:r>
    </w:p>
    <w:p w14:paraId="716199A7" w14:textId="77777777" w:rsidR="0069629C" w:rsidRDefault="0069629C" w:rsidP="00161A2E">
      <w:pPr>
        <w:spacing w:after="0" w:line="240" w:lineRule="auto"/>
        <w:jc w:val="both"/>
        <w:rPr>
          <w:rFonts w:asciiTheme="majorHAnsi" w:eastAsia="Malgun Gothic Semilight" w:hAnsiTheme="majorHAnsi" w:cstheme="majorHAnsi"/>
          <w:b/>
        </w:rPr>
      </w:pPr>
    </w:p>
    <w:p w14:paraId="581F4442" w14:textId="77777777" w:rsidR="0069629C" w:rsidRDefault="0069629C" w:rsidP="00161A2E">
      <w:pPr>
        <w:spacing w:after="0" w:line="240" w:lineRule="auto"/>
        <w:jc w:val="both"/>
        <w:rPr>
          <w:rFonts w:asciiTheme="majorHAnsi" w:eastAsia="Malgun Gothic Semilight" w:hAnsiTheme="majorHAnsi" w:cstheme="majorHAnsi"/>
          <w:b/>
        </w:rPr>
      </w:pPr>
    </w:p>
    <w:p w14:paraId="107D4253" w14:textId="77777777" w:rsidR="00EC49CF" w:rsidRDefault="00EC49CF" w:rsidP="00161A2E">
      <w:pPr>
        <w:spacing w:after="0" w:line="240" w:lineRule="auto"/>
        <w:jc w:val="both"/>
        <w:rPr>
          <w:rFonts w:asciiTheme="majorHAnsi" w:eastAsia="Malgun Gothic Semilight" w:hAnsiTheme="majorHAnsi" w:cstheme="majorHAnsi"/>
          <w:b/>
        </w:rPr>
      </w:pPr>
    </w:p>
    <w:p w14:paraId="30662100" w14:textId="77777777" w:rsidR="00EC49CF" w:rsidRDefault="00EC49CF" w:rsidP="00161A2E">
      <w:pPr>
        <w:spacing w:after="0" w:line="240" w:lineRule="auto"/>
        <w:jc w:val="both"/>
        <w:rPr>
          <w:rFonts w:asciiTheme="majorHAnsi" w:eastAsia="Malgun Gothic Semilight" w:hAnsiTheme="majorHAnsi" w:cstheme="majorHAnsi"/>
          <w:b/>
        </w:rPr>
      </w:pPr>
    </w:p>
    <w:p w14:paraId="590CD557" w14:textId="77777777" w:rsidR="00EC49CF" w:rsidRDefault="00EC49CF" w:rsidP="00161A2E">
      <w:pPr>
        <w:spacing w:after="0" w:line="240" w:lineRule="auto"/>
        <w:jc w:val="both"/>
        <w:rPr>
          <w:rFonts w:asciiTheme="majorHAnsi" w:eastAsia="Malgun Gothic Semilight" w:hAnsiTheme="majorHAnsi" w:cstheme="majorHAnsi"/>
          <w:b/>
        </w:rPr>
      </w:pPr>
    </w:p>
    <w:p w14:paraId="53E4149B" w14:textId="77777777" w:rsidR="0069629C" w:rsidRDefault="0069629C" w:rsidP="00161A2E">
      <w:pPr>
        <w:spacing w:after="0" w:line="240" w:lineRule="auto"/>
        <w:jc w:val="both"/>
        <w:rPr>
          <w:rFonts w:asciiTheme="majorHAnsi" w:eastAsia="Malgun Gothic Semilight" w:hAnsiTheme="majorHAnsi" w:cstheme="majorHAnsi"/>
          <w:b/>
        </w:rPr>
      </w:pPr>
    </w:p>
    <w:p w14:paraId="00D20667" w14:textId="77777777" w:rsidR="0069629C" w:rsidRDefault="0069629C" w:rsidP="00161A2E">
      <w:pPr>
        <w:spacing w:after="0" w:line="240" w:lineRule="auto"/>
        <w:jc w:val="both"/>
        <w:rPr>
          <w:rFonts w:asciiTheme="majorHAnsi" w:eastAsia="Malgun Gothic Semilight" w:hAnsiTheme="majorHAnsi" w:cstheme="majorHAnsi"/>
          <w:b/>
        </w:rPr>
      </w:pPr>
    </w:p>
    <w:p w14:paraId="35096223" w14:textId="5C2A2642" w:rsidR="006175DD" w:rsidRPr="006175DD" w:rsidRDefault="006175DD" w:rsidP="00161A2E">
      <w:pPr>
        <w:spacing w:after="0" w:line="240" w:lineRule="auto"/>
        <w:jc w:val="both"/>
        <w:rPr>
          <w:rFonts w:asciiTheme="majorHAnsi" w:eastAsia="Malgun Gothic Semilight" w:hAnsiTheme="majorHAnsi" w:cstheme="majorHAnsi"/>
          <w:b/>
        </w:rPr>
      </w:pPr>
      <w:r w:rsidRPr="006175DD">
        <w:rPr>
          <w:rFonts w:asciiTheme="majorHAnsi" w:eastAsia="Malgun Gothic Semilight" w:hAnsiTheme="majorHAnsi" w:cstheme="majorHAnsi"/>
          <w:b/>
        </w:rPr>
        <w:lastRenderedPageBreak/>
        <w:t>CONCLUSIONES.</w:t>
      </w:r>
    </w:p>
    <w:p w14:paraId="44069D93" w14:textId="77777777" w:rsidR="005F5CBB" w:rsidRDefault="005F5CBB" w:rsidP="005F5CBB">
      <w:pPr>
        <w:spacing w:after="0" w:line="240" w:lineRule="auto"/>
        <w:jc w:val="both"/>
        <w:rPr>
          <w:rFonts w:eastAsia="Malgun Gothic Semilight" w:cstheme="minorHAnsi"/>
        </w:rPr>
      </w:pPr>
    </w:p>
    <w:p w14:paraId="4CD7E778" w14:textId="77777777" w:rsidR="005F5CBB" w:rsidRDefault="005F5CBB" w:rsidP="00F61693">
      <w:pPr>
        <w:spacing w:after="0" w:line="240" w:lineRule="auto"/>
        <w:jc w:val="both"/>
        <w:rPr>
          <w:rFonts w:eastAsia="Malgun Gothic Semilight" w:cstheme="minorHAnsi"/>
        </w:rPr>
      </w:pPr>
      <w:r>
        <w:rPr>
          <w:rFonts w:eastAsia="Malgun Gothic Semilight" w:cstheme="minorHAnsi"/>
        </w:rPr>
        <w:t>EL hecho de que la autenticación sea remota, y se tenga la posibilidad de consultar una base de datos, le proporciona al sistema (o a la red de sensores) escalabilidad y robustez, además de reducir la carga de procesamiento y pre-procesamiento en los periféricos inalámbricos.</w:t>
      </w:r>
    </w:p>
    <w:p w14:paraId="11D7C2FC" w14:textId="77777777" w:rsidR="00994E86" w:rsidRDefault="00994E86" w:rsidP="00F61693">
      <w:pPr>
        <w:spacing w:after="0" w:line="240" w:lineRule="auto"/>
        <w:jc w:val="both"/>
        <w:rPr>
          <w:rFonts w:eastAsia="Malgun Gothic Semilight" w:cstheme="minorHAnsi"/>
        </w:rPr>
      </w:pPr>
    </w:p>
    <w:p w14:paraId="1D5FEF9A" w14:textId="77777777" w:rsidR="00994E86" w:rsidRDefault="00994E86" w:rsidP="00F61693">
      <w:pPr>
        <w:spacing w:after="0" w:line="240" w:lineRule="auto"/>
        <w:jc w:val="both"/>
        <w:rPr>
          <w:rFonts w:eastAsia="Malgun Gothic Semilight" w:cstheme="minorHAnsi"/>
        </w:rPr>
      </w:pPr>
      <w:r>
        <w:rPr>
          <w:rFonts w:eastAsia="Malgun Gothic Semilight" w:cstheme="minorHAnsi"/>
        </w:rPr>
        <w:t>El modelo de base de datos resultó ser efectivo como una arquitectura escalable, la lógica de las consultas asociadas a la autenticación de los usuarios fueron implementadas satisfactoriamente, generando el paso o rechazo de aquellos usuarios autorizados o no autorizados respectivamente. Por simplicidad, consideramos en el proyecto dos modelos “</w:t>
      </w:r>
      <w:proofErr w:type="spellStart"/>
      <w:r>
        <w:rPr>
          <w:rFonts w:eastAsia="Malgun Gothic Semilight" w:cstheme="minorHAnsi"/>
        </w:rPr>
        <w:t>cards</w:t>
      </w:r>
      <w:proofErr w:type="spellEnd"/>
      <w:r>
        <w:rPr>
          <w:rFonts w:eastAsia="Malgun Gothic Semilight" w:cstheme="minorHAnsi"/>
        </w:rPr>
        <w:t>” y “</w:t>
      </w:r>
      <w:proofErr w:type="spellStart"/>
      <w:r>
        <w:rPr>
          <w:rFonts w:eastAsia="Malgun Gothic Semilight" w:cstheme="minorHAnsi"/>
        </w:rPr>
        <w:t>temps</w:t>
      </w:r>
      <w:proofErr w:type="spellEnd"/>
      <w:r>
        <w:rPr>
          <w:rFonts w:eastAsia="Malgun Gothic Semilight" w:cstheme="minorHAnsi"/>
        </w:rPr>
        <w:t>” (en “</w:t>
      </w:r>
      <w:proofErr w:type="spellStart"/>
      <w:r>
        <w:rPr>
          <w:rFonts w:eastAsia="Malgun Gothic Semilight" w:cstheme="minorHAnsi"/>
        </w:rPr>
        <w:t>cards</w:t>
      </w:r>
      <w:proofErr w:type="spellEnd"/>
      <w:r>
        <w:rPr>
          <w:rFonts w:eastAsia="Malgun Gothic Semilight" w:cstheme="minorHAnsi"/>
        </w:rPr>
        <w:t xml:space="preserve">” se encuentra implícito un único </w:t>
      </w:r>
      <w:r w:rsidR="00493454">
        <w:rPr>
          <w:rFonts w:eastAsia="Malgun Gothic Semilight" w:cstheme="minorHAnsi"/>
        </w:rPr>
        <w:t xml:space="preserve">nombre de </w:t>
      </w:r>
      <w:r>
        <w:rPr>
          <w:rFonts w:eastAsia="Malgun Gothic Semilight" w:cstheme="minorHAnsi"/>
        </w:rPr>
        <w:t>usuario) relacionados de uno a muchos. Sin embargo, por practicidad este esquema relacional se puede escalar, por ejemplo a “</w:t>
      </w:r>
      <w:proofErr w:type="spellStart"/>
      <w:r>
        <w:rPr>
          <w:rFonts w:eastAsia="Malgun Gothic Semilight" w:cstheme="minorHAnsi"/>
        </w:rPr>
        <w:t>users</w:t>
      </w:r>
      <w:proofErr w:type="spellEnd"/>
      <w:r>
        <w:rPr>
          <w:rFonts w:eastAsia="Malgun Gothic Semilight" w:cstheme="minorHAnsi"/>
        </w:rPr>
        <w:t>”, “</w:t>
      </w:r>
      <w:proofErr w:type="spellStart"/>
      <w:r>
        <w:rPr>
          <w:rFonts w:eastAsia="Malgun Gothic Semilight" w:cstheme="minorHAnsi"/>
        </w:rPr>
        <w:t>cards</w:t>
      </w:r>
      <w:proofErr w:type="spellEnd"/>
      <w:r>
        <w:rPr>
          <w:rFonts w:eastAsia="Malgun Gothic Semilight" w:cstheme="minorHAnsi"/>
        </w:rPr>
        <w:t>” y “</w:t>
      </w:r>
      <w:proofErr w:type="spellStart"/>
      <w:r>
        <w:rPr>
          <w:rFonts w:eastAsia="Malgun Gothic Semilight" w:cstheme="minorHAnsi"/>
        </w:rPr>
        <w:t>temps</w:t>
      </w:r>
      <w:proofErr w:type="spellEnd"/>
      <w:r>
        <w:rPr>
          <w:rFonts w:eastAsia="Malgun Gothic Semilight" w:cstheme="minorHAnsi"/>
        </w:rPr>
        <w:t>”, considerando ahora que un usuario puede tener muchas tarjetas (en caso de que este la pierda). Esto, entre otras cosas es una virtud de los modelos escalables.</w:t>
      </w:r>
    </w:p>
    <w:p w14:paraId="0477A750" w14:textId="77777777" w:rsidR="00F61693" w:rsidRDefault="00F61693" w:rsidP="00F61693">
      <w:pPr>
        <w:spacing w:after="0" w:line="240" w:lineRule="auto"/>
        <w:jc w:val="both"/>
        <w:rPr>
          <w:rFonts w:eastAsia="Malgun Gothic Semilight" w:cstheme="minorHAnsi"/>
        </w:rPr>
      </w:pPr>
    </w:p>
    <w:p w14:paraId="7D5A5CA9" w14:textId="77777777" w:rsidR="009413E0" w:rsidRDefault="00F61693" w:rsidP="00F61693">
      <w:pPr>
        <w:spacing w:after="0" w:line="240" w:lineRule="auto"/>
        <w:jc w:val="both"/>
        <w:rPr>
          <w:rFonts w:eastAsia="Malgun Gothic Semilight" w:cstheme="minorHAnsi"/>
        </w:rPr>
      </w:pPr>
      <w:r>
        <w:rPr>
          <w:rFonts w:eastAsia="Malgun Gothic Semilight" w:cstheme="minorHAnsi"/>
        </w:rPr>
        <w:t xml:space="preserve">Se ha considerado peticiones http para el script programado en el periférico y en las rutas del framework LARAVEL por estar familiarizados con su estructura en clientes y servidores. Sin embargo se pueden emplear otros tipos de protocolos de transferencia de datos usados habitualmente en entornos domotizados, por ejemplo, MQTT o </w:t>
      </w:r>
    </w:p>
    <w:p w14:paraId="0EA1ACDE" w14:textId="77777777" w:rsidR="00F61693" w:rsidRDefault="00F61693" w:rsidP="00161A2E">
      <w:pPr>
        <w:spacing w:after="0" w:line="240" w:lineRule="auto"/>
        <w:jc w:val="both"/>
        <w:rPr>
          <w:rFonts w:eastAsia="Malgun Gothic Semilight" w:cstheme="minorHAnsi"/>
        </w:rPr>
      </w:pPr>
    </w:p>
    <w:p w14:paraId="6B7182A8" w14:textId="77777777" w:rsidR="00F61693" w:rsidRDefault="00F61693" w:rsidP="00161A2E">
      <w:pPr>
        <w:spacing w:after="0" w:line="240" w:lineRule="auto"/>
        <w:jc w:val="both"/>
        <w:rPr>
          <w:rFonts w:eastAsia="Malgun Gothic Semilight" w:cstheme="minorHAnsi"/>
        </w:rPr>
      </w:pPr>
      <w:r>
        <w:rPr>
          <w:rFonts w:eastAsia="Malgun Gothic Semilight" w:cstheme="minorHAnsi"/>
        </w:rPr>
        <w:t>Los periféricos cuentan con posibilidad de pre-procesamiento de la información para establecer una cadena de caracteres compatibles con el encabezado y los requerimientos de la petición http.</w:t>
      </w:r>
    </w:p>
    <w:p w14:paraId="7CAE6834" w14:textId="77777777" w:rsidR="005F3BB7" w:rsidRDefault="005F3BB7" w:rsidP="00161A2E">
      <w:pPr>
        <w:spacing w:after="0" w:line="240" w:lineRule="auto"/>
        <w:jc w:val="both"/>
        <w:rPr>
          <w:rFonts w:eastAsia="Malgun Gothic Semilight" w:cstheme="minorHAnsi"/>
        </w:rPr>
      </w:pPr>
    </w:p>
    <w:p w14:paraId="49E098CA" w14:textId="77777777" w:rsidR="005F3BB7" w:rsidRDefault="005F3BB7" w:rsidP="00161A2E">
      <w:pPr>
        <w:spacing w:after="0" w:line="240" w:lineRule="auto"/>
        <w:jc w:val="both"/>
        <w:rPr>
          <w:rFonts w:eastAsia="Malgun Gothic Semilight" w:cstheme="minorHAnsi"/>
        </w:rPr>
      </w:pPr>
      <w:r>
        <w:rPr>
          <w:rFonts w:eastAsia="Malgun Gothic Semilight" w:cstheme="minorHAnsi"/>
        </w:rPr>
        <w:t xml:space="preserve">El framework php LARAVEL tiene compatibilidad con </w:t>
      </w:r>
      <w:r w:rsidR="00994E86">
        <w:rPr>
          <w:rFonts w:eastAsia="Malgun Gothic Semilight" w:cstheme="minorHAnsi"/>
        </w:rPr>
        <w:t>múltiples</w:t>
      </w:r>
      <w:r>
        <w:rPr>
          <w:rFonts w:eastAsia="Malgun Gothic Semilight" w:cstheme="minorHAnsi"/>
        </w:rPr>
        <w:t xml:space="preserve"> </w:t>
      </w:r>
      <w:r w:rsidR="008D6F85">
        <w:rPr>
          <w:rFonts w:eastAsia="Malgun Gothic Semilight" w:cstheme="minorHAnsi"/>
        </w:rPr>
        <w:t>motores de bases de datos. No obstante</w:t>
      </w:r>
      <w:r w:rsidR="00994E86">
        <w:rPr>
          <w:rFonts w:eastAsia="Malgun Gothic Semilight" w:cstheme="minorHAnsi"/>
        </w:rPr>
        <w:t>,</w:t>
      </w:r>
      <w:r w:rsidR="008D6F85">
        <w:rPr>
          <w:rFonts w:eastAsia="Malgun Gothic Semilight" w:cstheme="minorHAnsi"/>
        </w:rPr>
        <w:t xml:space="preserve"> utilizamos </w:t>
      </w:r>
      <w:proofErr w:type="spellStart"/>
      <w:r w:rsidR="008D6F85">
        <w:rPr>
          <w:rFonts w:eastAsia="Malgun Gothic Semilight" w:cstheme="minorHAnsi"/>
        </w:rPr>
        <w:t>Postgresql</w:t>
      </w:r>
      <w:proofErr w:type="spellEnd"/>
      <w:r w:rsidR="008D6F85">
        <w:rPr>
          <w:rFonts w:eastAsia="Malgun Gothic Semilight" w:cstheme="minorHAnsi"/>
        </w:rPr>
        <w:t xml:space="preserve"> debido a su facilidad para exportar (extraer datos) en formato “.</w:t>
      </w:r>
      <w:proofErr w:type="spellStart"/>
      <w:r w:rsidR="008D6F85">
        <w:rPr>
          <w:rFonts w:eastAsia="Malgun Gothic Semilight" w:cstheme="minorHAnsi"/>
        </w:rPr>
        <w:t>csv</w:t>
      </w:r>
      <w:proofErr w:type="spellEnd"/>
      <w:r w:rsidR="008D6F85">
        <w:rPr>
          <w:rFonts w:eastAsia="Malgun Gothic Semilight" w:cstheme="minorHAnsi"/>
        </w:rPr>
        <w:t>”. En cuanto a la extrapolación en LARAVEL</w:t>
      </w:r>
      <w:r w:rsidR="00994E86">
        <w:rPr>
          <w:rFonts w:eastAsia="Malgun Gothic Semilight" w:cstheme="minorHAnsi"/>
        </w:rPr>
        <w:t>,</w:t>
      </w:r>
      <w:r>
        <w:rPr>
          <w:rFonts w:eastAsia="Malgun Gothic Semilight" w:cstheme="minorHAnsi"/>
        </w:rPr>
        <w:t xml:space="preserve"> la diferencia consiste arreglos configurados en el archivo .</w:t>
      </w:r>
      <w:proofErr w:type="spellStart"/>
      <w:r>
        <w:rPr>
          <w:rFonts w:eastAsia="Malgun Gothic Semilight" w:cstheme="minorHAnsi"/>
        </w:rPr>
        <w:t>env</w:t>
      </w:r>
      <w:proofErr w:type="spellEnd"/>
      <w:r>
        <w:rPr>
          <w:rFonts w:eastAsia="Malgun Gothic Semilight" w:cstheme="minorHAnsi"/>
        </w:rPr>
        <w:t xml:space="preserve"> en la ruta “c</w:t>
      </w:r>
      <w:proofErr w:type="gramStart"/>
      <w:r>
        <w:rPr>
          <w:rFonts w:eastAsia="Malgun Gothic Semilight" w:cstheme="minorHAnsi"/>
        </w:rPr>
        <w:t>:/</w:t>
      </w:r>
      <w:proofErr w:type="spellStart"/>
      <w:proofErr w:type="gramEnd"/>
      <w:r>
        <w:rPr>
          <w:rFonts w:eastAsia="Malgun Gothic Semilight" w:cstheme="minorHAnsi"/>
        </w:rPr>
        <w:t>xampp</w:t>
      </w:r>
      <w:proofErr w:type="spellEnd"/>
      <w:r>
        <w:rPr>
          <w:rFonts w:eastAsia="Malgun Gothic Semilight" w:cstheme="minorHAnsi"/>
        </w:rPr>
        <w:t>/</w:t>
      </w:r>
      <w:proofErr w:type="spellStart"/>
      <w:r>
        <w:rPr>
          <w:rFonts w:eastAsia="Malgun Gothic Semilight" w:cstheme="minorHAnsi"/>
        </w:rPr>
        <w:t>API_temps</w:t>
      </w:r>
      <w:proofErr w:type="spellEnd"/>
      <w:r>
        <w:rPr>
          <w:rFonts w:eastAsia="Malgun Gothic Semilight" w:cstheme="minorHAnsi"/>
        </w:rPr>
        <w:t>”</w:t>
      </w:r>
      <w:r w:rsidR="00794E52">
        <w:rPr>
          <w:rFonts w:eastAsia="Malgun Gothic Semilight" w:cstheme="minorHAnsi"/>
        </w:rPr>
        <w:t>, por ejemplo el número de puerto de comunicación con el motor de base de datos.</w:t>
      </w:r>
    </w:p>
    <w:p w14:paraId="485247A3" w14:textId="77777777" w:rsidR="00794E52" w:rsidRDefault="00794E52" w:rsidP="00161A2E">
      <w:pPr>
        <w:spacing w:after="0" w:line="240" w:lineRule="auto"/>
        <w:jc w:val="both"/>
        <w:rPr>
          <w:rFonts w:eastAsia="Malgun Gothic Semilight" w:cstheme="minorHAnsi"/>
        </w:rPr>
      </w:pPr>
    </w:p>
    <w:p w14:paraId="503D2227" w14:textId="781D97E2" w:rsidR="0022246B" w:rsidRDefault="009A5D5B" w:rsidP="00046DD2">
      <w:pPr>
        <w:spacing w:after="0" w:line="240" w:lineRule="auto"/>
        <w:jc w:val="both"/>
        <w:rPr>
          <w:rFonts w:eastAsia="Malgun Gothic Semilight" w:cstheme="minorHAnsi"/>
        </w:rPr>
      </w:pPr>
      <w:r>
        <w:rPr>
          <w:rFonts w:eastAsia="Malgun Gothic Semilight" w:cstheme="minorHAnsi"/>
        </w:rPr>
        <w:t xml:space="preserve">En la elaboración del script para el periférico inalámbrico se consideró en primera instancia hacer una petición “GET” para la función de autenticación de usuarios en el API, sin embargo, una consulta de esta naturaleza expone atributos del usuario sobre la ruta web a la que apunta la petición. Considerando lo anterior, </w:t>
      </w:r>
      <w:r w:rsidR="00341D57">
        <w:rPr>
          <w:rFonts w:eastAsia="Malgun Gothic Semilight" w:cstheme="minorHAnsi"/>
        </w:rPr>
        <w:t xml:space="preserve">se </w:t>
      </w:r>
      <w:r>
        <w:rPr>
          <w:rFonts w:eastAsia="Malgun Gothic Semilight" w:cstheme="minorHAnsi"/>
        </w:rPr>
        <w:t>ha decidido implementar usar una petición “POST” (como escritura) en lugar de “GET” donde los atributos no son expuestos de esta manera haciendo el servicio menos vulnerable.</w:t>
      </w:r>
    </w:p>
    <w:p w14:paraId="2258B1AA" w14:textId="77777777" w:rsidR="00046DD2" w:rsidRDefault="00046DD2" w:rsidP="00046DD2">
      <w:pPr>
        <w:spacing w:after="0" w:line="240" w:lineRule="auto"/>
        <w:jc w:val="both"/>
        <w:rPr>
          <w:rFonts w:eastAsia="Malgun Gothic Semilight" w:cstheme="minorHAnsi"/>
        </w:rPr>
      </w:pPr>
    </w:p>
    <w:p w14:paraId="2C3AAB8A" w14:textId="0A9741E6" w:rsidR="0069629C" w:rsidRDefault="0069629C" w:rsidP="00046DD2">
      <w:pPr>
        <w:spacing w:line="240" w:lineRule="auto"/>
        <w:jc w:val="both"/>
        <w:rPr>
          <w:rFonts w:eastAsia="Malgun Gothic Semilight" w:cstheme="minorHAnsi"/>
        </w:rPr>
      </w:pPr>
      <w:r>
        <w:rPr>
          <w:rFonts w:eastAsia="Malgun Gothic Semilight" w:cstheme="minorHAnsi"/>
        </w:rPr>
        <w:t xml:space="preserve">La implementación de la herramienta </w:t>
      </w:r>
      <w:proofErr w:type="spellStart"/>
      <w:r>
        <w:rPr>
          <w:rFonts w:eastAsia="Malgun Gothic Semilight" w:cstheme="minorHAnsi"/>
        </w:rPr>
        <w:t>Rstudio</w:t>
      </w:r>
      <w:proofErr w:type="spellEnd"/>
      <w:r>
        <w:rPr>
          <w:rFonts w:eastAsia="Malgun Gothic Semilight" w:cstheme="minorHAnsi"/>
        </w:rPr>
        <w:t xml:space="preserve">, facilita la interpretación de los resultados de </w:t>
      </w:r>
      <w:r w:rsidR="0022246B">
        <w:rPr>
          <w:rFonts w:eastAsia="Malgun Gothic Semilight" w:cstheme="minorHAnsi"/>
        </w:rPr>
        <w:t>los datos recolectados,</w:t>
      </w:r>
      <w:r>
        <w:rPr>
          <w:rFonts w:eastAsia="Malgun Gothic Semilight" w:cstheme="minorHAnsi"/>
        </w:rPr>
        <w:t xml:space="preserve"> cuantificándolos y </w:t>
      </w:r>
      <w:r w:rsidR="0022246B">
        <w:rPr>
          <w:rFonts w:eastAsia="Malgun Gothic Semilight" w:cstheme="minorHAnsi"/>
        </w:rPr>
        <w:t>dando la posibilidad de generar valores predictivos con base a realización de un análisis de correlación de estos,</w:t>
      </w:r>
      <w:r w:rsidR="00046DD2" w:rsidRPr="00046DD2">
        <w:rPr>
          <w:rFonts w:eastAsia="Malgun Gothic Semilight" w:cstheme="minorHAnsi"/>
        </w:rPr>
        <w:t xml:space="preserve"> </w:t>
      </w:r>
      <w:r w:rsidR="00046DD2">
        <w:rPr>
          <w:rFonts w:eastAsia="Malgun Gothic Semilight" w:cstheme="minorHAnsi"/>
        </w:rPr>
        <w:t xml:space="preserve">la predicción de un factor en específico puede mejorar significativamente integrando una mayor cantidad de muestras previas para establecer una mejor relación entre  las variables y por consiguiente </w:t>
      </w:r>
      <w:r w:rsidR="0022246B">
        <w:rPr>
          <w:rFonts w:eastAsia="Malgun Gothic Semilight" w:cstheme="minorHAnsi"/>
        </w:rPr>
        <w:t xml:space="preserve">la posibilidad de establecer una efectiva toma de decisiones a futuro. </w:t>
      </w:r>
    </w:p>
    <w:p w14:paraId="5C614A5D" w14:textId="77777777" w:rsidR="00EC49CF" w:rsidRDefault="00EC49CF" w:rsidP="00046DD2">
      <w:pPr>
        <w:spacing w:line="240" w:lineRule="auto"/>
        <w:jc w:val="both"/>
        <w:rPr>
          <w:rFonts w:eastAsia="Malgun Gothic Semilight" w:cstheme="minorHAnsi"/>
        </w:rPr>
      </w:pPr>
    </w:p>
    <w:p w14:paraId="1B6EB0DF" w14:textId="77777777" w:rsidR="00EC49CF" w:rsidRDefault="00EC49CF" w:rsidP="00046DD2">
      <w:pPr>
        <w:spacing w:line="240" w:lineRule="auto"/>
        <w:jc w:val="both"/>
        <w:rPr>
          <w:rFonts w:eastAsia="Malgun Gothic Semilight" w:cstheme="minorHAnsi"/>
        </w:rPr>
      </w:pPr>
    </w:p>
    <w:p w14:paraId="008421C0" w14:textId="77777777" w:rsidR="00EC49CF" w:rsidRDefault="00EC49CF" w:rsidP="00046DD2">
      <w:pPr>
        <w:spacing w:line="240" w:lineRule="auto"/>
        <w:jc w:val="both"/>
        <w:rPr>
          <w:rFonts w:eastAsia="Malgun Gothic Semilight" w:cstheme="minorHAnsi"/>
        </w:rPr>
      </w:pPr>
    </w:p>
    <w:p w14:paraId="680F61D8" w14:textId="77777777" w:rsidR="00EC49CF" w:rsidRDefault="00EC49CF" w:rsidP="00046DD2">
      <w:pPr>
        <w:spacing w:line="240" w:lineRule="auto"/>
        <w:jc w:val="both"/>
        <w:rPr>
          <w:rFonts w:eastAsia="Malgun Gothic Semilight" w:cstheme="minorHAnsi"/>
        </w:rPr>
      </w:pPr>
    </w:p>
    <w:p w14:paraId="312983EC" w14:textId="77777777" w:rsidR="00EC49CF" w:rsidRDefault="00EC49CF" w:rsidP="00046DD2">
      <w:pPr>
        <w:spacing w:line="240" w:lineRule="auto"/>
        <w:jc w:val="both"/>
        <w:rPr>
          <w:rFonts w:eastAsia="Malgun Gothic Semilight" w:cstheme="minorHAnsi"/>
        </w:rPr>
      </w:pPr>
    </w:p>
    <w:p w14:paraId="20B6BB9E" w14:textId="77777777" w:rsidR="00EC49CF" w:rsidRDefault="00EC49CF" w:rsidP="00046DD2">
      <w:pPr>
        <w:spacing w:line="240" w:lineRule="auto"/>
        <w:jc w:val="both"/>
        <w:rPr>
          <w:rFonts w:eastAsia="Malgun Gothic Semilight" w:cstheme="minorHAnsi"/>
        </w:rPr>
      </w:pPr>
    </w:p>
    <w:p w14:paraId="1D486FCC" w14:textId="77777777" w:rsidR="00EC49CF" w:rsidRDefault="00EC49CF" w:rsidP="00046DD2">
      <w:pPr>
        <w:spacing w:line="240" w:lineRule="auto"/>
        <w:jc w:val="both"/>
        <w:rPr>
          <w:rFonts w:eastAsia="Malgun Gothic Semilight" w:cstheme="minorHAnsi"/>
        </w:rPr>
      </w:pPr>
      <w:bookmarkStart w:id="0" w:name="_GoBack"/>
      <w:bookmarkEnd w:id="0"/>
    </w:p>
    <w:sdt>
      <w:sdtPr>
        <w:rPr>
          <w:rFonts w:asciiTheme="minorHAnsi" w:eastAsiaTheme="minorHAnsi" w:hAnsiTheme="minorHAnsi" w:cstheme="minorBidi"/>
          <w:color w:val="auto"/>
          <w:sz w:val="22"/>
          <w:szCs w:val="22"/>
          <w:lang w:val="es-ES" w:eastAsia="en-US"/>
        </w:rPr>
        <w:id w:val="-1560164386"/>
        <w:docPartObj>
          <w:docPartGallery w:val="Bibliographies"/>
          <w:docPartUnique/>
        </w:docPartObj>
      </w:sdtPr>
      <w:sdtEndPr>
        <w:rPr>
          <w:lang w:val="es-CO"/>
        </w:rPr>
      </w:sdtEndPr>
      <w:sdtContent>
        <w:p w14:paraId="75E74D89" w14:textId="77777777" w:rsidR="001142F9" w:rsidRDefault="001142F9" w:rsidP="001142F9">
          <w:pPr>
            <w:pStyle w:val="Ttulo1"/>
            <w:rPr>
              <w:b/>
              <w:color w:val="auto"/>
              <w:sz w:val="22"/>
              <w:lang w:val="es-ES"/>
            </w:rPr>
          </w:pPr>
          <w:r w:rsidRPr="001142F9">
            <w:rPr>
              <w:b/>
              <w:color w:val="auto"/>
              <w:sz w:val="22"/>
              <w:lang w:val="es-ES"/>
            </w:rPr>
            <w:t>REFERENCIAS</w:t>
          </w:r>
          <w:r>
            <w:rPr>
              <w:b/>
              <w:color w:val="auto"/>
              <w:sz w:val="22"/>
              <w:lang w:val="es-ES"/>
            </w:rPr>
            <w:t>.</w:t>
          </w:r>
        </w:p>
        <w:p w14:paraId="4596767C" w14:textId="77777777" w:rsidR="001142F9" w:rsidRPr="001142F9" w:rsidRDefault="001142F9" w:rsidP="001142F9">
          <w:pPr>
            <w:spacing w:after="0"/>
            <w:rPr>
              <w:lang w:val="es-ES" w:eastAsia="es-CO"/>
            </w:rPr>
          </w:pPr>
        </w:p>
        <w:sdt>
          <w:sdtPr>
            <w:id w:val="-573587230"/>
            <w:bibliography/>
          </w:sdtPr>
          <w:sdtEndPr/>
          <w:sdtContent>
            <w:p w14:paraId="384C42B2" w14:textId="77777777" w:rsidR="0042621A" w:rsidRDefault="001142F9" w:rsidP="0042621A">
              <w:pPr>
                <w:pStyle w:val="Bibliografa"/>
                <w:ind w:left="720" w:hanging="720"/>
                <w:jc w:val="both"/>
                <w:rPr>
                  <w:noProof/>
                  <w:sz w:val="24"/>
                  <w:szCs w:val="24"/>
                  <w:lang w:val="es-ES"/>
                </w:rPr>
              </w:pPr>
              <w:r>
                <w:fldChar w:fldCharType="begin"/>
              </w:r>
              <w:r>
                <w:instrText>BIBLIOGRAPHY</w:instrText>
              </w:r>
              <w:r>
                <w:fldChar w:fldCharType="separate"/>
              </w:r>
              <w:r w:rsidR="0042621A">
                <w:rPr>
                  <w:noProof/>
                  <w:lang w:val="es-ES"/>
                </w:rPr>
                <w:t xml:space="preserve">del Valle Hernandez, L. (20 de Junio de 2017). </w:t>
              </w:r>
              <w:r w:rsidR="0042621A">
                <w:rPr>
                  <w:i/>
                  <w:iCs/>
                  <w:noProof/>
                  <w:lang w:val="es-ES"/>
                </w:rPr>
                <w:t>NodeMCU tutorial paso a paso desde cero</w:t>
              </w:r>
              <w:r w:rsidR="0042621A">
                <w:rPr>
                  <w:noProof/>
                  <w:lang w:val="es-ES"/>
                </w:rPr>
                <w:t>. Obtenido de programarfacil: https://programarfacil.com/podcast/nodemcu-tutorial-paso-a-paso/</w:t>
              </w:r>
            </w:p>
            <w:p w14:paraId="60A783B9" w14:textId="77777777" w:rsidR="0042621A" w:rsidRDefault="0042621A" w:rsidP="0042621A">
              <w:pPr>
                <w:pStyle w:val="Bibliografa"/>
                <w:ind w:left="720" w:hanging="720"/>
                <w:jc w:val="both"/>
                <w:rPr>
                  <w:noProof/>
                  <w:lang w:val="es-ES"/>
                </w:rPr>
              </w:pPr>
              <w:r w:rsidRPr="0042621A">
                <w:rPr>
                  <w:noProof/>
                  <w:lang w:val="en-US"/>
                </w:rPr>
                <w:t xml:space="preserve">Engineers, L. M. (2019). </w:t>
              </w:r>
              <w:r w:rsidRPr="0042621A">
                <w:rPr>
                  <w:i/>
                  <w:iCs/>
                  <w:noProof/>
                  <w:lang w:val="en-US"/>
                </w:rPr>
                <w:t>What is RFID? How It Works? Interface RC522 RFID Module with Arduino</w:t>
              </w:r>
              <w:r w:rsidRPr="0042621A">
                <w:rPr>
                  <w:noProof/>
                  <w:lang w:val="en-US"/>
                </w:rPr>
                <w:t xml:space="preserve">. </w:t>
              </w:r>
              <w:r>
                <w:rPr>
                  <w:noProof/>
                  <w:lang w:val="es-ES"/>
                </w:rPr>
                <w:t>Obtenido de Last Minute Engineers: https://lastminuteengineers.com/how-rfid-works-rc522-arduino-tutorial/</w:t>
              </w:r>
            </w:p>
            <w:p w14:paraId="157540FA" w14:textId="77777777" w:rsidR="0042621A" w:rsidRDefault="0042621A" w:rsidP="0042621A">
              <w:pPr>
                <w:pStyle w:val="Bibliografa"/>
                <w:ind w:left="720" w:hanging="720"/>
                <w:jc w:val="both"/>
                <w:rPr>
                  <w:noProof/>
                  <w:lang w:val="es-ES"/>
                </w:rPr>
              </w:pPr>
              <w:r>
                <w:rPr>
                  <w:noProof/>
                  <w:lang w:val="es-ES"/>
                </w:rPr>
                <w:t xml:space="preserve">Morales. (20 de Enero de 2017). </w:t>
              </w:r>
              <w:r>
                <w:rPr>
                  <w:i/>
                  <w:iCs/>
                  <w:noProof/>
                  <w:lang w:val="es-ES"/>
                </w:rPr>
                <w:t>Lector RFID basado en RC522</w:t>
              </w:r>
              <w:r>
                <w:rPr>
                  <w:noProof/>
                  <w:lang w:val="es-ES"/>
                </w:rPr>
                <w:t>. Obtenido de Playbyte: http://www.playbyte.es/electronica/arduino/lector-rfid-basado-en-rc522/</w:t>
              </w:r>
            </w:p>
            <w:p w14:paraId="4E4A7875" w14:textId="77777777" w:rsidR="0042621A" w:rsidRDefault="0042621A" w:rsidP="0042621A">
              <w:pPr>
                <w:pStyle w:val="Bibliografa"/>
                <w:ind w:left="720" w:hanging="720"/>
                <w:jc w:val="both"/>
                <w:rPr>
                  <w:noProof/>
                  <w:lang w:val="es-ES"/>
                </w:rPr>
              </w:pPr>
              <w:r>
                <w:rPr>
                  <w:noProof/>
                  <w:lang w:val="es-ES"/>
                </w:rPr>
                <w:t xml:space="preserve">NUO. (2019). </w:t>
              </w:r>
              <w:r>
                <w:rPr>
                  <w:i/>
                  <w:iCs/>
                  <w:noProof/>
                  <w:lang w:val="es-ES"/>
                </w:rPr>
                <w:t>¿Qué es RFID?</w:t>
              </w:r>
              <w:r>
                <w:rPr>
                  <w:noProof/>
                  <w:lang w:val="es-ES"/>
                </w:rPr>
                <w:t xml:space="preserve"> Obtenido de by.com: https://www.by.com.es/blog/que-es-rfid/</w:t>
              </w:r>
            </w:p>
            <w:p w14:paraId="19FBFED7" w14:textId="77777777" w:rsidR="0042621A" w:rsidRDefault="0042621A" w:rsidP="0042621A">
              <w:pPr>
                <w:pStyle w:val="Bibliografa"/>
                <w:ind w:left="720" w:hanging="720"/>
                <w:jc w:val="both"/>
                <w:rPr>
                  <w:noProof/>
                  <w:lang w:val="es-ES"/>
                </w:rPr>
              </w:pPr>
              <w:r>
                <w:rPr>
                  <w:noProof/>
                  <w:lang w:val="es-ES"/>
                </w:rPr>
                <w:t xml:space="preserve">Sierra, K. (31 de Enero de 2018). </w:t>
              </w:r>
              <w:r>
                <w:rPr>
                  <w:i/>
                  <w:iCs/>
                  <w:noProof/>
                  <w:lang w:val="es-ES"/>
                </w:rPr>
                <w:t>synergyweb</w:t>
              </w:r>
              <w:r>
                <w:rPr>
                  <w:noProof/>
                  <w:lang w:val="es-ES"/>
                </w:rPr>
                <w:t>. (Fondo Europeo de Desarrollo Regional) Recuperado el 30 de Abril de 2019, de https://www.synergyweb.es/blog/laravel-desarrollo-medida/</w:t>
              </w:r>
            </w:p>
            <w:p w14:paraId="736C4BE1" w14:textId="77777777" w:rsidR="00F22F27" w:rsidRPr="0042621A" w:rsidRDefault="001142F9" w:rsidP="00F22F27">
              <w:r>
                <w:rPr>
                  <w:b/>
                  <w:bCs/>
                </w:rPr>
                <w:fldChar w:fldCharType="end"/>
              </w:r>
            </w:p>
          </w:sdtContent>
        </w:sdt>
      </w:sdtContent>
    </w:sdt>
    <w:sectPr w:rsidR="00F22F27" w:rsidRPr="0042621A" w:rsidSect="00B1198A">
      <w:pgSz w:w="12240" w:h="15840"/>
      <w:pgMar w:top="1134" w:right="1134" w:bottom="851"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icrosoft JhengHei UI Light">
    <w:panose1 w:val="020B0304030504040204"/>
    <w:charset w:val="88"/>
    <w:family w:val="swiss"/>
    <w:pitch w:val="variable"/>
    <w:sig w:usb0="800002A7" w:usb1="28CF4400" w:usb2="00000016" w:usb3="00000000" w:csb0="00100009" w:csb1="00000000"/>
  </w:font>
  <w:font w:name="Malgun Gothic Semilight">
    <w:panose1 w:val="020B0502040204020203"/>
    <w:charset w:val="81"/>
    <w:family w:val="swiss"/>
    <w:pitch w:val="variable"/>
    <w:sig w:usb0="B0000AAF" w:usb1="09DF7CFB" w:usb2="00000012" w:usb3="00000000" w:csb0="003E01BD" w:csb1="00000000"/>
  </w:font>
  <w:font w:name="Arial">
    <w:panose1 w:val="020B0604020202020204"/>
    <w:charset w:val="00"/>
    <w:family w:val="swiss"/>
    <w:pitch w:val="variable"/>
    <w:sig w:usb0="E0002EFF" w:usb1="C000785B" w:usb2="00000009" w:usb3="00000000" w:csb0="000001FF" w:csb1="00000000"/>
  </w:font>
  <w:font w:name="PT Mono">
    <w:altName w:val="Arial"/>
    <w:panose1 w:val="02060509020205020204"/>
    <w:charset w:val="00"/>
    <w:family w:val="modern"/>
    <w:pitch w:val="fixed"/>
    <w:sig w:usb0="A00002EF" w:usb1="500078EB" w:usb2="00000000" w:usb3="00000000" w:csb0="00000097"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6E75EB"/>
    <w:multiLevelType w:val="hybridMultilevel"/>
    <w:tmpl w:val="2D2A0EF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nsid w:val="6CEB3FF0"/>
    <w:multiLevelType w:val="hybridMultilevel"/>
    <w:tmpl w:val="5D166D2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nsid w:val="74762925"/>
    <w:multiLevelType w:val="hybridMultilevel"/>
    <w:tmpl w:val="75BAE87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2F27"/>
    <w:rsid w:val="00005B77"/>
    <w:rsid w:val="00006B3D"/>
    <w:rsid w:val="00010CA9"/>
    <w:rsid w:val="00014960"/>
    <w:rsid w:val="00031929"/>
    <w:rsid w:val="00035FA8"/>
    <w:rsid w:val="00046DD2"/>
    <w:rsid w:val="0006389E"/>
    <w:rsid w:val="00071449"/>
    <w:rsid w:val="000754BA"/>
    <w:rsid w:val="000862E2"/>
    <w:rsid w:val="000C781A"/>
    <w:rsid w:val="000D0F89"/>
    <w:rsid w:val="000F717A"/>
    <w:rsid w:val="001142F9"/>
    <w:rsid w:val="00117F95"/>
    <w:rsid w:val="00161A2E"/>
    <w:rsid w:val="0017603A"/>
    <w:rsid w:val="001E0FB6"/>
    <w:rsid w:val="00204240"/>
    <w:rsid w:val="0022246B"/>
    <w:rsid w:val="0023670F"/>
    <w:rsid w:val="00241A3A"/>
    <w:rsid w:val="00242AAB"/>
    <w:rsid w:val="002534DD"/>
    <w:rsid w:val="002C773E"/>
    <w:rsid w:val="002E3CC2"/>
    <w:rsid w:val="00325DB9"/>
    <w:rsid w:val="00341D57"/>
    <w:rsid w:val="003728FA"/>
    <w:rsid w:val="0037648D"/>
    <w:rsid w:val="00377E5A"/>
    <w:rsid w:val="0038370E"/>
    <w:rsid w:val="0038531F"/>
    <w:rsid w:val="003E191B"/>
    <w:rsid w:val="004157C4"/>
    <w:rsid w:val="0042621A"/>
    <w:rsid w:val="00465976"/>
    <w:rsid w:val="0048455B"/>
    <w:rsid w:val="00493454"/>
    <w:rsid w:val="0049355F"/>
    <w:rsid w:val="004A0694"/>
    <w:rsid w:val="004A7F7B"/>
    <w:rsid w:val="004B3F75"/>
    <w:rsid w:val="004B4A8C"/>
    <w:rsid w:val="004D61CB"/>
    <w:rsid w:val="005668A5"/>
    <w:rsid w:val="00576929"/>
    <w:rsid w:val="005A17CF"/>
    <w:rsid w:val="005B6DA2"/>
    <w:rsid w:val="005F38FE"/>
    <w:rsid w:val="005F3BB7"/>
    <w:rsid w:val="005F4A03"/>
    <w:rsid w:val="005F5CBB"/>
    <w:rsid w:val="00604222"/>
    <w:rsid w:val="006175DD"/>
    <w:rsid w:val="00630360"/>
    <w:rsid w:val="006579FE"/>
    <w:rsid w:val="00675258"/>
    <w:rsid w:val="00684BE3"/>
    <w:rsid w:val="0069629C"/>
    <w:rsid w:val="006A0C92"/>
    <w:rsid w:val="006D7359"/>
    <w:rsid w:val="006D7AC4"/>
    <w:rsid w:val="006E7B0E"/>
    <w:rsid w:val="006F07AE"/>
    <w:rsid w:val="00751AC8"/>
    <w:rsid w:val="0079273E"/>
    <w:rsid w:val="00794E52"/>
    <w:rsid w:val="007A19B3"/>
    <w:rsid w:val="007A66D8"/>
    <w:rsid w:val="007B1EED"/>
    <w:rsid w:val="007D558D"/>
    <w:rsid w:val="00840D40"/>
    <w:rsid w:val="00892FEB"/>
    <w:rsid w:val="008A3177"/>
    <w:rsid w:val="008C239A"/>
    <w:rsid w:val="008D0231"/>
    <w:rsid w:val="008D6F85"/>
    <w:rsid w:val="008D7E2E"/>
    <w:rsid w:val="00905EFB"/>
    <w:rsid w:val="00906F5E"/>
    <w:rsid w:val="009413E0"/>
    <w:rsid w:val="00956296"/>
    <w:rsid w:val="00957C01"/>
    <w:rsid w:val="00967845"/>
    <w:rsid w:val="0097550B"/>
    <w:rsid w:val="0097617F"/>
    <w:rsid w:val="00980CCC"/>
    <w:rsid w:val="00994E86"/>
    <w:rsid w:val="009A5D5B"/>
    <w:rsid w:val="009B7B67"/>
    <w:rsid w:val="009C73E6"/>
    <w:rsid w:val="009D11E7"/>
    <w:rsid w:val="009E104D"/>
    <w:rsid w:val="00A6203E"/>
    <w:rsid w:val="00A964CC"/>
    <w:rsid w:val="00AA01D1"/>
    <w:rsid w:val="00AF71C4"/>
    <w:rsid w:val="00B07E3F"/>
    <w:rsid w:val="00B07EF9"/>
    <w:rsid w:val="00B1198A"/>
    <w:rsid w:val="00B305CA"/>
    <w:rsid w:val="00B449C0"/>
    <w:rsid w:val="00B51BB5"/>
    <w:rsid w:val="00B6079B"/>
    <w:rsid w:val="00B80D34"/>
    <w:rsid w:val="00B83A24"/>
    <w:rsid w:val="00BA30FA"/>
    <w:rsid w:val="00BC05FF"/>
    <w:rsid w:val="00BC4CDE"/>
    <w:rsid w:val="00BE5421"/>
    <w:rsid w:val="00BF6A17"/>
    <w:rsid w:val="00C2121E"/>
    <w:rsid w:val="00C25489"/>
    <w:rsid w:val="00C361A5"/>
    <w:rsid w:val="00C36876"/>
    <w:rsid w:val="00C6370F"/>
    <w:rsid w:val="00C820C9"/>
    <w:rsid w:val="00C92E2F"/>
    <w:rsid w:val="00CA2A97"/>
    <w:rsid w:val="00CD4FD9"/>
    <w:rsid w:val="00CD6EBD"/>
    <w:rsid w:val="00CE4950"/>
    <w:rsid w:val="00D04EE9"/>
    <w:rsid w:val="00D11EE3"/>
    <w:rsid w:val="00D3430E"/>
    <w:rsid w:val="00D854BB"/>
    <w:rsid w:val="00DB137B"/>
    <w:rsid w:val="00E00820"/>
    <w:rsid w:val="00E063E0"/>
    <w:rsid w:val="00E42AD8"/>
    <w:rsid w:val="00E60FE7"/>
    <w:rsid w:val="00E7514B"/>
    <w:rsid w:val="00EA3751"/>
    <w:rsid w:val="00EA4059"/>
    <w:rsid w:val="00EC49CF"/>
    <w:rsid w:val="00EF5A3B"/>
    <w:rsid w:val="00F06139"/>
    <w:rsid w:val="00F22F27"/>
    <w:rsid w:val="00F42824"/>
    <w:rsid w:val="00F61693"/>
    <w:rsid w:val="00F82F95"/>
    <w:rsid w:val="00F90DD2"/>
    <w:rsid w:val="00F95E42"/>
    <w:rsid w:val="00FA21AA"/>
    <w:rsid w:val="00FA75D5"/>
    <w:rsid w:val="00FC138D"/>
    <w:rsid w:val="00FC6ED7"/>
    <w:rsid w:val="00FC7E3B"/>
    <w:rsid w:val="00FD7D4D"/>
    <w:rsid w:val="00FF165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20BFF1"/>
  <w15:chartTrackingRefBased/>
  <w15:docId w15:val="{96ACA6B1-5D17-4556-8673-4BF124DBF7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1142F9"/>
    <w:pPr>
      <w:keepNext/>
      <w:keepLines/>
      <w:spacing w:before="240" w:after="0"/>
      <w:outlineLvl w:val="0"/>
    </w:pPr>
    <w:rPr>
      <w:rFonts w:asciiTheme="majorHAnsi" w:eastAsiaTheme="majorEastAsia" w:hAnsiTheme="majorHAnsi" w:cstheme="majorBidi"/>
      <w:color w:val="2E74B5" w:themeColor="accent1" w:themeShade="BF"/>
      <w:sz w:val="32"/>
      <w:szCs w:val="32"/>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C4CDE"/>
    <w:pPr>
      <w:ind w:left="720"/>
      <w:contextualSpacing/>
    </w:pPr>
  </w:style>
  <w:style w:type="table" w:styleId="Tablaconcuadrcula">
    <w:name w:val="Table Grid"/>
    <w:basedOn w:val="Tablanormal"/>
    <w:uiPriority w:val="39"/>
    <w:rsid w:val="00CD6E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ipervnculo">
    <w:name w:val="Hyperlink"/>
    <w:basedOn w:val="Fuentedeprrafopredeter"/>
    <w:uiPriority w:val="99"/>
    <w:unhideWhenUsed/>
    <w:rsid w:val="00031929"/>
    <w:rPr>
      <w:color w:val="0563C1" w:themeColor="hyperlink"/>
      <w:u w:val="single"/>
    </w:rPr>
  </w:style>
  <w:style w:type="character" w:customStyle="1" w:styleId="Ttulo1Car">
    <w:name w:val="Título 1 Car"/>
    <w:basedOn w:val="Fuentedeprrafopredeter"/>
    <w:link w:val="Ttulo1"/>
    <w:uiPriority w:val="9"/>
    <w:rsid w:val="001142F9"/>
    <w:rPr>
      <w:rFonts w:asciiTheme="majorHAnsi" w:eastAsiaTheme="majorEastAsia" w:hAnsiTheme="majorHAnsi" w:cstheme="majorBidi"/>
      <w:color w:val="2E74B5" w:themeColor="accent1" w:themeShade="BF"/>
      <w:sz w:val="32"/>
      <w:szCs w:val="32"/>
      <w:lang w:eastAsia="es-CO"/>
    </w:rPr>
  </w:style>
  <w:style w:type="paragraph" w:styleId="Bibliografa">
    <w:name w:val="Bibliography"/>
    <w:basedOn w:val="Normal"/>
    <w:next w:val="Normal"/>
    <w:uiPriority w:val="37"/>
    <w:unhideWhenUsed/>
    <w:rsid w:val="001142F9"/>
  </w:style>
  <w:style w:type="character" w:styleId="CdigoHTML">
    <w:name w:val="HTML Code"/>
    <w:basedOn w:val="Fuentedeprrafopredeter"/>
    <w:uiPriority w:val="99"/>
    <w:semiHidden/>
    <w:unhideWhenUsed/>
    <w:rsid w:val="00A6203E"/>
    <w:rPr>
      <w:rFonts w:ascii="Courier New" w:eastAsia="Times New Roman" w:hAnsi="Courier New" w:cs="Courier New"/>
      <w:sz w:val="20"/>
      <w:szCs w:val="20"/>
    </w:rPr>
  </w:style>
  <w:style w:type="character" w:styleId="Textodelmarcadordeposicin">
    <w:name w:val="Placeholder Text"/>
    <w:basedOn w:val="Fuentedeprrafopredeter"/>
    <w:uiPriority w:val="99"/>
    <w:semiHidden/>
    <w:rsid w:val="006579FE"/>
    <w:rPr>
      <w:color w:val="808080"/>
    </w:rPr>
  </w:style>
  <w:style w:type="character" w:styleId="Textoennegrita">
    <w:name w:val="Strong"/>
    <w:basedOn w:val="Fuentedeprrafopredeter"/>
    <w:uiPriority w:val="22"/>
    <w:qFormat/>
    <w:rsid w:val="00FC7E3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2011384">
      <w:bodyDiv w:val="1"/>
      <w:marLeft w:val="0"/>
      <w:marRight w:val="0"/>
      <w:marTop w:val="0"/>
      <w:marBottom w:val="0"/>
      <w:divBdr>
        <w:top w:val="none" w:sz="0" w:space="0" w:color="auto"/>
        <w:left w:val="none" w:sz="0" w:space="0" w:color="auto"/>
        <w:bottom w:val="none" w:sz="0" w:space="0" w:color="auto"/>
        <w:right w:val="none" w:sz="0" w:space="0" w:color="auto"/>
      </w:divBdr>
    </w:div>
    <w:div w:id="220410348">
      <w:bodyDiv w:val="1"/>
      <w:marLeft w:val="0"/>
      <w:marRight w:val="0"/>
      <w:marTop w:val="0"/>
      <w:marBottom w:val="0"/>
      <w:divBdr>
        <w:top w:val="none" w:sz="0" w:space="0" w:color="auto"/>
        <w:left w:val="none" w:sz="0" w:space="0" w:color="auto"/>
        <w:bottom w:val="none" w:sz="0" w:space="0" w:color="auto"/>
        <w:right w:val="none" w:sz="0" w:space="0" w:color="auto"/>
      </w:divBdr>
    </w:div>
    <w:div w:id="223949146">
      <w:bodyDiv w:val="1"/>
      <w:marLeft w:val="0"/>
      <w:marRight w:val="0"/>
      <w:marTop w:val="0"/>
      <w:marBottom w:val="0"/>
      <w:divBdr>
        <w:top w:val="none" w:sz="0" w:space="0" w:color="auto"/>
        <w:left w:val="none" w:sz="0" w:space="0" w:color="auto"/>
        <w:bottom w:val="none" w:sz="0" w:space="0" w:color="auto"/>
        <w:right w:val="none" w:sz="0" w:space="0" w:color="auto"/>
      </w:divBdr>
    </w:div>
    <w:div w:id="410198374">
      <w:bodyDiv w:val="1"/>
      <w:marLeft w:val="0"/>
      <w:marRight w:val="0"/>
      <w:marTop w:val="0"/>
      <w:marBottom w:val="0"/>
      <w:divBdr>
        <w:top w:val="none" w:sz="0" w:space="0" w:color="auto"/>
        <w:left w:val="none" w:sz="0" w:space="0" w:color="auto"/>
        <w:bottom w:val="none" w:sz="0" w:space="0" w:color="auto"/>
        <w:right w:val="none" w:sz="0" w:space="0" w:color="auto"/>
      </w:divBdr>
    </w:div>
    <w:div w:id="479230917">
      <w:bodyDiv w:val="1"/>
      <w:marLeft w:val="0"/>
      <w:marRight w:val="0"/>
      <w:marTop w:val="0"/>
      <w:marBottom w:val="0"/>
      <w:divBdr>
        <w:top w:val="none" w:sz="0" w:space="0" w:color="auto"/>
        <w:left w:val="none" w:sz="0" w:space="0" w:color="auto"/>
        <w:bottom w:val="none" w:sz="0" w:space="0" w:color="auto"/>
        <w:right w:val="none" w:sz="0" w:space="0" w:color="auto"/>
      </w:divBdr>
    </w:div>
    <w:div w:id="526137499">
      <w:bodyDiv w:val="1"/>
      <w:marLeft w:val="0"/>
      <w:marRight w:val="0"/>
      <w:marTop w:val="0"/>
      <w:marBottom w:val="0"/>
      <w:divBdr>
        <w:top w:val="none" w:sz="0" w:space="0" w:color="auto"/>
        <w:left w:val="none" w:sz="0" w:space="0" w:color="auto"/>
        <w:bottom w:val="none" w:sz="0" w:space="0" w:color="auto"/>
        <w:right w:val="none" w:sz="0" w:space="0" w:color="auto"/>
      </w:divBdr>
    </w:div>
    <w:div w:id="979965845">
      <w:bodyDiv w:val="1"/>
      <w:marLeft w:val="0"/>
      <w:marRight w:val="0"/>
      <w:marTop w:val="0"/>
      <w:marBottom w:val="0"/>
      <w:divBdr>
        <w:top w:val="none" w:sz="0" w:space="0" w:color="auto"/>
        <w:left w:val="none" w:sz="0" w:space="0" w:color="auto"/>
        <w:bottom w:val="none" w:sz="0" w:space="0" w:color="auto"/>
        <w:right w:val="none" w:sz="0" w:space="0" w:color="auto"/>
      </w:divBdr>
    </w:div>
    <w:div w:id="986671231">
      <w:bodyDiv w:val="1"/>
      <w:marLeft w:val="0"/>
      <w:marRight w:val="0"/>
      <w:marTop w:val="0"/>
      <w:marBottom w:val="0"/>
      <w:divBdr>
        <w:top w:val="none" w:sz="0" w:space="0" w:color="auto"/>
        <w:left w:val="none" w:sz="0" w:space="0" w:color="auto"/>
        <w:bottom w:val="none" w:sz="0" w:space="0" w:color="auto"/>
        <w:right w:val="none" w:sz="0" w:space="0" w:color="auto"/>
      </w:divBdr>
    </w:div>
    <w:div w:id="1097795799">
      <w:bodyDiv w:val="1"/>
      <w:marLeft w:val="0"/>
      <w:marRight w:val="0"/>
      <w:marTop w:val="0"/>
      <w:marBottom w:val="0"/>
      <w:divBdr>
        <w:top w:val="none" w:sz="0" w:space="0" w:color="auto"/>
        <w:left w:val="none" w:sz="0" w:space="0" w:color="auto"/>
        <w:bottom w:val="none" w:sz="0" w:space="0" w:color="auto"/>
        <w:right w:val="none" w:sz="0" w:space="0" w:color="auto"/>
      </w:divBdr>
    </w:div>
    <w:div w:id="1251550236">
      <w:bodyDiv w:val="1"/>
      <w:marLeft w:val="0"/>
      <w:marRight w:val="0"/>
      <w:marTop w:val="0"/>
      <w:marBottom w:val="0"/>
      <w:divBdr>
        <w:top w:val="none" w:sz="0" w:space="0" w:color="auto"/>
        <w:left w:val="none" w:sz="0" w:space="0" w:color="auto"/>
        <w:bottom w:val="none" w:sz="0" w:space="0" w:color="auto"/>
        <w:right w:val="none" w:sz="0" w:space="0" w:color="auto"/>
      </w:divBdr>
    </w:div>
    <w:div w:id="1419330990">
      <w:bodyDiv w:val="1"/>
      <w:marLeft w:val="0"/>
      <w:marRight w:val="0"/>
      <w:marTop w:val="0"/>
      <w:marBottom w:val="0"/>
      <w:divBdr>
        <w:top w:val="none" w:sz="0" w:space="0" w:color="auto"/>
        <w:left w:val="none" w:sz="0" w:space="0" w:color="auto"/>
        <w:bottom w:val="none" w:sz="0" w:space="0" w:color="auto"/>
        <w:right w:val="none" w:sz="0" w:space="0" w:color="auto"/>
      </w:divBdr>
    </w:div>
    <w:div w:id="1606384277">
      <w:bodyDiv w:val="1"/>
      <w:marLeft w:val="0"/>
      <w:marRight w:val="0"/>
      <w:marTop w:val="0"/>
      <w:marBottom w:val="0"/>
      <w:divBdr>
        <w:top w:val="none" w:sz="0" w:space="0" w:color="auto"/>
        <w:left w:val="none" w:sz="0" w:space="0" w:color="auto"/>
        <w:bottom w:val="none" w:sz="0" w:space="0" w:color="auto"/>
        <w:right w:val="none" w:sz="0" w:space="0" w:color="auto"/>
      </w:divBdr>
    </w:div>
    <w:div w:id="1625039582">
      <w:bodyDiv w:val="1"/>
      <w:marLeft w:val="0"/>
      <w:marRight w:val="0"/>
      <w:marTop w:val="0"/>
      <w:marBottom w:val="0"/>
      <w:divBdr>
        <w:top w:val="none" w:sz="0" w:space="0" w:color="auto"/>
        <w:left w:val="none" w:sz="0" w:space="0" w:color="auto"/>
        <w:bottom w:val="none" w:sz="0" w:space="0" w:color="auto"/>
        <w:right w:val="none" w:sz="0" w:space="0" w:color="auto"/>
      </w:divBdr>
    </w:div>
    <w:div w:id="1733037627">
      <w:bodyDiv w:val="1"/>
      <w:marLeft w:val="0"/>
      <w:marRight w:val="0"/>
      <w:marTop w:val="0"/>
      <w:marBottom w:val="0"/>
      <w:divBdr>
        <w:top w:val="none" w:sz="0" w:space="0" w:color="auto"/>
        <w:left w:val="none" w:sz="0" w:space="0" w:color="auto"/>
        <w:bottom w:val="none" w:sz="0" w:space="0" w:color="auto"/>
        <w:right w:val="none" w:sz="0" w:space="0" w:color="auto"/>
      </w:divBdr>
    </w:div>
    <w:div w:id="1751345318">
      <w:bodyDiv w:val="1"/>
      <w:marLeft w:val="0"/>
      <w:marRight w:val="0"/>
      <w:marTop w:val="0"/>
      <w:marBottom w:val="0"/>
      <w:divBdr>
        <w:top w:val="none" w:sz="0" w:space="0" w:color="auto"/>
        <w:left w:val="none" w:sz="0" w:space="0" w:color="auto"/>
        <w:bottom w:val="none" w:sz="0" w:space="0" w:color="auto"/>
        <w:right w:val="none" w:sz="0" w:space="0" w:color="auto"/>
      </w:divBdr>
    </w:div>
    <w:div w:id="1829592540">
      <w:bodyDiv w:val="1"/>
      <w:marLeft w:val="0"/>
      <w:marRight w:val="0"/>
      <w:marTop w:val="0"/>
      <w:marBottom w:val="0"/>
      <w:divBdr>
        <w:top w:val="none" w:sz="0" w:space="0" w:color="auto"/>
        <w:left w:val="none" w:sz="0" w:space="0" w:color="auto"/>
        <w:bottom w:val="none" w:sz="0" w:space="0" w:color="auto"/>
        <w:right w:val="none" w:sz="0" w:space="0" w:color="auto"/>
      </w:divBdr>
    </w:div>
    <w:div w:id="1887838043">
      <w:bodyDiv w:val="1"/>
      <w:marLeft w:val="0"/>
      <w:marRight w:val="0"/>
      <w:marTop w:val="0"/>
      <w:marBottom w:val="0"/>
      <w:divBdr>
        <w:top w:val="none" w:sz="0" w:space="0" w:color="auto"/>
        <w:left w:val="none" w:sz="0" w:space="0" w:color="auto"/>
        <w:bottom w:val="none" w:sz="0" w:space="0" w:color="auto"/>
        <w:right w:val="none" w:sz="0" w:space="0" w:color="auto"/>
      </w:divBdr>
    </w:div>
    <w:div w:id="1965498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5.tmp"/><Relationship Id="rId7" Type="http://schemas.openxmlformats.org/officeDocument/2006/relationships/image" Target="media/image2.tmp"/><Relationship Id="rId12" Type="http://schemas.openxmlformats.org/officeDocument/2006/relationships/image" Target="media/image7.png"/><Relationship Id="rId17" Type="http://schemas.openxmlformats.org/officeDocument/2006/relationships/image" Target="media/image12.tmp"/><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tmp"/><Relationship Id="rId20" Type="http://schemas.openxmlformats.org/officeDocument/2006/relationships/hyperlink" Target="https://www.monografias.com/trabajos7/sisinf/sisinf.shtml"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8.tmp"/><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7.png"/><Relationship Id="rId10" Type="http://schemas.openxmlformats.org/officeDocument/2006/relationships/image" Target="media/image5.png"/><Relationship Id="rId19" Type="http://schemas.openxmlformats.org/officeDocument/2006/relationships/image" Target="media/image14.tmp"/><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6.tmp"/></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Sie18</b:Tag>
    <b:SourceType>InternetSite</b:SourceType>
    <b:Guid>{4A2163BC-8DF5-4F45-B6F6-A159F7134150}</b:Guid>
    <b:Title>synergyweb</b:Title>
    <b:Year>2018</b:Year>
    <b:ProductionCompany>Fondo Europeo de Desarrollo Regional</b:ProductionCompany>
    <b:Month>Enero</b:Month>
    <b:Day>31</b:Day>
    <b:YearAccessed>2019</b:YearAccessed>
    <b:MonthAccessed>Abril</b:MonthAccessed>
    <b:DayAccessed>30</b:DayAccessed>
    <b:URL>https://www.synergyweb.es/blog/laravel-desarrollo-medida/</b:URL>
    <b:Author>
      <b:Author>
        <b:NameList>
          <b:Person>
            <b:Last>Sierra</b:Last>
            <b:First>Karim</b:First>
          </b:Person>
        </b:NameList>
      </b:Author>
    </b:Author>
    <b:RefOrder>1</b:RefOrder>
  </b:Source>
  <b:Source>
    <b:Tag>NUO19</b:Tag>
    <b:SourceType>InternetSite</b:SourceType>
    <b:Guid>{849328E3-4946-415C-9018-E4B54CC83921}</b:Guid>
    <b:Author>
      <b:Author>
        <b:NameList>
          <b:Person>
            <b:Last>NUO</b:Last>
          </b:Person>
        </b:NameList>
      </b:Author>
    </b:Author>
    <b:Title>¿Qué es RFID?</b:Title>
    <b:InternetSiteTitle>by.com</b:InternetSiteTitle>
    <b:Year>2019</b:Year>
    <b:URL>https://www.by.com.es/blog/que-es-rfid/</b:URL>
    <b:RefOrder>2</b:RefOrder>
  </b:Source>
  <b:Source>
    <b:Tag>Wha19</b:Tag>
    <b:SourceType>InternetSite</b:SourceType>
    <b:Guid>{5506E889-50AF-4A26-AEE8-CC2BE3C6AB84}</b:Guid>
    <b:Title>What is RFID? How It Works? Interface RC522 RFID Module with Arduino</b:Title>
    <b:InternetSiteTitle>Last Minute Engineers</b:InternetSiteTitle>
    <b:Year>2019</b:Year>
    <b:URL>https://lastminuteengineers.com/how-rfid-works-rc522-arduino-tutorial/</b:URL>
    <b:Author>
      <b:Author>
        <b:NameList>
          <b:Person>
            <b:Last>Engineers</b:Last>
            <b:First>Last</b:First>
            <b:Middle>Minute</b:Middle>
          </b:Person>
        </b:NameList>
      </b:Author>
    </b:Author>
    <b:RefOrder>3</b:RefOrder>
  </b:Source>
  <b:Source>
    <b:Tag>Mor17</b:Tag>
    <b:SourceType>InternetSite</b:SourceType>
    <b:Guid>{A44333E2-25EB-4550-9524-D5D46FC38867}</b:Guid>
    <b:Author>
      <b:Author>
        <b:NameList>
          <b:Person>
            <b:Last>Morales</b:Last>
          </b:Person>
        </b:NameList>
      </b:Author>
    </b:Author>
    <b:Title>Lector RFID basado en RC522</b:Title>
    <b:InternetSiteTitle>Playbyte</b:InternetSiteTitle>
    <b:Year>2017</b:Year>
    <b:Month>Enero</b:Month>
    <b:Day>20</b:Day>
    <b:URL>http://www.playbyte.es/electronica/arduino/lector-rfid-basado-en-rc522/</b:URL>
    <b:RefOrder>4</b:RefOrder>
  </b:Source>
  <b:Source>
    <b:Tag>del17</b:Tag>
    <b:SourceType>InternetSite</b:SourceType>
    <b:Guid>{7C797FF1-3E2F-43FE-96B2-8017BA59CDD1}</b:Guid>
    <b:Title>NodeMCU tutorial paso a paso desde cero</b:Title>
    <b:InternetSiteTitle>programarfacil</b:InternetSiteTitle>
    <b:Year>2017</b:Year>
    <b:Month>Junio</b:Month>
    <b:Day>20</b:Day>
    <b:URL>https://programarfacil.com/podcast/nodemcu-tutorial-paso-a-paso/</b:URL>
    <b:Author>
      <b:Author>
        <b:NameList>
          <b:Person>
            <b:Last>del Valle Hernandez</b:Last>
            <b:First>Luis</b:First>
          </b:Person>
        </b:NameList>
      </b:Author>
    </b:Author>
    <b:RefOrder>5</b:RefOrder>
  </b:Source>
</b:Sources>
</file>

<file path=customXml/itemProps1.xml><?xml version="1.0" encoding="utf-8"?>
<ds:datastoreItem xmlns:ds="http://schemas.openxmlformats.org/officeDocument/2006/customXml" ds:itemID="{7EB5E756-BCE2-480B-A31B-6D00920A03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22</Pages>
  <Words>7544</Words>
  <Characters>41494</Characters>
  <Application>Microsoft Office Word</Application>
  <DocSecurity>0</DocSecurity>
  <Lines>345</Lines>
  <Paragraphs>97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48941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Jhosser Pedraza Camacho</dc:creator>
  <cp:keywords/>
  <dc:description/>
  <cp:lastModifiedBy>Jhosser Pedraza Camacho</cp:lastModifiedBy>
  <cp:revision>2</cp:revision>
  <dcterms:created xsi:type="dcterms:W3CDTF">2019-06-05T22:24:00Z</dcterms:created>
  <dcterms:modified xsi:type="dcterms:W3CDTF">2019-06-05T22:24:00Z</dcterms:modified>
</cp:coreProperties>
</file>