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8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5272"/>
        <w:gridCol w:w="1758"/>
      </w:tblGrid>
      <w:tr w:rsidR="002846E7" w14:paraId="15533386" w14:textId="77777777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511155A" w14:textId="77777777" w:rsidR="002846E7" w:rsidRDefault="00FF4F8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BA2CC0" wp14:editId="2D5370BB">
                  <wp:extent cx="990600" cy="9906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B6D0A1D" w14:textId="77777777" w:rsidR="002846E7" w:rsidRDefault="00FF4F8F">
            <w:pPr>
              <w:spacing w:after="50"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3"/>
                <w:szCs w:val="23"/>
              </w:rPr>
              <w:t>UNIVERSIDAD NACIONAL TECNOLÓGICA DE LIMA SUR</w:t>
            </w:r>
          </w:p>
          <w:p w14:paraId="0129F45F" w14:textId="77777777" w:rsidR="002846E7" w:rsidRDefault="00FF4F8F">
            <w:pPr>
              <w:spacing w:after="30"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Facultad de Ingeniería y Gestión</w:t>
            </w:r>
          </w:p>
          <w:p w14:paraId="4190A153" w14:textId="77777777" w:rsidR="002846E7" w:rsidRDefault="00FF4F8F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Escuela Profesional de Ingeniería de Sistemas</w:t>
            </w:r>
          </w:p>
        </w:tc>
        <w:tc>
          <w:tcPr>
            <w:tcW w:w="1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489CB90" w14:textId="77777777" w:rsidR="002846E7" w:rsidRDefault="00FF4F8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188B80" wp14:editId="49AC97F9">
                  <wp:extent cx="800100" cy="800100"/>
                  <wp:effectExtent l="0" t="0" r="0" b="0"/>
                  <wp:docPr id="347453371" name="Imagen 347453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EC57D9" w14:textId="77777777" w:rsidR="002846E7" w:rsidRDefault="002846E7">
      <w:pPr>
        <w:pBdr>
          <w:bottom w:val="single" w:sz="18" w:space="1" w:color="1F3864"/>
        </w:pBdr>
        <w:spacing w:before="160"/>
      </w:pPr>
    </w:p>
    <w:p w14:paraId="0CF2F434" w14:textId="77777777" w:rsidR="002846E7" w:rsidRDefault="002846E7">
      <w:pPr>
        <w:pBdr>
          <w:bottom w:val="single" w:sz="6" w:space="1" w:color="0D7377"/>
        </w:pBdr>
        <w:spacing w:before="30"/>
      </w:pPr>
    </w:p>
    <w:p w14:paraId="5F8F3698" w14:textId="77777777" w:rsidR="002846E7" w:rsidRDefault="00FF4F8F">
      <w:pPr>
        <w:spacing w:before="620" w:after="200" w:line="276" w:lineRule="auto"/>
        <w:jc w:val="center"/>
      </w:pPr>
      <w:r>
        <w:rPr>
          <w:rFonts w:ascii="Arial" w:eastAsia="Arial" w:hAnsi="Arial" w:cs="Arial"/>
          <w:b/>
          <w:bCs/>
          <w:color w:val="0D7377"/>
          <w:spacing w:val="40"/>
          <w:sz w:val="17"/>
          <w:szCs w:val="17"/>
        </w:rPr>
        <w:t>DOMINIO DE INTERESADOS  ·  IDENTIFICAR A LOS INTERESADOS</w:t>
      </w:r>
    </w:p>
    <w:p w14:paraId="142E5EE8" w14:textId="77777777" w:rsidR="002846E7" w:rsidRDefault="00FF4F8F">
      <w:pPr>
        <w:spacing w:after="220" w:line="480" w:lineRule="auto"/>
        <w:jc w:val="center"/>
      </w:pPr>
      <w:r>
        <w:rPr>
          <w:rFonts w:ascii="Arial" w:eastAsia="Arial" w:hAnsi="Arial" w:cs="Arial"/>
          <w:b/>
          <w:bCs/>
          <w:color w:val="1F3864"/>
          <w:sz w:val="40"/>
          <w:szCs w:val="40"/>
        </w:rPr>
        <w:t>Registro y análisis de interesados</w:t>
      </w:r>
    </w:p>
    <w:p w14:paraId="51FB9D28" w14:textId="77777777" w:rsidR="002846E7" w:rsidRDefault="00FF4F8F">
      <w:pPr>
        <w:spacing w:after="100" w:line="330" w:lineRule="auto"/>
        <w:jc w:val="center"/>
      </w:pPr>
      <w:r>
        <w:rPr>
          <w:i/>
          <w:iCs/>
          <w:color w:val="333333"/>
          <w:sz w:val="25"/>
          <w:szCs w:val="25"/>
        </w:rPr>
        <w:t>Sistema inteligente basado en Machine Learning para la alerta temprana del bajo rendimiento académico estudiantil</w:t>
      </w:r>
    </w:p>
    <w:p w14:paraId="3CC8EE2F" w14:textId="77777777" w:rsidR="002846E7" w:rsidRDefault="00FF4F8F">
      <w:pPr>
        <w:spacing w:after="520" w:line="276" w:lineRule="auto"/>
        <w:jc w:val="center"/>
      </w:pPr>
      <w:r>
        <w:rPr>
          <w:color w:val="333333"/>
        </w:rPr>
        <w:t>Aplicado a la I.E.P. Peruano Francés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2846E7" w14:paraId="5F726D21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665513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DA5EC5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Sistema Inteligente de Alerta Temprana (SIA-T)</w:t>
            </w:r>
          </w:p>
        </w:tc>
      </w:tr>
      <w:tr w:rsidR="002846E7" w14:paraId="53C594EF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D1625B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Institución cliente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B70EF4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I.E.P. Peruano Francés — Villa El Salvador, Lima</w:t>
            </w:r>
          </w:p>
        </w:tc>
      </w:tr>
      <w:tr w:rsidR="002846E7" w14:paraId="732B5D5B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EF7D0C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Asignatura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9D2899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Gestión de Proyecto de TI</w:t>
            </w:r>
          </w:p>
        </w:tc>
      </w:tr>
      <w:tr w:rsidR="002846E7" w14:paraId="57886E6C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A95BDA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359456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Mg. MBA Antonio Arqque Pantigozo</w:t>
            </w:r>
          </w:p>
        </w:tc>
      </w:tr>
      <w:tr w:rsidR="002846E7" w14:paraId="5BC52685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011481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Guía de referencia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7C6896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Guía del PMBOK®, octava edición (PMI, 2025)</w:t>
            </w:r>
          </w:p>
        </w:tc>
      </w:tr>
      <w:tr w:rsidR="002846E7" w14:paraId="35C2CCD6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63A8F7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Documento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55CDBE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INT-01  ·  Versión 1.0  ·  10/10/2026</w:t>
            </w:r>
          </w:p>
        </w:tc>
      </w:tr>
    </w:tbl>
    <w:p w14:paraId="0D390D47" w14:textId="77777777" w:rsidR="002846E7" w:rsidRDefault="002846E7">
      <w:pPr>
        <w:spacing w:after="20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2"/>
        <w:gridCol w:w="1757"/>
        <w:gridCol w:w="2988"/>
      </w:tblGrid>
      <w:tr w:rsidR="002846E7" w14:paraId="0AD06264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BF26F8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Integrantes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46F18E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AD98EB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Rol en el proyecto</w:t>
            </w:r>
          </w:p>
        </w:tc>
      </w:tr>
      <w:tr w:rsidR="002846E7" w14:paraId="46B259A4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5B42D5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Galarza Camarena, Jhostin Jefry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1FE18A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2123010051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1C1DDB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Director del proyecto y Scrum Master</w:t>
            </w:r>
          </w:p>
        </w:tc>
      </w:tr>
      <w:tr w:rsidR="002846E7" w14:paraId="30B8BCD1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25B588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Perez Gutierrez, Helber Javier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B1EACA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2008100137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890CB0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modelo de Machine Learning</w:t>
            </w:r>
          </w:p>
        </w:tc>
      </w:tr>
      <w:tr w:rsidR="002846E7" w14:paraId="6CFFF67B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306196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Curo Ramos, Carlos Agustín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1C9227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2113010682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1FDA20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tablero web y del control de cambios</w:t>
            </w:r>
          </w:p>
        </w:tc>
      </w:tr>
      <w:tr w:rsidR="002846E7" w14:paraId="08F31CB6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9FCC70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Vasquez Castro, Jadira Dina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72B2FD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2213100026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4966A2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 datos, alertas y despliegue</w:t>
            </w:r>
          </w:p>
        </w:tc>
      </w:tr>
    </w:tbl>
    <w:p w14:paraId="71A12D02" w14:textId="77777777" w:rsidR="002846E7" w:rsidRDefault="00FF4F8F">
      <w:pPr>
        <w:spacing w:before="360" w:line="276" w:lineRule="auto"/>
        <w:jc w:val="center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Lima, Perú — 2026</w:t>
      </w:r>
    </w:p>
    <w:p w14:paraId="4F489D16" w14:textId="77777777" w:rsidR="002846E7" w:rsidRDefault="002846E7">
      <w:pPr>
        <w:sectPr w:rsidR="002846E7"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2FBF3C78" w14:textId="77777777" w:rsidR="002846E7" w:rsidRDefault="00FF4F8F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>Control del documento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2846E7" w14:paraId="0F4F92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7F9B83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Código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7DDB36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INT-01</w:t>
            </w:r>
          </w:p>
        </w:tc>
      </w:tr>
      <w:tr w:rsidR="002846E7" w14:paraId="19821B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BA5AE5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Título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3E0CE9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Registro y análisis de interesados</w:t>
            </w:r>
          </w:p>
        </w:tc>
      </w:tr>
      <w:tr w:rsidR="002846E7" w14:paraId="27D62F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561008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Elaborado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B1D21C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 del proyecto</w:t>
            </w:r>
          </w:p>
        </w:tc>
      </w:tr>
      <w:tr w:rsidR="002846E7" w14:paraId="7682E9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E6255D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Revisado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34468A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 (Director del proyecto)</w:t>
            </w:r>
          </w:p>
        </w:tc>
      </w:tr>
      <w:tr w:rsidR="002846E7" w14:paraId="2E744E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3A791E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Aprobación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4530F7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Pendiente de revisión del docente del curso</w:t>
            </w:r>
          </w:p>
        </w:tc>
      </w:tr>
    </w:tbl>
    <w:p w14:paraId="3F074941" w14:textId="77777777" w:rsidR="002846E7" w:rsidRDefault="002846E7">
      <w:pPr>
        <w:spacing w:after="16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"/>
        <w:gridCol w:w="1405"/>
        <w:gridCol w:w="4129"/>
        <w:gridCol w:w="2199"/>
      </w:tblGrid>
      <w:tr w:rsidR="002846E7" w14:paraId="7B997E7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921A6F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0CC34E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AD5CE8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D1F463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2846E7" w14:paraId="0FF7F6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948500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1.0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BF23A5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10/10/2026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C75831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Versión inicial del documento.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8F352F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</w:t>
            </w:r>
          </w:p>
        </w:tc>
      </w:tr>
    </w:tbl>
    <w:p w14:paraId="36B205CD" w14:textId="77777777" w:rsidR="002846E7" w:rsidRDefault="002846E7">
      <w:pPr>
        <w:spacing w:after="160"/>
      </w:pPr>
    </w:p>
    <w:p w14:paraId="66956B07" w14:textId="77777777" w:rsidR="002846E7" w:rsidRDefault="00FF4F8F">
      <w:pPr>
        <w:spacing w:before="60" w:after="10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t>Ubicación en la Guía del PMBOK®, octava edición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2846E7" w14:paraId="7B52F1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37D86B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Dominio de desempeño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76316D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Interesados</w:t>
            </w:r>
          </w:p>
        </w:tc>
      </w:tr>
      <w:tr w:rsidR="002846E7" w14:paraId="6F09CA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F63A05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Área de enfoque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1C9194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Iniciación</w:t>
            </w:r>
          </w:p>
        </w:tc>
      </w:tr>
      <w:tr w:rsidR="002846E7" w14:paraId="5FB7FA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B269FA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Proceso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988F23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Identificar a los interesados</w:t>
            </w:r>
          </w:p>
        </w:tc>
      </w:tr>
      <w:tr w:rsidR="002846E7" w14:paraId="2B6166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025664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Salida que documenta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B914D7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Registro de interesados</w:t>
            </w:r>
          </w:p>
        </w:tc>
      </w:tr>
    </w:tbl>
    <w:p w14:paraId="5297DAA7" w14:textId="77777777" w:rsidR="002846E7" w:rsidRDefault="002846E7">
      <w:pPr>
        <w:spacing w:after="160"/>
      </w:pPr>
    </w:p>
    <w:tbl>
      <w:tblPr>
        <w:tblW w:w="8787" w:type="dxa"/>
        <w:tblBorders>
          <w:top w:val="none" w:sz="0" w:space="0" w:color="FFFFFF"/>
          <w:left w:val="single" w:sz="24" w:space="0" w:color="0D737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7"/>
      </w:tblGrid>
      <w:tr w:rsidR="002846E7" w14:paraId="3112A5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7" w:type="dxa"/>
            <w:shd w:val="clear" w:color="auto" w:fill="EAF5F5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26AC0A44" w14:textId="77777777" w:rsidR="002846E7" w:rsidRDefault="00FF4F8F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0D7377"/>
                <w:sz w:val="19"/>
                <w:szCs w:val="19"/>
              </w:rPr>
              <w:t xml:space="preserve">Nota.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Identifica a todas las personas y organizaciones que afectan al proyecto o son afectadas por él, las evalúa y las clasifica con cuatro técnicas: poder e interés, cubo, dirección de la influencia y prominencia.</w:t>
            </w:r>
          </w:p>
        </w:tc>
      </w:tr>
    </w:tbl>
    <w:p w14:paraId="33558EF9" w14:textId="77777777" w:rsidR="002846E7" w:rsidRDefault="002846E7">
      <w:pPr>
        <w:spacing w:after="160"/>
      </w:pPr>
    </w:p>
    <w:p w14:paraId="745AB1D5" w14:textId="77777777" w:rsidR="002846E7" w:rsidRDefault="002846E7">
      <w:pPr>
        <w:spacing w:after="260"/>
      </w:pPr>
    </w:p>
    <w:p w14:paraId="56652E3D" w14:textId="77777777" w:rsidR="002846E7" w:rsidRDefault="00FF4F8F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Contenido</w:t>
      </w:r>
    </w:p>
    <w:sdt>
      <w:sdtPr>
        <w:alias w:val="Contenido"/>
        <w:id w:val="-1466970866"/>
      </w:sdtPr>
      <w:sdtEndPr/>
      <w:sdtContent>
        <w:p w14:paraId="6B4DABA4" w14:textId="28CA2212" w:rsidR="00643576" w:rsidRDefault="00FF4F8F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2536715" w:history="1">
            <w:r w:rsidR="00643576" w:rsidRPr="007A496C">
              <w:rPr>
                <w:rStyle w:val="Hipervnculo"/>
                <w:noProof/>
              </w:rPr>
              <w:t>1. Cómo se identificó a los interesados</w:t>
            </w:r>
            <w:r w:rsidR="00643576">
              <w:rPr>
                <w:noProof/>
              </w:rPr>
              <w:tab/>
            </w:r>
            <w:r w:rsidR="00643576">
              <w:rPr>
                <w:noProof/>
              </w:rPr>
              <w:fldChar w:fldCharType="begin"/>
            </w:r>
            <w:r w:rsidR="00643576">
              <w:rPr>
                <w:noProof/>
              </w:rPr>
              <w:instrText xml:space="preserve"> PAGEREF _Toc242536715 \h </w:instrText>
            </w:r>
            <w:r w:rsidR="00643576">
              <w:rPr>
                <w:noProof/>
              </w:rPr>
            </w:r>
            <w:r w:rsidR="00643576">
              <w:rPr>
                <w:noProof/>
              </w:rPr>
              <w:fldChar w:fldCharType="separate"/>
            </w:r>
            <w:r w:rsidR="00643576">
              <w:rPr>
                <w:noProof/>
              </w:rPr>
              <w:t>3</w:t>
            </w:r>
            <w:r w:rsidR="00643576">
              <w:rPr>
                <w:noProof/>
              </w:rPr>
              <w:fldChar w:fldCharType="end"/>
            </w:r>
          </w:hyperlink>
        </w:p>
        <w:p w14:paraId="1DBEA898" w14:textId="5AB772AE" w:rsidR="00643576" w:rsidRDefault="00643576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36716" w:history="1">
            <w:r w:rsidRPr="007A496C">
              <w:rPr>
                <w:rStyle w:val="Hipervnculo"/>
                <w:noProof/>
              </w:rPr>
              <w:t>2. Registro de interesados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_Toc242536716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65685FE" w14:textId="7A8731DE" w:rsidR="00643576" w:rsidRDefault="00643576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36717" w:history="1">
            <w:r w:rsidRPr="007A496C">
              <w:rPr>
                <w:rStyle w:val="Hipervnculo"/>
                <w:noProof/>
              </w:rPr>
              <w:t>3. Evaluación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_Toc242536717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05F32A6" w14:textId="6C695E4D" w:rsidR="00643576" w:rsidRDefault="00643576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36718" w:history="1">
            <w:r w:rsidRPr="007A496C">
              <w:rPr>
                <w:rStyle w:val="Hipervnculo"/>
                <w:noProof/>
              </w:rPr>
              <w:t>4. Matriz de poder e interés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_Toc242536718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F26C7D2" w14:textId="1FBD8100" w:rsidR="00643576" w:rsidRDefault="00643576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36719" w:history="1">
            <w:r w:rsidRPr="007A496C">
              <w:rPr>
                <w:rStyle w:val="Hipervnculo"/>
                <w:noProof/>
              </w:rPr>
              <w:t>5. Cubo de interesados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_Toc242536719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DCCA200" w14:textId="6685F0C6" w:rsidR="00643576" w:rsidRDefault="00643576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36720" w:history="1">
            <w:r w:rsidRPr="007A496C">
              <w:rPr>
                <w:rStyle w:val="Hipervnculo"/>
                <w:noProof/>
              </w:rPr>
              <w:t>6. Dirección de la influencia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_Toc242536720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E6FA441" w14:textId="3AF07586" w:rsidR="00643576" w:rsidRDefault="00643576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36721" w:history="1">
            <w:r w:rsidRPr="007A496C">
              <w:rPr>
                <w:rStyle w:val="Hipervnculo"/>
                <w:noProof/>
              </w:rPr>
              <w:t>7. Modelo de prominencia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_Toc242536721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BFD2BAE" w14:textId="700E44B4" w:rsidR="00643576" w:rsidRDefault="00643576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36722" w:history="1">
            <w:r w:rsidRPr="007A496C">
              <w:rPr>
                <w:rStyle w:val="Hipervnculo"/>
                <w:noProof/>
              </w:rPr>
              <w:t>8. Priorización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_Toc242536722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A81726D" w14:textId="2554656C" w:rsidR="00643576" w:rsidRDefault="00643576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36723" w:history="1">
            <w:r w:rsidRPr="007A496C">
              <w:rPr>
                <w:rStyle w:val="Hipervnculo"/>
                <w:noProof/>
              </w:rPr>
              <w:t>9. Cambios respecto al registro anterior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_Toc242536723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BB18047" w14:textId="430F8CA0" w:rsidR="002846E7" w:rsidRDefault="00FF4F8F">
          <w:r>
            <w:fldChar w:fldCharType="end"/>
          </w:r>
        </w:p>
      </w:sdtContent>
    </w:sdt>
    <w:p w14:paraId="0392D9BF" w14:textId="77777777" w:rsidR="002846E7" w:rsidRDefault="002846E7">
      <w:pPr>
        <w:sectPr w:rsidR="002846E7">
          <w:headerReference w:type="default" r:id="rId9"/>
          <w:footerReference w:type="default" r:id="rId10"/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33B81F79" w14:textId="77777777" w:rsidR="002846E7" w:rsidRDefault="00FF4F8F">
      <w:pPr>
        <w:pStyle w:val="Ttulo1"/>
      </w:pPr>
      <w:bookmarkStart w:id="0" w:name="_Toc242536715"/>
      <w:r>
        <w:lastRenderedPageBreak/>
        <w:t>1. Cómo se identificó a los interesados</w:t>
      </w:r>
      <w:bookmarkEnd w:id="0"/>
    </w:p>
    <w:p w14:paraId="399C2971" w14:textId="77777777" w:rsidR="002846E7" w:rsidRDefault="00FF4F8F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1. </w:t>
      </w:r>
      <w:r>
        <w:rPr>
          <w:rFonts w:ascii="Arial" w:eastAsia="Arial" w:hAnsi="Arial" w:cs="Arial"/>
          <w:color w:val="1F3864"/>
          <w:sz w:val="18"/>
          <w:szCs w:val="18"/>
        </w:rPr>
        <w:t>Técnicas de identificación</w:t>
      </w:r>
    </w:p>
    <w:tbl>
      <w:tblPr>
        <w:tblW w:w="1457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5"/>
        <w:gridCol w:w="8742"/>
        <w:gridCol w:w="2623"/>
      </w:tblGrid>
      <w:tr w:rsidR="002846E7" w14:paraId="0497E32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EEAEA4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Técnica</w:t>
            </w:r>
          </w:p>
        </w:tc>
        <w:tc>
          <w:tcPr>
            <w:tcW w:w="87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AE9434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Aplicación en el proyecto</w:t>
            </w:r>
          </w:p>
        </w:tc>
        <w:tc>
          <w:tcPr>
            <w:tcW w:w="262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788BCC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Fecha</w:t>
            </w:r>
          </w:p>
        </w:tc>
      </w:tr>
      <w:tr w:rsidR="002846E7" w14:paraId="6E6B65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F24B66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Análisis de documentos</w:t>
            </w:r>
          </w:p>
        </w:tc>
        <w:tc>
          <w:tcPr>
            <w:tcW w:w="87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436809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Organigrama del colegio, formato de incidencias, caso de negocio y documentos de la fase de formulación.</w:t>
            </w:r>
          </w:p>
        </w:tc>
        <w:tc>
          <w:tcPr>
            <w:tcW w:w="262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FB1542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Abril a octubre de 2026</w:t>
            </w:r>
          </w:p>
        </w:tc>
      </w:tr>
      <w:tr w:rsidR="002846E7" w14:paraId="121D08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29BDB4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Entrevista</w:t>
            </w:r>
          </w:p>
        </w:tc>
        <w:tc>
          <w:tcPr>
            <w:tcW w:w="87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5F5A10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Entrevista semiestructurada a la Promotora Directora, grabada y transcrita.</w:t>
            </w:r>
          </w:p>
        </w:tc>
        <w:tc>
          <w:tcPr>
            <w:tcW w:w="262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0EF015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24/04/2026</w:t>
            </w:r>
          </w:p>
        </w:tc>
      </w:tr>
      <w:tr w:rsidR="002846E7" w14:paraId="333D8F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CAE44A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Cuestionario</w:t>
            </w:r>
          </w:p>
        </w:tc>
        <w:tc>
          <w:tcPr>
            <w:tcW w:w="87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A4EE9B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Encuesta en línea respondida por 6 docentes.</w:t>
            </w:r>
          </w:p>
        </w:tc>
        <w:tc>
          <w:tcPr>
            <w:tcW w:w="262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6296BB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15/05/2026</w:t>
            </w:r>
          </w:p>
        </w:tc>
      </w:tr>
      <w:tr w:rsidR="002846E7" w14:paraId="1D924A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C0907D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Tormenta de ideas</w:t>
            </w:r>
          </w:p>
        </w:tc>
        <w:tc>
          <w:tcPr>
            <w:tcW w:w="87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740027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Sesión del equipo para completar la lista con proveedores, reguladores y el propio equipo.</w:t>
            </w:r>
          </w:p>
        </w:tc>
        <w:tc>
          <w:tcPr>
            <w:tcW w:w="262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368B7E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10/10/2026</w:t>
            </w:r>
          </w:p>
        </w:tc>
      </w:tr>
      <w:tr w:rsidR="002846E7" w14:paraId="12C1E2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4F2EA6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Análisis de interesados</w:t>
            </w:r>
          </w:p>
        </w:tc>
        <w:tc>
          <w:tcPr>
            <w:tcW w:w="87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BD3D6B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Evaluación de poder, interés, influencia y actitud de cada uno.</w:t>
            </w:r>
          </w:p>
        </w:tc>
        <w:tc>
          <w:tcPr>
            <w:tcW w:w="262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EA04AB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10/10/2026</w:t>
            </w:r>
          </w:p>
        </w:tc>
      </w:tr>
    </w:tbl>
    <w:p w14:paraId="332C3B0D" w14:textId="77777777" w:rsidR="002846E7" w:rsidRDefault="002846E7">
      <w:pPr>
        <w:spacing w:after="160"/>
      </w:pPr>
    </w:p>
    <w:p w14:paraId="42E23318" w14:textId="77777777" w:rsidR="002846E7" w:rsidRDefault="00FF4F8F">
      <w:pPr>
        <w:spacing w:after="140" w:line="300" w:lineRule="auto"/>
        <w:jc w:val="both"/>
      </w:pPr>
      <w:r>
        <w:t>El registro anterior tenía 9 interesados, todos del colegio. Esta versión identifica 17: se separaron cargos que estaban agrupados y se agregaron el equipo, el docente asesor, los proveedores y los reguladores. La identificación se repite al inicio de cada sprint.</w:t>
      </w:r>
    </w:p>
    <w:p w14:paraId="7ACF0398" w14:textId="77777777" w:rsidR="002846E7" w:rsidRDefault="00FF4F8F">
      <w:pPr>
        <w:pStyle w:val="Ttulo1"/>
      </w:pPr>
      <w:bookmarkStart w:id="1" w:name="_Toc242536716"/>
      <w:r>
        <w:t>2. Registro de interesados</w:t>
      </w:r>
      <w:bookmarkEnd w:id="1"/>
    </w:p>
    <w:p w14:paraId="72C9E34A" w14:textId="77777777" w:rsidR="002846E7" w:rsidRDefault="00FF4F8F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2. </w:t>
      </w:r>
      <w:r>
        <w:rPr>
          <w:rFonts w:ascii="Arial" w:eastAsia="Arial" w:hAnsi="Arial" w:cs="Arial"/>
          <w:color w:val="1F3864"/>
          <w:sz w:val="18"/>
          <w:szCs w:val="18"/>
        </w:rPr>
        <w:t>Información de identificación</w:t>
      </w:r>
    </w:p>
    <w:tbl>
      <w:tblPr>
        <w:tblW w:w="1457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8"/>
        <w:gridCol w:w="1894"/>
        <w:gridCol w:w="2476"/>
        <w:gridCol w:w="1019"/>
        <w:gridCol w:w="2331"/>
        <w:gridCol w:w="2914"/>
        <w:gridCol w:w="3208"/>
      </w:tblGrid>
      <w:tr w:rsidR="002846E7" w14:paraId="4352DB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217E80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ID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FECEA4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Interesado</w:t>
            </w:r>
          </w:p>
        </w:tc>
        <w:tc>
          <w:tcPr>
            <w:tcW w:w="24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4A30C4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Cargo o relación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3D71BF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Tipo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417C1C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Contacto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433934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Rol en el proyecto</w:t>
            </w:r>
          </w:p>
        </w:tc>
        <w:tc>
          <w:tcPr>
            <w:tcW w:w="32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F66378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Expectativa principal</w:t>
            </w:r>
          </w:p>
        </w:tc>
      </w:tr>
      <w:tr w:rsidR="002846E7" w14:paraId="279602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C6D57C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I-01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F8CE9C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Promotora Directora</w:t>
            </w:r>
          </w:p>
        </w:tc>
        <w:tc>
          <w:tcPr>
            <w:tcW w:w="24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1B2B56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Promotora y directora general; patrocinadora del proyecto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5A54F6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Interno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7A4F97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Oficina de dirección; reunión presencial y WhatsApp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4C0EC0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Autoriza el proyecto, facilita datos y personal, aprueba las líneas base y el cierre</w:t>
            </w:r>
          </w:p>
        </w:tc>
        <w:tc>
          <w:tcPr>
            <w:tcW w:w="32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DEACC0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Control ordenado y digital del progreso del alumno; constancia de los avisos a las familias; interés en registrar la asistencia con código QR</w:t>
            </w:r>
          </w:p>
        </w:tc>
      </w:tr>
      <w:tr w:rsidR="002846E7" w14:paraId="5B1B67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F5CC56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I-02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ACC7A0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Subdirector</w:t>
            </w:r>
          </w:p>
        </w:tc>
        <w:tc>
          <w:tcPr>
            <w:tcW w:w="24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730A6E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Subdirector de la institución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641ED7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Interno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FFE1C4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Oficina de dirección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84F6DF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Supervisa la gestión académica y respalda la adopción del sistema</w:t>
            </w:r>
          </w:p>
        </w:tc>
        <w:tc>
          <w:tcPr>
            <w:tcW w:w="32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FF743F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Por confirmar: seguimiento del desempeño por nivel educativo</w:t>
            </w:r>
          </w:p>
        </w:tc>
      </w:tr>
      <w:tr w:rsidR="002846E7" w14:paraId="787579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57140C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I-03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A8DBBD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Coordinación académica</w:t>
            </w:r>
          </w:p>
        </w:tc>
        <w:tc>
          <w:tcPr>
            <w:tcW w:w="24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02B129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Coordinadores de Ciencias y de Letras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534105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Interno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F22F76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Sala de docentes; reunión presencial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13A91F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Candidata a Product Owner: prioriza requisitos, acepta entregables y usa los reportes</w:t>
            </w:r>
          </w:p>
        </w:tc>
        <w:tc>
          <w:tcPr>
            <w:tcW w:w="32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4BC946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Información consolidada por aula al cierre de cada unidad</w:t>
            </w:r>
          </w:p>
        </w:tc>
      </w:tr>
      <w:tr w:rsidR="002846E7" w14:paraId="06388C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BFCDE5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I-04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4AA3BB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Jefa de Normas</w:t>
            </w:r>
          </w:p>
        </w:tc>
        <w:tc>
          <w:tcPr>
            <w:tcW w:w="24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781919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Responsable de convivencia y disciplina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679797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Interno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2F6EF2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Oficina de normas; presencial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C013C2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Dueña del proceso de incidencias; valida cómo se registran</w:t>
            </w:r>
          </w:p>
        </w:tc>
        <w:tc>
          <w:tcPr>
            <w:tcW w:w="32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C2A4C9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Registrar incidencias con rapidez y conservar el historial</w:t>
            </w:r>
          </w:p>
        </w:tc>
      </w:tr>
      <w:tr w:rsidR="002846E7" w14:paraId="0AD66C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6F7D5F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I-05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298E90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Docentes tutores y auxiliares</w:t>
            </w:r>
          </w:p>
        </w:tc>
        <w:tc>
          <w:tcPr>
            <w:tcW w:w="24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4EF71D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Docentes de aula, tutores y auxiliares (16 personas)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6AF457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Interno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2CA186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Aulas; reunión presencial, WhatsApp y correo personal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3D4528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Usuarios principales: registran datos, reciben alertas y actúan con el estudiante</w:t>
            </w:r>
          </w:p>
        </w:tc>
        <w:tc>
          <w:tcPr>
            <w:tcW w:w="32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92E134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Detectar a tiempo sin aumentar su carga de trabajo; interfaz simple</w:t>
            </w:r>
          </w:p>
        </w:tc>
      </w:tr>
      <w:tr w:rsidR="002846E7" w14:paraId="2F6820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181191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lastRenderedPageBreak/>
              <w:t>I-06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66CA82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Responsable de psicología</w:t>
            </w:r>
          </w:p>
        </w:tc>
        <w:tc>
          <w:tcPr>
            <w:tcW w:w="24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73A71B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Área de psicología del colegio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DE9464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Interno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EFBB82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Área de psicología; presencial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F95BBE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Atiende los casos que se derivan por riesgo alto</w:t>
            </w:r>
          </w:p>
        </w:tc>
        <w:tc>
          <w:tcPr>
            <w:tcW w:w="32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41690E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Recibir los casos con información previa del estudiante</w:t>
            </w:r>
          </w:p>
        </w:tc>
      </w:tr>
      <w:tr w:rsidR="002846E7" w14:paraId="259234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B5420C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I-07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CB3A01F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Gestora de la plataforma Cubicol</w:t>
            </w:r>
          </w:p>
        </w:tc>
        <w:tc>
          <w:tcPr>
            <w:tcW w:w="24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12B654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Personal que administra Cubicol, descarga las notas y emite los reportes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E99219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Interno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96C444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Oficina administrativa; presencial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F42FDA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Entrega las exportaciones de datos y conoce los formatos de evaluación</w:t>
            </w:r>
          </w:p>
        </w:tc>
        <w:tc>
          <w:tcPr>
            <w:tcW w:w="32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DCC583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Por confirmar: que el proyecto no le sume trabajo manual</w:t>
            </w:r>
          </w:p>
        </w:tc>
      </w:tr>
      <w:tr w:rsidR="002846E7" w14:paraId="529D93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F86463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I-08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301A81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Encargado de soporte de TI</w:t>
            </w:r>
          </w:p>
        </w:tc>
        <w:tc>
          <w:tcPr>
            <w:tcW w:w="24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75C078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Encargado del laboratorio de cómputo y del soporte de equipos y red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65B44F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Interno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C2DFB7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Laboratorio de cómputo; presencial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0D3EFC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Soporte de red y equipos; futuro responsable técnico del sistema</w:t>
            </w:r>
          </w:p>
        </w:tc>
        <w:tc>
          <w:tcPr>
            <w:tcW w:w="32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35F250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Una solución que pueda mantener sin depender del equipo</w:t>
            </w:r>
          </w:p>
        </w:tc>
      </w:tr>
      <w:tr w:rsidR="002846E7" w14:paraId="1D937E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2A7E39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I-09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390FB9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Personal administrativo</w:t>
            </w:r>
          </w:p>
        </w:tc>
        <w:tc>
          <w:tcPr>
            <w:tcW w:w="24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1CFCD5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Secretaría y administración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1C52F2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Interno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A6C00B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Oficina administrativa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222D54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Custodia datos de matrícula y de contacto de los apoderados</w:t>
            </w:r>
          </w:p>
        </w:tc>
        <w:tc>
          <w:tcPr>
            <w:tcW w:w="32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31C65B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Que sus procesos no cambien</w:t>
            </w:r>
          </w:p>
        </w:tc>
      </w:tr>
      <w:tr w:rsidR="002846E7" w14:paraId="6CEC14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7848D9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I-10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8F7A03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Estudiantes</w:t>
            </w:r>
          </w:p>
        </w:tc>
        <w:tc>
          <w:tcPr>
            <w:tcW w:w="24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487C03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Unos 200 estudiantes de inicial, primaria y secundaria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CA5E66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Interno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944AB2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 través de sus tutores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0247C3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Beneficiarios; titulares de los datos (menores de edad)</w:t>
            </w:r>
          </w:p>
        </w:tc>
        <w:tc>
          <w:tcPr>
            <w:tcW w:w="32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87C70D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Recibir apoyo a tiempo y que sus datos se traten con reserva</w:t>
            </w:r>
          </w:p>
        </w:tc>
      </w:tr>
      <w:tr w:rsidR="002846E7" w14:paraId="771A19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EC2583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I-11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67E2D6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Padres de familia y apoderados</w:t>
            </w:r>
          </w:p>
        </w:tc>
        <w:tc>
          <w:tcPr>
            <w:tcW w:w="24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761A30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Apoderados de los estudiantes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D77363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Externo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726F89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WhatsApp, agenda escolar y comunicados impresos; pocos ingresan a Cubicol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2DBB0E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Reciben los comunicados y autorizan el tratamiento de los datos de sus hijos</w:t>
            </w:r>
          </w:p>
        </w:tc>
        <w:tc>
          <w:tcPr>
            <w:tcW w:w="32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6DCB3A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Información clara y oportuna sobre el desempeño de sus hijos</w:t>
            </w:r>
          </w:p>
        </w:tc>
      </w:tr>
      <w:tr w:rsidR="002846E7" w14:paraId="7ADBD9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629416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I-12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D7DFF1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Equipo del proyecto</w:t>
            </w:r>
          </w:p>
        </w:tc>
        <w:tc>
          <w:tcPr>
            <w:tcW w:w="24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B6F31F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Cuatro estudiantes de Ingeniería de Sistemas de la UNTELS; uno de ellos es además docente del colegio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99CC8B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Externo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48D9FE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Reunión diaria, WhatsApp y repositorio en GitHub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DFDBE3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Planifica, construye y entrega el sistema</w:t>
            </w:r>
          </w:p>
        </w:tc>
        <w:tc>
          <w:tcPr>
            <w:tcW w:w="32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035B8B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Cumplir el curso y dejar un sistema que el colegio realmente use</w:t>
            </w:r>
          </w:p>
        </w:tc>
      </w:tr>
      <w:tr w:rsidR="002846E7" w14:paraId="72C2D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39ED1A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I-13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49EE03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Docente asesor del curso</w:t>
            </w:r>
          </w:p>
        </w:tc>
        <w:tc>
          <w:tcPr>
            <w:tcW w:w="24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3CD4B0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Docente del curso Gestión de Proyecto de TI (UNTELS)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B8377B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Externo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3557D3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Clase semanal y blog del proyecto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773A75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Orienta y evalúa los entregables de gestión</w:t>
            </w:r>
          </w:p>
        </w:tc>
        <w:tc>
          <w:tcPr>
            <w:tcW w:w="32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0A5745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Aplicación correcta del PMBOK 8, trabajo real con la institución y blog ordenado</w:t>
            </w:r>
          </w:p>
        </w:tc>
      </w:tr>
      <w:tr w:rsidR="002846E7" w14:paraId="6B950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DE6064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I-14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24B2B8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Cubicol (proveedor)</w:t>
            </w:r>
          </w:p>
        </w:tc>
        <w:tc>
          <w:tcPr>
            <w:tcW w:w="24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E9273E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Empresa proveedora de la plataforma educativa del colegio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934CAA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Externo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F0F91D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Soporte del proveedor, a través de la gestora de la plataforma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91A1FA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Dueña de la plataforma donde están las notas; define qué se puede exportar</w:t>
            </w:r>
          </w:p>
        </w:tc>
        <w:tc>
          <w:tcPr>
            <w:tcW w:w="32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FFE8DB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Ninguna identificada</w:t>
            </w:r>
          </w:p>
        </w:tc>
      </w:tr>
      <w:tr w:rsidR="002846E7" w14:paraId="1CFFA4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77B19E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I-15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E5D570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Proveedores de nube e internet</w:t>
            </w:r>
          </w:p>
        </w:tc>
        <w:tc>
          <w:tcPr>
            <w:tcW w:w="24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39F7C2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Vercel (alojamiento web), Supabase (base de datos), GitHub (repositorio y tareas programadas) y WIN (internet del colegio)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E2D806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Externo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860C1C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Sitio web y condiciones de servicio de cada proveedor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8B7546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Prestan la infraestructura sobre la que funciona el sistema</w:t>
            </w:r>
          </w:p>
        </w:tc>
        <w:tc>
          <w:tcPr>
            <w:tcW w:w="32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1ED5DF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Uso dentro de sus condiciones de servicio</w:t>
            </w:r>
          </w:p>
        </w:tc>
      </w:tr>
      <w:tr w:rsidR="002846E7" w14:paraId="1F1AC1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650F8D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I-16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125676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UGEL 01 y MINEDU</w:t>
            </w:r>
          </w:p>
        </w:tc>
        <w:tc>
          <w:tcPr>
            <w:tcW w:w="24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8BB638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Unidad de Gestión Educativa Local N.° 01 y Ministerio de Educación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DA7BE0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Externo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CF320A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Normativa publicada; a través de la Dirección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BF989A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Ente rector: norma la evaluación y los registros académicos</w:t>
            </w:r>
          </w:p>
        </w:tc>
        <w:tc>
          <w:tcPr>
            <w:tcW w:w="32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4E2629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Cumplimiento de la normativa educativa</w:t>
            </w:r>
          </w:p>
        </w:tc>
      </w:tr>
      <w:tr w:rsidR="002846E7" w14:paraId="36B06E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6CAE24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I-17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61918A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Autoridad de Protección de Datos Personales</w:t>
            </w:r>
          </w:p>
        </w:tc>
        <w:tc>
          <w:tcPr>
            <w:tcW w:w="24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193BA3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Autoridad Nacional de Protección de Datos Personales (Ministerio de Justicia y Derechos Humanos)</w:t>
            </w:r>
          </w:p>
        </w:tc>
        <w:tc>
          <w:tcPr>
            <w:tcW w:w="10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11DA9E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Externo</w:t>
            </w:r>
          </w:p>
        </w:tc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FCC9B9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Normativa publicada</w:t>
            </w:r>
          </w:p>
        </w:tc>
        <w:tc>
          <w:tcPr>
            <w:tcW w:w="291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D38E62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Supervisa el cumplimiento de la Ley N.° 29733</w:t>
            </w:r>
          </w:p>
        </w:tc>
        <w:tc>
          <w:tcPr>
            <w:tcW w:w="320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0A06B7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Tratamiento lícito, informado y seguro de los datos de menores</w:t>
            </w:r>
          </w:p>
        </w:tc>
      </w:tr>
    </w:tbl>
    <w:p w14:paraId="298829AE" w14:textId="77777777" w:rsidR="002846E7" w:rsidRDefault="00FF4F8F">
      <w:pPr>
        <w:spacing w:before="60"/>
      </w:pPr>
      <w:r>
        <w:rPr>
          <w:rFonts w:ascii="Arial" w:eastAsia="Arial" w:hAnsi="Arial" w:cs="Arial"/>
          <w:i/>
          <w:iCs/>
          <w:color w:val="5F6B7A"/>
          <w:sz w:val="16"/>
          <w:szCs w:val="16"/>
        </w:rPr>
        <w:t>Tipo: interno o externo respecto del colegio. Por reserva, el registro publicado identifica cargos y no nombres de personas.</w:t>
      </w:r>
    </w:p>
    <w:p w14:paraId="67B3BDE4" w14:textId="77777777" w:rsidR="002846E7" w:rsidRDefault="002846E7">
      <w:pPr>
        <w:spacing w:after="160"/>
      </w:pPr>
    </w:p>
    <w:p w14:paraId="7588D12E" w14:textId="77777777" w:rsidR="002846E7" w:rsidRDefault="00FF4F8F">
      <w:pPr>
        <w:pStyle w:val="Ttulo1"/>
      </w:pPr>
      <w:bookmarkStart w:id="2" w:name="_Toc242536717"/>
      <w:r>
        <w:lastRenderedPageBreak/>
        <w:t>3. Evaluación</w:t>
      </w:r>
      <w:bookmarkEnd w:id="2"/>
    </w:p>
    <w:p w14:paraId="1CCDCD7F" w14:textId="77777777" w:rsidR="002846E7" w:rsidRDefault="00FF4F8F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3. </w:t>
      </w:r>
      <w:r>
        <w:rPr>
          <w:rFonts w:ascii="Arial" w:eastAsia="Arial" w:hAnsi="Arial" w:cs="Arial"/>
          <w:color w:val="1F3864"/>
          <w:sz w:val="18"/>
          <w:szCs w:val="18"/>
        </w:rPr>
        <w:t>Información de evaluación y clasificación</w:t>
      </w:r>
    </w:p>
    <w:tbl>
      <w:tblPr>
        <w:tblW w:w="1457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4"/>
        <w:gridCol w:w="3788"/>
        <w:gridCol w:w="1311"/>
        <w:gridCol w:w="1311"/>
        <w:gridCol w:w="1457"/>
        <w:gridCol w:w="2039"/>
        <w:gridCol w:w="1894"/>
        <w:gridCol w:w="1896"/>
      </w:tblGrid>
      <w:tr w:rsidR="002846E7" w14:paraId="3E26A3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513750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ID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C3B80E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Interesado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78A934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Poder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0031F8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Interés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89B729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Influencia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445EFC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Actitud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FCC123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Dirección de la influencia</w:t>
            </w:r>
          </w:p>
        </w:tc>
        <w:tc>
          <w:tcPr>
            <w:tcW w:w="18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8A4284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Estrategia</w:t>
            </w:r>
          </w:p>
        </w:tc>
      </w:tr>
      <w:tr w:rsidR="002846E7" w14:paraId="4C40F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69FE73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I-01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536A73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Promotora Directora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27B48B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Alto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45E827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E7E7BA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Alta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B18FF4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Partidaria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EC651F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Ascendente</w:t>
            </w:r>
          </w:p>
        </w:tc>
        <w:tc>
          <w:tcPr>
            <w:tcW w:w="18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F03C2A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Gestionar de cerca</w:t>
            </w:r>
          </w:p>
        </w:tc>
      </w:tr>
      <w:tr w:rsidR="002846E7" w14:paraId="74EBBD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9C1BAF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I-02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DEECC0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Subdirector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2D7C69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Alto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0A88E1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321D8B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Alta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A43670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Sin evidencia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C93177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Ascendente</w:t>
            </w:r>
          </w:p>
        </w:tc>
        <w:tc>
          <w:tcPr>
            <w:tcW w:w="18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7B86B6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Gestionar de cerca</w:t>
            </w:r>
          </w:p>
        </w:tc>
      </w:tr>
      <w:tr w:rsidR="002846E7" w14:paraId="2B285F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E1DD5B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I-03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F59EA2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Coordinación académica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D39DFE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Alto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60FDE8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F95E95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Alta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AE67E6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Sin evidencia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D4C071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Lateral</w:t>
            </w:r>
          </w:p>
        </w:tc>
        <w:tc>
          <w:tcPr>
            <w:tcW w:w="18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E77961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Gestionar de cerca</w:t>
            </w:r>
          </w:p>
        </w:tc>
      </w:tr>
      <w:tr w:rsidR="002846E7" w14:paraId="193F39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DBBC86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I-04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DC2E14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Jefa de Normas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E0A774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Bajo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850674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55469E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Media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82D0E7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Sin evidencia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94E10F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Lateral</w:t>
            </w:r>
          </w:p>
        </w:tc>
        <w:tc>
          <w:tcPr>
            <w:tcW w:w="18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AD7B0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8AC1F2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Mantener informados</w:t>
            </w:r>
          </w:p>
        </w:tc>
      </w:tr>
      <w:tr w:rsidR="002846E7" w14:paraId="67C7DD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9421B3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I-05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2DD9BEE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Docentes tutores y auxiliares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B3D35F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Bajo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C0E283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BEB74D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Alta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8AB42F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Partidaria en los encuestados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2F0CD2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Hacia afuera</w:t>
            </w:r>
          </w:p>
        </w:tc>
        <w:tc>
          <w:tcPr>
            <w:tcW w:w="18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AD7B0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0BB266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Mantener informados</w:t>
            </w:r>
          </w:p>
        </w:tc>
      </w:tr>
      <w:tr w:rsidR="002846E7" w14:paraId="7A863E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9301C3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I-06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B78F14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Responsable de psicología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F8A1D8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Bajo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65C26C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E072E4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Media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A45D82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Sin evidencia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A4256A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Hacia afuera</w:t>
            </w:r>
          </w:p>
        </w:tc>
        <w:tc>
          <w:tcPr>
            <w:tcW w:w="18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AD7B0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3BF72D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Mantener informados</w:t>
            </w:r>
          </w:p>
        </w:tc>
      </w:tr>
      <w:tr w:rsidR="002846E7" w14:paraId="5DF131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18CDCF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I-07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9C23E3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Gestora de la plataforma Cubicol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19A350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Alto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9B2AD2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Bajo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C6B6BF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Alta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5D8BEA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Sin evidencia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CD5145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Lateral</w:t>
            </w:r>
          </w:p>
        </w:tc>
        <w:tc>
          <w:tcPr>
            <w:tcW w:w="18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B3A5EC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Mantener satisfechos</w:t>
            </w:r>
          </w:p>
        </w:tc>
      </w:tr>
      <w:tr w:rsidR="002846E7" w14:paraId="1C687A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F61256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I-08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2A16D3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Encargado de soporte de TI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BA9596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Alto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097BC6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DE446F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Media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F40035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Sin evidencia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B8DFB3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Lateral</w:t>
            </w:r>
          </w:p>
        </w:tc>
        <w:tc>
          <w:tcPr>
            <w:tcW w:w="18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6AA5D4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Gestionar de cerca</w:t>
            </w:r>
          </w:p>
        </w:tc>
      </w:tr>
      <w:tr w:rsidR="002846E7" w14:paraId="69A68E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361AD4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I-09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B01FC5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Personal administrativo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BF79A5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Bajo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AA87D0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Bajo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28D403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Baja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5A3954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Sin evidencia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562060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Lateral</w:t>
            </w:r>
          </w:p>
        </w:tc>
        <w:tc>
          <w:tcPr>
            <w:tcW w:w="18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24BE55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Monitorear</w:t>
            </w:r>
          </w:p>
        </w:tc>
      </w:tr>
      <w:tr w:rsidR="002846E7" w14:paraId="628E34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B938E5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I-10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C878EB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Estudiantes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D38D0A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Bajo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D67EEB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CFBF62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Baja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EDED6A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Sin evidencia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B9DB0B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Hacia afuera</w:t>
            </w:r>
          </w:p>
        </w:tc>
        <w:tc>
          <w:tcPr>
            <w:tcW w:w="18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AD7B0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14FF2E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Mantener informados</w:t>
            </w:r>
          </w:p>
        </w:tc>
      </w:tr>
      <w:tr w:rsidR="002846E7" w14:paraId="447FD8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7EBDC1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I-11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423B68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Padres de familia y apoderados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EDB14A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Bajo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B739AC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2C7ADE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Media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724209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Sin evidencia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5C0D44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Hacia afuera</w:t>
            </w:r>
          </w:p>
        </w:tc>
        <w:tc>
          <w:tcPr>
            <w:tcW w:w="18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AD7B0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75B3CF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Mantener informados</w:t>
            </w:r>
          </w:p>
        </w:tc>
      </w:tr>
      <w:tr w:rsidR="002846E7" w14:paraId="0C6C3D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9AD6F8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I-12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35DABD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Equipo del proyecto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1534D7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Alto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98EE13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F2442B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Alta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2DE370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Partidaria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7B13E7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Descendente</w:t>
            </w:r>
          </w:p>
        </w:tc>
        <w:tc>
          <w:tcPr>
            <w:tcW w:w="18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B78B6A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Gestionar de cerca</w:t>
            </w:r>
          </w:p>
        </w:tc>
      </w:tr>
      <w:tr w:rsidR="002846E7" w14:paraId="3F6252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7293E7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I-13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A0C821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Docente asesor del curso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2A7135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Alto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45C236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388828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Alta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CC27A5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Partidaria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19B8DD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Ascendente</w:t>
            </w:r>
          </w:p>
        </w:tc>
        <w:tc>
          <w:tcPr>
            <w:tcW w:w="18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D5BA8C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Gestionar de cerca</w:t>
            </w:r>
          </w:p>
        </w:tc>
      </w:tr>
      <w:tr w:rsidR="002846E7" w14:paraId="686533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05757D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I-14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7911D3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Cubicol (proveedor)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ADCE8E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Alto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D9DDA6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Bajo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190EC1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Media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580037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Sin evidencia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0D32CC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Hacia afuera</w:t>
            </w:r>
          </w:p>
        </w:tc>
        <w:tc>
          <w:tcPr>
            <w:tcW w:w="18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627666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Mantener satisfechos</w:t>
            </w:r>
          </w:p>
        </w:tc>
      </w:tr>
      <w:tr w:rsidR="002846E7" w14:paraId="56E84A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718BC7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I-15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0BFBDA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Proveedores de nube e internet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C9BAA0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Bajo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09838F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Bajo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08F352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Baja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6B59B2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Neutral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5CD163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Hacia afuera</w:t>
            </w:r>
          </w:p>
        </w:tc>
        <w:tc>
          <w:tcPr>
            <w:tcW w:w="18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D9A6FF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Monitorear</w:t>
            </w:r>
          </w:p>
        </w:tc>
      </w:tr>
      <w:tr w:rsidR="002846E7" w14:paraId="1B536E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8F01BF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I-16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42D734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UGEL 01 y MINEDU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469F0F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Alto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50F2FE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Bajo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86CD5E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Media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8179D9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Sin evidencia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2C467B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Hacia afuera</w:t>
            </w:r>
          </w:p>
        </w:tc>
        <w:tc>
          <w:tcPr>
            <w:tcW w:w="18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98D5EA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Mantener satisfechos</w:t>
            </w:r>
          </w:p>
        </w:tc>
      </w:tr>
      <w:tr w:rsidR="002846E7" w14:paraId="783686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BBDA16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I-17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AA74D4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Autoridad de Protección de Datos Personales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6C7BE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50C600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Alto</w:t>
            </w:r>
          </w:p>
        </w:tc>
        <w:tc>
          <w:tcPr>
            <w:tcW w:w="131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C8D7CD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Bajo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0B993C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Media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024A65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Sin evidencia</w:t>
            </w:r>
          </w:p>
        </w:tc>
        <w:tc>
          <w:tcPr>
            <w:tcW w:w="189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ECD5FD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Hacia afuera</w:t>
            </w:r>
          </w:p>
        </w:tc>
        <w:tc>
          <w:tcPr>
            <w:tcW w:w="189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DA27D3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Mantener satisfechos</w:t>
            </w:r>
          </w:p>
        </w:tc>
      </w:tr>
    </w:tbl>
    <w:p w14:paraId="5EC41D24" w14:textId="77777777" w:rsidR="002846E7" w:rsidRDefault="00FF4F8F">
      <w:pPr>
        <w:spacing w:before="60"/>
      </w:pPr>
      <w:r>
        <w:rPr>
          <w:rFonts w:ascii="Arial" w:eastAsia="Arial" w:hAnsi="Arial" w:cs="Arial"/>
          <w:i/>
          <w:iCs/>
          <w:color w:val="5F6B7A"/>
          <w:sz w:val="16"/>
          <w:szCs w:val="16"/>
        </w:rPr>
        <w:t>Poder: capacidad de decidir o de bloquear. Interés: cuánto le afecta el resultado. Influencia: peso de su opinión sobre los demás.</w:t>
      </w:r>
    </w:p>
    <w:p w14:paraId="249ECBD1" w14:textId="77777777" w:rsidR="002846E7" w:rsidRDefault="002846E7">
      <w:pPr>
        <w:spacing w:after="160"/>
      </w:pPr>
    </w:p>
    <w:p w14:paraId="7AFDCD51" w14:textId="77777777" w:rsidR="002846E7" w:rsidRDefault="00FF4F8F">
      <w:pPr>
        <w:pStyle w:val="Ttulo1"/>
      </w:pPr>
      <w:bookmarkStart w:id="3" w:name="_Toc242536718"/>
      <w:r>
        <w:lastRenderedPageBreak/>
        <w:t>4. Matriz de poder e interés</w:t>
      </w:r>
      <w:bookmarkEnd w:id="3"/>
    </w:p>
    <w:p w14:paraId="75BA85B2" w14:textId="77777777" w:rsidR="002846E7" w:rsidRDefault="00FF4F8F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4. </w:t>
      </w:r>
      <w:r>
        <w:rPr>
          <w:rFonts w:ascii="Arial" w:eastAsia="Arial" w:hAnsi="Arial" w:cs="Arial"/>
          <w:color w:val="1F3864"/>
          <w:sz w:val="18"/>
          <w:szCs w:val="18"/>
        </w:rPr>
        <w:t>Matriz de poder e interés</w:t>
      </w:r>
    </w:p>
    <w:tbl>
      <w:tblPr>
        <w:tblW w:w="1457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9"/>
        <w:gridCol w:w="6265"/>
        <w:gridCol w:w="6266"/>
      </w:tblGrid>
      <w:tr w:rsidR="002846E7" w14:paraId="54A4405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A805D0" w14:textId="77777777" w:rsidR="002846E7" w:rsidRDefault="002846E7">
            <w:pPr>
              <w:spacing w:line="250" w:lineRule="auto"/>
              <w:jc w:val="center"/>
            </w:pPr>
          </w:p>
        </w:tc>
        <w:tc>
          <w:tcPr>
            <w:tcW w:w="62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F3B1B0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Interés bajo</w:t>
            </w:r>
          </w:p>
        </w:tc>
        <w:tc>
          <w:tcPr>
            <w:tcW w:w="62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F47E76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Interés alto</w:t>
            </w:r>
          </w:p>
        </w:tc>
      </w:tr>
      <w:tr w:rsidR="002846E7" w14:paraId="328C1F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446042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Poder alto</w:t>
            </w:r>
          </w:p>
        </w:tc>
        <w:tc>
          <w:tcPr>
            <w:tcW w:w="62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2D8EFB" w14:textId="77777777" w:rsidR="002846E7" w:rsidRDefault="00FF4F8F">
            <w:pPr>
              <w:spacing w:after="40"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Mantener satisfechos</w:t>
            </w:r>
          </w:p>
          <w:p w14:paraId="3CD30634" w14:textId="77777777" w:rsidR="002846E7" w:rsidRDefault="00FF4F8F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I-07 Gestora de la plataforma Cubicol</w:t>
            </w:r>
          </w:p>
          <w:p w14:paraId="06A1DCA0" w14:textId="77777777" w:rsidR="002846E7" w:rsidRDefault="00FF4F8F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I-14 Cubicol (proveedor)</w:t>
            </w:r>
          </w:p>
          <w:p w14:paraId="0A99908A" w14:textId="77777777" w:rsidR="002846E7" w:rsidRDefault="00FF4F8F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I-16 UGEL 01 y MINEDU</w:t>
            </w:r>
          </w:p>
          <w:p w14:paraId="404AAA44" w14:textId="77777777" w:rsidR="002846E7" w:rsidRDefault="00FF4F8F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I-17 Autoridad de Protección de Datos Personales</w:t>
            </w:r>
          </w:p>
        </w:tc>
        <w:tc>
          <w:tcPr>
            <w:tcW w:w="62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72CC05" w14:textId="77777777" w:rsidR="002846E7" w:rsidRDefault="00FF4F8F">
            <w:pPr>
              <w:spacing w:after="40"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Gestionar de cerca</w:t>
            </w:r>
          </w:p>
          <w:p w14:paraId="4E09A313" w14:textId="77777777" w:rsidR="002846E7" w:rsidRDefault="00FF4F8F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I-01 Promotora Directora</w:t>
            </w:r>
          </w:p>
          <w:p w14:paraId="62C1DFC6" w14:textId="77777777" w:rsidR="002846E7" w:rsidRDefault="00FF4F8F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I-02 Subdirector</w:t>
            </w:r>
          </w:p>
          <w:p w14:paraId="42B2A0E5" w14:textId="77777777" w:rsidR="002846E7" w:rsidRDefault="00FF4F8F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I-03 Coordinación académica</w:t>
            </w:r>
          </w:p>
          <w:p w14:paraId="59D35598" w14:textId="77777777" w:rsidR="002846E7" w:rsidRDefault="00FF4F8F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I-08 Encargado de soporte de TI</w:t>
            </w:r>
          </w:p>
          <w:p w14:paraId="1B879158" w14:textId="77777777" w:rsidR="002846E7" w:rsidRDefault="00FF4F8F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I-12 Equipo del proyecto</w:t>
            </w:r>
          </w:p>
          <w:p w14:paraId="3ADFB0BD" w14:textId="77777777" w:rsidR="002846E7" w:rsidRDefault="00FF4F8F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I-13 Docente asesor del curso</w:t>
            </w:r>
          </w:p>
        </w:tc>
      </w:tr>
      <w:tr w:rsidR="002846E7" w14:paraId="0BF403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9B6742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Poder bajo</w:t>
            </w:r>
          </w:p>
        </w:tc>
        <w:tc>
          <w:tcPr>
            <w:tcW w:w="62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D52539" w14:textId="77777777" w:rsidR="002846E7" w:rsidRDefault="00FF4F8F">
            <w:pPr>
              <w:spacing w:after="40"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Monitorear</w:t>
            </w:r>
          </w:p>
          <w:p w14:paraId="4401B1CE" w14:textId="77777777" w:rsidR="002846E7" w:rsidRDefault="00FF4F8F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I-09 Personal administrativo</w:t>
            </w:r>
          </w:p>
          <w:p w14:paraId="100F0B39" w14:textId="77777777" w:rsidR="002846E7" w:rsidRDefault="00FF4F8F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I-15 Proveedores de nube e internet</w:t>
            </w:r>
          </w:p>
        </w:tc>
        <w:tc>
          <w:tcPr>
            <w:tcW w:w="626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AD7B0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2E45F3" w14:textId="77777777" w:rsidR="002846E7" w:rsidRDefault="00FF4F8F">
            <w:pPr>
              <w:spacing w:after="40"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Mantener informados</w:t>
            </w:r>
          </w:p>
          <w:p w14:paraId="063E569E" w14:textId="77777777" w:rsidR="002846E7" w:rsidRDefault="00FF4F8F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I-04 Jefa de Normas</w:t>
            </w:r>
          </w:p>
          <w:p w14:paraId="208DAEFC" w14:textId="77777777" w:rsidR="002846E7" w:rsidRDefault="00FF4F8F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I-05 Docentes tutores y auxiliares</w:t>
            </w:r>
          </w:p>
          <w:p w14:paraId="767ECD3D" w14:textId="77777777" w:rsidR="002846E7" w:rsidRDefault="00FF4F8F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I-06 Responsable de psicología</w:t>
            </w:r>
          </w:p>
          <w:p w14:paraId="7994993D" w14:textId="77777777" w:rsidR="002846E7" w:rsidRDefault="00FF4F8F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I-10 Estudiantes</w:t>
            </w:r>
          </w:p>
          <w:p w14:paraId="54C7B192" w14:textId="77777777" w:rsidR="002846E7" w:rsidRDefault="00FF4F8F">
            <w:pPr>
              <w:spacing w:after="40"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I-11 Padres de familia y apoderados</w:t>
            </w:r>
          </w:p>
        </w:tc>
      </w:tr>
    </w:tbl>
    <w:p w14:paraId="2B499B23" w14:textId="77777777" w:rsidR="002846E7" w:rsidRDefault="002846E7">
      <w:pPr>
        <w:spacing w:after="160"/>
      </w:pPr>
    </w:p>
    <w:p w14:paraId="41D15738" w14:textId="77777777" w:rsidR="002846E7" w:rsidRDefault="00FF4F8F">
      <w:pPr>
        <w:spacing w:after="140" w:line="300" w:lineRule="auto"/>
        <w:jc w:val="both"/>
      </w:pPr>
      <w:r>
        <w:t>La gestora de Cubicol es el caso que más cuidado requiere: tiene poder, porque de ella dependen las exportaciones de datos, y su interés en el proyecto todavía es bajo. Los docentes tienen poco poder formal, pero de su uso diario depende que el sistema sirva.</w:t>
      </w:r>
    </w:p>
    <w:p w14:paraId="170BE074" w14:textId="77777777" w:rsidR="002846E7" w:rsidRDefault="00FF4F8F">
      <w:pPr>
        <w:pStyle w:val="Ttulo1"/>
      </w:pPr>
      <w:bookmarkStart w:id="4" w:name="_Toc242536719"/>
      <w:r>
        <w:t>5. Cubo de interesados</w:t>
      </w:r>
      <w:bookmarkEnd w:id="4"/>
    </w:p>
    <w:p w14:paraId="3DAE8534" w14:textId="77777777" w:rsidR="002846E7" w:rsidRDefault="00FF4F8F">
      <w:pPr>
        <w:spacing w:after="140" w:line="300" w:lineRule="auto"/>
        <w:jc w:val="both"/>
      </w:pPr>
      <w:r>
        <w:t>El cubo agrega una tercera dimensión, la actitud, a las de poder e interés. Solo se considera partidario a quien lo ha expresado; el resto figura como neutral hasta tener evidencia.</w:t>
      </w:r>
    </w:p>
    <w:p w14:paraId="6B38E52B" w14:textId="77777777" w:rsidR="002846E7" w:rsidRDefault="00FF4F8F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5. </w:t>
      </w:r>
      <w:r>
        <w:rPr>
          <w:rFonts w:ascii="Arial" w:eastAsia="Arial" w:hAnsi="Arial" w:cs="Arial"/>
          <w:color w:val="1F3864"/>
          <w:sz w:val="18"/>
          <w:szCs w:val="18"/>
        </w:rPr>
        <w:t>Clasificación con el cubo de interesados</w:t>
      </w:r>
    </w:p>
    <w:tbl>
      <w:tblPr>
        <w:tblW w:w="1457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7"/>
        <w:gridCol w:w="1457"/>
        <w:gridCol w:w="2039"/>
        <w:gridCol w:w="3788"/>
        <w:gridCol w:w="5829"/>
      </w:tblGrid>
      <w:tr w:rsidR="002846E7" w14:paraId="47FE360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BC9531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Poder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B421EF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Interés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86C350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Actitud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FFB22C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Tipo en el cubo</w:t>
            </w:r>
          </w:p>
        </w:tc>
        <w:tc>
          <w:tcPr>
            <w:tcW w:w="58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632137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Interesados</w:t>
            </w:r>
          </w:p>
        </w:tc>
      </w:tr>
      <w:tr w:rsidR="002846E7" w14:paraId="61F55B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6AF4D1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Alto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3EED0F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Alto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195175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Partidaria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56DCC1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Influyente activo partidario</w:t>
            </w:r>
          </w:p>
        </w:tc>
        <w:tc>
          <w:tcPr>
            <w:tcW w:w="58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5FBD7E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I-01 Promotora Directora, I-12 Equipo del proyecto, I-13 Docente asesor</w:t>
            </w:r>
          </w:p>
        </w:tc>
      </w:tr>
      <w:tr w:rsidR="002846E7" w14:paraId="5D221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C01C9E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Alto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1169498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Alto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4F51BA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Neutral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FF237D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Influyente activo neutral</w:t>
            </w:r>
          </w:p>
        </w:tc>
        <w:tc>
          <w:tcPr>
            <w:tcW w:w="58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0140DC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I-02 Subdirector, I-03 Coordinación académica, I-08 Encargado de soporte de TI</w:t>
            </w:r>
          </w:p>
        </w:tc>
      </w:tr>
      <w:tr w:rsidR="002846E7" w14:paraId="3753CA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15CBBF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lastRenderedPageBreak/>
              <w:t>Alto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361A07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Bajo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916EDD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Neutral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56E01D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Influyente pasivo neutral</w:t>
            </w:r>
          </w:p>
        </w:tc>
        <w:tc>
          <w:tcPr>
            <w:tcW w:w="58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E08B7A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I-07 Gestora de Cubicol, I-14 Cubicol, I-16 UGEL 01 y MINEDU, I-17 Autoridad de Protección de Datos</w:t>
            </w:r>
          </w:p>
        </w:tc>
      </w:tr>
      <w:tr w:rsidR="002846E7" w14:paraId="66B230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8A4C76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Bajo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A4048F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Alto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4FDCE7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Partidaria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DA8CE4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Insignificante activo partidario</w:t>
            </w:r>
          </w:p>
        </w:tc>
        <w:tc>
          <w:tcPr>
            <w:tcW w:w="58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5BF426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I-05 Docentes tutores y auxiliares (los encuestados)</w:t>
            </w:r>
          </w:p>
        </w:tc>
      </w:tr>
      <w:tr w:rsidR="002846E7" w14:paraId="143A00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EEBDB5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Bajo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F0ABA9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Alto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F6433E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Neutral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7E7AFE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Insignificante activo neutral</w:t>
            </w:r>
          </w:p>
        </w:tc>
        <w:tc>
          <w:tcPr>
            <w:tcW w:w="58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41111B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I-04 Jefa de Normas, I-06 Psicología, I-10 Estudiantes, I-11 Padres y apoderados</w:t>
            </w:r>
          </w:p>
        </w:tc>
      </w:tr>
      <w:tr w:rsidR="002846E7" w14:paraId="783154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2FBB68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Bajo</w:t>
            </w:r>
          </w:p>
        </w:tc>
        <w:tc>
          <w:tcPr>
            <w:tcW w:w="14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353BC8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Bajo</w:t>
            </w:r>
          </w:p>
        </w:tc>
        <w:tc>
          <w:tcPr>
            <w:tcW w:w="203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432793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Neutral</w:t>
            </w:r>
          </w:p>
        </w:tc>
        <w:tc>
          <w:tcPr>
            <w:tcW w:w="37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9ECEF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51E38E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Insignificante pasivo neutral</w:t>
            </w:r>
          </w:p>
        </w:tc>
        <w:tc>
          <w:tcPr>
            <w:tcW w:w="58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939E6B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I-09 Personal administrativo, I-15 Proveedores de nube e internet</w:t>
            </w:r>
          </w:p>
        </w:tc>
      </w:tr>
    </w:tbl>
    <w:p w14:paraId="1796AA95" w14:textId="77777777" w:rsidR="002846E7" w:rsidRDefault="002846E7">
      <w:pPr>
        <w:spacing w:after="160"/>
      </w:pPr>
    </w:p>
    <w:p w14:paraId="0A1AD7FF" w14:textId="77777777" w:rsidR="002846E7" w:rsidRDefault="00FF4F8F">
      <w:pPr>
        <w:spacing w:after="140" w:line="300" w:lineRule="auto"/>
        <w:jc w:val="both"/>
      </w:pPr>
      <w:r>
        <w:t>No se ha identificado a ningún interesado resistente. Los dos lugares donde podría aparecer resistencia son la gestora de Cubicol, si el proyecto le suma trabajo, y los docentes con menos manejo de tecnología.</w:t>
      </w:r>
    </w:p>
    <w:p w14:paraId="42DCF826" w14:textId="77777777" w:rsidR="002846E7" w:rsidRDefault="00FF4F8F">
      <w:pPr>
        <w:pStyle w:val="Ttulo1"/>
      </w:pPr>
      <w:bookmarkStart w:id="5" w:name="_Toc242536720"/>
      <w:r>
        <w:t>6. Dirección de la influencia</w:t>
      </w:r>
      <w:bookmarkEnd w:id="5"/>
    </w:p>
    <w:p w14:paraId="3228B195" w14:textId="77777777" w:rsidR="002846E7" w:rsidRDefault="00FF4F8F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6. </w:t>
      </w:r>
      <w:r>
        <w:rPr>
          <w:rFonts w:ascii="Arial" w:eastAsia="Arial" w:hAnsi="Arial" w:cs="Arial"/>
          <w:color w:val="1F3864"/>
          <w:sz w:val="18"/>
          <w:szCs w:val="18"/>
        </w:rPr>
        <w:t>Dirección de la influencia respecto del director del proyecto</w:t>
      </w:r>
    </w:p>
    <w:tbl>
      <w:tblPr>
        <w:tblW w:w="1457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1"/>
        <w:gridCol w:w="5536"/>
        <w:gridCol w:w="6703"/>
      </w:tblGrid>
      <w:tr w:rsidR="002846E7" w14:paraId="7D55C60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316A8F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Dirección</w:t>
            </w:r>
          </w:p>
        </w:tc>
        <w:tc>
          <w:tcPr>
            <w:tcW w:w="55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D1CA17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 quiénes corresponde</w:t>
            </w:r>
          </w:p>
        </w:tc>
        <w:tc>
          <w:tcPr>
            <w:tcW w:w="67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429B8A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Interesados</w:t>
            </w:r>
          </w:p>
        </w:tc>
      </w:tr>
      <w:tr w:rsidR="002846E7" w14:paraId="5688DD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9B3D5B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Ascendente</w:t>
            </w:r>
          </w:p>
        </w:tc>
        <w:tc>
          <w:tcPr>
            <w:tcW w:w="55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8DB018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Quienes autorizan o evalúan: alta dirección del cliente, patrocinadora y docente asesor.</w:t>
            </w:r>
          </w:p>
        </w:tc>
        <w:tc>
          <w:tcPr>
            <w:tcW w:w="67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A928A3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I-01 Promotora Directora; I-02 Subdirector; I-13 Docente asesor del curso</w:t>
            </w:r>
          </w:p>
        </w:tc>
      </w:tr>
      <w:tr w:rsidR="002846E7" w14:paraId="0FF730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A9C4AB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Descendente</w:t>
            </w:r>
          </w:p>
        </w:tc>
        <w:tc>
          <w:tcPr>
            <w:tcW w:w="55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EAB3A8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El equipo que realiza el trabajo.</w:t>
            </w:r>
          </w:p>
        </w:tc>
        <w:tc>
          <w:tcPr>
            <w:tcW w:w="67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FAFE36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I-12 Equipo del proyecto</w:t>
            </w:r>
          </w:p>
        </w:tc>
      </w:tr>
      <w:tr w:rsidR="002846E7" w14:paraId="6D0CF1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14A0D1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Lateral</w:t>
            </w:r>
          </w:p>
        </w:tc>
        <w:tc>
          <w:tcPr>
            <w:tcW w:w="55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6A3E94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Pares del director del proyecto en el colegio, con quienes se comparten información y recursos.</w:t>
            </w:r>
          </w:p>
        </w:tc>
        <w:tc>
          <w:tcPr>
            <w:tcW w:w="67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1EF86A3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I-03 Coordinación académica; I-04 Jefa de Normas; I-07 Gestora de la plataforma Cubicol; I-08 Encargado de soporte de TI; I-09 Personal administrativo</w:t>
            </w:r>
          </w:p>
        </w:tc>
      </w:tr>
      <w:tr w:rsidR="002846E7" w14:paraId="715393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86B2BE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Hacia afuera</w:t>
            </w:r>
          </w:p>
        </w:tc>
        <w:tc>
          <w:tcPr>
            <w:tcW w:w="55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83F4C5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Usuarios finales, familias, proveedores y reguladores.</w:t>
            </w:r>
          </w:p>
        </w:tc>
        <w:tc>
          <w:tcPr>
            <w:tcW w:w="670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5209EE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I-05 Docentes tutores y auxiliares; I-06 Responsable de psicología; I-10 Estudiantes; I-11 Padres de familia y apoderados; I-14 Cubicol (proveedor); I-15 Proveedores de nube e internet; I-16 UGEL 01 y MINEDU; I-17 Autoridad de Protección de Datos Personales</w:t>
            </w:r>
          </w:p>
        </w:tc>
      </w:tr>
    </w:tbl>
    <w:p w14:paraId="2E42FE05" w14:textId="77777777" w:rsidR="002846E7" w:rsidRDefault="002846E7">
      <w:pPr>
        <w:spacing w:after="160"/>
      </w:pPr>
    </w:p>
    <w:p w14:paraId="5B17CE45" w14:textId="77777777" w:rsidR="002846E7" w:rsidRDefault="00FF4F8F">
      <w:pPr>
        <w:pStyle w:val="Ttulo1"/>
      </w:pPr>
      <w:bookmarkStart w:id="6" w:name="_Toc242536721"/>
      <w:r>
        <w:t>7. Modelo de prominencia</w:t>
      </w:r>
      <w:bookmarkEnd w:id="6"/>
    </w:p>
    <w:p w14:paraId="3B511FB5" w14:textId="77777777" w:rsidR="002846E7" w:rsidRDefault="00FF4F8F">
      <w:pPr>
        <w:spacing w:after="140" w:line="300" w:lineRule="auto"/>
        <w:jc w:val="both"/>
      </w:pPr>
      <w:r>
        <w:t>El modelo de prominencia clasifica a los interesados según tres atributos: poder para imponer su voluntad, urgencia de su necesidad y legitimidad de su participación. De la combinación salen siete categorías.</w:t>
      </w:r>
    </w:p>
    <w:p w14:paraId="323A3926" w14:textId="77777777" w:rsidR="002846E7" w:rsidRDefault="00FF4F8F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lastRenderedPageBreak/>
        <w:t xml:space="preserve">Tabla 7. </w:t>
      </w:r>
      <w:r>
        <w:rPr>
          <w:rFonts w:ascii="Arial" w:eastAsia="Arial" w:hAnsi="Arial" w:cs="Arial"/>
          <w:color w:val="1F3864"/>
          <w:sz w:val="18"/>
          <w:szCs w:val="18"/>
        </w:rPr>
        <w:t>Atributos y categoría de cada interesado</w:t>
      </w:r>
    </w:p>
    <w:tbl>
      <w:tblPr>
        <w:tblW w:w="1457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5"/>
        <w:gridCol w:w="6119"/>
        <w:gridCol w:w="1602"/>
        <w:gridCol w:w="1602"/>
        <w:gridCol w:w="1748"/>
        <w:gridCol w:w="2334"/>
      </w:tblGrid>
      <w:tr w:rsidR="002846E7" w14:paraId="1F3CB2A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AF2AD6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ID</w:t>
            </w:r>
          </w:p>
        </w:tc>
        <w:tc>
          <w:tcPr>
            <w:tcW w:w="61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0B5140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Interesado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38C151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Poder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5D1BAF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Urgencia</w:t>
            </w:r>
          </w:p>
        </w:tc>
        <w:tc>
          <w:tcPr>
            <w:tcW w:w="17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FC11EB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Legitimidad</w:t>
            </w:r>
          </w:p>
        </w:tc>
        <w:tc>
          <w:tcPr>
            <w:tcW w:w="23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483C43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Categoría</w:t>
            </w:r>
          </w:p>
        </w:tc>
      </w:tr>
      <w:tr w:rsidR="002846E7" w14:paraId="538FCC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9E821D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I-01</w:t>
            </w:r>
          </w:p>
        </w:tc>
        <w:tc>
          <w:tcPr>
            <w:tcW w:w="61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F27D62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Promotora Directora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C0F357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44292B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17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EC4B48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23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11023E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Definitivo</w:t>
            </w:r>
          </w:p>
        </w:tc>
      </w:tr>
      <w:tr w:rsidR="002846E7" w14:paraId="4F2A00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A0867F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I-02</w:t>
            </w:r>
          </w:p>
        </w:tc>
        <w:tc>
          <w:tcPr>
            <w:tcW w:w="61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548721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Subdirector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D10AC0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965B11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—</w:t>
            </w:r>
          </w:p>
        </w:tc>
        <w:tc>
          <w:tcPr>
            <w:tcW w:w="17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30638F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23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682A41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Dominante</w:t>
            </w:r>
          </w:p>
        </w:tc>
      </w:tr>
      <w:tr w:rsidR="002846E7" w14:paraId="5360BD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61A570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I-03</w:t>
            </w:r>
          </w:p>
        </w:tc>
        <w:tc>
          <w:tcPr>
            <w:tcW w:w="61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146DFD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Coordinación académica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CC5481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D2D1A5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—</w:t>
            </w:r>
          </w:p>
        </w:tc>
        <w:tc>
          <w:tcPr>
            <w:tcW w:w="17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C19FA6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23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16950C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Dominante</w:t>
            </w:r>
          </w:p>
        </w:tc>
      </w:tr>
      <w:tr w:rsidR="002846E7" w14:paraId="728564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3FD2CA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I-04</w:t>
            </w:r>
          </w:p>
        </w:tc>
        <w:tc>
          <w:tcPr>
            <w:tcW w:w="61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8659C9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Jefa de Normas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2F5C05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—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EA0A26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—</w:t>
            </w:r>
          </w:p>
        </w:tc>
        <w:tc>
          <w:tcPr>
            <w:tcW w:w="17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9447F3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23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98D739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Discrecional</w:t>
            </w:r>
          </w:p>
        </w:tc>
      </w:tr>
      <w:tr w:rsidR="002846E7" w14:paraId="35D5BB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5C0A80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I-05</w:t>
            </w:r>
          </w:p>
        </w:tc>
        <w:tc>
          <w:tcPr>
            <w:tcW w:w="61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0B7C2F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Docentes tutores y auxiliares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A7ECF1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—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39D08A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17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0202B2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23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2E21DB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Dependiente</w:t>
            </w:r>
          </w:p>
        </w:tc>
      </w:tr>
      <w:tr w:rsidR="002846E7" w14:paraId="35FC0A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8441E0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I-06</w:t>
            </w:r>
          </w:p>
        </w:tc>
        <w:tc>
          <w:tcPr>
            <w:tcW w:w="61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E02330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Responsable de psicología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B2C919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—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D983B2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—</w:t>
            </w:r>
          </w:p>
        </w:tc>
        <w:tc>
          <w:tcPr>
            <w:tcW w:w="17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9E25AB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23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180170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Discrecional</w:t>
            </w:r>
          </w:p>
        </w:tc>
      </w:tr>
      <w:tr w:rsidR="002846E7" w14:paraId="5BB86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21BD39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I-07</w:t>
            </w:r>
          </w:p>
        </w:tc>
        <w:tc>
          <w:tcPr>
            <w:tcW w:w="61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64FF3D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Gestora de la plataforma Cubicol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A07E3C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178AAE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—</w:t>
            </w:r>
          </w:p>
        </w:tc>
        <w:tc>
          <w:tcPr>
            <w:tcW w:w="17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30089B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23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C70284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Dominante</w:t>
            </w:r>
          </w:p>
        </w:tc>
      </w:tr>
      <w:tr w:rsidR="002846E7" w14:paraId="2FFDB5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F3BD6A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I-08</w:t>
            </w:r>
          </w:p>
        </w:tc>
        <w:tc>
          <w:tcPr>
            <w:tcW w:w="61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0B67993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Encargado de soporte de TI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62F616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87833C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—</w:t>
            </w:r>
          </w:p>
        </w:tc>
        <w:tc>
          <w:tcPr>
            <w:tcW w:w="17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C25515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23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4700FD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Dominante</w:t>
            </w:r>
          </w:p>
        </w:tc>
      </w:tr>
      <w:tr w:rsidR="002846E7" w14:paraId="0C38C4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1AE7A4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I-09</w:t>
            </w:r>
          </w:p>
        </w:tc>
        <w:tc>
          <w:tcPr>
            <w:tcW w:w="61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3555F2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Personal administrativo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2EF6CF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—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BF517F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—</w:t>
            </w:r>
          </w:p>
        </w:tc>
        <w:tc>
          <w:tcPr>
            <w:tcW w:w="17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A63700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23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98C7E0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Discrecional</w:t>
            </w:r>
          </w:p>
        </w:tc>
      </w:tr>
      <w:tr w:rsidR="002846E7" w14:paraId="3B5D36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C9D5AB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I-10</w:t>
            </w:r>
          </w:p>
        </w:tc>
        <w:tc>
          <w:tcPr>
            <w:tcW w:w="61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170897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Estudiantes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B17247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—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79FD83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17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FF5DD6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23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BFAD04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Dependiente</w:t>
            </w:r>
          </w:p>
        </w:tc>
      </w:tr>
      <w:tr w:rsidR="002846E7" w14:paraId="020445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0E8FE9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I-11</w:t>
            </w:r>
          </w:p>
        </w:tc>
        <w:tc>
          <w:tcPr>
            <w:tcW w:w="61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B38609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Padres de familia y apoderados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29B714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—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614063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17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F00784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23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5D4A9D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Dependiente</w:t>
            </w:r>
          </w:p>
        </w:tc>
      </w:tr>
      <w:tr w:rsidR="002846E7" w14:paraId="273EE9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FC37BE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I-12</w:t>
            </w:r>
          </w:p>
        </w:tc>
        <w:tc>
          <w:tcPr>
            <w:tcW w:w="61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F36444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Equipo del proyecto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5A795D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EEDDF1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17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C55BBC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23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5D3ECC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Definitivo</w:t>
            </w:r>
          </w:p>
        </w:tc>
      </w:tr>
      <w:tr w:rsidR="002846E7" w14:paraId="0C685B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92D76F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I-13</w:t>
            </w:r>
          </w:p>
        </w:tc>
        <w:tc>
          <w:tcPr>
            <w:tcW w:w="61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5F97EA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Docente asesor del curso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53B6A3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9261C3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17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BD2172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23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B907AE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Definitivo</w:t>
            </w:r>
          </w:p>
        </w:tc>
      </w:tr>
      <w:tr w:rsidR="002846E7" w14:paraId="34AA75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9C6CE5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I-14</w:t>
            </w:r>
          </w:p>
        </w:tc>
        <w:tc>
          <w:tcPr>
            <w:tcW w:w="61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0A4B14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Cubicol (proveedor)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EF3FD0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4701103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—</w:t>
            </w:r>
          </w:p>
        </w:tc>
        <w:tc>
          <w:tcPr>
            <w:tcW w:w="17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498311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—</w:t>
            </w:r>
          </w:p>
        </w:tc>
        <w:tc>
          <w:tcPr>
            <w:tcW w:w="23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136215B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Durmiente</w:t>
            </w:r>
          </w:p>
        </w:tc>
      </w:tr>
      <w:tr w:rsidR="002846E7" w14:paraId="78DD9F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66C5FD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I-15</w:t>
            </w:r>
          </w:p>
        </w:tc>
        <w:tc>
          <w:tcPr>
            <w:tcW w:w="61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C63F06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Proveedores de nube e internet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6C80EE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9AE354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—</w:t>
            </w:r>
          </w:p>
        </w:tc>
        <w:tc>
          <w:tcPr>
            <w:tcW w:w="17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10088D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—</w:t>
            </w:r>
          </w:p>
        </w:tc>
        <w:tc>
          <w:tcPr>
            <w:tcW w:w="23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24C671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Durmiente</w:t>
            </w:r>
          </w:p>
        </w:tc>
      </w:tr>
      <w:tr w:rsidR="002846E7" w14:paraId="6A2A6D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4BA233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I-16</w:t>
            </w:r>
          </w:p>
        </w:tc>
        <w:tc>
          <w:tcPr>
            <w:tcW w:w="61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9A7D89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UGEL 01 y MINEDU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CE9FAC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D07E73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—</w:t>
            </w:r>
          </w:p>
        </w:tc>
        <w:tc>
          <w:tcPr>
            <w:tcW w:w="17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8FCA01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23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458C76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Dominante</w:t>
            </w:r>
          </w:p>
        </w:tc>
      </w:tr>
      <w:tr w:rsidR="002846E7" w14:paraId="31F831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6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BF35E7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I-17</w:t>
            </w:r>
          </w:p>
        </w:tc>
        <w:tc>
          <w:tcPr>
            <w:tcW w:w="611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83E2DE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Autoridad de Protección de Datos Personales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A3338C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160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FD2D9E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—</w:t>
            </w:r>
          </w:p>
        </w:tc>
        <w:tc>
          <w:tcPr>
            <w:tcW w:w="174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DEBEB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CBE33D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Sí</w:t>
            </w:r>
          </w:p>
        </w:tc>
        <w:tc>
          <w:tcPr>
            <w:tcW w:w="23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D950A9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Dominante</w:t>
            </w:r>
          </w:p>
        </w:tc>
      </w:tr>
    </w:tbl>
    <w:p w14:paraId="198BCCE8" w14:textId="77777777" w:rsidR="002846E7" w:rsidRDefault="002846E7">
      <w:pPr>
        <w:spacing w:after="160"/>
      </w:pPr>
    </w:p>
    <w:p w14:paraId="23409243" w14:textId="77777777" w:rsidR="002846E7" w:rsidRDefault="00FF4F8F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8. </w:t>
      </w:r>
      <w:r>
        <w:rPr>
          <w:rFonts w:ascii="Arial" w:eastAsia="Arial" w:hAnsi="Arial" w:cs="Arial"/>
          <w:color w:val="1F3864"/>
          <w:sz w:val="18"/>
          <w:szCs w:val="18"/>
        </w:rPr>
        <w:t>Resumen por categoría de prominencia</w:t>
      </w:r>
    </w:p>
    <w:tbl>
      <w:tblPr>
        <w:tblW w:w="1457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1"/>
        <w:gridCol w:w="6410"/>
        <w:gridCol w:w="5829"/>
      </w:tblGrid>
      <w:tr w:rsidR="002846E7" w14:paraId="68320A9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37CDBB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64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ADC8462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  <w:tc>
          <w:tcPr>
            <w:tcW w:w="58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CF6A69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Interesados</w:t>
            </w:r>
          </w:p>
        </w:tc>
      </w:tr>
      <w:tr w:rsidR="002846E7" w14:paraId="53E9B0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CC675E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Definitivo</w:t>
            </w:r>
          </w:p>
        </w:tc>
        <w:tc>
          <w:tcPr>
            <w:tcW w:w="64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A6634E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Poder, urgencia y legitimidad: atención prioritaria e inmediata.</w:t>
            </w:r>
          </w:p>
        </w:tc>
        <w:tc>
          <w:tcPr>
            <w:tcW w:w="58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3C7F3A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I-01, I-12, I-13</w:t>
            </w:r>
          </w:p>
        </w:tc>
      </w:tr>
      <w:tr w:rsidR="002846E7" w14:paraId="0B6FCC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20710C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Dominante</w:t>
            </w:r>
          </w:p>
        </w:tc>
        <w:tc>
          <w:tcPr>
            <w:tcW w:w="64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9DC435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Poder y legitimidad: sus expectativas deben atenderse.</w:t>
            </w:r>
          </w:p>
        </w:tc>
        <w:tc>
          <w:tcPr>
            <w:tcW w:w="58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7CFFD8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I-02, I-03, I-07, I-08, I-16, I-17</w:t>
            </w:r>
          </w:p>
        </w:tc>
      </w:tr>
      <w:tr w:rsidR="002846E7" w14:paraId="2FB85B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F5B19F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Dependiente</w:t>
            </w:r>
          </w:p>
        </w:tc>
        <w:tc>
          <w:tcPr>
            <w:tcW w:w="64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AC1919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Urgencia y legitimidad, sin poder: dependen de otros para ser atendidos.</w:t>
            </w:r>
          </w:p>
        </w:tc>
        <w:tc>
          <w:tcPr>
            <w:tcW w:w="58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4BA2FB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I-05, I-10, I-11</w:t>
            </w:r>
          </w:p>
        </w:tc>
      </w:tr>
      <w:tr w:rsidR="002846E7" w14:paraId="7E3B20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92F322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Peligroso</w:t>
            </w:r>
          </w:p>
        </w:tc>
        <w:tc>
          <w:tcPr>
            <w:tcW w:w="64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86439A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Poder y urgencia, sin legitimidad.</w:t>
            </w:r>
          </w:p>
        </w:tc>
        <w:tc>
          <w:tcPr>
            <w:tcW w:w="58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DC6C80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Ninguno</w:t>
            </w:r>
          </w:p>
        </w:tc>
      </w:tr>
      <w:tr w:rsidR="002846E7" w14:paraId="6AC09A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500D9D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Durmiente</w:t>
            </w:r>
          </w:p>
        </w:tc>
        <w:tc>
          <w:tcPr>
            <w:tcW w:w="64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2710E2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Solo poder: no lo ejercen mientras no se vean afectados.</w:t>
            </w:r>
          </w:p>
        </w:tc>
        <w:tc>
          <w:tcPr>
            <w:tcW w:w="58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BF8791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I-14, I-15</w:t>
            </w:r>
          </w:p>
        </w:tc>
      </w:tr>
      <w:tr w:rsidR="002846E7" w14:paraId="3F535C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0224A4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Discrecional</w:t>
            </w:r>
          </w:p>
        </w:tc>
        <w:tc>
          <w:tcPr>
            <w:tcW w:w="64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449A4B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Solo legitimidad: se les atiende por decisión del proyecto.</w:t>
            </w:r>
          </w:p>
        </w:tc>
        <w:tc>
          <w:tcPr>
            <w:tcW w:w="58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E00CAE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I-04, I-06, I-09</w:t>
            </w:r>
          </w:p>
        </w:tc>
      </w:tr>
      <w:tr w:rsidR="002846E7" w14:paraId="6A9111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0EC7E5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A1A1A"/>
                <w:sz w:val="18"/>
                <w:szCs w:val="18"/>
              </w:rPr>
              <w:t>Demandante</w:t>
            </w:r>
          </w:p>
        </w:tc>
        <w:tc>
          <w:tcPr>
            <w:tcW w:w="641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17A2C3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Solo urgencia.</w:t>
            </w:r>
          </w:p>
        </w:tc>
        <w:tc>
          <w:tcPr>
            <w:tcW w:w="58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CBF55F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Ninguno</w:t>
            </w:r>
          </w:p>
        </w:tc>
      </w:tr>
    </w:tbl>
    <w:p w14:paraId="5A67D2CF" w14:textId="77777777" w:rsidR="002846E7" w:rsidRDefault="002846E7">
      <w:pPr>
        <w:spacing w:after="160"/>
      </w:pPr>
    </w:p>
    <w:p w14:paraId="5C0F2285" w14:textId="77777777" w:rsidR="002846E7" w:rsidRDefault="00FF4F8F">
      <w:pPr>
        <w:spacing w:after="140" w:line="300" w:lineRule="auto"/>
        <w:jc w:val="both"/>
      </w:pPr>
      <w:r>
        <w:lastRenderedPageBreak/>
        <w:t>Los docentes, los estudiantes y los padres son interesados dependientes: su necesidad es urgente y legítima, pero no tienen poder para lograr que se atienda. El proyecto debe representarlos ante quienes sí lo tienen.</w:t>
      </w:r>
    </w:p>
    <w:p w14:paraId="4BAC218E" w14:textId="77777777" w:rsidR="002846E7" w:rsidRDefault="00FF4F8F">
      <w:pPr>
        <w:pStyle w:val="Ttulo1"/>
      </w:pPr>
      <w:bookmarkStart w:id="7" w:name="_Toc242536722"/>
      <w:r>
        <w:t>8. Priorización</w:t>
      </w:r>
      <w:bookmarkEnd w:id="7"/>
    </w:p>
    <w:p w14:paraId="25902B3D" w14:textId="77777777" w:rsidR="002846E7" w:rsidRDefault="00FF4F8F">
      <w:pPr>
        <w:spacing w:after="140" w:line="300" w:lineRule="auto"/>
        <w:jc w:val="both"/>
      </w:pPr>
      <w:r>
        <w:t>Con las cuatro clasificaciones, el orden de atención de los interesados es el siguiente:</w:t>
      </w:r>
    </w:p>
    <w:p w14:paraId="26D79728" w14:textId="77777777" w:rsidR="002846E7" w:rsidRDefault="00FF4F8F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>I-01 Promotora Directora.</w:t>
      </w:r>
      <w:r>
        <w:t xml:space="preserve"> Definitiva y patrocinadora: sin su firma y sus decisiones el proyecto no avanza.</w:t>
      </w:r>
    </w:p>
    <w:p w14:paraId="37CEA4C3" w14:textId="77777777" w:rsidR="002846E7" w:rsidRDefault="00FF4F8F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>I-07 Gestora de Cubicol e I-08 Encargado de soporte de TI.</w:t>
      </w:r>
      <w:r>
        <w:t xml:space="preserve"> Controlan los datos y la operación futura; todavía no han sido entrevistados.</w:t>
      </w:r>
    </w:p>
    <w:p w14:paraId="0D938E68" w14:textId="77777777" w:rsidR="002846E7" w:rsidRDefault="00FF4F8F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>I-03 Coordinación académica.</w:t>
      </w:r>
      <w:r>
        <w:t xml:space="preserve"> Candidata a Product Owner.</w:t>
      </w:r>
    </w:p>
    <w:p w14:paraId="70CADCC8" w14:textId="77777777" w:rsidR="002846E7" w:rsidRDefault="00FF4F8F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>I-05 Docentes tutores y auxiliares.</w:t>
      </w:r>
      <w:r>
        <w:t xml:space="preserve"> Usuarios principales; de ellos depende la adopción.</w:t>
      </w:r>
    </w:p>
    <w:p w14:paraId="3184DCEB" w14:textId="77777777" w:rsidR="002846E7" w:rsidRDefault="00FF4F8F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>I-11 Padres y apoderados.</w:t>
      </w:r>
      <w:r>
        <w:t xml:space="preserve"> Su consentimiento es condición para usar datos reales.</w:t>
      </w:r>
    </w:p>
    <w:p w14:paraId="511BEB60" w14:textId="77777777" w:rsidR="002846E7" w:rsidRDefault="00FF4F8F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rPr>
          <w:b/>
          <w:bCs/>
        </w:rPr>
        <w:t>I-13 Docente asesor.</w:t>
      </w:r>
      <w:r>
        <w:t xml:space="preserve"> Evalúa el proyecto.</w:t>
      </w:r>
    </w:p>
    <w:p w14:paraId="3721B112" w14:textId="77777777" w:rsidR="002846E7" w:rsidRDefault="00FF4F8F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Los demás se atienden según el plan de involucramiento (INT-02).</w:t>
      </w:r>
    </w:p>
    <w:p w14:paraId="2292C84C" w14:textId="77777777" w:rsidR="002846E7" w:rsidRDefault="00FF4F8F">
      <w:pPr>
        <w:pStyle w:val="Ttulo1"/>
      </w:pPr>
      <w:bookmarkStart w:id="8" w:name="_Toc242536723"/>
      <w:r>
        <w:t>9. Cambios respecto al registro anterior</w:t>
      </w:r>
      <w:bookmarkEnd w:id="8"/>
    </w:p>
    <w:p w14:paraId="741ACD65" w14:textId="77777777" w:rsidR="002846E7" w:rsidRDefault="00FF4F8F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9. </w:t>
      </w:r>
      <w:r>
        <w:rPr>
          <w:rFonts w:ascii="Arial" w:eastAsia="Arial" w:hAnsi="Arial" w:cs="Arial"/>
          <w:color w:val="1F3864"/>
          <w:sz w:val="18"/>
          <w:szCs w:val="18"/>
        </w:rPr>
        <w:t>Diferencias con el registro de la fase de formulación</w:t>
      </w:r>
    </w:p>
    <w:tbl>
      <w:tblPr>
        <w:tblW w:w="14570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85"/>
        <w:gridCol w:w="7285"/>
      </w:tblGrid>
      <w:tr w:rsidR="002846E7" w14:paraId="7D10DD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2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4687F7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Cambio</w:t>
            </w:r>
          </w:p>
        </w:tc>
        <w:tc>
          <w:tcPr>
            <w:tcW w:w="72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DAD458" w14:textId="77777777" w:rsidR="002846E7" w:rsidRDefault="00FF4F8F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Motivo</w:t>
            </w:r>
          </w:p>
        </w:tc>
      </w:tr>
      <w:tr w:rsidR="002846E7" w14:paraId="673EA6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134308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 9 a 17 interesados.</w:t>
            </w:r>
          </w:p>
        </w:tc>
        <w:tc>
          <w:tcPr>
            <w:tcW w:w="72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CFF3FC7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Faltaban el equipo, el docente asesor, los proveedores y los reguladores.</w:t>
            </w:r>
          </w:p>
        </w:tc>
      </w:tr>
      <w:tr w:rsidR="002846E7" w14:paraId="1C4F99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785578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«Área de TI» se separó en gestora de Cubicol y encargado de soporte.</w:t>
            </w:r>
          </w:p>
        </w:tc>
        <w:tc>
          <w:tcPr>
            <w:tcW w:w="72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73C4BE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Son personas distintas, con poder e interés distintos.</w:t>
            </w:r>
          </w:p>
        </w:tc>
      </w:tr>
      <w:tr w:rsidR="002846E7" w14:paraId="34939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B8BE25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El área de TI ya no figura como entrevistada.</w:t>
            </w:r>
          </w:p>
        </w:tc>
        <w:tc>
          <w:tcPr>
            <w:tcW w:w="72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635A7F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La transcripción muestra que solo se entrevistó a la directora.</w:t>
            </w:r>
          </w:p>
        </w:tc>
      </w:tr>
      <w:tr w:rsidR="002846E7" w14:paraId="7FEC69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D3348E6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Los docentes pasan de «mantener involucrados» a «mantener informados», con acciones de participación.</w:t>
            </w:r>
          </w:p>
        </w:tc>
        <w:tc>
          <w:tcPr>
            <w:tcW w:w="72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3806696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 aplicó la matriz de dos niveles; su peso real se refleja en la influencia y en la priorización.</w:t>
            </w:r>
          </w:p>
        </w:tc>
      </w:tr>
      <w:tr w:rsidR="002846E7" w14:paraId="5481A3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A49B9F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Los porcentajes de avance del involucramiento se reemplazaron por la matriz de niveles.</w:t>
            </w:r>
          </w:p>
        </w:tc>
        <w:tc>
          <w:tcPr>
            <w:tcW w:w="728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F2DFD4" w14:textId="77777777" w:rsidR="002846E7" w:rsidRDefault="00FF4F8F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No tenían una forma de medición; ver INT-05.</w:t>
            </w:r>
          </w:p>
        </w:tc>
      </w:tr>
    </w:tbl>
    <w:p w14:paraId="0C61BDC7" w14:textId="77777777" w:rsidR="002846E7" w:rsidRDefault="002846E7">
      <w:pPr>
        <w:spacing w:after="160"/>
      </w:pPr>
    </w:p>
    <w:sectPr w:rsidR="002846E7">
      <w:headerReference w:type="default" r:id="rId11"/>
      <w:footerReference w:type="default" r:id="rId12"/>
      <w:pgSz w:w="16838" w:h="11906" w:orient="landscape"/>
      <w:pgMar w:top="1304" w:right="1134" w:bottom="1134" w:left="1134" w:header="600" w:footer="5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E0A56" w14:textId="77777777" w:rsidR="00FF4F8F" w:rsidRDefault="00FF4F8F">
      <w:r>
        <w:separator/>
      </w:r>
    </w:p>
  </w:endnote>
  <w:endnote w:type="continuationSeparator" w:id="0">
    <w:p w14:paraId="45EC6484" w14:textId="77777777" w:rsidR="00FF4F8F" w:rsidRDefault="00FF4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0C196" w14:textId="77777777" w:rsidR="002846E7" w:rsidRDefault="00FF4F8F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643576">
      <w:rPr>
        <w:rFonts w:ascii="Arial" w:eastAsia="Arial" w:hAnsi="Arial" w:cs="Arial"/>
        <w:noProof/>
        <w:color w:val="5F6B7A"/>
        <w:sz w:val="16"/>
        <w:szCs w:val="16"/>
      </w:rPr>
      <w:t>2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643576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40788" w14:textId="77777777" w:rsidR="002846E7" w:rsidRDefault="00FF4F8F">
    <w:pPr>
      <w:pBdr>
        <w:top w:val="single" w:sz="4" w:space="4" w:color="B8C2CC"/>
      </w:pBdr>
      <w:tabs>
        <w:tab w:val="right" w:pos="14570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643576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643576">
      <w:rPr>
        <w:rFonts w:ascii="Arial" w:eastAsia="Arial" w:hAnsi="Arial" w:cs="Arial"/>
        <w:noProof/>
        <w:color w:val="5F6B7A"/>
        <w:sz w:val="16"/>
        <w:szCs w:val="16"/>
      </w:rPr>
      <w:t>4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64B23" w14:textId="77777777" w:rsidR="00FF4F8F" w:rsidRDefault="00FF4F8F">
      <w:r>
        <w:separator/>
      </w:r>
    </w:p>
  </w:footnote>
  <w:footnote w:type="continuationSeparator" w:id="0">
    <w:p w14:paraId="4A4F13E0" w14:textId="77777777" w:rsidR="00FF4F8F" w:rsidRDefault="00FF4F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5E42D" w14:textId="77777777" w:rsidR="002846E7" w:rsidRDefault="00FF4F8F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Registro y análisis de interesados</w:t>
    </w:r>
    <w:r>
      <w:rPr>
        <w:rFonts w:ascii="Arial" w:eastAsia="Arial" w:hAnsi="Arial" w:cs="Arial"/>
        <w:color w:val="5F6B7A"/>
        <w:sz w:val="16"/>
        <w:szCs w:val="16"/>
      </w:rPr>
      <w:tab/>
      <w:t>INT-01  ·  v1.0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6D052" w14:textId="77777777" w:rsidR="002846E7" w:rsidRDefault="00FF4F8F">
    <w:pPr>
      <w:pBdr>
        <w:bottom w:val="single" w:sz="6" w:space="4" w:color="0D7377"/>
      </w:pBdr>
      <w:tabs>
        <w:tab w:val="right" w:pos="14570"/>
      </w:tabs>
    </w:pPr>
    <w:r>
      <w:rPr>
        <w:rFonts w:ascii="Arial" w:eastAsia="Arial" w:hAnsi="Arial" w:cs="Arial"/>
        <w:color w:val="5F6B7A"/>
        <w:sz w:val="16"/>
        <w:szCs w:val="16"/>
      </w:rPr>
      <w:t>SIA-T  ·  Registro y análisis de interesados</w:t>
    </w:r>
    <w:r>
      <w:rPr>
        <w:rFonts w:ascii="Arial" w:eastAsia="Arial" w:hAnsi="Arial" w:cs="Arial"/>
        <w:color w:val="5F6B7A"/>
        <w:sz w:val="16"/>
        <w:szCs w:val="16"/>
      </w:rPr>
      <w:tab/>
      <w:t>INT-01  ·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B33D7"/>
    <w:multiLevelType w:val="hybridMultilevel"/>
    <w:tmpl w:val="E2764FE2"/>
    <w:lvl w:ilvl="0" w:tplc="111A7410">
      <w:start w:val="1"/>
      <w:numFmt w:val="bullet"/>
      <w:lvlText w:val="●"/>
      <w:lvlJc w:val="left"/>
      <w:pPr>
        <w:ind w:left="720" w:hanging="360"/>
      </w:pPr>
    </w:lvl>
    <w:lvl w:ilvl="1" w:tplc="F52AF51E">
      <w:start w:val="1"/>
      <w:numFmt w:val="bullet"/>
      <w:lvlText w:val="○"/>
      <w:lvlJc w:val="left"/>
      <w:pPr>
        <w:ind w:left="1440" w:hanging="360"/>
      </w:pPr>
    </w:lvl>
    <w:lvl w:ilvl="2" w:tplc="345E4378">
      <w:start w:val="1"/>
      <w:numFmt w:val="bullet"/>
      <w:lvlText w:val="■"/>
      <w:lvlJc w:val="left"/>
      <w:pPr>
        <w:ind w:left="2160" w:hanging="360"/>
      </w:pPr>
    </w:lvl>
    <w:lvl w:ilvl="3" w:tplc="BEE4D5CA">
      <w:start w:val="1"/>
      <w:numFmt w:val="bullet"/>
      <w:lvlText w:val="●"/>
      <w:lvlJc w:val="left"/>
      <w:pPr>
        <w:ind w:left="2880" w:hanging="360"/>
      </w:pPr>
    </w:lvl>
    <w:lvl w:ilvl="4" w:tplc="50AA030C">
      <w:start w:val="1"/>
      <w:numFmt w:val="bullet"/>
      <w:lvlText w:val="○"/>
      <w:lvlJc w:val="left"/>
      <w:pPr>
        <w:ind w:left="3600" w:hanging="360"/>
      </w:pPr>
    </w:lvl>
    <w:lvl w:ilvl="5" w:tplc="28D0F998">
      <w:start w:val="1"/>
      <w:numFmt w:val="bullet"/>
      <w:lvlText w:val="■"/>
      <w:lvlJc w:val="left"/>
      <w:pPr>
        <w:ind w:left="4320" w:hanging="360"/>
      </w:pPr>
    </w:lvl>
    <w:lvl w:ilvl="6" w:tplc="FC4C98BC">
      <w:start w:val="1"/>
      <w:numFmt w:val="bullet"/>
      <w:lvlText w:val="●"/>
      <w:lvlJc w:val="left"/>
      <w:pPr>
        <w:ind w:left="5040" w:hanging="360"/>
      </w:pPr>
    </w:lvl>
    <w:lvl w:ilvl="7" w:tplc="068A538C">
      <w:start w:val="1"/>
      <w:numFmt w:val="bullet"/>
      <w:lvlText w:val="●"/>
      <w:lvlJc w:val="left"/>
      <w:pPr>
        <w:ind w:left="5760" w:hanging="360"/>
      </w:pPr>
    </w:lvl>
    <w:lvl w:ilvl="8" w:tplc="9E42E6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930C1E"/>
    <w:multiLevelType w:val="hybridMultilevel"/>
    <w:tmpl w:val="0A861112"/>
    <w:lvl w:ilvl="0" w:tplc="63E0000A">
      <w:start w:val="1"/>
      <w:numFmt w:val="decimal"/>
      <w:lvlText w:val="%1."/>
      <w:lvlJc w:val="left"/>
      <w:pPr>
        <w:ind w:left="560" w:hanging="340"/>
      </w:pPr>
    </w:lvl>
    <w:lvl w:ilvl="1" w:tplc="FA74DE66">
      <w:numFmt w:val="decimal"/>
      <w:lvlText w:val=""/>
      <w:lvlJc w:val="left"/>
    </w:lvl>
    <w:lvl w:ilvl="2" w:tplc="ACF00A44">
      <w:numFmt w:val="decimal"/>
      <w:lvlText w:val=""/>
      <w:lvlJc w:val="left"/>
    </w:lvl>
    <w:lvl w:ilvl="3" w:tplc="4C8AD17C">
      <w:numFmt w:val="decimal"/>
      <w:lvlText w:val=""/>
      <w:lvlJc w:val="left"/>
    </w:lvl>
    <w:lvl w:ilvl="4" w:tplc="40C070AE">
      <w:numFmt w:val="decimal"/>
      <w:lvlText w:val=""/>
      <w:lvlJc w:val="left"/>
    </w:lvl>
    <w:lvl w:ilvl="5" w:tplc="214E1F7E">
      <w:numFmt w:val="decimal"/>
      <w:lvlText w:val=""/>
      <w:lvlJc w:val="left"/>
    </w:lvl>
    <w:lvl w:ilvl="6" w:tplc="95B27BB8">
      <w:numFmt w:val="decimal"/>
      <w:lvlText w:val=""/>
      <w:lvlJc w:val="left"/>
    </w:lvl>
    <w:lvl w:ilvl="7" w:tplc="9FE24CC0">
      <w:numFmt w:val="decimal"/>
      <w:lvlText w:val=""/>
      <w:lvlJc w:val="left"/>
    </w:lvl>
    <w:lvl w:ilvl="8" w:tplc="E8D2407C">
      <w:numFmt w:val="decimal"/>
      <w:lvlText w:val=""/>
      <w:lvlJc w:val="left"/>
    </w:lvl>
  </w:abstractNum>
  <w:abstractNum w:abstractNumId="2" w15:restartNumberingAfterBreak="0">
    <w:nsid w:val="45FD375B"/>
    <w:multiLevelType w:val="hybridMultilevel"/>
    <w:tmpl w:val="B2723956"/>
    <w:lvl w:ilvl="0" w:tplc="F8E4DBEA">
      <w:start w:val="1"/>
      <w:numFmt w:val="bullet"/>
      <w:lvlText w:val="•"/>
      <w:lvlJc w:val="left"/>
      <w:pPr>
        <w:ind w:left="560" w:hanging="280"/>
      </w:pPr>
    </w:lvl>
    <w:lvl w:ilvl="1" w:tplc="35488358">
      <w:numFmt w:val="decimal"/>
      <w:lvlText w:val=""/>
      <w:lvlJc w:val="left"/>
    </w:lvl>
    <w:lvl w:ilvl="2" w:tplc="60EA6DDE">
      <w:numFmt w:val="decimal"/>
      <w:lvlText w:val=""/>
      <w:lvlJc w:val="left"/>
    </w:lvl>
    <w:lvl w:ilvl="3" w:tplc="6DF6E588">
      <w:numFmt w:val="decimal"/>
      <w:lvlText w:val=""/>
      <w:lvlJc w:val="left"/>
    </w:lvl>
    <w:lvl w:ilvl="4" w:tplc="32DA48BA">
      <w:numFmt w:val="decimal"/>
      <w:lvlText w:val=""/>
      <w:lvlJc w:val="left"/>
    </w:lvl>
    <w:lvl w:ilvl="5" w:tplc="7F788524">
      <w:numFmt w:val="decimal"/>
      <w:lvlText w:val=""/>
      <w:lvlJc w:val="left"/>
    </w:lvl>
    <w:lvl w:ilvl="6" w:tplc="2ABCF59C">
      <w:numFmt w:val="decimal"/>
      <w:lvlText w:val=""/>
      <w:lvlJc w:val="left"/>
    </w:lvl>
    <w:lvl w:ilvl="7" w:tplc="ED6AA1FE">
      <w:numFmt w:val="decimal"/>
      <w:lvlText w:val=""/>
      <w:lvlJc w:val="left"/>
    </w:lvl>
    <w:lvl w:ilvl="8" w:tplc="048E27B6">
      <w:numFmt w:val="decimal"/>
      <w:lvlText w:val=""/>
      <w:lvlJc w:val="left"/>
    </w:lvl>
  </w:abstractNum>
  <w:num w:numId="1" w16cid:durableId="982193282">
    <w:abstractNumId w:val="0"/>
    <w:lvlOverride w:ilvl="0">
      <w:startOverride w:val="1"/>
    </w:lvlOverride>
  </w:num>
  <w:num w:numId="2" w16cid:durableId="19301955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6E7"/>
    <w:rsid w:val="002846E7"/>
    <w:rsid w:val="002932A0"/>
    <w:rsid w:val="00643576"/>
    <w:rsid w:val="00FF4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972AB1A"/>
  <w15:docId w15:val="{5E849405-CE87-43AA-857E-5C85C0E12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3" w:color="0D7377"/>
      </w:pBdr>
      <w:spacing w:before="380" w:after="170"/>
      <w:outlineLvl w:val="0"/>
    </w:pPr>
    <w:rPr>
      <w:rFonts w:ascii="Arial" w:eastAsia="Arial" w:hAnsi="Arial" w:cs="Arial"/>
      <w:b/>
      <w:bCs/>
      <w:color w:val="1F3864"/>
      <w:sz w:val="27"/>
      <w:szCs w:val="27"/>
    </w:rPr>
  </w:style>
  <w:style w:type="paragraph" w:styleId="Ttulo2">
    <w:name w:val="heading 2"/>
    <w:uiPriority w:val="9"/>
    <w:semiHidden/>
    <w:unhideWhenUsed/>
    <w:qFormat/>
    <w:pPr>
      <w:keepNext/>
      <w:spacing w:before="260" w:after="120"/>
      <w:outlineLvl w:val="1"/>
    </w:pPr>
    <w:rPr>
      <w:rFonts w:ascii="Arial" w:eastAsia="Arial" w:hAnsi="Arial" w:cs="Arial"/>
      <w:b/>
      <w:bCs/>
      <w:color w:val="0D7377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64357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2422</Words>
  <Characters>13707</Characters>
  <Application>Microsoft Office Word</Application>
  <DocSecurity>0</DocSecurity>
  <Lines>740</Lines>
  <Paragraphs>596</Paragraphs>
  <ScaleCrop>false</ScaleCrop>
  <Company/>
  <LinksUpToDate>false</LinksUpToDate>
  <CharactersWithSpaces>15539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INT-01 Registro y análisis de interesados</dc:title>
  <dc:creator>Equipo SIA-T — UNTELS</dc:creator>
  <dc:description>Identifica a todas las personas y organizaciones que afectan al proyecto o son afectadas por él, las evalúa y las clasifica con cuatro técnicas: poder e interés, cubo, dirección de la influencia y prominencia.</dc:description>
  <cp:lastModifiedBy>ALUMNO - LUZ MARINA MENDOZA BARRIONUEVO</cp:lastModifiedBy>
  <cp:revision>2</cp:revision>
  <dcterms:created xsi:type="dcterms:W3CDTF">2026-10-10T19:55:00Z</dcterms:created>
  <dcterms:modified xsi:type="dcterms:W3CDTF">2026-10-10T19:55:00Z</dcterms:modified>
</cp:coreProperties>
</file>