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746053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746053" w:rsidRDefault="00F1457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746053" w:rsidRDefault="00F1457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:rsidR="00746053" w:rsidRDefault="00F1457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:rsidR="00746053" w:rsidRDefault="00F1457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746053" w:rsidRDefault="00F14578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800100" cy="800100"/>
                  <wp:effectExtent l="0" t="0" r="0" b="0"/>
                  <wp:docPr id="49712804" name="Imagen 497128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46053" w:rsidRDefault="00746053">
      <w:pPr>
        <w:pBdr>
          <w:bottom w:val="single" w:sz="18" w:space="1" w:color="1F3864"/>
        </w:pBdr>
        <w:spacing w:before="160"/>
      </w:pPr>
    </w:p>
    <w:p w:rsidR="00746053" w:rsidRDefault="00746053">
      <w:pPr>
        <w:pBdr>
          <w:bottom w:val="single" w:sz="6" w:space="1" w:color="0D7377"/>
        </w:pBdr>
        <w:spacing w:before="30"/>
      </w:pPr>
    </w:p>
    <w:p w:rsidR="00746053" w:rsidRDefault="00F14578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:rsidR="00746053" w:rsidRDefault="00F14578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:rsidR="00746053" w:rsidRDefault="00F1457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:rsidR="00746053" w:rsidRDefault="00F14578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1.1  ·  10/10/2026</w:t>
            </w:r>
          </w:p>
        </w:tc>
      </w:tr>
    </w:tbl>
    <w:p w:rsidR="00746053" w:rsidRDefault="0074605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74605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:rsidR="00746053" w:rsidRDefault="00F14578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:rsidR="00746053" w:rsidRDefault="00746053">
      <w:pPr>
        <w:sectPr w:rsidR="0074605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746053" w:rsidRDefault="00F1457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:rsidR="00746053" w:rsidRDefault="0074605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:rsidR="00746053" w:rsidRDefault="00746053">
      <w:pPr>
        <w:spacing w:after="160"/>
      </w:pPr>
    </w:p>
    <w:p w:rsidR="00746053" w:rsidRDefault="00F1457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:rsidR="00746053" w:rsidRDefault="0074605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746053" w:rsidRDefault="00F1457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:rsidR="00746053" w:rsidRDefault="00746053">
      <w:pPr>
        <w:spacing w:after="160"/>
      </w:pPr>
    </w:p>
    <w:p w:rsidR="00746053" w:rsidRDefault="00746053">
      <w:pPr>
        <w:spacing w:after="260"/>
      </w:pPr>
    </w:p>
    <w:p w:rsidR="00746053" w:rsidRDefault="00F1457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102612139"/>
      </w:sdtPr>
      <w:sdtEndPr/>
      <w:sdtContent>
        <w:p w:rsidR="00575434" w:rsidRDefault="00F1457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54" w:history="1">
            <w:r w:rsidR="00575434" w:rsidRPr="00C80A1F">
              <w:rPr>
                <w:rStyle w:val="Hipervnculo"/>
                <w:noProof/>
              </w:rPr>
              <w:t>1. Objetivo y principios</w:t>
            </w:r>
            <w:r w:rsidR="00575434">
              <w:rPr>
                <w:noProof/>
              </w:rPr>
              <w:tab/>
            </w:r>
            <w:r w:rsidR="00575434">
              <w:rPr>
                <w:noProof/>
              </w:rPr>
              <w:fldChar w:fldCharType="begin"/>
            </w:r>
            <w:r w:rsidR="00575434">
              <w:rPr>
                <w:noProof/>
              </w:rPr>
              <w:instrText xml:space="preserve"> PAGEREF _Toc242549654 \h </w:instrText>
            </w:r>
            <w:r w:rsidR="00575434">
              <w:rPr>
                <w:noProof/>
              </w:rPr>
            </w:r>
            <w:r w:rsidR="00575434">
              <w:rPr>
                <w:noProof/>
              </w:rPr>
              <w:fldChar w:fldCharType="separate"/>
            </w:r>
            <w:r w:rsidR="00575434">
              <w:rPr>
                <w:noProof/>
              </w:rPr>
              <w:t>3</w:t>
            </w:r>
            <w:r w:rsidR="00575434"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55" w:history="1">
            <w:r w:rsidRPr="00C80A1F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56" w:history="1">
            <w:r w:rsidRPr="00C80A1F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57" w:history="1">
            <w:r w:rsidRPr="00C80A1F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58" w:history="1">
            <w:r w:rsidRPr="00C80A1F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59" w:history="1">
            <w:r w:rsidRPr="00C80A1F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60" w:history="1">
            <w:r w:rsidRPr="00C80A1F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61" w:history="1">
            <w:r w:rsidRPr="00C80A1F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62" w:history="1">
            <w:r w:rsidRPr="00C80A1F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75434" w:rsidRDefault="0057543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63" w:history="1">
            <w:r w:rsidRPr="00C80A1F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746053" w:rsidRDefault="00F14578">
          <w:r>
            <w:fldChar w:fldCharType="end"/>
          </w:r>
        </w:p>
      </w:sdtContent>
    </w:sdt>
    <w:p w:rsidR="00746053" w:rsidRDefault="00746053">
      <w:pPr>
        <w:sectPr w:rsidR="0074605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746053" w:rsidRDefault="00F14578">
      <w:pPr>
        <w:pStyle w:val="Ttulo1"/>
      </w:pPr>
      <w:bookmarkStart w:id="0" w:name="_Toc242549654"/>
      <w:r>
        <w:lastRenderedPageBreak/>
        <w:t>1. Objetivo y principios</w:t>
      </w:r>
      <w:bookmarkEnd w:id="0"/>
    </w:p>
    <w:p w:rsidR="00746053" w:rsidRDefault="00F14578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690"/>
        <w:gridCol w:w="2110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:rsidR="00746053" w:rsidRDefault="00746053">
      <w:pPr>
        <w:spacing w:after="160"/>
      </w:pPr>
    </w:p>
    <w:p w:rsidR="00746053" w:rsidRDefault="00F14578">
      <w:pPr>
        <w:pStyle w:val="Ttulo1"/>
      </w:pPr>
      <w:bookmarkStart w:id="1" w:name="_Toc242549655"/>
      <w:r>
        <w:t>2. Requisitos de información de los interesados</w:t>
      </w:r>
      <w:bookmarkEnd w:id="1"/>
    </w:p>
    <w:p w:rsidR="00746053" w:rsidRDefault="00F14578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163"/>
        <w:gridCol w:w="2108"/>
        <w:gridCol w:w="1583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y reunión breve.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y acta.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y reunión.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del colegio.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:rsidR="00746053" w:rsidRDefault="00746053">
      <w:pPr>
        <w:spacing w:after="160"/>
      </w:pPr>
    </w:p>
    <w:p w:rsidR="00746053" w:rsidRDefault="00746053">
      <w:pPr>
        <w:sectPr w:rsidR="00746053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746053" w:rsidRDefault="00F14578">
      <w:pPr>
        <w:pStyle w:val="Ttulo1"/>
      </w:pPr>
      <w:bookmarkStart w:id="2" w:name="_Toc242549656"/>
      <w:r>
        <w:lastRenderedPageBreak/>
        <w:t>3. Matriz de comunicaciones</w:t>
      </w:r>
      <w:bookmarkEnd w:id="2"/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y documento PDF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coordinación y tutores invitados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Presencial; mensaje directo para coordinar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agenda, y WhatsApp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:rsidR="00746053" w:rsidRDefault="00746053">
      <w:pPr>
        <w:spacing w:after="160"/>
      </w:pPr>
    </w:p>
    <w:p w:rsidR="00746053" w:rsidRDefault="00746053">
      <w:pPr>
        <w:sectPr w:rsidR="00746053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:rsidR="00746053" w:rsidRDefault="00F14578">
      <w:pPr>
        <w:pStyle w:val="Ttulo1"/>
      </w:pPr>
      <w:bookmarkStart w:id="3" w:name="_Toc242549657"/>
      <w:r>
        <w:lastRenderedPageBreak/>
        <w:t>4. Calendario de comunicaciones</w:t>
      </w:r>
      <w:bookmarkEnd w:id="3"/>
    </w:p>
    <w:p w:rsidR="00746053" w:rsidRDefault="00F14578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10/10/2026; el registro y el tablero del blog muestran su estado actualizado.</w:t>
      </w:r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3514"/>
        <w:gridCol w:w="1757"/>
        <w:gridCol w:w="1230"/>
        <w:gridCol w:w="881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:rsidR="00746053" w:rsidRDefault="00F1457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:rsidR="00746053" w:rsidRDefault="00746053">
      <w:pPr>
        <w:spacing w:after="160"/>
      </w:pPr>
    </w:p>
    <w:p w:rsidR="00746053" w:rsidRDefault="00F14578">
      <w:pPr>
        <w:pStyle w:val="Ttulo1"/>
      </w:pPr>
      <w:bookmarkStart w:id="4" w:name="_Toc242549658"/>
      <w:r>
        <w:t>5. Canales y tecnología</w:t>
      </w:r>
      <w:bookmarkEnd w:id="4"/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Decisiones, demostraciones, talleres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coordina con la Dirección según el horario escolar.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con la Dirección y avisos generales a las familias a través del colegio.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canal que el colegio ya usa con los padres. No se envían por este medio notas ni niveles de riesgo.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a los apoderados y consentimiento.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:rsidR="00746053" w:rsidRDefault="00746053">
      <w:pPr>
        <w:spacing w:after="160"/>
      </w:pPr>
    </w:p>
    <w:p w:rsidR="00746053" w:rsidRDefault="00F14578">
      <w:pPr>
        <w:pStyle w:val="Ttulo1"/>
      </w:pPr>
      <w:bookmarkStart w:id="5" w:name="_Toc242549659"/>
      <w:r>
        <w:t>6. Comunicaciones del producto</w:t>
      </w:r>
      <w:bookmarkEnd w:id="5"/>
    </w:p>
    <w:p w:rsidR="00746053" w:rsidRDefault="00F14578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horas, a través del colegio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 y recomendaciones de apoyo, en lenguaje simple.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:rsidR="00746053" w:rsidRDefault="00746053">
      <w:pPr>
        <w:spacing w:after="160"/>
      </w:pPr>
    </w:p>
    <w:p w:rsidR="00746053" w:rsidRDefault="00F14578">
      <w:pPr>
        <w:pStyle w:val="Ttulo1"/>
      </w:pPr>
      <w:bookmarkStart w:id="6" w:name="_Toc242549660"/>
      <w:r>
        <w:t>7. Formatos</w:t>
      </w:r>
      <w:bookmarkEnd w:id="6"/>
    </w:p>
    <w:p w:rsidR="00746053" w:rsidRDefault="00F14578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746053">
            <w:pPr>
              <w:spacing w:line="250" w:lineRule="auto"/>
            </w:pPr>
          </w:p>
        </w:tc>
      </w:tr>
    </w:tbl>
    <w:p w:rsidR="00746053" w:rsidRDefault="00746053">
      <w:pPr>
        <w:spacing w:after="160"/>
      </w:pPr>
    </w:p>
    <w:p w:rsidR="00746053" w:rsidRDefault="00F14578">
      <w:pPr>
        <w:pStyle w:val="Ttulo2"/>
      </w:pPr>
      <w:r>
        <w:t>Informe de desempeño</w:t>
      </w:r>
    </w:p>
    <w:p w:rsidR="00746053" w:rsidRDefault="00F14578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:rsidR="00746053" w:rsidRDefault="00F14578">
      <w:pPr>
        <w:pStyle w:val="Ttulo2"/>
      </w:pPr>
      <w:r>
        <w:t>Registro de una comunicación</w:t>
      </w:r>
    </w:p>
    <w:p w:rsidR="00746053" w:rsidRDefault="00F14578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:rsidR="00746053" w:rsidRDefault="00F14578">
      <w:pPr>
        <w:pStyle w:val="Ttulo1"/>
      </w:pPr>
      <w:bookmarkStart w:id="7" w:name="_Toc242549661"/>
      <w:r>
        <w:t>8. Reglas de reserva de la información</w:t>
      </w:r>
      <w:bookmarkEnd w:id="7"/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:rsidR="00746053" w:rsidRDefault="00F1457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:rsidR="00746053" w:rsidRDefault="00F14578">
      <w:pPr>
        <w:pStyle w:val="Ttulo1"/>
      </w:pPr>
      <w:bookmarkStart w:id="8" w:name="_Toc242549662"/>
      <w:r>
        <w:t>9. Monitoreo, escalamiento y actualización</w:t>
      </w:r>
      <w:bookmarkEnd w:id="8"/>
    </w:p>
    <w:p w:rsidR="00746053" w:rsidRDefault="00F14578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pasó hace más de una semana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:rsidR="00746053" w:rsidRDefault="00746053">
      <w:pPr>
        <w:spacing w:after="160"/>
      </w:pPr>
    </w:p>
    <w:p w:rsidR="00746053" w:rsidRDefault="00F14578">
      <w:pPr>
        <w:spacing w:after="140" w:line="300" w:lineRule="auto"/>
        <w:jc w:val="both"/>
      </w:pPr>
      <w:r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:rsidR="00746053" w:rsidRDefault="00F14578">
      <w:pPr>
        <w:pStyle w:val="Ttulo1"/>
      </w:pPr>
      <w:bookmarkStart w:id="9" w:name="_Toc242549663"/>
      <w:r>
        <w:lastRenderedPageBreak/>
        <w:t>10. Glosario</w:t>
      </w:r>
      <w:bookmarkEnd w:id="9"/>
    </w:p>
    <w:p w:rsidR="00746053" w:rsidRDefault="00F1457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7460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en la que el equipo muestra lo avanzado y el colegio lo acepta u observa.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7460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746053" w:rsidRDefault="00F1457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:rsidR="00746053" w:rsidRDefault="00746053">
      <w:pPr>
        <w:spacing w:after="160"/>
      </w:pPr>
    </w:p>
    <w:sectPr w:rsidR="00746053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14578" w:rsidRDefault="00F14578">
      <w:r>
        <w:separator/>
      </w:r>
    </w:p>
  </w:endnote>
  <w:endnote w:type="continuationSeparator" w:id="0">
    <w:p w:rsidR="00F14578" w:rsidRDefault="00F14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75434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14578" w:rsidRDefault="00F14578">
      <w:r>
        <w:separator/>
      </w:r>
    </w:p>
  </w:footnote>
  <w:footnote w:type="continuationSeparator" w:id="0">
    <w:p w:rsidR="00F14578" w:rsidRDefault="00F14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6053" w:rsidRDefault="00F1457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F44A4"/>
    <w:multiLevelType w:val="hybridMultilevel"/>
    <w:tmpl w:val="097AE4D6"/>
    <w:lvl w:ilvl="0" w:tplc="8C9EEEFA">
      <w:start w:val="1"/>
      <w:numFmt w:val="bullet"/>
      <w:lvlText w:val="●"/>
      <w:lvlJc w:val="left"/>
      <w:pPr>
        <w:ind w:left="720" w:hanging="360"/>
      </w:pPr>
    </w:lvl>
    <w:lvl w:ilvl="1" w:tplc="9A08BF7C">
      <w:start w:val="1"/>
      <w:numFmt w:val="bullet"/>
      <w:lvlText w:val="○"/>
      <w:lvlJc w:val="left"/>
      <w:pPr>
        <w:ind w:left="1440" w:hanging="360"/>
      </w:pPr>
    </w:lvl>
    <w:lvl w:ilvl="2" w:tplc="B0C89D36">
      <w:start w:val="1"/>
      <w:numFmt w:val="bullet"/>
      <w:lvlText w:val="■"/>
      <w:lvlJc w:val="left"/>
      <w:pPr>
        <w:ind w:left="2160" w:hanging="360"/>
      </w:pPr>
    </w:lvl>
    <w:lvl w:ilvl="3" w:tplc="A56253FA">
      <w:start w:val="1"/>
      <w:numFmt w:val="bullet"/>
      <w:lvlText w:val="●"/>
      <w:lvlJc w:val="left"/>
      <w:pPr>
        <w:ind w:left="2880" w:hanging="360"/>
      </w:pPr>
    </w:lvl>
    <w:lvl w:ilvl="4" w:tplc="2A101E5E">
      <w:start w:val="1"/>
      <w:numFmt w:val="bullet"/>
      <w:lvlText w:val="○"/>
      <w:lvlJc w:val="left"/>
      <w:pPr>
        <w:ind w:left="3600" w:hanging="360"/>
      </w:pPr>
    </w:lvl>
    <w:lvl w:ilvl="5" w:tplc="55D070CE">
      <w:start w:val="1"/>
      <w:numFmt w:val="bullet"/>
      <w:lvlText w:val="■"/>
      <w:lvlJc w:val="left"/>
      <w:pPr>
        <w:ind w:left="4320" w:hanging="360"/>
      </w:pPr>
    </w:lvl>
    <w:lvl w:ilvl="6" w:tplc="FC1A25A2">
      <w:start w:val="1"/>
      <w:numFmt w:val="bullet"/>
      <w:lvlText w:val="●"/>
      <w:lvlJc w:val="left"/>
      <w:pPr>
        <w:ind w:left="5040" w:hanging="360"/>
      </w:pPr>
    </w:lvl>
    <w:lvl w:ilvl="7" w:tplc="F9583C60">
      <w:start w:val="1"/>
      <w:numFmt w:val="bullet"/>
      <w:lvlText w:val="●"/>
      <w:lvlJc w:val="left"/>
      <w:pPr>
        <w:ind w:left="5760" w:hanging="360"/>
      </w:pPr>
    </w:lvl>
    <w:lvl w:ilvl="8" w:tplc="BEF08E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691584"/>
    <w:multiLevelType w:val="hybridMultilevel"/>
    <w:tmpl w:val="1D10672C"/>
    <w:lvl w:ilvl="0" w:tplc="779ACB40">
      <w:start w:val="1"/>
      <w:numFmt w:val="decimal"/>
      <w:lvlText w:val="%1."/>
      <w:lvlJc w:val="left"/>
      <w:pPr>
        <w:ind w:left="560" w:hanging="340"/>
      </w:pPr>
    </w:lvl>
    <w:lvl w:ilvl="1" w:tplc="088E978A">
      <w:numFmt w:val="decimal"/>
      <w:lvlText w:val=""/>
      <w:lvlJc w:val="left"/>
    </w:lvl>
    <w:lvl w:ilvl="2" w:tplc="282A5A02">
      <w:numFmt w:val="decimal"/>
      <w:lvlText w:val=""/>
      <w:lvlJc w:val="left"/>
    </w:lvl>
    <w:lvl w:ilvl="3" w:tplc="57C6A38A">
      <w:numFmt w:val="decimal"/>
      <w:lvlText w:val=""/>
      <w:lvlJc w:val="left"/>
    </w:lvl>
    <w:lvl w:ilvl="4" w:tplc="97786D86">
      <w:numFmt w:val="decimal"/>
      <w:lvlText w:val=""/>
      <w:lvlJc w:val="left"/>
    </w:lvl>
    <w:lvl w:ilvl="5" w:tplc="1632BB4C">
      <w:numFmt w:val="decimal"/>
      <w:lvlText w:val=""/>
      <w:lvlJc w:val="left"/>
    </w:lvl>
    <w:lvl w:ilvl="6" w:tplc="ED58F01A">
      <w:numFmt w:val="decimal"/>
      <w:lvlText w:val=""/>
      <w:lvlJc w:val="left"/>
    </w:lvl>
    <w:lvl w:ilvl="7" w:tplc="9A22A1E8">
      <w:numFmt w:val="decimal"/>
      <w:lvlText w:val=""/>
      <w:lvlJc w:val="left"/>
    </w:lvl>
    <w:lvl w:ilvl="8" w:tplc="A80420AE">
      <w:numFmt w:val="decimal"/>
      <w:lvlText w:val=""/>
      <w:lvlJc w:val="left"/>
    </w:lvl>
  </w:abstractNum>
  <w:abstractNum w:abstractNumId="2" w15:restartNumberingAfterBreak="0">
    <w:nsid w:val="78467AB3"/>
    <w:multiLevelType w:val="hybridMultilevel"/>
    <w:tmpl w:val="DBA879D8"/>
    <w:lvl w:ilvl="0" w:tplc="BF80450C">
      <w:start w:val="1"/>
      <w:numFmt w:val="bullet"/>
      <w:lvlText w:val="•"/>
      <w:lvlJc w:val="left"/>
      <w:pPr>
        <w:ind w:left="560" w:hanging="280"/>
      </w:pPr>
    </w:lvl>
    <w:lvl w:ilvl="1" w:tplc="72FC9FA6">
      <w:numFmt w:val="decimal"/>
      <w:lvlText w:val=""/>
      <w:lvlJc w:val="left"/>
    </w:lvl>
    <w:lvl w:ilvl="2" w:tplc="3AB49A18">
      <w:numFmt w:val="decimal"/>
      <w:lvlText w:val=""/>
      <w:lvlJc w:val="left"/>
    </w:lvl>
    <w:lvl w:ilvl="3" w:tplc="3992F328">
      <w:numFmt w:val="decimal"/>
      <w:lvlText w:val=""/>
      <w:lvlJc w:val="left"/>
    </w:lvl>
    <w:lvl w:ilvl="4" w:tplc="C876E456">
      <w:numFmt w:val="decimal"/>
      <w:lvlText w:val=""/>
      <w:lvlJc w:val="left"/>
    </w:lvl>
    <w:lvl w:ilvl="5" w:tplc="4A262776">
      <w:numFmt w:val="decimal"/>
      <w:lvlText w:val=""/>
      <w:lvlJc w:val="left"/>
    </w:lvl>
    <w:lvl w:ilvl="6" w:tplc="390CFC1A">
      <w:numFmt w:val="decimal"/>
      <w:lvlText w:val=""/>
      <w:lvlJc w:val="left"/>
    </w:lvl>
    <w:lvl w:ilvl="7" w:tplc="13BEAFC0">
      <w:numFmt w:val="decimal"/>
      <w:lvlText w:val=""/>
      <w:lvlJc w:val="left"/>
    </w:lvl>
    <w:lvl w:ilvl="8" w:tplc="E3688B76">
      <w:numFmt w:val="decimal"/>
      <w:lvlText w:val=""/>
      <w:lvlJc w:val="left"/>
    </w:lvl>
  </w:abstractNum>
  <w:num w:numId="1" w16cid:durableId="637224872">
    <w:abstractNumId w:val="0"/>
    <w:lvlOverride w:ilvl="0">
      <w:startOverride w:val="1"/>
    </w:lvlOverride>
  </w:num>
  <w:num w:numId="2" w16cid:durableId="188084931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053"/>
    <w:rsid w:val="00575434"/>
    <w:rsid w:val="00746053"/>
    <w:rsid w:val="00A2031C"/>
    <w:rsid w:val="00F1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7543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2226</Words>
  <Characters>12014</Characters>
  <Application>Microsoft Office Word</Application>
  <DocSecurity>0</DocSecurity>
  <Lines>618</Lines>
  <Paragraphs>425</Paragraphs>
  <ScaleCrop>false</ScaleCrop>
  <Company/>
  <LinksUpToDate>false</LinksUpToDate>
  <CharactersWithSpaces>13827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