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3A55" w14:textId="20180A0D" w:rsidR="00D52652" w:rsidRDefault="00573571">
      <w:pPr>
        <w:pStyle w:val="ab"/>
        <w:rPr>
          <w:b/>
          <w:bCs/>
        </w:rPr>
      </w:pPr>
      <w:r>
        <w:rPr>
          <w:rFonts w:hint="eastAsia"/>
        </w:rPr>
        <w:t>实验</w:t>
      </w:r>
      <w:r w:rsidR="00E43211">
        <w:t>7</w:t>
      </w:r>
      <w:r>
        <w:rPr>
          <w:rFonts w:hint="eastAsia"/>
        </w:rPr>
        <w:t>-Face Recognition</w:t>
      </w:r>
    </w:p>
    <w:p w14:paraId="42697D69" w14:textId="77777777" w:rsidR="00D52652" w:rsidRPr="006406C1" w:rsidRDefault="00573571">
      <w:pPr>
        <w:pStyle w:val="1"/>
        <w:rPr>
          <w:i w:val="0"/>
          <w:iCs w:val="0"/>
        </w:rPr>
      </w:pPr>
      <w:r>
        <w:rPr>
          <w:rFonts w:hint="eastAsia"/>
        </w:rPr>
        <w:t>一、实验目的</w:t>
      </w:r>
    </w:p>
    <w:p w14:paraId="63FD02C4" w14:textId="1CC8AFA9" w:rsidR="00D52652" w:rsidRPr="006406C1" w:rsidRDefault="002A6C81">
      <w:pPr>
        <w:pStyle w:val="12"/>
        <w:numPr>
          <w:ilvl w:val="0"/>
          <w:numId w:val="1"/>
        </w:numPr>
        <w:rPr>
          <w:i w:val="0"/>
          <w:iCs w:val="0"/>
        </w:rPr>
      </w:pPr>
      <w:r w:rsidRPr="002A6C81">
        <w:rPr>
          <w:rFonts w:hint="eastAsia"/>
          <w:i w:val="0"/>
          <w:iCs w:val="0"/>
        </w:rPr>
        <w:t>学习深度学习环境的搭建</w:t>
      </w:r>
    </w:p>
    <w:p w14:paraId="7C6004A6" w14:textId="539AB56D" w:rsidR="00D52652" w:rsidRPr="006406C1" w:rsidRDefault="002A6C81">
      <w:pPr>
        <w:pStyle w:val="12"/>
        <w:numPr>
          <w:ilvl w:val="0"/>
          <w:numId w:val="1"/>
        </w:numPr>
        <w:rPr>
          <w:i w:val="0"/>
          <w:iCs w:val="0"/>
        </w:rPr>
      </w:pPr>
      <w:r w:rsidRPr="002A6C81">
        <w:rPr>
          <w:rFonts w:hint="eastAsia"/>
          <w:i w:val="0"/>
          <w:iCs w:val="0"/>
        </w:rPr>
        <w:t>实现基于</w:t>
      </w:r>
      <w:r w:rsidRPr="00BC3D55">
        <w:rPr>
          <w:rFonts w:ascii="Times New Roman" w:hAnsi="Times New Roman" w:cs="Times New Roman"/>
          <w:i w:val="0"/>
          <w:iCs w:val="0"/>
        </w:rPr>
        <w:t>center loss</w:t>
      </w:r>
      <w:r w:rsidRPr="002A6C81">
        <w:rPr>
          <w:rFonts w:hint="eastAsia"/>
          <w:i w:val="0"/>
          <w:iCs w:val="0"/>
        </w:rPr>
        <w:t>的人脸识别算法</w:t>
      </w:r>
    </w:p>
    <w:p w14:paraId="0A9F4048" w14:textId="77777777" w:rsidR="00D52652" w:rsidRDefault="00573571">
      <w:pPr>
        <w:pStyle w:val="1"/>
      </w:pPr>
      <w:r>
        <w:rPr>
          <w:rFonts w:hint="eastAsia"/>
        </w:rPr>
        <w:t>二、实验原理</w:t>
      </w:r>
    </w:p>
    <w:p w14:paraId="1A71B3E5" w14:textId="27F4BF25" w:rsidR="00D52652" w:rsidRDefault="00573571">
      <w:pPr>
        <w:pStyle w:val="2"/>
      </w:pPr>
      <w:r>
        <w:rPr>
          <w:rFonts w:hint="eastAsia"/>
        </w:rPr>
        <w:t xml:space="preserve">2.1 </w:t>
      </w:r>
      <w:r>
        <w:rPr>
          <w:rFonts w:hint="eastAsia"/>
        </w:rPr>
        <w:t>人脸识别框架</w:t>
      </w:r>
    </w:p>
    <w:p w14:paraId="0AC1BAF3" w14:textId="75378238" w:rsidR="00EF5D1F" w:rsidRDefault="00EF5D1F" w:rsidP="00B87238">
      <w:pPr>
        <w:jc w:val="both"/>
        <w:rPr>
          <w:i w:val="0"/>
          <w:iCs w:val="0"/>
        </w:rPr>
      </w:pPr>
      <w:r w:rsidRPr="00EF5D1F">
        <w:rPr>
          <w:rFonts w:hint="eastAsia"/>
          <w:i w:val="0"/>
          <w:iCs w:val="0"/>
        </w:rPr>
        <w:t>基于深度学习的人脸识别算法流程如图所示：</w:t>
      </w:r>
    </w:p>
    <w:p w14:paraId="6D8B89CA" w14:textId="7F0B664D" w:rsidR="00EF5D1F" w:rsidRDefault="00EF5D1F">
      <w:pPr>
        <w:rPr>
          <w:i w:val="0"/>
          <w:iCs w:val="0"/>
        </w:rPr>
      </w:pPr>
      <w:r>
        <w:rPr>
          <w:rFonts w:ascii="宋体" w:eastAsia="宋体" w:hAnsi="宋体" w:hint="eastAsia"/>
          <w:noProof/>
          <w:sz w:val="21"/>
          <w:szCs w:val="21"/>
        </w:rPr>
        <w:drawing>
          <wp:inline distT="0" distB="0" distL="0" distR="0" wp14:anchorId="27FCB651" wp14:editId="24EB0A68">
            <wp:extent cx="5274310" cy="20173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2017395"/>
                    </a:xfrm>
                    <a:prstGeom prst="rect">
                      <a:avLst/>
                    </a:prstGeom>
                  </pic:spPr>
                </pic:pic>
              </a:graphicData>
            </a:graphic>
          </wp:inline>
        </w:drawing>
      </w:r>
    </w:p>
    <w:p w14:paraId="7360A330" w14:textId="6C221824" w:rsidR="00EF5D1F" w:rsidRDefault="006C0310" w:rsidP="00B87238">
      <w:pPr>
        <w:jc w:val="both"/>
        <w:rPr>
          <w:i w:val="0"/>
          <w:iCs w:val="0"/>
        </w:rPr>
      </w:pPr>
      <w:r w:rsidRPr="006C0310">
        <w:rPr>
          <w:rFonts w:hint="eastAsia"/>
          <w:i w:val="0"/>
          <w:iCs w:val="0"/>
        </w:rPr>
        <w:t>其中特征提取网络可选择</w:t>
      </w:r>
      <w:r w:rsidRPr="00BC3D55">
        <w:rPr>
          <w:rFonts w:ascii="Times New Roman" w:hAnsi="Times New Roman" w:cs="Times New Roman"/>
          <w:i w:val="0"/>
          <w:iCs w:val="0"/>
        </w:rPr>
        <w:t>ResNet18</w:t>
      </w:r>
      <w:r w:rsidRPr="006C0310">
        <w:rPr>
          <w:rFonts w:hint="eastAsia"/>
          <w:i w:val="0"/>
          <w:iCs w:val="0"/>
        </w:rPr>
        <w:t>、</w:t>
      </w:r>
      <w:r w:rsidRPr="00BC3D55">
        <w:rPr>
          <w:rFonts w:ascii="Times New Roman" w:hAnsi="Times New Roman" w:cs="Times New Roman"/>
          <w:i w:val="0"/>
          <w:iCs w:val="0"/>
        </w:rPr>
        <w:t>ResNet50</w:t>
      </w:r>
      <w:r w:rsidRPr="006C0310">
        <w:rPr>
          <w:rFonts w:hint="eastAsia"/>
          <w:i w:val="0"/>
          <w:iCs w:val="0"/>
        </w:rPr>
        <w:t>等网络结构。</w:t>
      </w:r>
    </w:p>
    <w:p w14:paraId="5205EBE6" w14:textId="747FDEE3" w:rsidR="003E01D9" w:rsidRPr="003E01D9" w:rsidRDefault="003E01D9" w:rsidP="003E01D9">
      <w:pPr>
        <w:jc w:val="both"/>
        <w:rPr>
          <w:i w:val="0"/>
          <w:iCs w:val="0"/>
        </w:rPr>
      </w:pPr>
      <w:r>
        <w:rPr>
          <w:rFonts w:hint="eastAsia"/>
          <w:i w:val="0"/>
          <w:iCs w:val="0"/>
        </w:rPr>
        <w:t>本次实验网络模型是</w:t>
      </w:r>
      <w:r>
        <w:rPr>
          <w:rFonts w:hint="eastAsia"/>
          <w:i w:val="0"/>
          <w:iCs w:val="0"/>
        </w:rPr>
        <w:t>ResNet</w:t>
      </w:r>
      <w:r>
        <w:rPr>
          <w:rFonts w:hint="eastAsia"/>
          <w:i w:val="0"/>
          <w:iCs w:val="0"/>
        </w:rPr>
        <w:t>，如下表所示，</w:t>
      </w:r>
      <w:r w:rsidRPr="003E01D9">
        <w:rPr>
          <w:rFonts w:hint="eastAsia"/>
          <w:i w:val="0"/>
          <w:iCs w:val="0"/>
        </w:rPr>
        <w:t>共有</w:t>
      </w:r>
      <w:r w:rsidRPr="003E01D9">
        <w:rPr>
          <w:i w:val="0"/>
          <w:iCs w:val="0"/>
        </w:rPr>
        <w:t>5</w:t>
      </w:r>
      <w:r w:rsidRPr="003E01D9">
        <w:rPr>
          <w:rFonts w:hint="eastAsia"/>
          <w:i w:val="0"/>
          <w:iCs w:val="0"/>
        </w:rPr>
        <w:t>组卷积。第一组卷积的输入大小是</w:t>
      </w:r>
      <w:r w:rsidRPr="003E01D9">
        <w:rPr>
          <w:i w:val="0"/>
          <w:iCs w:val="0"/>
        </w:rPr>
        <w:t>224x224</w:t>
      </w:r>
      <w:r w:rsidRPr="003E01D9">
        <w:rPr>
          <w:rFonts w:hint="eastAsia"/>
          <w:i w:val="0"/>
          <w:iCs w:val="0"/>
        </w:rPr>
        <w:t>，第五组卷积的输出大小是</w:t>
      </w:r>
      <w:r w:rsidRPr="003E01D9">
        <w:rPr>
          <w:i w:val="0"/>
          <w:iCs w:val="0"/>
        </w:rPr>
        <w:t>7x7</w:t>
      </w:r>
      <w:r w:rsidRPr="003E01D9">
        <w:rPr>
          <w:rFonts w:hint="eastAsia"/>
          <w:i w:val="0"/>
          <w:iCs w:val="0"/>
        </w:rPr>
        <w:t>，缩小了</w:t>
      </w:r>
      <w:r w:rsidRPr="003E01D9">
        <w:rPr>
          <w:i w:val="0"/>
          <w:iCs w:val="0"/>
        </w:rPr>
        <w:t>32</w:t>
      </w:r>
      <w:r w:rsidRPr="003E01D9">
        <w:rPr>
          <w:rFonts w:hint="eastAsia"/>
          <w:i w:val="0"/>
          <w:iCs w:val="0"/>
        </w:rPr>
        <w:t>倍。每次缩小</w:t>
      </w:r>
      <w:r w:rsidRPr="003E01D9">
        <w:rPr>
          <w:i w:val="0"/>
          <w:iCs w:val="0"/>
        </w:rPr>
        <w:t>2</w:t>
      </w:r>
      <w:r w:rsidRPr="003E01D9">
        <w:rPr>
          <w:rFonts w:hint="eastAsia"/>
          <w:i w:val="0"/>
          <w:iCs w:val="0"/>
        </w:rPr>
        <w:t>倍，总共缩小</w:t>
      </w:r>
      <w:r w:rsidRPr="003E01D9">
        <w:rPr>
          <w:i w:val="0"/>
          <w:iCs w:val="0"/>
        </w:rPr>
        <w:t>5</w:t>
      </w:r>
      <w:r w:rsidRPr="003E01D9">
        <w:rPr>
          <w:rFonts w:hint="eastAsia"/>
          <w:i w:val="0"/>
          <w:iCs w:val="0"/>
        </w:rPr>
        <w:t>次。</w:t>
      </w:r>
    </w:p>
    <w:p w14:paraId="77A0618E" w14:textId="53868C81" w:rsidR="003E01D9" w:rsidRDefault="003E01D9" w:rsidP="003E01D9">
      <w:pPr>
        <w:jc w:val="center"/>
        <w:rPr>
          <w:i w:val="0"/>
          <w:iCs w:val="0"/>
        </w:rPr>
      </w:pPr>
      <w:r w:rsidRPr="003E01D9">
        <w:rPr>
          <w:noProof/>
        </w:rPr>
        <w:drawing>
          <wp:inline distT="0" distB="0" distL="0" distR="0" wp14:anchorId="6BC91783" wp14:editId="56B09CE6">
            <wp:extent cx="5275104" cy="2314575"/>
            <wp:effectExtent l="0" t="0" r="0" b="0"/>
            <wp:docPr id="7" name="图片 3">
              <a:extLst xmlns:a="http://schemas.openxmlformats.org/drawingml/2006/main">
                <a:ext uri="{FF2B5EF4-FFF2-40B4-BE49-F238E27FC236}">
                  <a16:creationId xmlns:a16="http://schemas.microsoft.com/office/drawing/2014/main" id="{A2D0DAF5-4D32-4159-B00E-3DDA75AD02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2D0DAF5-4D32-4159-B00E-3DDA75AD02C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15412" cy="2332261"/>
                    </a:xfrm>
                    <a:prstGeom prst="rect">
                      <a:avLst/>
                    </a:prstGeom>
                  </pic:spPr>
                </pic:pic>
              </a:graphicData>
            </a:graphic>
          </wp:inline>
        </w:drawing>
      </w:r>
    </w:p>
    <w:p w14:paraId="3E8D03C2" w14:textId="77777777" w:rsidR="003E01D9" w:rsidRPr="003E01D9" w:rsidRDefault="003E01D9" w:rsidP="00B87238">
      <w:pPr>
        <w:jc w:val="both"/>
        <w:rPr>
          <w:i w:val="0"/>
          <w:iCs w:val="0"/>
        </w:rPr>
      </w:pPr>
    </w:p>
    <w:p w14:paraId="520EEFFC" w14:textId="5DC1D237" w:rsidR="00D52652" w:rsidRDefault="00573571">
      <w:pPr>
        <w:pStyle w:val="2"/>
      </w:pPr>
      <w:r>
        <w:rPr>
          <w:rFonts w:hint="eastAsia"/>
        </w:rPr>
        <w:t>2.2</w:t>
      </w:r>
      <w:r w:rsidR="006C0310">
        <w:t xml:space="preserve"> </w:t>
      </w:r>
      <w:r w:rsidR="006C0310">
        <w:rPr>
          <w:rFonts w:hint="eastAsia"/>
        </w:rPr>
        <w:t>C</w:t>
      </w:r>
      <w:r w:rsidR="006C0310">
        <w:t>enter Loss</w:t>
      </w:r>
      <w:r w:rsidR="006C0310">
        <w:rPr>
          <w:rFonts w:hint="eastAsia"/>
        </w:rPr>
        <w:t>简介</w:t>
      </w:r>
    </w:p>
    <w:p w14:paraId="354002B7" w14:textId="77777777" w:rsidR="00B87238" w:rsidRPr="00B87238" w:rsidRDefault="00B87238" w:rsidP="00B87238">
      <w:pPr>
        <w:ind w:firstLineChars="200" w:firstLine="400"/>
        <w:jc w:val="both"/>
        <w:rPr>
          <w:rFonts w:ascii="宋体" w:eastAsia="宋体" w:hAnsi="宋体" w:cs="Arial"/>
          <w:i w:val="0"/>
          <w:iCs w:val="0"/>
          <w:color w:val="000000" w:themeColor="text1"/>
          <w:shd w:val="clear" w:color="auto" w:fill="FFFFFF"/>
        </w:rPr>
      </w:pPr>
      <w:r w:rsidRPr="00B87238">
        <w:rPr>
          <w:rFonts w:ascii="Times New Roman" w:eastAsia="宋体" w:hAnsi="Times New Roman" w:cs="Times New Roman"/>
          <w:i w:val="0"/>
          <w:iCs w:val="0"/>
          <w:color w:val="000000" w:themeColor="text1"/>
          <w:shd w:val="clear" w:color="auto" w:fill="FFFFFF"/>
        </w:rPr>
        <w:t>center loss</w:t>
      </w:r>
      <w:r w:rsidRPr="00B87238">
        <w:rPr>
          <w:rFonts w:ascii="宋体" w:eastAsia="宋体" w:hAnsi="宋体" w:cs="Arial"/>
          <w:i w:val="0"/>
          <w:iCs w:val="0"/>
          <w:color w:val="000000" w:themeColor="text1"/>
          <w:shd w:val="clear" w:color="auto" w:fill="FFFFFF"/>
        </w:rPr>
        <w:t>能够直接对样本特征之间的距离进行约束。</w:t>
      </w:r>
      <w:r w:rsidRPr="00B87238">
        <w:rPr>
          <w:rFonts w:ascii="Times New Roman" w:eastAsia="宋体" w:hAnsi="Times New Roman" w:cs="Times New Roman"/>
          <w:i w:val="0"/>
          <w:iCs w:val="0"/>
          <w:color w:val="000000" w:themeColor="text1"/>
          <w:shd w:val="clear" w:color="auto" w:fill="FFFFFF"/>
        </w:rPr>
        <w:t>center loss</w:t>
      </w:r>
      <w:r w:rsidRPr="00B87238">
        <w:rPr>
          <w:rFonts w:ascii="宋体" w:eastAsia="宋体" w:hAnsi="宋体" w:cs="Arial"/>
          <w:i w:val="0"/>
          <w:iCs w:val="0"/>
          <w:color w:val="000000" w:themeColor="text1"/>
          <w:shd w:val="clear" w:color="auto" w:fill="FFFFFF"/>
        </w:rPr>
        <w:t>添加的约束是，特征与同类别的平均特征的距离要足够小，这要求同类特征要接近它们的中心点，公式如下表示：</w:t>
      </w:r>
    </w:p>
    <w:p w14:paraId="73B50723" w14:textId="77777777" w:rsidR="00B87238" w:rsidRPr="009228FC" w:rsidRDefault="00B87238" w:rsidP="00B87238">
      <w:pPr>
        <w:jc w:val="center"/>
        <w:rPr>
          <w:rFonts w:ascii="宋体" w:eastAsia="宋体" w:hAnsi="宋体"/>
          <w:color w:val="000000" w:themeColor="text1"/>
          <w:sz w:val="21"/>
          <w:szCs w:val="21"/>
        </w:rPr>
      </w:pPr>
      <w:r>
        <w:rPr>
          <w:rFonts w:ascii="宋体" w:eastAsia="宋体" w:hAnsi="宋体" w:hint="eastAsia"/>
          <w:noProof/>
          <w:color w:val="000000" w:themeColor="text1"/>
          <w:sz w:val="21"/>
          <w:szCs w:val="21"/>
        </w:rPr>
        <w:drawing>
          <wp:inline distT="0" distB="0" distL="0" distR="0" wp14:anchorId="695F6B4A" wp14:editId="0CA3DE09">
            <wp:extent cx="1567543" cy="453531"/>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1668122" cy="482631"/>
                    </a:xfrm>
                    <a:prstGeom prst="rect">
                      <a:avLst/>
                    </a:prstGeom>
                  </pic:spPr>
                </pic:pic>
              </a:graphicData>
            </a:graphic>
          </wp:inline>
        </w:drawing>
      </w:r>
    </w:p>
    <w:p w14:paraId="02DFAFB2" w14:textId="742ED905" w:rsidR="00B87238" w:rsidRPr="00B87238" w:rsidRDefault="00B87238" w:rsidP="00B87238">
      <w:pPr>
        <w:jc w:val="both"/>
        <w:rPr>
          <w:rFonts w:ascii="宋体" w:eastAsia="宋体" w:hAnsi="宋体"/>
          <w:i w:val="0"/>
          <w:iCs w:val="0"/>
        </w:rPr>
      </w:pPr>
      <w:r w:rsidRPr="00B87238">
        <w:rPr>
          <w:rFonts w:ascii="宋体" w:eastAsia="宋体" w:hAnsi="宋体" w:hint="eastAsia"/>
          <w:i w:val="0"/>
          <w:iCs w:val="0"/>
        </w:rPr>
        <w:t>其中</w:t>
      </w:r>
      <m:oMath>
        <m:sSub>
          <m:sSubPr>
            <m:ctrlPr>
              <w:rPr>
                <w:rFonts w:ascii="Cambria Math" w:eastAsia="宋体" w:hAnsi="Cambria Math"/>
                <w:i w:val="0"/>
                <w:iCs w:val="0"/>
                <w:kern w:val="2"/>
              </w:rPr>
            </m:ctrlPr>
          </m:sSubPr>
          <m:e>
            <m:r>
              <w:rPr>
                <w:rFonts w:ascii="Cambria Math" w:eastAsia="宋体" w:hAnsi="Cambria Math"/>
              </w:rPr>
              <m:t>x</m:t>
            </m:r>
          </m:e>
          <m:sub>
            <m:r>
              <w:rPr>
                <w:rFonts w:ascii="Cambria Math" w:eastAsia="宋体" w:hAnsi="Cambria Math"/>
              </w:rPr>
              <m:t>i</m:t>
            </m:r>
          </m:sub>
        </m:sSub>
      </m:oMath>
      <w:r w:rsidRPr="00B87238">
        <w:rPr>
          <w:rFonts w:ascii="宋体" w:eastAsia="宋体" w:hAnsi="宋体" w:hint="eastAsia"/>
          <w:i w:val="0"/>
          <w:iCs w:val="0"/>
        </w:rPr>
        <w:t>表示第</w:t>
      </w:r>
      <w:r w:rsidRPr="00B87238">
        <w:rPr>
          <w:rFonts w:ascii="Times New Roman" w:eastAsia="宋体" w:hAnsi="Times New Roman" w:cs="Times New Roman"/>
          <w:i w:val="0"/>
          <w:iCs w:val="0"/>
        </w:rPr>
        <w:t>i</w:t>
      </w:r>
      <w:proofErr w:type="gramStart"/>
      <w:r w:rsidRPr="00B87238">
        <w:rPr>
          <w:rFonts w:ascii="宋体" w:eastAsia="宋体" w:hAnsi="宋体" w:hint="eastAsia"/>
          <w:i w:val="0"/>
          <w:iCs w:val="0"/>
        </w:rPr>
        <w:t>个</w:t>
      </w:r>
      <w:proofErr w:type="gramEnd"/>
      <w:r w:rsidRPr="00B87238">
        <w:rPr>
          <w:rFonts w:ascii="宋体" w:eastAsia="宋体" w:hAnsi="宋体" w:hint="eastAsia"/>
          <w:i w:val="0"/>
          <w:iCs w:val="0"/>
        </w:rPr>
        <w:t>样本的提取特征，</w:t>
      </w:r>
      <m:oMath>
        <m:sSub>
          <m:sSubPr>
            <m:ctrlPr>
              <w:rPr>
                <w:rFonts w:ascii="Cambria Math" w:eastAsia="宋体" w:hAnsi="Cambria Math"/>
                <w:i w:val="0"/>
                <w:iCs w:val="0"/>
                <w:kern w:val="2"/>
              </w:rPr>
            </m:ctrlPr>
          </m:sSubPr>
          <m:e>
            <m:r>
              <w:rPr>
                <w:rFonts w:ascii="Cambria Math" w:eastAsia="宋体" w:hAnsi="Cambria Math"/>
              </w:rPr>
              <m:t>c</m:t>
            </m:r>
          </m:e>
          <m:sub>
            <m:sSub>
              <m:sSubPr>
                <m:ctrlPr>
                  <w:rPr>
                    <w:rFonts w:ascii="Cambria Math" w:eastAsia="宋体" w:hAnsi="Cambria Math"/>
                    <w:i w:val="0"/>
                    <w:iCs w:val="0"/>
                    <w:kern w:val="2"/>
                  </w:rPr>
                </m:ctrlPr>
              </m:sSubPr>
              <m:e>
                <m:r>
                  <w:rPr>
                    <w:rFonts w:ascii="Cambria Math" w:eastAsia="宋体" w:hAnsi="Cambria Math"/>
                  </w:rPr>
                  <m:t>y</m:t>
                </m:r>
              </m:e>
              <m:sub>
                <m:r>
                  <w:rPr>
                    <w:rFonts w:ascii="Cambria Math" w:eastAsia="宋体" w:hAnsi="Cambria Math"/>
                  </w:rPr>
                  <m:t>i</m:t>
                </m:r>
              </m:sub>
            </m:sSub>
          </m:sub>
        </m:sSub>
      </m:oMath>
      <w:r w:rsidRPr="00B87238">
        <w:rPr>
          <w:rFonts w:ascii="宋体" w:eastAsia="宋体" w:hAnsi="宋体" w:hint="eastAsia"/>
          <w:i w:val="0"/>
          <w:iCs w:val="0"/>
        </w:rPr>
        <w:t>表示样本</w:t>
      </w:r>
      <w:r w:rsidRPr="00B87238">
        <w:rPr>
          <w:rFonts w:ascii="Times New Roman" w:eastAsia="宋体" w:hAnsi="Times New Roman" w:cs="Times New Roman"/>
          <w:i w:val="0"/>
          <w:iCs w:val="0"/>
        </w:rPr>
        <w:t>i</w:t>
      </w:r>
      <w:r w:rsidRPr="00B87238">
        <w:rPr>
          <w:rFonts w:ascii="宋体" w:eastAsia="宋体" w:hAnsi="宋体" w:hint="eastAsia"/>
          <w:i w:val="0"/>
          <w:iCs w:val="0"/>
        </w:rPr>
        <w:t>所对应的类别的所有样本特征的平均特征，或者说同类别样本特征的中心点，</w:t>
      </w:r>
      <w:r w:rsidRPr="00B87238">
        <w:rPr>
          <w:rFonts w:ascii="Times New Roman" w:eastAsia="宋体" w:hAnsi="Times New Roman" w:cs="Times New Roman"/>
          <w:i w:val="0"/>
          <w:iCs w:val="0"/>
        </w:rPr>
        <w:t>m</w:t>
      </w:r>
      <w:r w:rsidRPr="00B87238">
        <w:rPr>
          <w:rFonts w:ascii="宋体" w:eastAsia="宋体" w:hAnsi="宋体" w:hint="eastAsia"/>
          <w:i w:val="0"/>
          <w:iCs w:val="0"/>
        </w:rPr>
        <w:t>表示样本个数。</w:t>
      </w:r>
    </w:p>
    <w:p w14:paraId="5A63FB61" w14:textId="7B47F5C9" w:rsidR="00B87238" w:rsidRPr="00B87238" w:rsidRDefault="00B87238" w:rsidP="00B87238">
      <w:pPr>
        <w:ind w:firstLineChars="200" w:firstLine="400"/>
        <w:jc w:val="both"/>
        <w:rPr>
          <w:rFonts w:ascii="宋体" w:eastAsia="宋体" w:hAnsi="宋体"/>
          <w:i w:val="0"/>
          <w:iCs w:val="0"/>
        </w:rPr>
      </w:pPr>
      <w:r w:rsidRPr="00B87238">
        <w:rPr>
          <w:rFonts w:ascii="Times New Roman" w:eastAsia="宋体" w:hAnsi="Times New Roman" w:cs="Times New Roman"/>
          <w:i w:val="0"/>
          <w:iCs w:val="0"/>
        </w:rPr>
        <w:t>center loss</w:t>
      </w:r>
      <w:r w:rsidRPr="00B87238">
        <w:rPr>
          <w:rFonts w:ascii="宋体" w:eastAsia="宋体" w:hAnsi="宋体" w:hint="eastAsia"/>
          <w:i w:val="0"/>
          <w:iCs w:val="0"/>
        </w:rPr>
        <w:t>有一个难点，如何计算</w:t>
      </w:r>
      <m:oMath>
        <m:sSub>
          <m:sSubPr>
            <m:ctrlPr>
              <w:rPr>
                <w:rFonts w:ascii="Cambria Math" w:eastAsia="宋体" w:hAnsi="Cambria Math"/>
                <w:i w:val="0"/>
                <w:iCs w:val="0"/>
                <w:kern w:val="2"/>
              </w:rPr>
            </m:ctrlPr>
          </m:sSubPr>
          <m:e>
            <m:r>
              <w:rPr>
                <w:rFonts w:ascii="Cambria Math" w:eastAsia="宋体" w:hAnsi="Cambria Math"/>
              </w:rPr>
              <m:t>c</m:t>
            </m:r>
          </m:e>
          <m:sub>
            <m:sSub>
              <m:sSubPr>
                <m:ctrlPr>
                  <w:rPr>
                    <w:rFonts w:ascii="Cambria Math" w:eastAsia="宋体" w:hAnsi="Cambria Math"/>
                    <w:i w:val="0"/>
                    <w:iCs w:val="0"/>
                    <w:kern w:val="2"/>
                  </w:rPr>
                </m:ctrlPr>
              </m:sSubPr>
              <m:e>
                <m:r>
                  <w:rPr>
                    <w:rFonts w:ascii="Cambria Math" w:eastAsia="宋体" w:hAnsi="Cambria Math"/>
                  </w:rPr>
                  <m:t>y</m:t>
                </m:r>
              </m:e>
              <m:sub>
                <m:r>
                  <w:rPr>
                    <w:rFonts w:ascii="Cambria Math" w:eastAsia="宋体" w:hAnsi="Cambria Math"/>
                  </w:rPr>
                  <m:t>i</m:t>
                </m:r>
              </m:sub>
            </m:sSub>
          </m:sub>
        </m:sSub>
      </m:oMath>
      <w:r w:rsidRPr="00B87238">
        <w:rPr>
          <w:rFonts w:ascii="宋体" w:eastAsia="宋体" w:hAnsi="宋体" w:hint="eastAsia"/>
          <w:i w:val="0"/>
          <w:iCs w:val="0"/>
        </w:rPr>
        <w:t>。通过计算同一类别所有样本的特征，然后求平均值，这种方法是不切实际的，因为我们的训练样本非常庞大。作者另辟蹊径，使用</w:t>
      </w:r>
      <w:r w:rsidRPr="00B87238">
        <w:rPr>
          <w:rFonts w:ascii="Times New Roman" w:eastAsia="宋体" w:hAnsi="Times New Roman" w:cs="Times New Roman"/>
          <w:i w:val="0"/>
          <w:iCs w:val="0"/>
        </w:rPr>
        <w:t>mini-batch</w:t>
      </w:r>
      <w:r w:rsidRPr="00B87238">
        <w:rPr>
          <w:rFonts w:ascii="宋体" w:eastAsia="宋体" w:hAnsi="宋体" w:hint="eastAsia"/>
          <w:i w:val="0"/>
          <w:iCs w:val="0"/>
        </w:rPr>
        <w:t>中的每个类别的平均特征近似不同类别所有样本的平均特征。在梯度下降的每一次迭代过程中，</w:t>
      </w:r>
      <m:oMath>
        <m:sSub>
          <m:sSubPr>
            <m:ctrlPr>
              <w:rPr>
                <w:rFonts w:ascii="Cambria Math" w:eastAsia="宋体" w:hAnsi="Cambria Math"/>
                <w:i w:val="0"/>
                <w:iCs w:val="0"/>
                <w:kern w:val="2"/>
              </w:rPr>
            </m:ctrlPr>
          </m:sSubPr>
          <m:e>
            <m:r>
              <w:rPr>
                <w:rFonts w:ascii="Cambria Math" w:eastAsia="宋体" w:hAnsi="Cambria Math"/>
              </w:rPr>
              <m:t>c</m:t>
            </m:r>
          </m:e>
          <m:sub>
            <m:r>
              <w:rPr>
                <w:rFonts w:ascii="Cambria Math" w:eastAsia="宋体" w:hAnsi="Cambria Math"/>
              </w:rPr>
              <m:t>j</m:t>
            </m:r>
          </m:sub>
        </m:sSub>
      </m:oMath>
      <w:r w:rsidRPr="00B87238">
        <w:rPr>
          <w:rFonts w:ascii="宋体" w:eastAsia="宋体" w:hAnsi="宋体" w:hint="eastAsia"/>
          <w:i w:val="0"/>
          <w:iCs w:val="0"/>
        </w:rPr>
        <w:t>的更新向量是：</w:t>
      </w:r>
    </w:p>
    <w:p w14:paraId="48AFAF87" w14:textId="77777777" w:rsidR="00B87238" w:rsidRPr="00FB7039" w:rsidRDefault="00B87238" w:rsidP="00B87238">
      <w:pPr>
        <w:jc w:val="center"/>
        <w:rPr>
          <w:rFonts w:ascii="宋体" w:eastAsia="宋体" w:hAnsi="宋体"/>
          <w:sz w:val="21"/>
          <w:szCs w:val="21"/>
        </w:rPr>
      </w:pPr>
      <w:r>
        <w:rPr>
          <w:rFonts w:ascii="宋体" w:eastAsia="宋体" w:hAnsi="宋体" w:hint="eastAsia"/>
          <w:noProof/>
          <w:sz w:val="21"/>
          <w:szCs w:val="21"/>
        </w:rPr>
        <w:drawing>
          <wp:inline distT="0" distB="0" distL="0" distR="0" wp14:anchorId="0589C52E" wp14:editId="554664F8">
            <wp:extent cx="2247900" cy="453044"/>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4410" cy="482572"/>
                    </a:xfrm>
                    <a:prstGeom prst="rect">
                      <a:avLst/>
                    </a:prstGeom>
                  </pic:spPr>
                </pic:pic>
              </a:graphicData>
            </a:graphic>
          </wp:inline>
        </w:drawing>
      </w:r>
    </w:p>
    <w:p w14:paraId="16ED9F1E" w14:textId="4A6786BF" w:rsidR="00B87238" w:rsidRPr="00B87238" w:rsidRDefault="00B87238" w:rsidP="00B87238">
      <w:pPr>
        <w:jc w:val="both"/>
        <w:rPr>
          <w:rFonts w:ascii="宋体" w:eastAsia="宋体" w:hAnsi="宋体"/>
          <w:i w:val="0"/>
          <w:iCs w:val="0"/>
        </w:rPr>
      </w:pPr>
      <w:r w:rsidRPr="00B87238">
        <w:rPr>
          <w:rFonts w:ascii="宋体" w:eastAsia="宋体" w:hAnsi="宋体" w:hint="eastAsia"/>
          <w:i w:val="0"/>
          <w:iCs w:val="0"/>
        </w:rPr>
        <w:t>其中</w:t>
      </w:r>
      <m:oMath>
        <m:r>
          <w:rPr>
            <w:rFonts w:ascii="Cambria Math" w:eastAsia="宋体" w:hAnsi="Cambria Math"/>
          </w:rPr>
          <m:t>δ(</m:t>
        </m:r>
        <m:sSub>
          <m:sSubPr>
            <m:ctrlPr>
              <w:rPr>
                <w:rFonts w:ascii="Cambria Math" w:eastAsia="宋体" w:hAnsi="Cambria Math"/>
                <w:i w:val="0"/>
                <w:iCs w:val="0"/>
                <w:kern w:val="2"/>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=j)</m:t>
        </m:r>
      </m:oMath>
      <w:r w:rsidRPr="00B87238">
        <w:rPr>
          <w:rFonts w:ascii="宋体" w:eastAsia="宋体" w:hAnsi="宋体" w:hint="eastAsia"/>
          <w:i w:val="0"/>
          <w:iCs w:val="0"/>
        </w:rPr>
        <w:t>是指示函数，当</w:t>
      </w:r>
      <w:r w:rsidRPr="00B87238">
        <w:rPr>
          <w:rFonts w:ascii="Times New Roman" w:eastAsia="宋体" w:hAnsi="Times New Roman" w:cs="Times New Roman"/>
          <w:i w:val="0"/>
          <w:iCs w:val="0"/>
        </w:rPr>
        <w:t>j</w:t>
      </w:r>
      <w:r w:rsidRPr="00B87238">
        <w:rPr>
          <w:rFonts w:ascii="宋体" w:eastAsia="宋体" w:hAnsi="宋体" w:hint="eastAsia"/>
          <w:i w:val="0"/>
          <w:iCs w:val="0"/>
        </w:rPr>
        <w:t>是类别</w:t>
      </w:r>
      <m:oMath>
        <m:sSub>
          <m:sSubPr>
            <m:ctrlPr>
              <w:rPr>
                <w:rFonts w:ascii="Cambria Math" w:eastAsia="宋体" w:hAnsi="Cambria Math"/>
                <w:i w:val="0"/>
                <w:iCs w:val="0"/>
                <w:kern w:val="2"/>
              </w:rPr>
            </m:ctrlPr>
          </m:sSubPr>
          <m:e>
            <m:r>
              <w:rPr>
                <w:rFonts w:ascii="Cambria Math" w:eastAsia="宋体" w:hAnsi="Cambria Math"/>
              </w:rPr>
              <m:t>y</m:t>
            </m:r>
          </m:e>
          <m:sub>
            <m:r>
              <w:rPr>
                <w:rFonts w:ascii="Cambria Math" w:eastAsia="宋体" w:hAnsi="Cambria Math"/>
              </w:rPr>
              <m:t>i</m:t>
            </m:r>
          </m:sub>
        </m:sSub>
      </m:oMath>
      <w:r w:rsidRPr="00B87238">
        <w:rPr>
          <w:rFonts w:ascii="宋体" w:eastAsia="宋体" w:hAnsi="宋体" w:hint="eastAsia"/>
          <w:i w:val="0"/>
          <w:iCs w:val="0"/>
        </w:rPr>
        <w:t>时，函数返回</w:t>
      </w:r>
      <w:r w:rsidRPr="00B87238">
        <w:rPr>
          <w:rFonts w:ascii="Times New Roman" w:eastAsia="宋体" w:hAnsi="Times New Roman" w:cs="Times New Roman"/>
          <w:i w:val="0"/>
          <w:iCs w:val="0"/>
        </w:rPr>
        <w:t>1</w:t>
      </w:r>
      <w:r w:rsidRPr="00B87238">
        <w:rPr>
          <w:rFonts w:ascii="宋体" w:eastAsia="宋体" w:hAnsi="宋体" w:hint="eastAsia"/>
          <w:i w:val="0"/>
          <w:iCs w:val="0"/>
        </w:rPr>
        <w:t>，否则返回</w:t>
      </w:r>
      <w:r w:rsidRPr="00B87238">
        <w:rPr>
          <w:rFonts w:ascii="Times New Roman" w:eastAsia="宋体" w:hAnsi="Times New Roman" w:cs="Times New Roman"/>
          <w:i w:val="0"/>
          <w:iCs w:val="0"/>
        </w:rPr>
        <w:t>0</w:t>
      </w:r>
      <w:r w:rsidRPr="00B87238">
        <w:rPr>
          <w:rFonts w:ascii="宋体" w:eastAsia="宋体" w:hAnsi="宋体" w:hint="eastAsia"/>
          <w:i w:val="0"/>
          <w:iCs w:val="0"/>
        </w:rPr>
        <w:t>。分母的</w:t>
      </w:r>
      <w:r w:rsidRPr="00B87238">
        <w:rPr>
          <w:rFonts w:ascii="Times New Roman" w:eastAsia="宋体" w:hAnsi="Times New Roman" w:cs="Times New Roman"/>
          <w:i w:val="0"/>
          <w:iCs w:val="0"/>
        </w:rPr>
        <w:t>1</w:t>
      </w:r>
      <w:r w:rsidRPr="00B87238">
        <w:rPr>
          <w:rFonts w:ascii="宋体" w:eastAsia="宋体" w:hAnsi="宋体" w:hint="eastAsia"/>
          <w:i w:val="0"/>
          <w:iCs w:val="0"/>
        </w:rPr>
        <w:t>是防止</w:t>
      </w:r>
      <w:r w:rsidRPr="00B87238">
        <w:rPr>
          <w:rFonts w:ascii="Times New Roman" w:eastAsia="宋体" w:hAnsi="Times New Roman" w:cs="Times New Roman"/>
          <w:i w:val="0"/>
          <w:iCs w:val="0"/>
        </w:rPr>
        <w:t>mini-batch</w:t>
      </w:r>
      <w:r w:rsidRPr="00B87238">
        <w:rPr>
          <w:rFonts w:ascii="宋体" w:eastAsia="宋体" w:hAnsi="宋体" w:hint="eastAsia"/>
          <w:i w:val="0"/>
          <w:iCs w:val="0"/>
        </w:rPr>
        <w:t>中没有类别</w:t>
      </w:r>
      <w:r w:rsidRPr="00B87238">
        <w:rPr>
          <w:rFonts w:ascii="Times New Roman" w:eastAsia="宋体" w:hAnsi="Times New Roman" w:cs="Times New Roman"/>
          <w:i w:val="0"/>
          <w:iCs w:val="0"/>
        </w:rPr>
        <w:t>j</w:t>
      </w:r>
      <w:r w:rsidRPr="00B87238">
        <w:rPr>
          <w:rFonts w:ascii="宋体" w:eastAsia="宋体" w:hAnsi="宋体" w:hint="eastAsia"/>
          <w:i w:val="0"/>
          <w:iCs w:val="0"/>
        </w:rPr>
        <w:t>的样本而导致分母为</w:t>
      </w:r>
      <w:r w:rsidRPr="00B87238">
        <w:rPr>
          <w:rFonts w:ascii="Times New Roman" w:eastAsia="宋体" w:hAnsi="Times New Roman" w:cs="Times New Roman"/>
          <w:i w:val="0"/>
          <w:iCs w:val="0"/>
        </w:rPr>
        <w:t>0</w:t>
      </w:r>
      <w:r w:rsidRPr="00B87238">
        <w:rPr>
          <w:rFonts w:ascii="宋体" w:eastAsia="宋体" w:hAnsi="宋体" w:hint="eastAsia"/>
          <w:i w:val="0"/>
          <w:iCs w:val="0"/>
        </w:rPr>
        <w:t>。论文中设置了一个</w:t>
      </w:r>
      <m:oMath>
        <m:sSub>
          <m:sSubPr>
            <m:ctrlPr>
              <w:rPr>
                <w:rFonts w:ascii="Cambria Math" w:eastAsia="宋体" w:hAnsi="Cambria Math"/>
                <w:i w:val="0"/>
                <w:iCs w:val="0"/>
                <w:kern w:val="2"/>
              </w:rPr>
            </m:ctrlPr>
          </m:sSubPr>
          <m:e>
            <m:r>
              <w:rPr>
                <w:rFonts w:ascii="Cambria Math" w:eastAsia="宋体" w:hAnsi="Cambria Math"/>
              </w:rPr>
              <m:t>c</m:t>
            </m:r>
          </m:e>
          <m:sub>
            <m:r>
              <w:rPr>
                <w:rFonts w:ascii="Cambria Math" w:eastAsia="宋体" w:hAnsi="Cambria Math"/>
              </w:rPr>
              <m:t>j</m:t>
            </m:r>
          </m:sub>
        </m:sSub>
      </m:oMath>
      <w:r w:rsidRPr="00B87238">
        <w:rPr>
          <w:rFonts w:ascii="宋体" w:eastAsia="宋体" w:hAnsi="宋体" w:hint="eastAsia"/>
          <w:i w:val="0"/>
          <w:iCs w:val="0"/>
        </w:rPr>
        <w:t>的更新速率参数</w:t>
      </w:r>
      <w:r w:rsidRPr="00B87238">
        <w:rPr>
          <w:rFonts w:ascii="Times New Roman" w:eastAsia="宋体" w:hAnsi="Times New Roman" w:cs="Times New Roman"/>
          <w:i w:val="0"/>
          <w:iCs w:val="0"/>
        </w:rPr>
        <w:t>α</w:t>
      </w:r>
      <w:r w:rsidRPr="00B87238">
        <w:rPr>
          <w:rFonts w:ascii="宋体" w:eastAsia="宋体" w:hAnsi="宋体" w:hint="eastAsia"/>
          <w:i w:val="0"/>
          <w:iCs w:val="0"/>
        </w:rPr>
        <w:t>，控制</w:t>
      </w:r>
      <m:oMath>
        <m:sSub>
          <m:sSubPr>
            <m:ctrlPr>
              <w:rPr>
                <w:rFonts w:ascii="Cambria Math" w:eastAsia="宋体" w:hAnsi="Cambria Math"/>
                <w:i w:val="0"/>
                <w:iCs w:val="0"/>
                <w:kern w:val="2"/>
              </w:rPr>
            </m:ctrlPr>
          </m:sSubPr>
          <m:e>
            <m:r>
              <w:rPr>
                <w:rFonts w:ascii="Cambria Math" w:eastAsia="宋体" w:hAnsi="Cambria Math"/>
              </w:rPr>
              <m:t>c</m:t>
            </m:r>
          </m:e>
          <m:sub>
            <m:r>
              <w:rPr>
                <w:rFonts w:ascii="Cambria Math" w:eastAsia="宋体" w:hAnsi="Cambria Math"/>
              </w:rPr>
              <m:t>j</m:t>
            </m:r>
          </m:sub>
        </m:sSub>
      </m:oMath>
      <w:r w:rsidRPr="00B87238">
        <w:rPr>
          <w:rFonts w:ascii="宋体" w:eastAsia="宋体" w:hAnsi="宋体" w:hint="eastAsia"/>
          <w:i w:val="0"/>
          <w:iCs w:val="0"/>
        </w:rPr>
        <w:t>的更新速度。</w:t>
      </w:r>
    </w:p>
    <w:p w14:paraId="34FE09E8" w14:textId="77777777" w:rsidR="00B87238" w:rsidRPr="00B87238" w:rsidRDefault="00B87238" w:rsidP="00B87238">
      <w:pPr>
        <w:ind w:firstLineChars="200" w:firstLine="400"/>
        <w:jc w:val="both"/>
        <w:rPr>
          <w:rFonts w:ascii="宋体" w:eastAsia="宋体" w:hAnsi="宋体"/>
          <w:i w:val="0"/>
          <w:iCs w:val="0"/>
        </w:rPr>
      </w:pPr>
      <w:r w:rsidRPr="00B87238">
        <w:rPr>
          <w:rFonts w:ascii="宋体" w:eastAsia="宋体" w:hAnsi="宋体" w:hint="eastAsia"/>
          <w:i w:val="0"/>
          <w:iCs w:val="0"/>
        </w:rPr>
        <w:t>训练的总损失函数是：</w:t>
      </w:r>
    </w:p>
    <w:p w14:paraId="10CED21D" w14:textId="77777777" w:rsidR="00B87238" w:rsidRPr="009502B3" w:rsidRDefault="00B87238" w:rsidP="00B87238">
      <w:pPr>
        <w:jc w:val="center"/>
        <w:rPr>
          <w:rFonts w:ascii="宋体" w:eastAsia="宋体" w:hAnsi="宋体"/>
          <w:sz w:val="21"/>
          <w:szCs w:val="21"/>
        </w:rPr>
      </w:pPr>
      <w:r>
        <w:rPr>
          <w:rFonts w:ascii="宋体" w:eastAsia="宋体" w:hAnsi="宋体" w:hint="eastAsia"/>
          <w:noProof/>
          <w:sz w:val="21"/>
          <w:szCs w:val="21"/>
        </w:rPr>
        <w:drawing>
          <wp:inline distT="0" distB="0" distL="0" distR="0" wp14:anchorId="6713A8F1" wp14:editId="78450335">
            <wp:extent cx="3133689" cy="77832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3203733" cy="795726"/>
                    </a:xfrm>
                    <a:prstGeom prst="rect">
                      <a:avLst/>
                    </a:prstGeom>
                  </pic:spPr>
                </pic:pic>
              </a:graphicData>
            </a:graphic>
          </wp:inline>
        </w:drawing>
      </w:r>
    </w:p>
    <w:p w14:paraId="62B91E57" w14:textId="42150164" w:rsidR="00D52652" w:rsidRDefault="00573571">
      <w:pPr>
        <w:pStyle w:val="2"/>
      </w:pPr>
      <w:r>
        <w:rPr>
          <w:rFonts w:hint="eastAsia"/>
        </w:rPr>
        <w:t>2.3 L</w:t>
      </w:r>
      <w:r w:rsidR="00B87238">
        <w:t>FW</w:t>
      </w:r>
      <w:r w:rsidR="00B87238">
        <w:rPr>
          <w:rFonts w:hint="eastAsia"/>
        </w:rPr>
        <w:t>数据集</w:t>
      </w:r>
      <w:r>
        <w:rPr>
          <w:rFonts w:hint="eastAsia"/>
        </w:rPr>
        <w:t>简介</w:t>
      </w:r>
    </w:p>
    <w:p w14:paraId="46B2B088" w14:textId="77777777" w:rsidR="00B87238" w:rsidRPr="00B87238" w:rsidRDefault="00B87238" w:rsidP="00B87238">
      <w:pPr>
        <w:ind w:firstLineChars="200" w:firstLine="400"/>
        <w:jc w:val="both"/>
        <w:rPr>
          <w:rFonts w:ascii="宋体" w:eastAsia="宋体" w:hAnsi="宋体"/>
          <w:i w:val="0"/>
          <w:iCs w:val="0"/>
        </w:rPr>
      </w:pPr>
      <w:r w:rsidRPr="00B87238">
        <w:rPr>
          <w:rFonts w:ascii="Times New Roman" w:eastAsia="宋体" w:hAnsi="Times New Roman" w:cs="Times New Roman"/>
          <w:i w:val="0"/>
          <w:iCs w:val="0"/>
        </w:rPr>
        <w:t>LFW</w:t>
      </w:r>
      <w:r w:rsidRPr="00B87238">
        <w:rPr>
          <w:rFonts w:ascii="宋体" w:eastAsia="宋体" w:hAnsi="宋体" w:hint="eastAsia"/>
          <w:i w:val="0"/>
          <w:iCs w:val="0"/>
        </w:rPr>
        <w:t xml:space="preserve"> (</w:t>
      </w:r>
      <w:r w:rsidRPr="00B87238">
        <w:rPr>
          <w:rFonts w:ascii="Times New Roman" w:eastAsia="宋体" w:hAnsi="Times New Roman" w:cs="Times New Roman"/>
          <w:i w:val="0"/>
          <w:iCs w:val="0"/>
        </w:rPr>
        <w:t>Labeled Faces in the Wild</w:t>
      </w:r>
      <w:r w:rsidRPr="00B87238">
        <w:rPr>
          <w:rFonts w:ascii="宋体" w:eastAsia="宋体" w:hAnsi="宋体" w:hint="eastAsia"/>
          <w:i w:val="0"/>
          <w:iCs w:val="0"/>
        </w:rPr>
        <w:t>) 人脸数据库是由美国马萨诸塞州立大学阿默斯特分校计算机视觉实验室整理完成的数据库，主要用来研究非受限情况下的人脸识别问题。</w:t>
      </w:r>
      <w:r w:rsidRPr="00B87238">
        <w:rPr>
          <w:rFonts w:ascii="Times New Roman" w:eastAsia="宋体" w:hAnsi="Times New Roman" w:cs="Times New Roman"/>
          <w:i w:val="0"/>
          <w:iCs w:val="0"/>
        </w:rPr>
        <w:t>LFW</w:t>
      </w:r>
      <w:r w:rsidRPr="00B87238">
        <w:rPr>
          <w:rFonts w:ascii="宋体" w:eastAsia="宋体" w:hAnsi="宋体" w:hint="eastAsia"/>
          <w:i w:val="0"/>
          <w:iCs w:val="0"/>
        </w:rPr>
        <w:t>数据库主要是从互联网上搜集图像，一共含有</w:t>
      </w:r>
      <w:r w:rsidRPr="00B87238">
        <w:rPr>
          <w:rFonts w:ascii="Times New Roman" w:eastAsia="宋体" w:hAnsi="Times New Roman" w:cs="Times New Roman"/>
          <w:i w:val="0"/>
          <w:iCs w:val="0"/>
        </w:rPr>
        <w:t>13000</w:t>
      </w:r>
      <w:r w:rsidRPr="00B87238">
        <w:rPr>
          <w:rFonts w:ascii="宋体" w:eastAsia="宋体" w:hAnsi="宋体" w:hint="eastAsia"/>
          <w:i w:val="0"/>
          <w:iCs w:val="0"/>
        </w:rPr>
        <w:t>多张人脸图像，每张图像都被标识出对应的人的名字。</w:t>
      </w:r>
    </w:p>
    <w:p w14:paraId="502B37E8" w14:textId="77777777" w:rsidR="00B87238" w:rsidRPr="00B87238" w:rsidRDefault="00B87238" w:rsidP="00B87238">
      <w:pPr>
        <w:ind w:firstLineChars="200" w:firstLine="400"/>
        <w:jc w:val="both"/>
        <w:rPr>
          <w:rFonts w:ascii="宋体" w:eastAsia="宋体" w:hAnsi="宋体"/>
          <w:i w:val="0"/>
          <w:iCs w:val="0"/>
        </w:rPr>
      </w:pPr>
      <w:r w:rsidRPr="00B87238">
        <w:rPr>
          <w:rFonts w:ascii="宋体" w:eastAsia="宋体" w:hAnsi="宋体" w:hint="eastAsia"/>
          <w:i w:val="0"/>
          <w:iCs w:val="0"/>
        </w:rPr>
        <w:t>这个集合被广泛应用于评价</w:t>
      </w:r>
      <w:r w:rsidRPr="00B87238">
        <w:rPr>
          <w:rFonts w:ascii="Times New Roman" w:eastAsia="宋体" w:hAnsi="Times New Roman" w:cs="Times New Roman"/>
          <w:i w:val="0"/>
          <w:iCs w:val="0"/>
        </w:rPr>
        <w:t>face verification</w:t>
      </w:r>
      <w:r w:rsidRPr="00B87238">
        <w:rPr>
          <w:rFonts w:ascii="宋体" w:eastAsia="宋体" w:hAnsi="宋体" w:hint="eastAsia"/>
          <w:i w:val="0"/>
          <w:iCs w:val="0"/>
        </w:rPr>
        <w:t>算法的性能。</w:t>
      </w:r>
    </w:p>
    <w:p w14:paraId="250CABB4" w14:textId="5CF9AF51" w:rsidR="00B87238" w:rsidRDefault="00B87238" w:rsidP="00B87238">
      <w:pPr>
        <w:rPr>
          <w:rFonts w:ascii="宋体" w:eastAsia="宋体" w:hAnsi="宋体"/>
          <w:sz w:val="21"/>
          <w:szCs w:val="21"/>
        </w:rPr>
      </w:pPr>
      <w:r>
        <w:rPr>
          <w:rFonts w:ascii="宋体" w:eastAsia="宋体" w:hAnsi="宋体" w:hint="eastAsia"/>
          <w:noProof/>
          <w:sz w:val="21"/>
          <w:szCs w:val="21"/>
        </w:rPr>
        <w:drawing>
          <wp:inline distT="0" distB="0" distL="0" distR="0" wp14:anchorId="7223EBDC" wp14:editId="671C3E19">
            <wp:extent cx="5274310" cy="9918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a:extLst>
                        <a:ext uri="{28A0092B-C50C-407E-A947-70E740481C1C}">
                          <a14:useLocalDpi xmlns:a14="http://schemas.microsoft.com/office/drawing/2010/main" val="0"/>
                        </a:ext>
                      </a:extLst>
                    </a:blip>
                    <a:stretch>
                      <a:fillRect/>
                    </a:stretch>
                  </pic:blipFill>
                  <pic:spPr>
                    <a:xfrm>
                      <a:off x="0" y="0"/>
                      <a:ext cx="5274310" cy="991870"/>
                    </a:xfrm>
                    <a:prstGeom prst="rect">
                      <a:avLst/>
                    </a:prstGeom>
                  </pic:spPr>
                </pic:pic>
              </a:graphicData>
            </a:graphic>
          </wp:inline>
        </w:drawing>
      </w:r>
    </w:p>
    <w:p w14:paraId="0FD9ECAC" w14:textId="62392533" w:rsidR="00751D1B" w:rsidRDefault="00751D1B" w:rsidP="00751D1B">
      <w:pPr>
        <w:pStyle w:val="1"/>
      </w:pPr>
      <w:r>
        <w:rPr>
          <w:rFonts w:hint="eastAsia"/>
        </w:rPr>
        <w:lastRenderedPageBreak/>
        <w:t>三、实验环境</w:t>
      </w:r>
    </w:p>
    <w:p w14:paraId="5A3573D1" w14:textId="77777777" w:rsidR="00290C25" w:rsidRPr="00290C25" w:rsidRDefault="00290C25" w:rsidP="00290C25">
      <w:pPr>
        <w:spacing w:after="0" w:line="276" w:lineRule="auto"/>
        <w:rPr>
          <w:rFonts w:ascii="宋体" w:eastAsia="宋体" w:hAnsi="宋体"/>
          <w:i w:val="0"/>
          <w:iCs w:val="0"/>
        </w:rPr>
      </w:pPr>
      <w:r w:rsidRPr="00290C25">
        <w:rPr>
          <w:rFonts w:ascii="Times New Roman" w:eastAsia="宋体" w:hAnsi="Times New Roman" w:cs="Times New Roman"/>
          <w:i w:val="0"/>
          <w:iCs w:val="0"/>
        </w:rPr>
        <w:t>ubuntu</w:t>
      </w:r>
      <w:r w:rsidRPr="00290C25">
        <w:rPr>
          <w:rFonts w:ascii="宋体" w:eastAsia="宋体" w:hAnsi="宋体" w:hint="eastAsia"/>
          <w:i w:val="0"/>
          <w:iCs w:val="0"/>
        </w:rPr>
        <w:t>系统</w:t>
      </w:r>
    </w:p>
    <w:p w14:paraId="4FA8F1F1" w14:textId="77777777" w:rsidR="00290C25" w:rsidRPr="00BC3D55" w:rsidRDefault="00290C25" w:rsidP="00290C25">
      <w:pPr>
        <w:spacing w:after="0" w:line="276" w:lineRule="auto"/>
        <w:rPr>
          <w:rFonts w:ascii="Times New Roman" w:eastAsia="宋体" w:hAnsi="Times New Roman" w:cs="Times New Roman"/>
          <w:i w:val="0"/>
          <w:iCs w:val="0"/>
        </w:rPr>
      </w:pPr>
      <w:r w:rsidRPr="00BC3D55">
        <w:rPr>
          <w:rFonts w:ascii="Times New Roman" w:eastAsia="宋体" w:hAnsi="Times New Roman" w:cs="Times New Roman"/>
          <w:i w:val="0"/>
          <w:iCs w:val="0"/>
        </w:rPr>
        <w:t>python 3.6</w:t>
      </w:r>
    </w:p>
    <w:p w14:paraId="1F567C4D" w14:textId="77777777" w:rsidR="00290C25" w:rsidRPr="00BC3D55" w:rsidRDefault="00290C25" w:rsidP="00290C25">
      <w:pPr>
        <w:spacing w:after="0" w:line="276" w:lineRule="auto"/>
        <w:rPr>
          <w:rFonts w:ascii="Times New Roman" w:eastAsia="宋体" w:hAnsi="Times New Roman" w:cs="Times New Roman"/>
          <w:i w:val="0"/>
          <w:iCs w:val="0"/>
        </w:rPr>
      </w:pPr>
      <w:r w:rsidRPr="00BC3D55">
        <w:rPr>
          <w:rFonts w:ascii="Times New Roman" w:eastAsia="宋体" w:hAnsi="Times New Roman" w:cs="Times New Roman"/>
          <w:i w:val="0"/>
          <w:iCs w:val="0"/>
        </w:rPr>
        <w:t>pytorch 0.4</w:t>
      </w:r>
    </w:p>
    <w:p w14:paraId="53EB4FF7" w14:textId="77777777" w:rsidR="00290C25" w:rsidRPr="00BC3D55" w:rsidRDefault="00290C25" w:rsidP="00290C25">
      <w:pPr>
        <w:spacing w:after="0" w:line="276" w:lineRule="auto"/>
        <w:rPr>
          <w:rFonts w:ascii="Times New Roman" w:eastAsia="宋体" w:hAnsi="Times New Roman" w:cs="Times New Roman"/>
          <w:i w:val="0"/>
          <w:iCs w:val="0"/>
        </w:rPr>
      </w:pPr>
      <w:r w:rsidRPr="00BC3D55">
        <w:rPr>
          <w:rFonts w:ascii="Times New Roman" w:eastAsia="宋体" w:hAnsi="Times New Roman" w:cs="Times New Roman"/>
          <w:i w:val="0"/>
          <w:iCs w:val="0"/>
        </w:rPr>
        <w:t>torchvision 0.2</w:t>
      </w:r>
    </w:p>
    <w:p w14:paraId="0567A734" w14:textId="77777777" w:rsidR="00290C25" w:rsidRPr="00BC3D55" w:rsidRDefault="00290C25" w:rsidP="00290C25">
      <w:pPr>
        <w:spacing w:after="0" w:line="276" w:lineRule="auto"/>
        <w:rPr>
          <w:rFonts w:ascii="Times New Roman" w:eastAsia="宋体" w:hAnsi="Times New Roman" w:cs="Times New Roman"/>
          <w:i w:val="0"/>
          <w:iCs w:val="0"/>
        </w:rPr>
      </w:pPr>
      <w:r w:rsidRPr="00BC3D55">
        <w:rPr>
          <w:rFonts w:ascii="Times New Roman" w:eastAsia="宋体" w:hAnsi="Times New Roman" w:cs="Times New Roman"/>
          <w:i w:val="0"/>
          <w:iCs w:val="0"/>
        </w:rPr>
        <w:t>matplotlib</w:t>
      </w:r>
    </w:p>
    <w:p w14:paraId="74861BA7" w14:textId="77777777" w:rsidR="00290C25" w:rsidRPr="00BC3D55" w:rsidRDefault="00290C25" w:rsidP="00290C25">
      <w:pPr>
        <w:spacing w:after="0" w:line="276" w:lineRule="auto"/>
        <w:rPr>
          <w:rFonts w:ascii="Times New Roman" w:eastAsia="宋体" w:hAnsi="Times New Roman" w:cs="Times New Roman"/>
          <w:i w:val="0"/>
          <w:iCs w:val="0"/>
        </w:rPr>
      </w:pPr>
      <w:r w:rsidRPr="00BC3D55">
        <w:rPr>
          <w:rFonts w:ascii="Times New Roman" w:eastAsia="宋体" w:hAnsi="Times New Roman" w:cs="Times New Roman"/>
          <w:i w:val="0"/>
          <w:iCs w:val="0"/>
        </w:rPr>
        <w:t>opencv-python</w:t>
      </w:r>
    </w:p>
    <w:p w14:paraId="57DFC47C" w14:textId="77777777" w:rsidR="00290C25" w:rsidRPr="00BC3D55" w:rsidRDefault="00290C25" w:rsidP="00290C25">
      <w:pPr>
        <w:spacing w:after="0" w:line="276" w:lineRule="auto"/>
        <w:rPr>
          <w:rFonts w:ascii="Times New Roman" w:eastAsia="宋体" w:hAnsi="Times New Roman" w:cs="Times New Roman"/>
          <w:i w:val="0"/>
          <w:iCs w:val="0"/>
        </w:rPr>
      </w:pPr>
      <w:r w:rsidRPr="00BC3D55">
        <w:rPr>
          <w:rFonts w:ascii="Times New Roman" w:eastAsia="宋体" w:hAnsi="Times New Roman" w:cs="Times New Roman"/>
          <w:i w:val="0"/>
          <w:iCs w:val="0"/>
        </w:rPr>
        <w:t>requests</w:t>
      </w:r>
    </w:p>
    <w:p w14:paraId="3E81BBC3" w14:textId="77777777" w:rsidR="00290C25" w:rsidRPr="00BC3D55" w:rsidRDefault="00290C25" w:rsidP="00290C25">
      <w:pPr>
        <w:spacing w:after="0" w:line="276" w:lineRule="auto"/>
        <w:rPr>
          <w:rFonts w:ascii="Times New Roman" w:eastAsia="宋体" w:hAnsi="Times New Roman" w:cs="Times New Roman"/>
          <w:i w:val="0"/>
          <w:iCs w:val="0"/>
        </w:rPr>
      </w:pPr>
      <w:r w:rsidRPr="00BC3D55">
        <w:rPr>
          <w:rFonts w:ascii="Times New Roman" w:eastAsia="宋体" w:hAnsi="Times New Roman" w:cs="Times New Roman"/>
          <w:i w:val="0"/>
          <w:iCs w:val="0"/>
        </w:rPr>
        <w:t>scikit-learn</w:t>
      </w:r>
    </w:p>
    <w:p w14:paraId="77C30669" w14:textId="7F2AED86" w:rsidR="00751D1B" w:rsidRPr="00BC3D55" w:rsidRDefault="00290C25" w:rsidP="00290C25">
      <w:pPr>
        <w:spacing w:after="0" w:line="276" w:lineRule="auto"/>
        <w:rPr>
          <w:rFonts w:ascii="Times New Roman" w:eastAsia="宋体" w:hAnsi="Times New Roman" w:cs="Times New Roman"/>
          <w:i w:val="0"/>
          <w:iCs w:val="0"/>
        </w:rPr>
      </w:pPr>
      <w:r w:rsidRPr="00BC3D55">
        <w:rPr>
          <w:rFonts w:ascii="Times New Roman" w:eastAsia="宋体" w:hAnsi="Times New Roman" w:cs="Times New Roman"/>
          <w:i w:val="0"/>
          <w:iCs w:val="0"/>
        </w:rPr>
        <w:t>tqdm</w:t>
      </w:r>
    </w:p>
    <w:p w14:paraId="7783AC5A" w14:textId="6B100589" w:rsidR="00D52652" w:rsidRDefault="00751D1B">
      <w:pPr>
        <w:pStyle w:val="1"/>
      </w:pPr>
      <w:r>
        <w:rPr>
          <w:rFonts w:hint="eastAsia"/>
        </w:rPr>
        <w:t>四</w:t>
      </w:r>
      <w:r w:rsidR="00573571">
        <w:rPr>
          <w:rFonts w:hint="eastAsia"/>
        </w:rPr>
        <w:t>、实验步骤</w:t>
      </w:r>
    </w:p>
    <w:p w14:paraId="11780184" w14:textId="1C24564C" w:rsidR="00D52652" w:rsidRDefault="00573571">
      <w:pPr>
        <w:pStyle w:val="2"/>
      </w:pPr>
      <w:r>
        <w:rPr>
          <w:rFonts w:hint="eastAsia"/>
        </w:rPr>
        <w:t>1</w:t>
      </w:r>
      <w:r>
        <w:rPr>
          <w:rFonts w:hint="eastAsia"/>
        </w:rPr>
        <w:t>、</w:t>
      </w:r>
      <w:r w:rsidR="00F764ED">
        <w:rPr>
          <w:rFonts w:hint="eastAsia"/>
        </w:rPr>
        <w:t>搭建环境</w:t>
      </w:r>
    </w:p>
    <w:p w14:paraId="43DEF281" w14:textId="26AD8B4C" w:rsidR="00D52652" w:rsidRPr="006406C1" w:rsidRDefault="00F764ED">
      <w:pPr>
        <w:pStyle w:val="12"/>
        <w:numPr>
          <w:ilvl w:val="0"/>
          <w:numId w:val="2"/>
        </w:numPr>
        <w:rPr>
          <w:i w:val="0"/>
          <w:iCs w:val="0"/>
        </w:rPr>
      </w:pPr>
      <w:r w:rsidRPr="00F764ED">
        <w:rPr>
          <w:rFonts w:hint="eastAsia"/>
          <w:i w:val="0"/>
          <w:iCs w:val="0"/>
        </w:rPr>
        <w:t>安装</w:t>
      </w:r>
      <w:r w:rsidRPr="00F764ED">
        <w:rPr>
          <w:rFonts w:hint="eastAsia"/>
          <w:i w:val="0"/>
          <w:iCs w:val="0"/>
        </w:rPr>
        <w:t>Anaconda</w:t>
      </w:r>
      <w:r w:rsidRPr="00F764ED">
        <w:rPr>
          <w:rFonts w:hint="eastAsia"/>
          <w:i w:val="0"/>
          <w:iCs w:val="0"/>
        </w:rPr>
        <w:t>，新建虚拟环境</w:t>
      </w:r>
    </w:p>
    <w:p w14:paraId="5B0A18A0" w14:textId="6AC5B46E" w:rsidR="00D52652" w:rsidRDefault="00F764ED">
      <w:pPr>
        <w:pStyle w:val="12"/>
        <w:numPr>
          <w:ilvl w:val="0"/>
          <w:numId w:val="2"/>
        </w:numPr>
        <w:rPr>
          <w:i w:val="0"/>
          <w:iCs w:val="0"/>
        </w:rPr>
      </w:pPr>
      <w:r w:rsidRPr="00F764ED">
        <w:rPr>
          <w:rFonts w:hint="eastAsia"/>
          <w:i w:val="0"/>
          <w:iCs w:val="0"/>
        </w:rPr>
        <w:t>安装所需的第三方库</w:t>
      </w:r>
    </w:p>
    <w:p w14:paraId="1AC23D7B" w14:textId="072BDEC4" w:rsidR="00F764ED" w:rsidRPr="00F764ED" w:rsidRDefault="00F764ED" w:rsidP="00F764ED">
      <w:pPr>
        <w:pStyle w:val="12"/>
        <w:rPr>
          <w:i w:val="0"/>
          <w:iCs w:val="0"/>
        </w:rPr>
      </w:pPr>
      <w:r>
        <w:rPr>
          <w:rFonts w:hint="eastAsia"/>
          <w:i w:val="0"/>
          <w:iCs w:val="0"/>
        </w:rPr>
        <w:t>例：</w:t>
      </w:r>
      <w:r w:rsidRPr="00BC3D55">
        <w:rPr>
          <w:rFonts w:ascii="Times New Roman" w:hAnsi="Times New Roman" w:cs="Times New Roman"/>
          <w:i w:val="0"/>
          <w:iCs w:val="0"/>
        </w:rPr>
        <w:t>pip install torch==0.4.0 torchvision==0.2.0</w:t>
      </w:r>
    </w:p>
    <w:p w14:paraId="49046C50" w14:textId="0CF47A08" w:rsidR="00D52652" w:rsidRDefault="00573571">
      <w:pPr>
        <w:pStyle w:val="2"/>
      </w:pPr>
      <w:r>
        <w:rPr>
          <w:rFonts w:hint="eastAsia"/>
        </w:rPr>
        <w:t>2</w:t>
      </w:r>
      <w:r>
        <w:rPr>
          <w:rFonts w:hint="eastAsia"/>
        </w:rPr>
        <w:t>、</w:t>
      </w:r>
      <w:r w:rsidR="00633526" w:rsidRPr="005B212E">
        <w:rPr>
          <w:rFonts w:ascii="宋体" w:eastAsia="宋体" w:hAnsi="宋体" w:hint="eastAsia"/>
          <w:sz w:val="21"/>
          <w:szCs w:val="21"/>
        </w:rPr>
        <w:t>补充</w:t>
      </w:r>
      <w:r w:rsidR="00633526" w:rsidRPr="005B212E">
        <w:rPr>
          <w:rFonts w:eastAsia="宋体" w:cs="Times New Roman"/>
          <w:sz w:val="21"/>
          <w:szCs w:val="21"/>
        </w:rPr>
        <w:t>trainer.py</w:t>
      </w:r>
      <w:r w:rsidR="00633526" w:rsidRPr="005B212E">
        <w:rPr>
          <w:rFonts w:ascii="宋体" w:eastAsia="宋体" w:hAnsi="宋体" w:hint="eastAsia"/>
          <w:sz w:val="21"/>
          <w:szCs w:val="21"/>
        </w:rPr>
        <w:t>里</w:t>
      </w:r>
      <w:r w:rsidR="00633526" w:rsidRPr="005B212E">
        <w:rPr>
          <w:rFonts w:eastAsia="宋体" w:cs="Times New Roman"/>
          <w:sz w:val="21"/>
          <w:szCs w:val="21"/>
        </w:rPr>
        <w:t>loss</w:t>
      </w:r>
      <w:r w:rsidR="00633526" w:rsidRPr="005B212E">
        <w:rPr>
          <w:rFonts w:ascii="宋体" w:eastAsia="宋体" w:hAnsi="宋体" w:hint="eastAsia"/>
          <w:sz w:val="21"/>
          <w:szCs w:val="21"/>
        </w:rPr>
        <w:t>计算的代码</w:t>
      </w:r>
    </w:p>
    <w:p w14:paraId="49BC06EA" w14:textId="0F56C6C0" w:rsidR="00D52652" w:rsidRPr="00BC3D55" w:rsidRDefault="00053C58">
      <w:pPr>
        <w:pStyle w:val="12"/>
        <w:numPr>
          <w:ilvl w:val="0"/>
          <w:numId w:val="3"/>
        </w:numPr>
        <w:rPr>
          <w:rFonts w:ascii="Times New Roman" w:hAnsi="Times New Roman" w:cs="Times New Roman"/>
          <w:i w:val="0"/>
          <w:iCs w:val="0"/>
        </w:rPr>
      </w:pPr>
      <w:r w:rsidRPr="00053C58">
        <w:rPr>
          <w:rFonts w:hint="eastAsia"/>
          <w:i w:val="0"/>
          <w:iCs w:val="0"/>
        </w:rPr>
        <w:t>调用</w:t>
      </w:r>
      <w:r w:rsidR="002C0721">
        <w:rPr>
          <w:rFonts w:ascii="Times New Roman" w:hAnsi="Times New Roman" w:cs="Times New Roman"/>
          <w:i w:val="0"/>
          <w:iCs w:val="0"/>
        </w:rPr>
        <w:t>pytorch</w:t>
      </w:r>
      <w:r w:rsidR="002C0721">
        <w:rPr>
          <w:rFonts w:ascii="Times New Roman" w:hAnsi="Times New Roman" w:cs="Times New Roman" w:hint="eastAsia"/>
          <w:i w:val="0"/>
          <w:iCs w:val="0"/>
        </w:rPr>
        <w:t>函数，</w:t>
      </w:r>
      <w:r w:rsidRPr="00053C58">
        <w:rPr>
          <w:rFonts w:hint="eastAsia"/>
          <w:i w:val="0"/>
          <w:iCs w:val="0"/>
        </w:rPr>
        <w:t>计算</w:t>
      </w:r>
      <w:r w:rsidRPr="00BC3D55">
        <w:rPr>
          <w:rFonts w:ascii="Times New Roman" w:hAnsi="Times New Roman" w:cs="Times New Roman"/>
          <w:i w:val="0"/>
          <w:iCs w:val="0"/>
        </w:rPr>
        <w:t>softmax loss (cross-entropy loss)</w:t>
      </w:r>
    </w:p>
    <w:p w14:paraId="51F326FC" w14:textId="0D3DDAEA" w:rsidR="00053C58" w:rsidRDefault="00053C58" w:rsidP="00053C58">
      <w:pPr>
        <w:pStyle w:val="12"/>
        <w:rPr>
          <w:i w:val="0"/>
          <w:iCs w:val="0"/>
        </w:rPr>
      </w:pPr>
      <w:r>
        <w:rPr>
          <w:rFonts w:ascii="宋体" w:eastAsia="宋体" w:hAnsi="宋体"/>
          <w:noProof/>
          <w:color w:val="000000" w:themeColor="text1"/>
          <w:sz w:val="21"/>
          <w:szCs w:val="21"/>
        </w:rPr>
        <w:drawing>
          <wp:inline distT="0" distB="0" distL="0" distR="0" wp14:anchorId="15C54BAB" wp14:editId="4CF49080">
            <wp:extent cx="5274310" cy="4235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4">
                      <a:extLst>
                        <a:ext uri="{28A0092B-C50C-407E-A947-70E740481C1C}">
                          <a14:useLocalDpi xmlns:a14="http://schemas.microsoft.com/office/drawing/2010/main" val="0"/>
                        </a:ext>
                      </a:extLst>
                    </a:blip>
                    <a:stretch>
                      <a:fillRect/>
                    </a:stretch>
                  </pic:blipFill>
                  <pic:spPr>
                    <a:xfrm>
                      <a:off x="0" y="0"/>
                      <a:ext cx="5274310" cy="423545"/>
                    </a:xfrm>
                    <a:prstGeom prst="rect">
                      <a:avLst/>
                    </a:prstGeom>
                  </pic:spPr>
                </pic:pic>
              </a:graphicData>
            </a:graphic>
          </wp:inline>
        </w:drawing>
      </w:r>
    </w:p>
    <w:p w14:paraId="1903FE47" w14:textId="2ED06636" w:rsidR="00053C58" w:rsidRPr="00BC3D55" w:rsidRDefault="00053C58" w:rsidP="00053C58">
      <w:pPr>
        <w:pStyle w:val="12"/>
        <w:rPr>
          <w:rFonts w:ascii="Times New Roman" w:hAnsi="Times New Roman" w:cs="Times New Roman"/>
          <w:i w:val="0"/>
          <w:iCs w:val="0"/>
          <w:color w:val="000000" w:themeColor="text1"/>
        </w:rPr>
      </w:pPr>
      <w:r w:rsidRPr="00C01E05">
        <w:rPr>
          <w:rFonts w:hint="eastAsia"/>
          <w:i w:val="0"/>
          <w:iCs w:val="0"/>
          <w:color w:val="000000" w:themeColor="text1"/>
        </w:rPr>
        <w:t>此程序中与</w:t>
      </w:r>
      <w:r w:rsidRPr="00BC3D55">
        <w:rPr>
          <w:rFonts w:ascii="Times New Roman" w:hAnsi="Times New Roman" w:cs="Times New Roman"/>
          <w:i w:val="0"/>
          <w:iCs w:val="0"/>
          <w:color w:val="000000" w:themeColor="text1"/>
        </w:rPr>
        <w:t>input</w:t>
      </w:r>
      <w:r w:rsidRPr="00C01E05">
        <w:rPr>
          <w:rFonts w:hint="eastAsia"/>
          <w:i w:val="0"/>
          <w:iCs w:val="0"/>
          <w:color w:val="000000" w:themeColor="text1"/>
        </w:rPr>
        <w:t>对应的变量为</w:t>
      </w:r>
      <w:r w:rsidRPr="00BC3D55">
        <w:rPr>
          <w:rFonts w:ascii="Times New Roman" w:hAnsi="Times New Roman" w:cs="Times New Roman"/>
          <w:color w:val="000000" w:themeColor="text1"/>
        </w:rPr>
        <w:t>logits</w:t>
      </w:r>
      <w:r w:rsidRPr="00C01E05">
        <w:rPr>
          <w:rFonts w:hint="eastAsia"/>
          <w:i w:val="0"/>
          <w:iCs w:val="0"/>
          <w:color w:val="000000" w:themeColor="text1"/>
        </w:rPr>
        <w:t>，与</w:t>
      </w:r>
      <w:r w:rsidRPr="00BC3D55">
        <w:rPr>
          <w:rFonts w:ascii="Times New Roman" w:hAnsi="Times New Roman" w:cs="Times New Roman"/>
          <w:i w:val="0"/>
          <w:iCs w:val="0"/>
          <w:color w:val="000000" w:themeColor="text1"/>
        </w:rPr>
        <w:t>target</w:t>
      </w:r>
      <w:r w:rsidRPr="00C01E05">
        <w:rPr>
          <w:rFonts w:hint="eastAsia"/>
          <w:i w:val="0"/>
          <w:iCs w:val="0"/>
          <w:color w:val="000000" w:themeColor="text1"/>
        </w:rPr>
        <w:t>对应的变量为</w:t>
      </w:r>
      <w:r w:rsidRPr="00BC3D55">
        <w:rPr>
          <w:rFonts w:ascii="Times New Roman" w:hAnsi="Times New Roman" w:cs="Times New Roman"/>
          <w:color w:val="000000" w:themeColor="text1"/>
        </w:rPr>
        <w:t>targets</w:t>
      </w:r>
    </w:p>
    <w:p w14:paraId="4D620E48" w14:textId="3E05ED21" w:rsidR="00D52652" w:rsidRPr="00C01E05" w:rsidRDefault="004F086B">
      <w:pPr>
        <w:pStyle w:val="12"/>
        <w:numPr>
          <w:ilvl w:val="0"/>
          <w:numId w:val="3"/>
        </w:numPr>
        <w:rPr>
          <w:i w:val="0"/>
          <w:iCs w:val="0"/>
          <w:color w:val="000000" w:themeColor="text1"/>
        </w:rPr>
      </w:pPr>
      <w:r w:rsidRPr="00C01E05">
        <w:rPr>
          <w:rFonts w:hint="eastAsia"/>
          <w:i w:val="0"/>
          <w:iCs w:val="0"/>
          <w:color w:val="000000" w:themeColor="text1"/>
        </w:rPr>
        <w:t>计算</w:t>
      </w:r>
      <w:r w:rsidRPr="00BC3D55">
        <w:rPr>
          <w:rFonts w:ascii="Times New Roman" w:hAnsi="Times New Roman" w:cs="Times New Roman"/>
          <w:i w:val="0"/>
          <w:iCs w:val="0"/>
          <w:color w:val="000000" w:themeColor="text1"/>
        </w:rPr>
        <w:t>cross-entropy loss</w:t>
      </w:r>
      <w:r w:rsidRPr="00C01E05">
        <w:rPr>
          <w:rFonts w:hint="eastAsia"/>
          <w:i w:val="0"/>
          <w:iCs w:val="0"/>
          <w:color w:val="000000" w:themeColor="text1"/>
        </w:rPr>
        <w:t>与</w:t>
      </w:r>
      <w:r w:rsidRPr="00BC3D55">
        <w:rPr>
          <w:rFonts w:ascii="Times New Roman" w:hAnsi="Times New Roman" w:cs="Times New Roman"/>
          <w:i w:val="0"/>
          <w:iCs w:val="0"/>
          <w:color w:val="000000" w:themeColor="text1"/>
        </w:rPr>
        <w:t>center loss</w:t>
      </w:r>
      <w:r w:rsidRPr="00C01E05">
        <w:rPr>
          <w:rFonts w:hint="eastAsia"/>
          <w:i w:val="0"/>
          <w:iCs w:val="0"/>
          <w:color w:val="000000" w:themeColor="text1"/>
        </w:rPr>
        <w:t>加权求和后总的损失函数。此程序中与加权系数</w:t>
      </w:r>
      <w:r w:rsidRPr="00BC3D55">
        <w:rPr>
          <w:rFonts w:ascii="Times New Roman" w:hAnsi="Times New Roman" w:cs="Times New Roman"/>
          <w:i w:val="0"/>
          <w:iCs w:val="0"/>
          <w:color w:val="000000" w:themeColor="text1"/>
        </w:rPr>
        <w:t>λ</w:t>
      </w:r>
      <w:r w:rsidRPr="00C01E05">
        <w:rPr>
          <w:rFonts w:hint="eastAsia"/>
          <w:i w:val="0"/>
          <w:iCs w:val="0"/>
          <w:color w:val="000000" w:themeColor="text1"/>
        </w:rPr>
        <w:t>对应的变量为</w:t>
      </w:r>
      <w:r w:rsidRPr="00BC3D55">
        <w:rPr>
          <w:rFonts w:ascii="Times New Roman" w:hAnsi="Times New Roman" w:cs="Times New Roman"/>
          <w:color w:val="000000" w:themeColor="text1"/>
        </w:rPr>
        <w:t>self.lamda</w:t>
      </w:r>
    </w:p>
    <w:p w14:paraId="45CAC0BD" w14:textId="7D80434E" w:rsidR="00D52652" w:rsidRDefault="00573571">
      <w:pPr>
        <w:pStyle w:val="2"/>
      </w:pPr>
      <w:r>
        <w:rPr>
          <w:rFonts w:hint="eastAsia"/>
        </w:rPr>
        <w:t>3</w:t>
      </w:r>
      <w:r>
        <w:rPr>
          <w:rFonts w:hint="eastAsia"/>
        </w:rPr>
        <w:t>、</w:t>
      </w:r>
      <w:r w:rsidR="00C22B06">
        <w:rPr>
          <w:rFonts w:hint="eastAsia"/>
        </w:rPr>
        <w:t>训练模型</w:t>
      </w:r>
    </w:p>
    <w:p w14:paraId="0E50F1AC" w14:textId="1A3A916B" w:rsidR="00D52652" w:rsidRDefault="00C22B06">
      <w:pPr>
        <w:pStyle w:val="12"/>
        <w:numPr>
          <w:ilvl w:val="0"/>
          <w:numId w:val="4"/>
        </w:numPr>
        <w:rPr>
          <w:i w:val="0"/>
          <w:iCs w:val="0"/>
        </w:rPr>
      </w:pPr>
      <w:r w:rsidRPr="00C22B06">
        <w:rPr>
          <w:rFonts w:hint="eastAsia"/>
          <w:i w:val="0"/>
          <w:iCs w:val="0"/>
        </w:rPr>
        <w:t>运行</w:t>
      </w:r>
      <w:r w:rsidRPr="00BC3D55">
        <w:rPr>
          <w:rFonts w:ascii="Times New Roman" w:hAnsi="Times New Roman" w:cs="Times New Roman"/>
          <w:i w:val="0"/>
          <w:iCs w:val="0"/>
        </w:rPr>
        <w:t>main.py</w:t>
      </w:r>
      <w:r w:rsidRPr="00C22B06">
        <w:rPr>
          <w:rFonts w:hint="eastAsia"/>
          <w:i w:val="0"/>
          <w:iCs w:val="0"/>
        </w:rPr>
        <w:t>来训练模型</w:t>
      </w:r>
    </w:p>
    <w:p w14:paraId="53E97FC0" w14:textId="51D0C7B2" w:rsidR="00C22B06" w:rsidRPr="00BC3D55" w:rsidRDefault="00C22B06" w:rsidP="00C22B06">
      <w:pPr>
        <w:pStyle w:val="12"/>
        <w:rPr>
          <w:rFonts w:ascii="Times New Roman" w:eastAsia="宋体" w:hAnsi="Times New Roman" w:cs="Times New Roman"/>
          <w:i w:val="0"/>
          <w:iCs w:val="0"/>
          <w:color w:val="000000" w:themeColor="text1"/>
          <w:sz w:val="21"/>
          <w:szCs w:val="21"/>
          <w:bdr w:val="none" w:sz="0" w:space="0" w:color="auto" w:frame="1"/>
        </w:rPr>
      </w:pPr>
      <w:r w:rsidRPr="00BC3D55">
        <w:rPr>
          <w:rFonts w:ascii="Times New Roman" w:eastAsia="宋体" w:hAnsi="Times New Roman" w:cs="Times New Roman"/>
          <w:i w:val="0"/>
          <w:iCs w:val="0"/>
          <w:color w:val="000000" w:themeColor="text1"/>
          <w:sz w:val="21"/>
          <w:szCs w:val="21"/>
          <w:bdr w:val="none" w:sz="0" w:space="0" w:color="auto" w:frame="1"/>
        </w:rPr>
        <w:t>python main.py --arch resnet18 --batch_size 64 --epochs 50</w:t>
      </w:r>
    </w:p>
    <w:p w14:paraId="5189D4CD" w14:textId="7872F804" w:rsidR="00C22B06" w:rsidRPr="00C22B06" w:rsidRDefault="00C22B06" w:rsidP="00C22B06">
      <w:pPr>
        <w:pStyle w:val="12"/>
        <w:rPr>
          <w:i w:val="0"/>
          <w:iCs w:val="0"/>
        </w:rPr>
      </w:pPr>
      <w:r w:rsidRPr="00C22B06">
        <w:rPr>
          <w:rFonts w:hint="eastAsia"/>
          <w:i w:val="0"/>
          <w:iCs w:val="0"/>
        </w:rPr>
        <w:t>该命令会自动完成</w:t>
      </w:r>
      <w:r w:rsidRPr="00BC3D55">
        <w:rPr>
          <w:rFonts w:ascii="Times New Roman" w:hAnsi="Times New Roman" w:cs="Times New Roman"/>
          <w:i w:val="0"/>
          <w:iCs w:val="0"/>
        </w:rPr>
        <w:t>LFW</w:t>
      </w:r>
      <w:r w:rsidRPr="00C22B06">
        <w:rPr>
          <w:rFonts w:hint="eastAsia"/>
          <w:i w:val="0"/>
          <w:iCs w:val="0"/>
        </w:rPr>
        <w:t>数据集下载、模型训练、模型验证等操作</w:t>
      </w:r>
      <w:r>
        <w:rPr>
          <w:rFonts w:hint="eastAsia"/>
          <w:i w:val="0"/>
          <w:iCs w:val="0"/>
        </w:rPr>
        <w:t>。</w:t>
      </w:r>
    </w:p>
    <w:p w14:paraId="5254133F" w14:textId="7F9F603A" w:rsidR="00D52652" w:rsidRDefault="00573571">
      <w:pPr>
        <w:pStyle w:val="2"/>
      </w:pPr>
      <w:r>
        <w:rPr>
          <w:rFonts w:hint="eastAsia"/>
        </w:rPr>
        <w:t>4</w:t>
      </w:r>
      <w:r>
        <w:rPr>
          <w:rFonts w:hint="eastAsia"/>
        </w:rPr>
        <w:t>、</w:t>
      </w:r>
      <w:r w:rsidR="00C01E05">
        <w:rPr>
          <w:rFonts w:hint="eastAsia"/>
        </w:rPr>
        <w:t>人脸验证</w:t>
      </w:r>
    </w:p>
    <w:p w14:paraId="7E7347D3" w14:textId="12A757E3" w:rsidR="00D52652" w:rsidRDefault="00C01E05">
      <w:pPr>
        <w:pStyle w:val="12"/>
        <w:numPr>
          <w:ilvl w:val="0"/>
          <w:numId w:val="3"/>
        </w:numPr>
        <w:rPr>
          <w:i w:val="0"/>
          <w:iCs w:val="0"/>
        </w:rPr>
      </w:pPr>
      <w:r w:rsidRPr="00C01E05">
        <w:rPr>
          <w:rFonts w:hint="eastAsia"/>
          <w:i w:val="0"/>
          <w:iCs w:val="0"/>
        </w:rPr>
        <w:t>用训练好的模型做人脸验证。对于</w:t>
      </w:r>
      <w:r w:rsidRPr="00BC3D55">
        <w:rPr>
          <w:rFonts w:ascii="Times New Roman" w:hAnsi="Times New Roman" w:cs="Times New Roman"/>
          <w:i w:val="0"/>
          <w:iCs w:val="0"/>
        </w:rPr>
        <w:t>images</w:t>
      </w:r>
      <w:r w:rsidRPr="00C01E05">
        <w:rPr>
          <w:rFonts w:hint="eastAsia"/>
          <w:i w:val="0"/>
          <w:iCs w:val="0"/>
        </w:rPr>
        <w:t>文件夹中给定的四张人脸图像，计算其两两之间的特征向量的距离。</w:t>
      </w:r>
    </w:p>
    <w:p w14:paraId="20BF0CA8" w14:textId="77777777" w:rsidR="00C01E05" w:rsidRPr="00BC3D55" w:rsidRDefault="00C01E05" w:rsidP="00C01E05">
      <w:pPr>
        <w:pStyle w:val="12"/>
        <w:rPr>
          <w:rFonts w:ascii="Times New Roman" w:hAnsi="Times New Roman" w:cs="Times New Roman"/>
          <w:i w:val="0"/>
          <w:iCs w:val="0"/>
        </w:rPr>
      </w:pPr>
      <w:r w:rsidRPr="00BC3D55">
        <w:rPr>
          <w:rFonts w:ascii="Times New Roman" w:hAnsi="Times New Roman" w:cs="Times New Roman"/>
          <w:i w:val="0"/>
          <w:iCs w:val="0"/>
        </w:rPr>
        <w:t>python main.py --verify-model logs/models/epoch_50.pth.tar --verify-images images/Taylor1.jpg, images/Taylor2.jpg</w:t>
      </w:r>
    </w:p>
    <w:p w14:paraId="38E351F8" w14:textId="5C555455" w:rsidR="00C01E05" w:rsidRPr="006406C1" w:rsidRDefault="00C01E05" w:rsidP="00C01E05">
      <w:pPr>
        <w:pStyle w:val="12"/>
        <w:rPr>
          <w:i w:val="0"/>
          <w:iCs w:val="0"/>
        </w:rPr>
      </w:pPr>
      <w:r w:rsidRPr="00C01E05">
        <w:rPr>
          <w:rFonts w:hint="eastAsia"/>
          <w:i w:val="0"/>
          <w:iCs w:val="0"/>
        </w:rPr>
        <w:t>运行该指令会输出两张图片特征之间的</w:t>
      </w:r>
      <w:r w:rsidRPr="00BC3D55">
        <w:rPr>
          <w:rFonts w:ascii="Times New Roman" w:hAnsi="Times New Roman" w:cs="Times New Roman"/>
          <w:i w:val="0"/>
          <w:iCs w:val="0"/>
        </w:rPr>
        <w:t>distance</w:t>
      </w:r>
      <w:r w:rsidRPr="00C01E05">
        <w:rPr>
          <w:rFonts w:hint="eastAsia"/>
          <w:i w:val="0"/>
          <w:iCs w:val="0"/>
        </w:rPr>
        <w:t>。</w:t>
      </w:r>
    </w:p>
    <w:p w14:paraId="27977818" w14:textId="260085E1" w:rsidR="00D52652" w:rsidRDefault="00573571">
      <w:pPr>
        <w:pStyle w:val="2"/>
      </w:pPr>
      <w:r>
        <w:rPr>
          <w:rFonts w:hint="eastAsia"/>
        </w:rPr>
        <w:t>5</w:t>
      </w:r>
      <w:r>
        <w:rPr>
          <w:rFonts w:hint="eastAsia"/>
        </w:rPr>
        <w:t>、</w:t>
      </w:r>
      <w:r w:rsidR="00576F44">
        <w:rPr>
          <w:rFonts w:hint="eastAsia"/>
        </w:rPr>
        <w:t>调整参数</w:t>
      </w:r>
    </w:p>
    <w:p w14:paraId="78E6EFBB" w14:textId="16E0E9AD" w:rsidR="00D52652" w:rsidRPr="006406C1" w:rsidRDefault="00576F44">
      <w:pPr>
        <w:pStyle w:val="12"/>
        <w:numPr>
          <w:ilvl w:val="0"/>
          <w:numId w:val="3"/>
        </w:numPr>
        <w:rPr>
          <w:i w:val="0"/>
          <w:iCs w:val="0"/>
        </w:rPr>
      </w:pPr>
      <w:r w:rsidRPr="00576F44">
        <w:rPr>
          <w:rFonts w:hint="eastAsia"/>
          <w:i w:val="0"/>
          <w:iCs w:val="0"/>
        </w:rPr>
        <w:t>尝试改变</w:t>
      </w:r>
      <w:r w:rsidRPr="0077230D">
        <w:rPr>
          <w:rFonts w:ascii="Times New Roman" w:hAnsi="Times New Roman" w:cs="Times New Roman"/>
          <w:i w:val="0"/>
          <w:iCs w:val="0"/>
        </w:rPr>
        <w:t>main.py</w:t>
      </w:r>
      <w:r w:rsidRPr="00576F44">
        <w:rPr>
          <w:rFonts w:hint="eastAsia"/>
          <w:i w:val="0"/>
          <w:iCs w:val="0"/>
        </w:rPr>
        <w:t>中的训练参数，如</w:t>
      </w:r>
      <w:r w:rsidRPr="0077230D">
        <w:rPr>
          <w:rFonts w:ascii="Times New Roman" w:hAnsi="Times New Roman" w:cs="Times New Roman"/>
          <w:i w:val="0"/>
          <w:iCs w:val="0"/>
        </w:rPr>
        <w:t>batch size</w:t>
      </w:r>
      <w:r w:rsidRPr="00576F44">
        <w:rPr>
          <w:rFonts w:hint="eastAsia"/>
          <w:i w:val="0"/>
          <w:iCs w:val="0"/>
        </w:rPr>
        <w:t>、</w:t>
      </w:r>
      <w:r w:rsidRPr="0077230D">
        <w:rPr>
          <w:rFonts w:ascii="Times New Roman" w:hAnsi="Times New Roman" w:cs="Times New Roman"/>
          <w:i w:val="0"/>
          <w:iCs w:val="0"/>
        </w:rPr>
        <w:t>epochs</w:t>
      </w:r>
      <w:r w:rsidRPr="00576F44">
        <w:rPr>
          <w:rFonts w:hint="eastAsia"/>
          <w:i w:val="0"/>
          <w:iCs w:val="0"/>
        </w:rPr>
        <w:t>等，观察模型性能的变化。</w:t>
      </w:r>
    </w:p>
    <w:p w14:paraId="4E87CFEB" w14:textId="0D226C0E" w:rsidR="00D52652" w:rsidRDefault="00751D1B">
      <w:pPr>
        <w:pStyle w:val="1"/>
      </w:pPr>
      <w:r>
        <w:rPr>
          <w:rFonts w:hint="eastAsia"/>
        </w:rPr>
        <w:lastRenderedPageBreak/>
        <w:t>五</w:t>
      </w:r>
      <w:r w:rsidR="00573571">
        <w:rPr>
          <w:rFonts w:hint="eastAsia"/>
        </w:rPr>
        <w:t>、参考文献</w:t>
      </w:r>
    </w:p>
    <w:p w14:paraId="044068CA" w14:textId="5B880372" w:rsidR="00D52652" w:rsidRPr="00576F44" w:rsidRDefault="00576F44" w:rsidP="00576F44">
      <w:pPr>
        <w:jc w:val="both"/>
        <w:rPr>
          <w:rFonts w:ascii="Times New Roman" w:eastAsia="宋体" w:hAnsi="Times New Roman" w:cs="Times New Roman"/>
          <w:i w:val="0"/>
          <w:iCs w:val="0"/>
          <w:color w:val="000000" w:themeColor="text1"/>
        </w:rPr>
      </w:pPr>
      <w:r w:rsidRPr="00576F44">
        <w:rPr>
          <w:rFonts w:ascii="Times New Roman" w:hAnsi="Times New Roman" w:cs="Times New Roman"/>
          <w:i w:val="0"/>
          <w:iCs w:val="0"/>
          <w:color w:val="000000" w:themeColor="text1"/>
          <w:shd w:val="clear" w:color="auto" w:fill="FFFFFF"/>
        </w:rPr>
        <w:t>Wen Y, Zhang K, Li Z, et al. A discriminative feature learning approach for deep face recognition[C]//European conference on computer vision. Springer, Cham, 2016: 499-515.</w:t>
      </w:r>
    </w:p>
    <w:sectPr w:rsidR="00D52652" w:rsidRPr="00576F4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473D0" w14:textId="77777777" w:rsidR="004C7D7C" w:rsidRDefault="004C7D7C" w:rsidP="006406C1">
      <w:pPr>
        <w:spacing w:after="0" w:line="240" w:lineRule="auto"/>
      </w:pPr>
      <w:r>
        <w:separator/>
      </w:r>
    </w:p>
  </w:endnote>
  <w:endnote w:type="continuationSeparator" w:id="0">
    <w:p w14:paraId="54CBF882" w14:textId="77777777" w:rsidR="004C7D7C" w:rsidRDefault="004C7D7C" w:rsidP="00640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E9AC4" w14:textId="77777777" w:rsidR="004C7D7C" w:rsidRDefault="004C7D7C" w:rsidP="006406C1">
      <w:pPr>
        <w:spacing w:after="0" w:line="240" w:lineRule="auto"/>
      </w:pPr>
      <w:r>
        <w:separator/>
      </w:r>
    </w:p>
  </w:footnote>
  <w:footnote w:type="continuationSeparator" w:id="0">
    <w:p w14:paraId="67AEE81C" w14:textId="77777777" w:rsidR="004C7D7C" w:rsidRDefault="004C7D7C" w:rsidP="00640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244D3"/>
    <w:multiLevelType w:val="multilevel"/>
    <w:tmpl w:val="22F244D3"/>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2A3C6C58"/>
    <w:multiLevelType w:val="multilevel"/>
    <w:tmpl w:val="2A3C6C5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352D3498"/>
    <w:multiLevelType w:val="multilevel"/>
    <w:tmpl w:val="352D349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45C7266C"/>
    <w:multiLevelType w:val="multilevel"/>
    <w:tmpl w:val="45C7266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4C826337"/>
    <w:multiLevelType w:val="multilevel"/>
    <w:tmpl w:val="4C826337"/>
    <w:lvl w:ilvl="0">
      <w:start w:val="1"/>
      <w:numFmt w:val="decimal"/>
      <w:lvlText w:val="[%1]"/>
      <w:lvlJc w:val="left"/>
      <w:pPr>
        <w:ind w:left="720" w:hanging="360"/>
      </w:pPr>
      <w:rPr>
        <w:rFonts w:hint="eastAsia"/>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1654529908">
    <w:abstractNumId w:val="3"/>
  </w:num>
  <w:num w:numId="2" w16cid:durableId="317350422">
    <w:abstractNumId w:val="0"/>
  </w:num>
  <w:num w:numId="3" w16cid:durableId="655689067">
    <w:abstractNumId w:val="2"/>
  </w:num>
  <w:num w:numId="4" w16cid:durableId="1091782491">
    <w:abstractNumId w:val="1"/>
  </w:num>
  <w:num w:numId="5" w16cid:durableId="133839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F0737"/>
    <w:rsid w:val="00001E16"/>
    <w:rsid w:val="00003054"/>
    <w:rsid w:val="00006EDC"/>
    <w:rsid w:val="000254EB"/>
    <w:rsid w:val="00027CD7"/>
    <w:rsid w:val="00053C58"/>
    <w:rsid w:val="00063E52"/>
    <w:rsid w:val="00081570"/>
    <w:rsid w:val="0008765B"/>
    <w:rsid w:val="000C005D"/>
    <w:rsid w:val="000F3C0A"/>
    <w:rsid w:val="001011BA"/>
    <w:rsid w:val="00101323"/>
    <w:rsid w:val="001358DE"/>
    <w:rsid w:val="0019319A"/>
    <w:rsid w:val="001A1316"/>
    <w:rsid w:val="001A21EF"/>
    <w:rsid w:val="001A363A"/>
    <w:rsid w:val="001C40A2"/>
    <w:rsid w:val="001D62C0"/>
    <w:rsid w:val="00222186"/>
    <w:rsid w:val="00224EF4"/>
    <w:rsid w:val="002664CC"/>
    <w:rsid w:val="002730D0"/>
    <w:rsid w:val="00276C70"/>
    <w:rsid w:val="00282856"/>
    <w:rsid w:val="00290C25"/>
    <w:rsid w:val="002A6C81"/>
    <w:rsid w:val="002B3637"/>
    <w:rsid w:val="002C0721"/>
    <w:rsid w:val="002C4C37"/>
    <w:rsid w:val="002E023C"/>
    <w:rsid w:val="002F7B11"/>
    <w:rsid w:val="003113AB"/>
    <w:rsid w:val="00343C1F"/>
    <w:rsid w:val="00353A19"/>
    <w:rsid w:val="003719B4"/>
    <w:rsid w:val="003910B7"/>
    <w:rsid w:val="003939DE"/>
    <w:rsid w:val="00395B9F"/>
    <w:rsid w:val="003B0ECF"/>
    <w:rsid w:val="003C2DE5"/>
    <w:rsid w:val="003E01D9"/>
    <w:rsid w:val="004013B0"/>
    <w:rsid w:val="00452851"/>
    <w:rsid w:val="00452966"/>
    <w:rsid w:val="004567E2"/>
    <w:rsid w:val="00480D18"/>
    <w:rsid w:val="00494E76"/>
    <w:rsid w:val="00496181"/>
    <w:rsid w:val="004B0F07"/>
    <w:rsid w:val="004C3FF3"/>
    <w:rsid w:val="004C7D7C"/>
    <w:rsid w:val="004D06EC"/>
    <w:rsid w:val="004F086B"/>
    <w:rsid w:val="00500E21"/>
    <w:rsid w:val="00502BDB"/>
    <w:rsid w:val="00521A0A"/>
    <w:rsid w:val="00526C77"/>
    <w:rsid w:val="00547B1F"/>
    <w:rsid w:val="00550566"/>
    <w:rsid w:val="00550950"/>
    <w:rsid w:val="005574D3"/>
    <w:rsid w:val="00566D0A"/>
    <w:rsid w:val="00573571"/>
    <w:rsid w:val="00576F44"/>
    <w:rsid w:val="00596CB6"/>
    <w:rsid w:val="005A7C26"/>
    <w:rsid w:val="005B02D5"/>
    <w:rsid w:val="005D49A7"/>
    <w:rsid w:val="005D4B0D"/>
    <w:rsid w:val="005D6EE7"/>
    <w:rsid w:val="005F2E1F"/>
    <w:rsid w:val="0061204A"/>
    <w:rsid w:val="00616896"/>
    <w:rsid w:val="00621793"/>
    <w:rsid w:val="00633526"/>
    <w:rsid w:val="00640452"/>
    <w:rsid w:val="006406C1"/>
    <w:rsid w:val="006440C6"/>
    <w:rsid w:val="00675F0A"/>
    <w:rsid w:val="006B1B31"/>
    <w:rsid w:val="006C0310"/>
    <w:rsid w:val="00737A4D"/>
    <w:rsid w:val="00751D1B"/>
    <w:rsid w:val="007566FE"/>
    <w:rsid w:val="0077230D"/>
    <w:rsid w:val="00785538"/>
    <w:rsid w:val="007A667F"/>
    <w:rsid w:val="007B2E7A"/>
    <w:rsid w:val="007D6C5B"/>
    <w:rsid w:val="00807BDE"/>
    <w:rsid w:val="00830262"/>
    <w:rsid w:val="00840A66"/>
    <w:rsid w:val="00857267"/>
    <w:rsid w:val="008732F5"/>
    <w:rsid w:val="008A08D4"/>
    <w:rsid w:val="008B165C"/>
    <w:rsid w:val="008D5672"/>
    <w:rsid w:val="00910185"/>
    <w:rsid w:val="00925C82"/>
    <w:rsid w:val="0094095A"/>
    <w:rsid w:val="00994471"/>
    <w:rsid w:val="009978E7"/>
    <w:rsid w:val="009C13E7"/>
    <w:rsid w:val="00A53557"/>
    <w:rsid w:val="00A9153F"/>
    <w:rsid w:val="00A92BEE"/>
    <w:rsid w:val="00AA0CF0"/>
    <w:rsid w:val="00AB5536"/>
    <w:rsid w:val="00AC6A63"/>
    <w:rsid w:val="00AD7F0B"/>
    <w:rsid w:val="00AF460C"/>
    <w:rsid w:val="00B34D63"/>
    <w:rsid w:val="00B50E03"/>
    <w:rsid w:val="00B6008A"/>
    <w:rsid w:val="00B87238"/>
    <w:rsid w:val="00B87FD2"/>
    <w:rsid w:val="00BC3D55"/>
    <w:rsid w:val="00BC40D0"/>
    <w:rsid w:val="00BF0737"/>
    <w:rsid w:val="00BF1F3A"/>
    <w:rsid w:val="00C01E05"/>
    <w:rsid w:val="00C103A0"/>
    <w:rsid w:val="00C133E8"/>
    <w:rsid w:val="00C22B06"/>
    <w:rsid w:val="00C4063B"/>
    <w:rsid w:val="00CA43C2"/>
    <w:rsid w:val="00CD456B"/>
    <w:rsid w:val="00D02678"/>
    <w:rsid w:val="00D027F9"/>
    <w:rsid w:val="00D1008F"/>
    <w:rsid w:val="00D13A57"/>
    <w:rsid w:val="00D32D1C"/>
    <w:rsid w:val="00D34A57"/>
    <w:rsid w:val="00D52652"/>
    <w:rsid w:val="00D60C63"/>
    <w:rsid w:val="00D664B4"/>
    <w:rsid w:val="00DB7A82"/>
    <w:rsid w:val="00DD45F4"/>
    <w:rsid w:val="00DF5093"/>
    <w:rsid w:val="00E04242"/>
    <w:rsid w:val="00E10E25"/>
    <w:rsid w:val="00E23468"/>
    <w:rsid w:val="00E43211"/>
    <w:rsid w:val="00E5133D"/>
    <w:rsid w:val="00E81FEA"/>
    <w:rsid w:val="00EA2198"/>
    <w:rsid w:val="00EF5D1F"/>
    <w:rsid w:val="00F21A2E"/>
    <w:rsid w:val="00F45567"/>
    <w:rsid w:val="00F5633F"/>
    <w:rsid w:val="00F764ED"/>
    <w:rsid w:val="00F80B9B"/>
    <w:rsid w:val="00F869E0"/>
    <w:rsid w:val="00F91825"/>
    <w:rsid w:val="00FB04CC"/>
    <w:rsid w:val="00FD346C"/>
    <w:rsid w:val="18B80A14"/>
    <w:rsid w:val="38A36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9DA1C"/>
  <w15:docId w15:val="{1A84B76B-B227-4B57-A429-40713B72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88" w:lineRule="auto"/>
    </w:pPr>
    <w:rPr>
      <w:i/>
      <w:iCs/>
    </w:rPr>
  </w:style>
  <w:style w:type="paragraph" w:styleId="1">
    <w:name w:val="heading 1"/>
    <w:basedOn w:val="a"/>
    <w:next w:val="a"/>
    <w:link w:val="10"/>
    <w:uiPriority w:val="9"/>
    <w:qFormat/>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2">
    <w:name w:val="heading 2"/>
    <w:basedOn w:val="a"/>
    <w:next w:val="a"/>
    <w:link w:val="20"/>
    <w:uiPriority w:val="9"/>
    <w:unhideWhenUsed/>
    <w:qFormat/>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3">
    <w:name w:val="heading 3"/>
    <w:basedOn w:val="a"/>
    <w:next w:val="a"/>
    <w:link w:val="30"/>
    <w:uiPriority w:val="9"/>
    <w:unhideWhenUsed/>
    <w:qFormat/>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4">
    <w:name w:val="heading 4"/>
    <w:basedOn w:val="a"/>
    <w:next w:val="a"/>
    <w:link w:val="40"/>
    <w:uiPriority w:val="9"/>
    <w:unhideWhenUsed/>
    <w:qFormat/>
    <w:pPr>
      <w:keepNext/>
      <w:keepLines/>
      <w:spacing w:before="200" w:after="0"/>
      <w:outlineLvl w:val="3"/>
    </w:pPr>
    <w:rPr>
      <w:rFonts w:asciiTheme="majorHAnsi" w:eastAsiaTheme="majorEastAsia" w:hAnsiTheme="majorHAnsi" w:cstheme="majorBidi"/>
      <w:b/>
      <w:bCs/>
      <w:i w:val="0"/>
      <w:iCs w:val="0"/>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line="240" w:lineRule="auto"/>
    </w:pPr>
    <w:rPr>
      <w:b/>
      <w:bCs/>
      <w:color w:val="4F81BD" w:themeColor="accent1"/>
      <w:sz w:val="18"/>
      <w:szCs w:val="18"/>
    </w:rPr>
  </w:style>
  <w:style w:type="paragraph" w:styleId="a4">
    <w:name w:val="Balloon Text"/>
    <w:basedOn w:val="a"/>
    <w:link w:val="a5"/>
    <w:uiPriority w:val="99"/>
    <w:unhideWhenUsed/>
    <w:pPr>
      <w:spacing w:after="0" w:line="240" w:lineRule="auto"/>
    </w:pPr>
    <w:rPr>
      <w:rFonts w:ascii="Tahoma" w:hAnsi="Tahoma" w:cs="Tahoma"/>
      <w:sz w:val="16"/>
      <w:szCs w:val="16"/>
    </w:rPr>
  </w:style>
  <w:style w:type="paragraph" w:styleId="a6">
    <w:name w:val="footer"/>
    <w:basedOn w:val="a"/>
    <w:link w:val="a7"/>
    <w:uiPriority w:val="99"/>
    <w:unhideWhenUsed/>
    <w:qFormat/>
    <w:pPr>
      <w:tabs>
        <w:tab w:val="center" w:pos="4320"/>
        <w:tab w:val="right" w:pos="8640"/>
      </w:tabs>
      <w:spacing w:after="0" w:line="240" w:lineRule="auto"/>
    </w:pPr>
  </w:style>
  <w:style w:type="paragraph" w:styleId="a8">
    <w:name w:val="header"/>
    <w:basedOn w:val="a"/>
    <w:link w:val="a9"/>
    <w:uiPriority w:val="99"/>
    <w:unhideWhenUsed/>
    <w:pPr>
      <w:tabs>
        <w:tab w:val="center" w:pos="4320"/>
        <w:tab w:val="right" w:pos="8640"/>
      </w:tabs>
      <w:spacing w:after="0" w:line="240" w:lineRule="auto"/>
    </w:pPr>
  </w:style>
  <w:style w:type="paragraph" w:styleId="aa">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ab">
    <w:name w:val="Title"/>
    <w:basedOn w:val="a"/>
    <w:next w:val="a"/>
    <w:link w:val="ac"/>
    <w:uiPriority w:val="10"/>
    <w:qFormat/>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styleId="ad">
    <w:name w:val="Strong"/>
    <w:uiPriority w:val="22"/>
    <w:qFormat/>
    <w:rPr>
      <w:b/>
      <w:bCs/>
      <w:spacing w:val="0"/>
    </w:rPr>
  </w:style>
  <w:style w:type="character" w:styleId="ae">
    <w:name w:val="FollowedHyperlink"/>
    <w:basedOn w:val="a0"/>
    <w:uiPriority w:val="99"/>
    <w:unhideWhenUsed/>
    <w:qFormat/>
    <w:rPr>
      <w:color w:val="800080" w:themeColor="followedHyperlink"/>
      <w:u w:val="single"/>
    </w:rPr>
  </w:style>
  <w:style w:type="character" w:styleId="af">
    <w:name w:val="Hyperlink"/>
    <w:basedOn w:val="a0"/>
    <w:uiPriority w:val="99"/>
    <w:unhideWhenUsed/>
    <w:rPr>
      <w:color w:val="0000FF" w:themeColor="hyperlink"/>
      <w:u w:val="single"/>
    </w:rPr>
  </w:style>
  <w:style w:type="character" w:customStyle="1" w:styleId="10">
    <w:name w:val="标题 1 字符"/>
    <w:basedOn w:val="a0"/>
    <w:link w:val="1"/>
    <w:uiPriority w:val="9"/>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20">
    <w:name w:val="标题 2 字符"/>
    <w:basedOn w:val="a0"/>
    <w:link w:val="2"/>
    <w:uiPriority w:val="9"/>
    <w:qFormat/>
    <w:rPr>
      <w:rFonts w:asciiTheme="majorHAnsi" w:eastAsiaTheme="majorEastAsia" w:hAnsiTheme="majorHAnsi" w:cstheme="majorBidi"/>
      <w:b/>
      <w:bCs/>
      <w:i/>
      <w:iCs/>
      <w:color w:val="943634" w:themeColor="accent2" w:themeShade="BF"/>
    </w:rPr>
  </w:style>
  <w:style w:type="character" w:customStyle="1" w:styleId="30">
    <w:name w:val="标题 3 字符"/>
    <w:basedOn w:val="a0"/>
    <w:link w:val="3"/>
    <w:uiPriority w:val="9"/>
    <w:qFormat/>
    <w:rPr>
      <w:rFonts w:asciiTheme="majorHAnsi" w:eastAsiaTheme="majorEastAsia" w:hAnsiTheme="majorHAnsi" w:cstheme="majorBidi"/>
      <w:b/>
      <w:bCs/>
      <w:i/>
      <w:iCs/>
      <w:color w:val="943634" w:themeColor="accent2" w:themeShade="BF"/>
    </w:rPr>
  </w:style>
  <w:style w:type="character" w:customStyle="1" w:styleId="ac">
    <w:name w:val="标题 字符"/>
    <w:basedOn w:val="a0"/>
    <w:link w:val="ab"/>
    <w:uiPriority w:val="10"/>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customStyle="1" w:styleId="11">
    <w:name w:val="明显引用1"/>
    <w:basedOn w:val="a"/>
    <w:next w:val="a"/>
    <w:link w:val="Char"/>
    <w:uiPriority w:val="30"/>
    <w:qFormat/>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har">
    <w:name w:val="明显引用 Char"/>
    <w:basedOn w:val="a0"/>
    <w:link w:val="11"/>
    <w:uiPriority w:val="30"/>
    <w:qFormat/>
    <w:rPr>
      <w:rFonts w:asciiTheme="majorHAnsi" w:eastAsiaTheme="majorEastAsia" w:hAnsiTheme="majorHAnsi" w:cstheme="majorBidi"/>
      <w:b/>
      <w:bCs/>
      <w:i/>
      <w:iCs/>
      <w:color w:val="C0504D" w:themeColor="accent2"/>
      <w:sz w:val="20"/>
      <w:szCs w:val="20"/>
    </w:rPr>
  </w:style>
  <w:style w:type="character" w:customStyle="1" w:styleId="apple-converted-space">
    <w:name w:val="apple-converted-space"/>
    <w:basedOn w:val="a0"/>
    <w:qFormat/>
  </w:style>
  <w:style w:type="character" w:customStyle="1" w:styleId="pre">
    <w:name w:val="pre"/>
    <w:basedOn w:val="a0"/>
    <w:qFormat/>
  </w:style>
  <w:style w:type="paragraph" w:customStyle="1" w:styleId="first">
    <w:name w:val="first"/>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a"/>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5">
    <w:name w:val="批注框文本 字符"/>
    <w:basedOn w:val="a0"/>
    <w:link w:val="a4"/>
    <w:uiPriority w:val="99"/>
    <w:semiHidden/>
    <w:qFormat/>
    <w:rPr>
      <w:rFonts w:ascii="Tahoma" w:hAnsi="Tahoma" w:cs="Tahoma"/>
      <w:i/>
      <w:iCs/>
      <w:sz w:val="16"/>
      <w:szCs w:val="16"/>
    </w:rPr>
  </w:style>
  <w:style w:type="paragraph" w:customStyle="1" w:styleId="12">
    <w:name w:val="列表段落1"/>
    <w:basedOn w:val="a"/>
    <w:uiPriority w:val="34"/>
    <w:qFormat/>
    <w:pPr>
      <w:ind w:left="720"/>
      <w:contextualSpacing/>
    </w:pPr>
  </w:style>
  <w:style w:type="character" w:customStyle="1" w:styleId="a9">
    <w:name w:val="页眉 字符"/>
    <w:basedOn w:val="a0"/>
    <w:link w:val="a8"/>
    <w:uiPriority w:val="99"/>
    <w:qFormat/>
    <w:rPr>
      <w:i/>
      <w:iCs/>
      <w:sz w:val="20"/>
      <w:szCs w:val="20"/>
    </w:rPr>
  </w:style>
  <w:style w:type="character" w:customStyle="1" w:styleId="a7">
    <w:name w:val="页脚 字符"/>
    <w:basedOn w:val="a0"/>
    <w:link w:val="a6"/>
    <w:uiPriority w:val="99"/>
    <w:qFormat/>
    <w:rPr>
      <w:i/>
      <w:iCs/>
      <w:sz w:val="20"/>
      <w:szCs w:val="20"/>
    </w:rPr>
  </w:style>
  <w:style w:type="character" w:customStyle="1" w:styleId="40">
    <w:name w:val="标题 4 字符"/>
    <w:basedOn w:val="a0"/>
    <w:link w:val="4"/>
    <w:uiPriority w:val="9"/>
    <w:rPr>
      <w:rFonts w:asciiTheme="majorHAnsi" w:eastAsiaTheme="majorEastAsia" w:hAnsiTheme="majorHAnsi" w:cstheme="majorBidi"/>
      <w:b/>
      <w:bCs/>
      <w:color w:val="4F81BD" w:themeColor="accent1"/>
      <w:sz w:val="20"/>
      <w:szCs w:val="20"/>
    </w:rPr>
  </w:style>
  <w:style w:type="character" w:customStyle="1" w:styleId="13">
    <w:name w:val="占位符文本1"/>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56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dc:creator>
  <cp:lastModifiedBy>煜恒 杨</cp:lastModifiedBy>
  <cp:revision>128</cp:revision>
  <dcterms:created xsi:type="dcterms:W3CDTF">2014-02-22T01:52:00Z</dcterms:created>
  <dcterms:modified xsi:type="dcterms:W3CDTF">2023-12-20T01:07:00Z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2052-10.1.0.5552</vt:lpwstr>
  </property>
</Properties>
</file>