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7" w:line="240" w:lineRule="auto"/>
        <w:jc w:val="center"/>
      </w:pPr>
      <w:r>
        <w:rPr>
          <w:rFonts w:ascii="Arial" w:hAnsi="Arial"/>
          <w:b/>
          <w:color w:val="1A73E8"/>
          <w:sz w:val="31"/>
        </w:rPr>
        <w:t>HARIHARAN J</w:t>
      </w:r>
    </w:p>
    <w:p>
      <w:pPr>
        <w:spacing w:before="0" w:after="6" w:line="240" w:lineRule="auto"/>
        <w:jc w:val="center"/>
      </w:pPr>
      <w:r>
        <w:rPr>
          <w:rFonts w:ascii="Arial" w:hAnsi="Arial"/>
          <w:b w:val="0"/>
          <w:color w:val="202124"/>
          <w:sz w:val="16"/>
        </w:rPr>
        <w:t>Madurai, Tamil Nadu, India | +91-9500963476 | jhariharancse@gmail.com</w:t>
      </w:r>
    </w:p>
    <w:p>
      <w:pPr>
        <w:spacing w:before="0" w:after="6" w:line="240" w:lineRule="auto"/>
        <w:jc w:val="center"/>
      </w:pPr>
      <w:r>
        <w:rPr>
          <w:rFonts w:ascii="Arial" w:hAnsi="Arial"/>
          <w:b w:val="0"/>
          <w:color w:val="202124"/>
          <w:sz w:val="16"/>
        </w:rPr>
        <w:t>LinkedIn: www.linkedin.com/in/hariharan-j-2a909a290 | GitHub: github.com/Jhsoul69</w:t>
      </w:r>
    </w:p>
    <w:p>
      <w:pPr>
        <w:spacing w:before="0" w:after="6" w:line="240" w:lineRule="auto"/>
        <w:jc w:val="center"/>
      </w:pPr>
      <w:r>
        <w:rPr>
          <w:rFonts w:ascii="Arial" w:hAnsi="Arial"/>
          <w:b/>
          <w:color w:val="202124"/>
          <w:sz w:val="17"/>
        </w:rPr>
        <w:t>Cloud Engineer Intern | AWS CCP | Google ACE | Cybersecurity Engineering</w:t>
      </w:r>
    </w:p>
    <w:p>
      <w:pPr>
        <w:spacing w:before="50" w:after="16" w:line="240" w:lineRule="auto"/>
        <w:pBdr>
          <w:bottom w:val="single" w:sz="4" w:space="1" w:color="DADCE0"/>
        </w:pBdr>
      </w:pPr>
      <w:r>
        <w:rPr>
          <w:rFonts w:ascii="Arial" w:hAnsi="Arial"/>
          <w:b/>
          <w:color w:val="1A73E8"/>
          <w:sz w:val="18"/>
        </w:rPr>
        <w:t>PROFESSIONAL SUMMARY</w:t>
      </w:r>
    </w:p>
    <w:p>
      <w:pPr>
        <w:spacing w:before="0" w:after="7" w:line="240" w:lineRule="auto"/>
      </w:pPr>
      <w:r>
        <w:rPr>
          <w:rFonts w:ascii="Arial" w:hAnsi="Arial"/>
          <w:b w:val="0"/>
          <w:color w:val="202124"/>
          <w:sz w:val="16"/>
        </w:rPr>
        <w:t>Cloud Engineer Intern with hands-on experience across Google Cloud Platform and AWS. AWS Certified Cloud Practitioner and Google Associate Cloud Engineer with strong foundations in cloud infrastructure, IAM, VPC networking, DNS, Linux administration, Python APIs, Docker, Kubernetes, Terraform basics, cloud migration, and security-aware deployment. Cybersecurity Engineering student with practical exposure to secure access, SSL/TLS, routing, VPN, backend services, and RAG-based AI systems.</w:t>
      </w:r>
    </w:p>
    <w:p>
      <w:pPr>
        <w:spacing w:before="50" w:after="16" w:line="240" w:lineRule="auto"/>
        <w:pBdr>
          <w:bottom w:val="single" w:sz="4" w:space="1" w:color="DADCE0"/>
        </w:pBdr>
      </w:pPr>
      <w:r>
        <w:rPr>
          <w:rFonts w:ascii="Arial" w:hAnsi="Arial"/>
          <w:b/>
          <w:color w:val="1A73E8"/>
          <w:sz w:val="18"/>
        </w:rPr>
        <w:t>TECHNICAL SKILLS</w:t>
      </w:r>
    </w:p>
    <w:p>
      <w:pPr>
        <w:spacing w:before="0" w:after="7" w:line="240" w:lineRule="auto"/>
      </w:pPr>
      <w:r>
        <w:rPr>
          <w:rFonts w:ascii="Arial" w:hAnsi="Arial"/>
          <w:b w:val="0"/>
          <w:color w:val="202124"/>
          <w:sz w:val="16"/>
        </w:rPr>
        <w:t>Cloud Platforms: Google Cloud Platform, Amazon Web Services</w:t>
      </w:r>
    </w:p>
    <w:p>
      <w:pPr>
        <w:spacing w:before="0" w:after="7" w:line="240" w:lineRule="auto"/>
      </w:pPr>
      <w:r>
        <w:rPr>
          <w:rFonts w:ascii="Arial" w:hAnsi="Arial"/>
          <w:b w:val="0"/>
          <w:color w:val="202124"/>
          <w:sz w:val="16"/>
        </w:rPr>
        <w:t>AWS: IAM, EC2, S3, VPC, Route 53, RDS, ECS, ECR, EKS, CloudWatch, CodePipeline, Security Groups, NAT Gateway, VPN</w:t>
      </w:r>
    </w:p>
    <w:p>
      <w:pPr>
        <w:spacing w:before="0" w:after="7" w:line="240" w:lineRule="auto"/>
      </w:pPr>
      <w:r>
        <w:rPr>
          <w:rFonts w:ascii="Arial" w:hAnsi="Arial"/>
          <w:b w:val="0"/>
          <w:color w:val="202124"/>
          <w:sz w:val="16"/>
        </w:rPr>
        <w:t>GCP: Compute Engine, Cloud Storage, Cloud IAM, VPC, Firewall Rules, Cloud DNS, GKE, Cloud Run, Cloud SQL, Load Balancing</w:t>
      </w:r>
    </w:p>
    <w:p>
      <w:pPr>
        <w:spacing w:before="0" w:after="7" w:line="240" w:lineRule="auto"/>
      </w:pPr>
      <w:r>
        <w:rPr>
          <w:rFonts w:ascii="Arial" w:hAnsi="Arial"/>
          <w:b w:val="0"/>
          <w:color w:val="202124"/>
          <w:sz w:val="16"/>
        </w:rPr>
        <w:t>DevOps and Tools: Docker, Kubernetes, Terraform, Git, GitHub Actions, Linux, Bash, Postman</w:t>
      </w:r>
    </w:p>
    <w:p>
      <w:pPr>
        <w:spacing w:before="0" w:after="7" w:line="240" w:lineRule="auto"/>
      </w:pPr>
      <w:r>
        <w:rPr>
          <w:rFonts w:ascii="Arial" w:hAnsi="Arial"/>
          <w:b w:val="0"/>
          <w:color w:val="202124"/>
          <w:sz w:val="16"/>
        </w:rPr>
        <w:t>Programming and Backend: Python, FastAPI, REST APIs, Java, SQL</w:t>
      </w:r>
    </w:p>
    <w:p>
      <w:pPr>
        <w:spacing w:before="0" w:after="7" w:line="240" w:lineRule="auto"/>
      </w:pPr>
      <w:r>
        <w:rPr>
          <w:rFonts w:ascii="Arial" w:hAnsi="Arial"/>
          <w:b w:val="0"/>
          <w:color w:val="202124"/>
          <w:sz w:val="16"/>
        </w:rPr>
        <w:t>Networking and Security: TCP/IP, DNS, VPN, HTTP/HTTPS, SSL/TLS, subnetting, routing, Nmap, Wireshark, IAM least privilege</w:t>
      </w:r>
    </w:p>
    <w:p>
      <w:pPr>
        <w:spacing w:before="50" w:after="16" w:line="240" w:lineRule="auto"/>
        <w:pBdr>
          <w:bottom w:val="single" w:sz="4" w:space="1" w:color="DADCE0"/>
        </w:pBdr>
      </w:pPr>
      <w:r>
        <w:rPr>
          <w:rFonts w:ascii="Arial" w:hAnsi="Arial"/>
          <w:b/>
          <w:color w:val="1A73E8"/>
          <w:sz w:val="18"/>
        </w:rPr>
        <w:t>PROFESSIONAL EXPERIENCE</w:t>
      </w:r>
    </w:p>
    <w:p>
      <w:pPr>
        <w:spacing w:before="0" w:after="7" w:line="240" w:lineRule="auto"/>
      </w:pPr>
      <w:r>
        <w:rPr>
          <w:rFonts w:ascii="Arial" w:hAnsi="Arial"/>
          <w:b/>
          <w:color w:val="202124"/>
          <w:sz w:val="16"/>
        </w:rPr>
        <w:t>Cloud Engineer Intern | Cloud Ambassadors, Google Cloud Partner | Jan 2026 - Present</w:t>
      </w:r>
    </w:p>
    <w:p>
      <w:pPr>
        <w:pStyle w:val="ListBullet"/>
        <w:spacing w:before="0" w:after="7" w:line="240" w:lineRule="auto"/>
        <w:ind w:left="259" w:hanging="144"/>
      </w:pPr>
      <w:r>
        <w:rPr>
          <w:rFonts w:ascii="Arial" w:hAnsi="Arial"/>
          <w:color w:val="202124"/>
          <w:sz w:val="15"/>
        </w:rPr>
        <w:t>Provisioned Compute Engine, Cloud Storage, IAM roles, VPC networks, firewall rules, and secure access policies.</w:t>
      </w:r>
    </w:p>
    <w:p>
      <w:pPr>
        <w:pStyle w:val="ListBullet"/>
        <w:spacing w:before="0" w:after="7" w:line="240" w:lineRule="auto"/>
        <w:ind w:left="259" w:hanging="144"/>
      </w:pPr>
      <w:r>
        <w:rPr>
          <w:rFonts w:ascii="Arial" w:hAnsi="Arial"/>
          <w:color w:val="202124"/>
          <w:sz w:val="15"/>
        </w:rPr>
        <w:t>Supported AWS and GCP infrastructure tasks across DNS, VPN, load balancing, migration workflows, and troubleshooting.</w:t>
      </w:r>
    </w:p>
    <w:p>
      <w:pPr>
        <w:pStyle w:val="ListBullet"/>
        <w:spacing w:before="0" w:after="7" w:line="240" w:lineRule="auto"/>
        <w:ind w:left="259" w:hanging="144"/>
      </w:pPr>
      <w:r>
        <w:rPr>
          <w:rFonts w:ascii="Arial" w:hAnsi="Arial"/>
          <w:color w:val="202124"/>
          <w:sz w:val="15"/>
        </w:rPr>
        <w:t>Configured Cloud DNS and Route 53 records, HTTPS load balancer validation, and SSL/TLS certificate workflows.</w:t>
      </w:r>
    </w:p>
    <w:p>
      <w:pPr>
        <w:pStyle w:val="ListBullet"/>
        <w:spacing w:before="0" w:after="7" w:line="240" w:lineRule="auto"/>
        <w:ind w:left="259" w:hanging="144"/>
      </w:pPr>
      <w:r>
        <w:rPr>
          <w:rFonts w:ascii="Arial" w:hAnsi="Arial"/>
          <w:color w:val="202124"/>
          <w:sz w:val="15"/>
        </w:rPr>
        <w:t>Practiced Docker, Kubernetes/GKE, Artifact Registry, Cloud Run, Linux, Git, Bash, and Terraform fundamentals.</w:t>
      </w:r>
    </w:p>
    <w:p>
      <w:pPr>
        <w:spacing w:before="0" w:after="7" w:line="240" w:lineRule="auto"/>
      </w:pPr>
      <w:r>
        <w:rPr>
          <w:rFonts w:ascii="Arial" w:hAnsi="Arial"/>
          <w:b/>
          <w:color w:val="202124"/>
          <w:sz w:val="16"/>
        </w:rPr>
        <w:t>Backend Developer | Chella Corporations | Jul 2025 - Dec 2025</w:t>
      </w:r>
    </w:p>
    <w:p>
      <w:pPr>
        <w:pStyle w:val="ListBullet"/>
        <w:spacing w:before="0" w:after="7" w:line="240" w:lineRule="auto"/>
        <w:ind w:left="259" w:hanging="144"/>
      </w:pPr>
      <w:r>
        <w:rPr>
          <w:rFonts w:ascii="Arial" w:hAnsi="Arial"/>
          <w:color w:val="202124"/>
          <w:sz w:val="15"/>
        </w:rPr>
        <w:t>Developed REST APIs using Python and FastAPI for an AI-driven medical platform.</w:t>
      </w:r>
    </w:p>
    <w:p>
      <w:pPr>
        <w:pStyle w:val="ListBullet"/>
        <w:spacing w:before="0" w:after="7" w:line="240" w:lineRule="auto"/>
        <w:ind w:left="259" w:hanging="144"/>
      </w:pPr>
      <w:r>
        <w:rPr>
          <w:rFonts w:ascii="Arial" w:hAnsi="Arial"/>
          <w:color w:val="202124"/>
          <w:sz w:val="15"/>
        </w:rPr>
        <w:t>Worked with secure authentication, service integration, database integration, debugging, and Linux deployment.</w:t>
      </w:r>
    </w:p>
    <w:p>
      <w:pPr>
        <w:spacing w:before="0" w:after="7" w:line="240" w:lineRule="auto"/>
      </w:pPr>
      <w:r>
        <w:rPr>
          <w:rFonts w:ascii="Arial" w:hAnsi="Arial"/>
          <w:b/>
          <w:color w:val="202124"/>
          <w:sz w:val="16"/>
        </w:rPr>
        <w:t>AI Application Developer Intern | Infosys Springboard | Sep 2025 - Nov 2025</w:t>
      </w:r>
    </w:p>
    <w:p>
      <w:pPr>
        <w:pStyle w:val="ListBullet"/>
        <w:spacing w:before="0" w:after="7" w:line="240" w:lineRule="auto"/>
        <w:ind w:left="259" w:hanging="144"/>
      </w:pPr>
      <w:r>
        <w:rPr>
          <w:rFonts w:ascii="Arial" w:hAnsi="Arial"/>
          <w:color w:val="202124"/>
          <w:sz w:val="15"/>
        </w:rPr>
        <w:t>Built a RAG-based compliance checker system for document analysis, retrieval, scoring, and automated evaluation.</w:t>
      </w:r>
    </w:p>
    <w:p>
      <w:pPr>
        <w:pStyle w:val="ListBullet"/>
        <w:spacing w:before="0" w:after="7" w:line="240" w:lineRule="auto"/>
        <w:ind w:left="259" w:hanging="144"/>
      </w:pPr>
      <w:r>
        <w:rPr>
          <w:rFonts w:ascii="Arial" w:hAnsi="Arial"/>
          <w:color w:val="202124"/>
          <w:sz w:val="15"/>
        </w:rPr>
        <w:t>Integrated GPT-based workflows to improve compliance review efficiency by 70%.</w:t>
      </w:r>
    </w:p>
    <w:p>
      <w:pPr>
        <w:spacing w:before="50" w:after="16" w:line="240" w:lineRule="auto"/>
        <w:pBdr>
          <w:bottom w:val="single" w:sz="4" w:space="1" w:color="DADCE0"/>
        </w:pBdr>
      </w:pPr>
      <w:r>
        <w:rPr>
          <w:rFonts w:ascii="Arial" w:hAnsi="Arial"/>
          <w:b/>
          <w:color w:val="1A73E8"/>
          <w:sz w:val="18"/>
        </w:rPr>
        <w:t>EDUCATION</w:t>
      </w:r>
    </w:p>
    <w:p>
      <w:pPr>
        <w:spacing w:before="0" w:after="7" w:line="240" w:lineRule="auto"/>
      </w:pPr>
      <w:r>
        <w:rPr>
          <w:rFonts w:ascii="Arial" w:hAnsi="Arial"/>
          <w:b w:val="0"/>
          <w:color w:val="202124"/>
          <w:sz w:val="16"/>
        </w:rPr>
        <w:t>B.E. Cybersecurity Engineering | J.J. College of Engineering &amp; Technology, Trichy (Anna University) | 2022 - 2026 | CGPA: 9.0/10</w:t>
      </w:r>
    </w:p>
    <w:p>
      <w:pPr>
        <w:spacing w:before="0" w:after="7" w:line="240" w:lineRule="auto"/>
      </w:pPr>
      <w:r>
        <w:rPr>
          <w:rFonts w:ascii="Arial" w:hAnsi="Arial"/>
          <w:b w:val="0"/>
          <w:color w:val="202124"/>
          <w:sz w:val="16"/>
        </w:rPr>
        <w:t>Coursework: Computer Networks, Operating Systems, Cryptography, Distributed Systems, Data Structures</w:t>
      </w:r>
    </w:p>
    <w:p>
      <w:pPr>
        <w:spacing w:before="50" w:after="16" w:line="240" w:lineRule="auto"/>
        <w:pBdr>
          <w:bottom w:val="single" w:sz="4" w:space="1" w:color="DADCE0"/>
        </w:pBdr>
      </w:pPr>
      <w:r>
        <w:rPr>
          <w:rFonts w:ascii="Arial" w:hAnsi="Arial"/>
          <w:b/>
          <w:color w:val="1A73E8"/>
          <w:sz w:val="18"/>
        </w:rPr>
        <w:t>PROJECT HIGHLIGHTS</w:t>
      </w:r>
    </w:p>
    <w:p>
      <w:pPr>
        <w:spacing w:before="0" w:after="7" w:line="240" w:lineRule="auto"/>
      </w:pPr>
      <w:r>
        <w:rPr>
          <w:rFonts w:ascii="Arial" w:hAnsi="Arial"/>
          <w:b/>
          <w:color w:val="202124"/>
          <w:sz w:val="16"/>
        </w:rPr>
        <w:t>AWS Route 53 to Google Cloud DNS Migration</w:t>
      </w:r>
    </w:p>
    <w:p>
      <w:pPr>
        <w:pStyle w:val="ListBullet"/>
        <w:spacing w:before="0" w:after="7" w:line="240" w:lineRule="auto"/>
        <w:ind w:left="259" w:hanging="144"/>
      </w:pPr>
      <w:r>
        <w:rPr>
          <w:rFonts w:ascii="Arial" w:hAnsi="Arial"/>
          <w:color w:val="202124"/>
          <w:sz w:val="15"/>
        </w:rPr>
        <w:t>Created a no-downtime DNS migration plan with Cloud DNS zone setup, record replication, NS cutover, validation, and rollback.</w:t>
      </w:r>
    </w:p>
    <w:p>
      <w:pPr>
        <w:spacing w:before="0" w:after="7" w:line="240" w:lineRule="auto"/>
      </w:pPr>
      <w:r>
        <w:rPr>
          <w:rFonts w:ascii="Arial" w:hAnsi="Arial"/>
          <w:b/>
          <w:color w:val="202124"/>
          <w:sz w:val="16"/>
        </w:rPr>
        <w:t>Private AWS RDS PostgreSQL to GCP Cloud SQL Migration</w:t>
      </w:r>
    </w:p>
    <w:p>
      <w:pPr>
        <w:pStyle w:val="ListBullet"/>
        <w:spacing w:before="0" w:after="7" w:line="240" w:lineRule="auto"/>
        <w:ind w:left="259" w:hanging="144"/>
      </w:pPr>
      <w:r>
        <w:rPr>
          <w:rFonts w:ascii="Arial" w:hAnsi="Arial"/>
          <w:color w:val="202124"/>
          <w:sz w:val="15"/>
        </w:rPr>
        <w:t>Designed private migration architecture using AWS VPC/VGW, GCP HA VPN, IPsec, BGP, Private Services Access, and DMS.</w:t>
      </w:r>
    </w:p>
    <w:p>
      <w:pPr>
        <w:spacing w:before="0" w:after="7" w:line="240" w:lineRule="auto"/>
      </w:pPr>
      <w:r>
        <w:rPr>
          <w:rFonts w:ascii="Arial" w:hAnsi="Arial"/>
          <w:b/>
          <w:color w:val="202124"/>
          <w:sz w:val="16"/>
        </w:rPr>
        <w:t>Forenscope - IoT Based Digital Evidence Collector</w:t>
      </w:r>
    </w:p>
    <w:p>
      <w:pPr>
        <w:pStyle w:val="ListBullet"/>
        <w:spacing w:before="0" w:after="7" w:line="240" w:lineRule="auto"/>
        <w:ind w:left="259" w:hanging="144"/>
      </w:pPr>
      <w:r>
        <w:rPr>
          <w:rFonts w:ascii="Arial" w:hAnsi="Arial"/>
          <w:color w:val="202124"/>
          <w:sz w:val="15"/>
        </w:rPr>
        <w:t>Built a Raspberry Pi forensic acquisition concept using Python, SHA-256 hashing, and secure SQLite evidence storage.</w:t>
      </w:r>
    </w:p>
    <w:p>
      <w:pPr>
        <w:spacing w:before="50" w:after="16" w:line="240" w:lineRule="auto"/>
        <w:pBdr>
          <w:bottom w:val="single" w:sz="4" w:space="1" w:color="DADCE0"/>
        </w:pBdr>
      </w:pPr>
      <w:r>
        <w:rPr>
          <w:rFonts w:ascii="Arial" w:hAnsi="Arial"/>
          <w:b/>
          <w:color w:val="1A73E8"/>
          <w:sz w:val="18"/>
        </w:rPr>
        <w:t>CERTIFICATIONS AND LEARNING</w:t>
      </w:r>
    </w:p>
    <w:p>
      <w:pPr>
        <w:spacing w:before="0" w:after="7" w:line="240" w:lineRule="auto"/>
      </w:pPr>
      <w:r>
        <w:rPr>
          <w:rFonts w:ascii="Arial" w:hAnsi="Arial"/>
          <w:b w:val="0"/>
          <w:color w:val="202124"/>
          <w:sz w:val="16"/>
        </w:rPr>
        <w:t>AWS Certified Cloud Practitioner (CLF-C02)</w:t>
      </w:r>
    </w:p>
    <w:p>
      <w:pPr>
        <w:spacing w:before="0" w:after="7" w:line="240" w:lineRule="auto"/>
      </w:pPr>
      <w:r>
        <w:rPr>
          <w:rFonts w:ascii="Arial" w:hAnsi="Arial"/>
          <w:b w:val="0"/>
          <w:color w:val="202124"/>
          <w:sz w:val="16"/>
        </w:rPr>
        <w:t>Google Associate Cloud Engineer</w:t>
      </w:r>
    </w:p>
    <w:p>
      <w:pPr>
        <w:spacing w:before="0" w:after="7" w:line="240" w:lineRule="auto"/>
      </w:pPr>
      <w:r>
        <w:rPr>
          <w:rFonts w:ascii="Arial" w:hAnsi="Arial"/>
          <w:b w:val="0"/>
          <w:color w:val="202124"/>
          <w:sz w:val="16"/>
        </w:rPr>
        <w:t>Google Cloud Digital Leader Learning Path - Completed</w:t>
      </w:r>
    </w:p>
    <w:p>
      <w:pPr>
        <w:spacing w:before="0" w:after="7" w:line="240" w:lineRule="auto"/>
      </w:pPr>
      <w:r>
        <w:rPr>
          <w:rFonts w:ascii="Arial" w:hAnsi="Arial"/>
          <w:b w:val="0"/>
          <w:color w:val="202124"/>
          <w:sz w:val="16"/>
        </w:rPr>
        <w:t>Google Professional Cloud Architect Learning Path - Completed</w:t>
      </w:r>
    </w:p>
    <w:p>
      <w:pPr>
        <w:spacing w:before="0" w:after="7" w:line="240" w:lineRule="auto"/>
      </w:pPr>
      <w:r>
        <w:rPr>
          <w:rFonts w:ascii="Arial" w:hAnsi="Arial"/>
          <w:b w:val="0"/>
          <w:color w:val="202124"/>
          <w:sz w:val="16"/>
        </w:rPr>
        <w:t>EC-Council Network Defense Essentials</w:t>
      </w:r>
    </w:p>
    <w:p>
      <w:pPr>
        <w:spacing w:before="0" w:after="7" w:line="240" w:lineRule="auto"/>
      </w:pPr>
      <w:r>
        <w:rPr>
          <w:rFonts w:ascii="Arial" w:hAnsi="Arial"/>
          <w:b w:val="0"/>
          <w:color w:val="202124"/>
          <w:sz w:val="16"/>
        </w:rPr>
        <w:t>Cisco Networking Basics</w:t>
      </w:r>
    </w:p>
    <w:p>
      <w:pPr>
        <w:spacing w:before="0" w:after="7" w:line="240" w:lineRule="auto"/>
      </w:pPr>
      <w:r>
        <w:rPr>
          <w:rFonts w:ascii="Arial" w:hAnsi="Arial"/>
          <w:b w:val="0"/>
          <w:color w:val="202124"/>
          <w:sz w:val="16"/>
        </w:rPr>
        <w:t>Infosys Artificial Intelligence Primer</w:t>
      </w:r>
    </w:p>
    <w:sectPr w:rsidR="00FC693F" w:rsidRPr="0006063C" w:rsidSect="00034616">
      <w:pgSz w:w="12240" w:h="15840"/>
      <w:pgMar w:top="547" w:right="662" w:bottom="490" w:left="66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15"/>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