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31F83" w:rsidRPr="005004CD" w:rsidRDefault="00831F83" w:rsidP="00E9016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5</w:t>
      </w:r>
    </w:p>
    <w:p w:rsidR="00831F83" w:rsidRPr="005004CD" w:rsidRDefault="00831F83" w:rsidP="00E9016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831F83" w:rsidRDefault="00831F83" w:rsidP="00E9016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6204" w:rsidRPr="009C4A66" w:rsidRDefault="00796204" w:rsidP="00E9016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6204" w:rsidRDefault="00796204" w:rsidP="00E9016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สรุปผลการดำเนินงานโครงงาน</w:t>
      </w:r>
    </w:p>
    <w:p w:rsidR="00796204" w:rsidRPr="00595C0E" w:rsidRDefault="00796204" w:rsidP="00E90169">
      <w:pPr>
        <w:spacing w:after="0" w:line="240" w:lineRule="auto"/>
        <w:ind w:firstLine="36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595C0E">
        <w:rPr>
          <w:rFonts w:ascii="TH Sarabun New" w:hAnsi="TH Sarabun New" w:cs="TH Sarabun New"/>
          <w:sz w:val="32"/>
          <w:szCs w:val="32"/>
          <w:cs/>
        </w:rPr>
        <w:t xml:space="preserve">การพัฒนาระบบครุภัณฑ์มูลค่าต่ำกว่าเกณฑ์ ได้ดำเนินงานตามขั้นตอนการพัฒนาซอฟต์แวร์ ได้ประสบผลสำเร็จตามวัตถุประสงค์และเป้าหมายที่วางไว้ ซึ่งระบบครุภัณฑ์มูลค่าต่ำกว่าเกณฑ์ ได้ผลตอบรับเป็นอย่างดีจากลูกค้า เนื่องจากระบบมีรูปแบบสบายตา เข้าใจง่าย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ไม่ซับซ้อน ลูกค้าสามารถเรียนรู้ได้ง่ายและรวดเร็ว อีกทั้ง</w:t>
      </w:r>
      <w:r>
        <w:rPr>
          <w:rFonts w:ascii="TH Sarabun New" w:hAnsi="TH Sarabun New" w:cs="TH Sarabun New" w:hint="cs"/>
          <w:sz w:val="32"/>
          <w:szCs w:val="32"/>
          <w:cs/>
        </w:rPr>
        <w:t>ลดความผิดพลาดเมื่อมีการตรวจสอบครุภัณฑ์ 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ได้ระบบที่ตรงตามความต้องการของลูกค้าที่ได้ตกลงไว้ในครั้งแรก</w:t>
      </w:r>
    </w:p>
    <w:p w:rsidR="00796204" w:rsidRPr="003D733D" w:rsidRDefault="00796204" w:rsidP="00E901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96204" w:rsidRDefault="00796204" w:rsidP="00E9016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>5.2 ปัญหาและอุปสรรค</w:t>
      </w:r>
    </w:p>
    <w:p w:rsidR="00796204" w:rsidRDefault="00796204" w:rsidP="00E90169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 w:rsidR="001177C0">
        <w:rPr>
          <w:rFonts w:ascii="TH Sarabun New" w:hAnsi="TH Sarabun New" w:cs="TH Sarabun New" w:hint="cs"/>
          <w:sz w:val="32"/>
          <w:szCs w:val="32"/>
          <w:cs/>
        </w:rPr>
        <w:t xml:space="preserve"> ได้เกิด</w:t>
      </w:r>
      <w:r w:rsidRPr="00E843B9">
        <w:rPr>
          <w:rFonts w:ascii="TH Sarabun New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Default="00796204" w:rsidP="00E90169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E843B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วางแผนเวลาที่โครง</w:t>
      </w:r>
      <w:r w:rsidR="003B39F6">
        <w:rPr>
          <w:rFonts w:ascii="TH Sarabun New" w:hAnsi="TH Sarabun New" w:cs="TH Sarabun New" w:hint="cs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>ที่ผิดพลาด ทำให้ส่วนที่ผิดพลาดเกิดผลกระทบกับกิจกรรมอื่นๆของโครงงาน สืบเนื่องให้การ</w:t>
      </w:r>
      <w:r w:rsidRPr="00E843B9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เป็นไปอย่างล่าช้า เช่น การออกแบบซอฟต์แวร์ที่ผิดพลาด ทำให้ต้องแก้ไขข้อมูลบ่อยครั้งจนเกิดผลกระทบกับกิจกรรมอื่นๆและตัวซอฟต์แวร์เองด้วย</w:t>
      </w:r>
    </w:p>
    <w:p w:rsidR="00796204" w:rsidRDefault="00796204" w:rsidP="00E90169">
      <w:pPr>
        <w:pStyle w:val="ListParagraph"/>
        <w:numPr>
          <w:ilvl w:val="0"/>
          <w:numId w:val="2"/>
        </w:numPr>
        <w:tabs>
          <w:tab w:val="left" w:pos="720"/>
          <w:tab w:val="left" w:pos="900"/>
          <w:tab w:val="left" w:pos="108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</w:t>
      </w:r>
      <w:r>
        <w:rPr>
          <w:rFonts w:ascii="TH Sarabun New" w:hAnsi="TH Sarabun New" w:cs="TH Sarabun New"/>
          <w:sz w:val="32"/>
          <w:szCs w:val="32"/>
        </w:rPr>
        <w:t xml:space="preserve"> 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ทำให้ตีความหมายในบาง </w:t>
      </w:r>
      <w:r>
        <w:rPr>
          <w:rFonts w:ascii="TH Sarabun New" w:hAnsi="TH Sarabun New" w:cs="TH Sarabun New"/>
          <w:sz w:val="32"/>
          <w:szCs w:val="32"/>
        </w:rPr>
        <w:t>Function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ผิดไปจากที่ควรจะเป็น เช่น การสื่อสารคำว่าประจำปีแทนคำว่าปีงบประมาณ จึงทำให้ </w:t>
      </w:r>
      <w:r>
        <w:rPr>
          <w:rFonts w:ascii="TH Sarabun New" w:hAnsi="TH Sarabun New" w:cs="TH Sarabun New"/>
          <w:sz w:val="32"/>
          <w:szCs w:val="32"/>
        </w:rPr>
        <w:t xml:space="preserve">Developer </w:t>
      </w:r>
      <w:r>
        <w:rPr>
          <w:rFonts w:ascii="TH Sarabun New" w:hAnsi="TH Sarabun New" w:cs="TH Sarabun New" w:hint="cs"/>
          <w:sz w:val="32"/>
          <w:szCs w:val="32"/>
          <w:cs/>
        </w:rPr>
        <w:t>พัฒนาระบบผิดพลาด</w:t>
      </w:r>
    </w:p>
    <w:p w:rsidR="00796204" w:rsidRPr="00B604DF" w:rsidRDefault="00796204" w:rsidP="00E90169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การสื่อสารที่ผิดพลาดระหว่างลูกค้า ทำให้เกิดความเข้าใจผิดในสิ่งที่ลูกค้าต้องการจะสื่อสาร เช่น การที่ลูกค้าและผู้พัฒนาสื่อสารกันด้วยความหมายที่ไม่ตรงกัน ทำให้เกิดความเข้าใจผิดในสิ่งที่ลูกค้าต้องการจะสื่อสาร</w:t>
      </w:r>
      <w:r>
        <w:rPr>
          <w:cs/>
        </w:rPr>
        <w:br w:type="page"/>
      </w:r>
    </w:p>
    <w:p w:rsidR="00796204" w:rsidRPr="00385086" w:rsidRDefault="00796204" w:rsidP="00E9016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508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Pr="00385086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แนวทางแก้ไขปัญหา</w:t>
      </w:r>
    </w:p>
    <w:p w:rsidR="00796204" w:rsidRDefault="00796204" w:rsidP="00E90169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ได้หา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Pr="003D733D" w:rsidRDefault="00796204" w:rsidP="00E90169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จากปัญหาการวางแผนเวลาที่ผิดพลาด จึงย่นระยะเวลาในกิจกรรมอื่นๆ ในโครงการเพื่อให้โครงงานเสร็จสิ้นตรงตามเวลาที่กำหนด</w:t>
      </w:r>
    </w:p>
    <w:p w:rsidR="00796204" w:rsidRDefault="00796204" w:rsidP="00E90169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จากปัญหาการสื่อสารกันระหว่าง </w:t>
      </w:r>
      <w:r>
        <w:rPr>
          <w:rFonts w:ascii="TH Sarabun New" w:hAnsi="TH Sarabun New" w:cs="TH Sarabun New"/>
          <w:sz w:val="32"/>
          <w:szCs w:val="32"/>
        </w:rPr>
        <w:t xml:space="preserve">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ที่ไม่เข้าใจกัน จึงใช้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ในการสื่อสารให้มากขึ้น</w:t>
      </w:r>
    </w:p>
    <w:p w:rsidR="00796204" w:rsidRPr="00831F83" w:rsidRDefault="00796204" w:rsidP="00E90169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 w:line="240" w:lineRule="auto"/>
        <w:ind w:left="0" w:firstLine="360"/>
        <w:jc w:val="thaiDistribute"/>
        <w:rPr>
          <w:cs/>
        </w:rPr>
      </w:pP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จากปัญหาการสื่อสารระหว่างลูกค้า ทำให้เกิดความเข้าใจผิดในสิ่งที่ลูกค้าพยายามจะสื่อสาร จึงใช้ </w:t>
      </w:r>
      <w:r w:rsidRPr="009263A5">
        <w:rPr>
          <w:rFonts w:ascii="TH Sarabun New" w:hAnsi="TH Sarabun New" w:cs="TH Sarabun New"/>
          <w:sz w:val="32"/>
          <w:szCs w:val="32"/>
        </w:rPr>
        <w:t>Mock Up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9263A5">
        <w:rPr>
          <w:rFonts w:ascii="TH Sarabun New" w:hAnsi="TH Sarabun New" w:cs="TH Sarabun New"/>
          <w:sz w:val="32"/>
          <w:szCs w:val="32"/>
        </w:rPr>
        <w:t>Prototype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ในการสื่อสารกับลูกค้าให้มากขึ้น </w:t>
      </w:r>
    </w:p>
    <w:bookmarkEnd w:id="0"/>
    <w:p w:rsidR="006B32CF" w:rsidRPr="00831F83" w:rsidRDefault="006B32CF" w:rsidP="00E90169">
      <w:pPr>
        <w:spacing w:after="0" w:line="240" w:lineRule="auto"/>
        <w:rPr>
          <w:cs/>
        </w:rPr>
      </w:pPr>
    </w:p>
    <w:sectPr w:rsidR="006B32CF" w:rsidRPr="00831F83" w:rsidSect="00405836">
      <w:headerReference w:type="default" r:id="rId8"/>
      <w:pgSz w:w="11906" w:h="16838"/>
      <w:pgMar w:top="1440" w:right="1440" w:bottom="1440" w:left="2160" w:header="1440" w:footer="720" w:gutter="0"/>
      <w:pgNumType w:start="1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EB" w:rsidRDefault="008E36EB" w:rsidP="002348D2">
      <w:pPr>
        <w:spacing w:after="0" w:line="240" w:lineRule="auto"/>
      </w:pPr>
      <w:r>
        <w:separator/>
      </w:r>
    </w:p>
  </w:endnote>
  <w:endnote w:type="continuationSeparator" w:id="0">
    <w:p w:rsidR="008E36EB" w:rsidRDefault="008E36EB" w:rsidP="0023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EB" w:rsidRDefault="008E36EB" w:rsidP="002348D2">
      <w:pPr>
        <w:spacing w:after="0" w:line="240" w:lineRule="auto"/>
      </w:pPr>
      <w:r>
        <w:separator/>
      </w:r>
    </w:p>
  </w:footnote>
  <w:footnote w:type="continuationSeparator" w:id="0">
    <w:p w:rsidR="008E36EB" w:rsidRDefault="008E36EB" w:rsidP="0023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00920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348D2" w:rsidRPr="00405836" w:rsidRDefault="002348D2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0583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0583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0583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90169">
          <w:rPr>
            <w:rFonts w:ascii="TH Sarabun New" w:hAnsi="TH Sarabun New" w:cs="TH Sarabun New"/>
            <w:noProof/>
            <w:sz w:val="32"/>
            <w:szCs w:val="32"/>
          </w:rPr>
          <w:t>179</w:t>
        </w:r>
        <w:r w:rsidRPr="0040583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2348D2" w:rsidRDefault="00234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7DE"/>
    <w:multiLevelType w:val="multilevel"/>
    <w:tmpl w:val="9F4808A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E86BFC"/>
    <w:multiLevelType w:val="hybridMultilevel"/>
    <w:tmpl w:val="97EE2098"/>
    <w:lvl w:ilvl="0" w:tplc="16EA7AF6">
      <w:start w:val="1"/>
      <w:numFmt w:val="decimal"/>
      <w:lvlText w:val="5.3.%1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5F2246"/>
    <w:multiLevelType w:val="hybridMultilevel"/>
    <w:tmpl w:val="B6381130"/>
    <w:lvl w:ilvl="0" w:tplc="B966F836">
      <w:start w:val="1"/>
      <w:numFmt w:val="decimal"/>
      <w:lvlText w:val="5.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7"/>
    <w:rsid w:val="00024FED"/>
    <w:rsid w:val="00027774"/>
    <w:rsid w:val="000462E4"/>
    <w:rsid w:val="00062333"/>
    <w:rsid w:val="000935B8"/>
    <w:rsid w:val="001177C0"/>
    <w:rsid w:val="001224D0"/>
    <w:rsid w:val="00134A06"/>
    <w:rsid w:val="00170F34"/>
    <w:rsid w:val="001A2E05"/>
    <w:rsid w:val="001B33D8"/>
    <w:rsid w:val="001E2139"/>
    <w:rsid w:val="001E3D04"/>
    <w:rsid w:val="002348D2"/>
    <w:rsid w:val="002F4C05"/>
    <w:rsid w:val="00312B2A"/>
    <w:rsid w:val="00325A29"/>
    <w:rsid w:val="00334FC8"/>
    <w:rsid w:val="00340754"/>
    <w:rsid w:val="00355BF8"/>
    <w:rsid w:val="00385086"/>
    <w:rsid w:val="003B39F6"/>
    <w:rsid w:val="003D733D"/>
    <w:rsid w:val="003F1548"/>
    <w:rsid w:val="00404E0B"/>
    <w:rsid w:val="00405836"/>
    <w:rsid w:val="00420A3F"/>
    <w:rsid w:val="004B6D96"/>
    <w:rsid w:val="004E6420"/>
    <w:rsid w:val="005004CD"/>
    <w:rsid w:val="00582A45"/>
    <w:rsid w:val="00595C0E"/>
    <w:rsid w:val="00666113"/>
    <w:rsid w:val="006719D4"/>
    <w:rsid w:val="006B32CF"/>
    <w:rsid w:val="006B3A53"/>
    <w:rsid w:val="0077004E"/>
    <w:rsid w:val="00796204"/>
    <w:rsid w:val="00831F83"/>
    <w:rsid w:val="00855D88"/>
    <w:rsid w:val="008E36EB"/>
    <w:rsid w:val="008F6DFD"/>
    <w:rsid w:val="009263A5"/>
    <w:rsid w:val="00950A0C"/>
    <w:rsid w:val="00963E6B"/>
    <w:rsid w:val="00975148"/>
    <w:rsid w:val="009A6133"/>
    <w:rsid w:val="009C4A66"/>
    <w:rsid w:val="009E13D3"/>
    <w:rsid w:val="00A754F8"/>
    <w:rsid w:val="00A773CC"/>
    <w:rsid w:val="00B604DF"/>
    <w:rsid w:val="00B632DA"/>
    <w:rsid w:val="00B6351F"/>
    <w:rsid w:val="00B90825"/>
    <w:rsid w:val="00C078F2"/>
    <w:rsid w:val="00C2440B"/>
    <w:rsid w:val="00C62707"/>
    <w:rsid w:val="00CE6075"/>
    <w:rsid w:val="00DC60A0"/>
    <w:rsid w:val="00DD4F24"/>
    <w:rsid w:val="00E73802"/>
    <w:rsid w:val="00E843B9"/>
    <w:rsid w:val="00E90169"/>
    <w:rsid w:val="00EE2CB1"/>
    <w:rsid w:val="00FB6692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423-A3CB-4820-9ECE-AF490CF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D2"/>
  </w:style>
  <w:style w:type="paragraph" w:styleId="Footer">
    <w:name w:val="footer"/>
    <w:basedOn w:val="Normal"/>
    <w:link w:val="Foot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D2"/>
  </w:style>
  <w:style w:type="paragraph" w:styleId="BalloonText">
    <w:name w:val="Balloon Text"/>
    <w:basedOn w:val="Normal"/>
    <w:link w:val="BalloonTextChar"/>
    <w:uiPriority w:val="99"/>
    <w:semiHidden/>
    <w:unhideWhenUsed/>
    <w:rsid w:val="009E13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E89B-CC4F-4EB8-B908-7CC971B6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19</cp:revision>
  <cp:lastPrinted>2013-10-06T17:42:00Z</cp:lastPrinted>
  <dcterms:created xsi:type="dcterms:W3CDTF">2013-09-22T10:40:00Z</dcterms:created>
  <dcterms:modified xsi:type="dcterms:W3CDTF">2013-10-10T17:09:00Z</dcterms:modified>
</cp:coreProperties>
</file>