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  <w:bookmarkStart w:id="0" w:name="_GoBack"/>
      <w:bookmarkEnd w:id="0"/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8C3677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7F06DE" w:rsidRPr="004540C7" w:rsidTr="00BF104B">
        <w:tc>
          <w:tcPr>
            <w:tcW w:w="1155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21/09/2556</w:t>
            </w:r>
          </w:p>
        </w:tc>
        <w:tc>
          <w:tcPr>
            <w:tcW w:w="1603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7F06DE" w:rsidRPr="004540C7" w:rsidRDefault="007F06DE" w:rsidP="00BF104B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Test Identification</w:t>
            </w:r>
          </w:p>
        </w:tc>
      </w:tr>
      <w:tr w:rsidR="00070B0D" w:rsidRPr="004540C7" w:rsidTr="00015AC3">
        <w:tc>
          <w:tcPr>
            <w:tcW w:w="1155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1647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070B0D" w:rsidRPr="004540C7" w:rsidRDefault="00070B0D" w:rsidP="00015AC3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Test </w:t>
            </w:r>
            <w:r w:rsidRPr="003C17D9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Script</w:t>
            </w:r>
          </w:p>
        </w:tc>
      </w:tr>
      <w:tr w:rsidR="00D52E32" w:rsidRPr="001D0F0F" w:rsidTr="009B1E5A">
        <w:tc>
          <w:tcPr>
            <w:tcW w:w="1155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1647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/09/2556</w:t>
            </w:r>
          </w:p>
        </w:tc>
        <w:tc>
          <w:tcPr>
            <w:tcW w:w="1603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D52E32" w:rsidRPr="004540C7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D52E32" w:rsidRPr="001D0F0F" w:rsidRDefault="00D52E32" w:rsidP="009B1E5A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D0F0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Approved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070B0D" w:rsidP="00D52E32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D52E3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1647" w:type="dxa"/>
            <w:vAlign w:val="center"/>
          </w:tcPr>
          <w:p w:rsidR="00E95659" w:rsidRPr="004540C7" w:rsidRDefault="00CE33DF" w:rsidP="00CE33DF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04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10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1D0F0F" w:rsidRDefault="00D52E32" w:rsidP="003C17D9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Number 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5A7673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A7673">
        <w:rPr>
          <w:rFonts w:ascii="TH Sarabun New" w:hAnsi="TH Sarabun New" w:cs="TH Sarabun New"/>
          <w:sz w:val="32"/>
          <w:szCs w:val="32"/>
        </w:rPr>
        <w:lastRenderedPageBreak/>
        <w:t>Test Procedure and Test Plan Document</w:t>
      </w:r>
    </w:p>
    <w:p w:rsidR="00D475A6" w:rsidRPr="004540C7" w:rsidRDefault="00D475A6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A735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="008A5F42"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="00692E43">
        <w:rPr>
          <w:rFonts w:ascii="TH Sarabun New" w:hAnsi="TH Sarabun New" w:cs="TH Sarabun New"/>
        </w:rPr>
        <w:t xml:space="preserve"> Apache</w:t>
      </w:r>
    </w:p>
    <w:p w:rsidR="00A95FF3" w:rsidRPr="004540C7" w:rsidRDefault="00A95FF3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FF0AD9">
      <w:pPr>
        <w:numPr>
          <w:ilvl w:val="2"/>
          <w:numId w:val="3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800" w:hanging="72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9F5135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CC2CB0"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="00CC2CB0"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FF0AD9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FF0AD9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  <w:tab w:val="left" w:pos="126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FF0AD9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FF0AD9" w:rsidRDefault="00FF0AD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F37015" w:rsidRPr="00FF0AD9">
        <w:rPr>
          <w:rFonts w:ascii="TH Sarabun New" w:hAnsi="TH Sarabun New" w:cs="TH Sarabun New"/>
          <w:cs/>
        </w:rPr>
        <w:t>ในการทดสอบซอฟ</w:t>
      </w:r>
      <w:r w:rsidR="005953DE" w:rsidRPr="00FF0AD9">
        <w:rPr>
          <w:rFonts w:ascii="TH Sarabun New" w:hAnsi="TH Sarabun New" w:cs="TH Sarabun New"/>
          <w:cs/>
        </w:rPr>
        <w:t xml:space="preserve">ต์แวร์นี้ จะแบ่งการทดสอบออกเป็น </w:t>
      </w:r>
      <w:r w:rsidR="003055DF" w:rsidRPr="00FF0AD9">
        <w:rPr>
          <w:rFonts w:ascii="TH Sarabun New" w:hAnsi="TH Sarabun New" w:cs="TH Sarabun New"/>
        </w:rPr>
        <w:t>2</w:t>
      </w:r>
      <w:r w:rsidR="005953DE" w:rsidRPr="00FF0AD9">
        <w:rPr>
          <w:rFonts w:ascii="TH Sarabun New" w:hAnsi="TH Sarabun New" w:cs="TH Sarabun New"/>
        </w:rPr>
        <w:t xml:space="preserve"> </w:t>
      </w:r>
      <w:r w:rsidR="005953DE" w:rsidRPr="00FF0AD9">
        <w:rPr>
          <w:rFonts w:ascii="TH Sarabun New" w:hAnsi="TH Sarabun New" w:cs="TH Sarabun New"/>
          <w:cs/>
        </w:rPr>
        <w:t>กล</w:t>
      </w:r>
      <w:r w:rsidR="009E1B03" w:rsidRPr="00FF0AD9">
        <w:rPr>
          <w:rFonts w:ascii="TH Sarabun New" w:hAnsi="TH Sarabun New" w:cs="TH Sarabun New"/>
          <w:cs/>
        </w:rPr>
        <w:t>ุ่</w:t>
      </w:r>
      <w:r w:rsidR="005953DE" w:rsidRPr="00FF0AD9">
        <w:rPr>
          <w:rFonts w:ascii="TH Sarabun New" w:hAnsi="TH Sarabun New" w:cs="TH Sarabun New"/>
          <w:cs/>
        </w:rPr>
        <w:t>มคือ</w:t>
      </w:r>
    </w:p>
    <w:p w:rsidR="005953DE" w:rsidRPr="004540C7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1440" w:hanging="36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>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6A0C9D" w:rsidRDefault="005953DE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pacing w:val="-20"/>
          <w:szCs w:val="32"/>
        </w:rPr>
      </w:pPr>
      <w:r w:rsidRPr="004540C7">
        <w:rPr>
          <w:rFonts w:ascii="TH Sarabun New" w:hAnsi="TH Sarabun New" w:cs="TH Sarabun New"/>
          <w:szCs w:val="32"/>
        </w:rPr>
        <w:t>-</w:t>
      </w:r>
      <w:r w:rsidR="00A84CC7">
        <w:rPr>
          <w:rFonts w:ascii="TH Sarabun New" w:hAnsi="TH Sarabun New" w:cs="TH Sarabun New"/>
          <w:szCs w:val="32"/>
        </w:rPr>
        <w:t xml:space="preserve"> </w:t>
      </w:r>
      <w:r w:rsidRPr="004540C7">
        <w:rPr>
          <w:rFonts w:ascii="TH Sarabun New" w:hAnsi="TH Sarabun New" w:cs="TH Sarabun New"/>
          <w:szCs w:val="32"/>
        </w:rPr>
        <w:t xml:space="preserve">System Integration Testing </w:t>
      </w:r>
      <w:r w:rsidRPr="004540C7">
        <w:rPr>
          <w:rFonts w:ascii="TH Sarabun New" w:hAnsi="TH Sarabun New" w:cs="TH Sarabun New"/>
          <w:szCs w:val="32"/>
          <w:cs/>
        </w:rPr>
        <w:t xml:space="preserve">คือ </w:t>
      </w:r>
      <w:r w:rsidRPr="00FF0AD9">
        <w:rPr>
          <w:rFonts w:ascii="TH Sarabun New" w:hAnsi="TH Sarabun New" w:cs="TH Sarabun New"/>
          <w:spacing w:val="-20"/>
          <w:szCs w:val="32"/>
          <w:cs/>
        </w:rPr>
        <w:t>การทดสอบการรวมโมด</w:t>
      </w:r>
      <w:r w:rsidR="00423412" w:rsidRPr="00FF0AD9">
        <w:rPr>
          <w:rFonts w:ascii="TH Sarabun New" w:hAnsi="TH Sarabun New" w:cs="TH Sarabun New" w:hint="cs"/>
          <w:spacing w:val="-20"/>
          <w:szCs w:val="32"/>
          <w:cs/>
        </w:rPr>
        <w:t>ู</w:t>
      </w:r>
      <w:r w:rsidRPr="00FF0AD9">
        <w:rPr>
          <w:rFonts w:ascii="TH Sarabun New" w:hAnsi="TH Sarabun New" w:cs="TH Sarabun New"/>
          <w:spacing w:val="-20"/>
          <w:szCs w:val="32"/>
          <w:cs/>
        </w:rPr>
        <w:t>ลต่างๆ ของระบบเข้าด้วยกัน</w:t>
      </w:r>
    </w:p>
    <w:p w:rsidR="005953DE" w:rsidRPr="00A61A59" w:rsidRDefault="001B1820" w:rsidP="00FF0AD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0" w:firstLine="108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18713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="009F6F42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22ADA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9F6F42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603FED" w:rsidRDefault="009F6F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5953DE"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9F6F42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FF0AD9">
      <w:pPr>
        <w:tabs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C640A9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 w:rsidRPr="00C640A9">
        <w:rPr>
          <w:rFonts w:ascii="TH Sarabun New" w:hAnsi="TH Sarabun New" w:cs="TH Sarabun New"/>
          <w:b/>
          <w:bCs/>
          <w:color w:val="000000" w:themeColor="text1"/>
        </w:rPr>
        <w:lastRenderedPageBreak/>
        <w:t>3.2.4.2.</w:t>
      </w:r>
      <w:r w:rsidR="005953DE" w:rsidRPr="00C640A9">
        <w:rPr>
          <w:rFonts w:ascii="TH Sarabun New" w:hAnsi="TH Sarabun New" w:cs="TH Sarabun New"/>
          <w:b/>
          <w:bCs/>
          <w:cs/>
        </w:rPr>
        <w:t>2</w:t>
      </w:r>
      <w:r w:rsidR="00756987">
        <w:rPr>
          <w:rFonts w:ascii="TH Sarabun New" w:hAnsi="TH Sarabun New" w:cs="TH Sarabun New" w:hint="cs"/>
          <w:b/>
          <w:bCs/>
          <w:cs/>
        </w:rPr>
        <w:t>.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3B336F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6478F3" w:rsidRPr="006478F3">
        <w:rPr>
          <w:rFonts w:ascii="TH Sarabun New" w:hAnsi="TH Sarabun New" w:cs="TH Sarabun New"/>
        </w:rPr>
        <w:t>ASSET_TSP_V010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FF0A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-Retrieving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4E26CA"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-Display screen and printing format consistency</w:t>
      </w:r>
    </w:p>
    <w:p w:rsidR="00FA502C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-Measure</w:t>
      </w:r>
      <w:r w:rsidR="00FA502C">
        <w:rPr>
          <w:rFonts w:ascii="TH Sarabun New" w:hAnsi="TH Sarabun New" w:cs="TH Sarabun New"/>
        </w:rPr>
        <w:t xml:space="preserve"> time of reaction to user input</w:t>
      </w:r>
    </w:p>
    <w:p w:rsidR="001E4A21" w:rsidRPr="004540C7" w:rsidRDefault="003B336F" w:rsidP="003B33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E4A21" w:rsidRPr="004540C7">
        <w:rPr>
          <w:rFonts w:ascii="TH Sarabun New" w:hAnsi="TH Sarabun New" w:cs="TH Sarabun New"/>
        </w:rPr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D8578B" w:rsidRDefault="00D8578B" w:rsidP="00D8578B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 w:rsidRPr="00246195">
        <w:rPr>
          <w:rFonts w:ascii="TH Sarabun New" w:hAnsi="TH Sarabun New" w:cs="TH Sarabun New"/>
        </w:rPr>
        <w:t>1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2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235B79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3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235B79" w:rsidRDefault="005E4F95" w:rsidP="00235B79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  <w:r w:rsidR="00235B79">
        <w:rPr>
          <w:rFonts w:ascii="TH Sarabun New" w:hAnsi="TH Sarabun New" w:cs="TH Sarabun New"/>
        </w:rPr>
        <w:br w:type="page"/>
      </w: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lastRenderedPageBreak/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4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E27585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E27585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BE4DCC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5</w:t>
      </w:r>
      <w:r w:rsidR="009302AC" w:rsidRPr="004540C7">
        <w:rPr>
          <w:rFonts w:ascii="TH Sarabun New" w:hAnsi="TH Sarabun New" w:cs="TH Sarabun New"/>
        </w:rPr>
        <w:t>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FC7318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</w:t>
            </w:r>
            <w:r w:rsidR="00FC7318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BE4DCC">
        <w:rPr>
          <w:rFonts w:ascii="TH Sarabun New" w:hAnsi="TH Sarabun New" w:cs="TH Sarabun New"/>
        </w:rPr>
        <w:t>49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35B79" w:rsidRDefault="00235B7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52DFF" w:rsidRPr="004540C7" w:rsidRDefault="00D5352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246195">
        <w:rPr>
          <w:rFonts w:ascii="TH Sarabun New" w:hAnsi="TH Sarabun New" w:cs="TH Sarabun New"/>
        </w:rPr>
        <w:t>TS-</w:t>
      </w:r>
      <w:r w:rsidR="00474A6A">
        <w:rPr>
          <w:rFonts w:ascii="TH Sarabun New" w:hAnsi="TH Sarabun New" w:cs="TH Sarabun New"/>
        </w:rPr>
        <w:t>F</w:t>
      </w:r>
      <w:r>
        <w:rPr>
          <w:rFonts w:ascii="TH Sarabun New" w:hAnsi="TH Sarabun New" w:cs="TH Sarabun New"/>
        </w:rPr>
        <w:t>6</w:t>
      </w:r>
      <w:r w:rsidR="009302AC" w:rsidRPr="004540C7">
        <w:rPr>
          <w:rFonts w:ascii="TH Sarabun New" w:hAnsi="TH Sarabun New" w:cs="TH Sarabun New"/>
        </w:rPr>
        <w:t>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A00568" w:rsidRDefault="00A00568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1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7A333C" w:rsidRDefault="007A333C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9B2BF8" w:rsidP="009B2BF8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</w:rPr>
              <w:t>ข้อมูลใน</w:t>
            </w:r>
            <w:r w:rsidRPr="004540C7">
              <w:rPr>
                <w:cs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 w:rsidR="007B4B63" w:rsidRPr="004540C7">
              <w:rPr>
                <w:cs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BE4DCC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E63446" w:rsidRPr="00E6344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E619D0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รหัส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</w:rPr>
              <w:t>ชื่อ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DA3A56" w:rsidRPr="00DA3A56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ประเภทข้อมูลครุภัณฑ์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5C6EF8" w:rsidRPr="00E619D0">
              <w:rPr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เลือก 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แสดงหน้าในการจัดการ</w:t>
            </w:r>
            <w:r w:rsidR="00CF5196" w:rsidRPr="00CF5196">
              <w:rPr>
                <w:cs/>
              </w:rPr>
              <w:t>หมวด</w:t>
            </w:r>
            <w:r w:rsidRPr="00E6344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กดปุ่ม 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แสดงหน้าแบบฟอร์มเพิ่ม</w:t>
            </w:r>
            <w:r w:rsidR="008A20B1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="00042FCE" w:rsidRPr="00042FCE">
              <w:rPr>
                <w:cs/>
              </w:rPr>
              <w:t>เลือก</w:t>
            </w:r>
            <w:r w:rsidR="00042FCE">
              <w:rPr>
                <w:rFonts w:hint="cs"/>
                <w:cs/>
              </w:rPr>
              <w:t xml:space="preserve"> ชื่อ</w:t>
            </w:r>
            <w:r w:rsidRPr="00E619D0">
              <w:rPr>
                <w:cs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รหัส</w:t>
            </w:r>
            <w:r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</w:rPr>
              <w:t>ชื่อ</w:t>
            </w:r>
            <w:r w:rsidR="00977137" w:rsidRPr="008A20B1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="003105BF"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3105BF">
              <w:rPr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</w:rPr>
              <w:t>หมวดข้อมูลครุภัณฑ์</w:t>
            </w:r>
            <w:r w:rsidR="003105BF"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="00C95F75"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DC6D7E">
              <w:rPr>
                <w:cs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5A0026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</w:pPr>
            <w:r w:rsidRPr="00DC6D7E">
              <w:rPr>
                <w:cs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Pr="007F1A23">
              <w:rPr>
                <w:cs/>
              </w:rPr>
              <w:t>ประเภทข้อมูลครุภัณฑ์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>ไม่เลือก</w:t>
            </w:r>
            <w:r w:rsidRPr="007F1A23">
              <w:rPr>
                <w:rFonts w:hint="cs"/>
                <w:cs/>
              </w:rPr>
              <w:t xml:space="preserve"> ชื่อ</w:t>
            </w:r>
            <w:r w:rsidR="00C535EB" w:rsidRPr="007F1A23">
              <w:rPr>
                <w:rFonts w:hint="cs"/>
                <w:cs/>
              </w:rPr>
              <w:t>หมวด</w:t>
            </w:r>
            <w:r w:rsidRPr="007F1A23">
              <w:rPr>
                <w:cs/>
              </w:rPr>
              <w:t>ข้อมูลครุภัณฑ์</w:t>
            </w:r>
            <w:r w:rsidRPr="007F1A23">
              <w:rPr>
                <w:rFonts w:hint="cs"/>
                <w:rtl/>
                <w:cs/>
              </w:rPr>
              <w:t xml:space="preserve"> </w:t>
            </w:r>
            <w:r w:rsidRPr="007F1A23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รหัส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cs/>
              </w:rPr>
              <w:t>ชื่อ</w:t>
            </w:r>
            <w:r w:rsidRPr="007F1A23">
              <w:rPr>
                <w:cs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</w:pPr>
            <w:r w:rsidRPr="007F1A23">
              <w:rPr>
                <w:cs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cs/>
              </w:rPr>
              <w:t>ราคา</w:t>
            </w:r>
            <w:r w:rsidRPr="007F1A23">
              <w:rPr>
                <w:cs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7F1A23">
              <w:rPr>
                <w:cs/>
              </w:rPr>
              <w:t xml:space="preserve">ข้อความแจ้งเตือน </w:t>
            </w:r>
            <w:r w:rsidRPr="007F1A23">
              <w:t>“</w:t>
            </w:r>
            <w:r w:rsidRPr="007F1A23">
              <w:rPr>
                <w:cs/>
              </w:rPr>
              <w:t>กรุณากรอกข้อมูลให้ครบ</w:t>
            </w:r>
            <w:r w:rsidRPr="007F1A2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7E" w:rsidRPr="007F1A23" w:rsidRDefault="00DC6D7E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5A0026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682DE5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</w:rPr>
              <w:t>หมวด</w:t>
            </w:r>
            <w:r w:rsidRPr="00E619D0">
              <w:rPr>
                <w:cs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B2BF8" w:rsidRDefault="009B2BF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B2BF8" w:rsidRDefault="009B2BF8" w:rsidP="00280C77">
      <w:pPr>
        <w:spacing w:after="0"/>
        <w:jc w:val="center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>เลือก 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แสดงหน้าในการจัดการ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แสดงหน้าแบบฟอร์มแก้ไข </w:t>
            </w:r>
            <w:r w:rsidRPr="003105BF">
              <w:rPr>
                <w:cs/>
              </w:rPr>
              <w:t>หมวด</w:t>
            </w:r>
            <w:r w:rsidRPr="00DA3A56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>
              <w:rPr>
                <w:rFonts w:hint="cs"/>
                <w:cs/>
              </w:rPr>
              <w:t>ชื่อ</w:t>
            </w:r>
            <w:r w:rsidRPr="00E619D0">
              <w:rPr>
                <w:cs/>
              </w:rPr>
              <w:t>ข้อมูลครุภัณฑ์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</w:rPr>
              <w:t>ราคา</w:t>
            </w:r>
            <w:r w:rsidRPr="00E619D0">
              <w:rPr>
                <w:cs/>
              </w:rPr>
              <w:t>ครุภัณฑ์</w:t>
            </w:r>
            <w:r w:rsidRPr="00682DE5">
              <w:rPr>
                <w:cs/>
              </w:rPr>
              <w:t xml:space="preserve">แล้วกดปุ่ม </w:t>
            </w:r>
            <w:r w:rsidRPr="00E97C03">
              <w:rPr>
                <w:cs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5A0026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E97C03">
              <w:rPr>
                <w:cs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</w:rPr>
              <w:t>ข้อมูลครุภัณฑ์</w:t>
            </w:r>
            <w:r>
              <w:rPr>
                <w:rFonts w:hint="cs"/>
                <w:cs/>
              </w:rPr>
              <w:t xml:space="preserve"> </w:t>
            </w:r>
            <w:r w:rsidRPr="00E97C03">
              <w:rPr>
                <w:cs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F57C3" w:rsidRDefault="001671D0" w:rsidP="005A0026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  <w:r w:rsidR="008F57C3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เลือก 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แสดงหน้าในการจัดการ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</w:rPr>
              <w:t>ข้อมูลในตาราง</w:t>
            </w:r>
            <w:r w:rsidRPr="00E619D0">
              <w:rPr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5A0026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7D5507" w:rsidRPr="007D5507">
              <w:rPr>
                <w:sz w:val="40"/>
                <w:cs/>
              </w:rPr>
              <w:t>ตรวจเช็ค</w:t>
            </w:r>
            <w:r w:rsidR="007D5507" w:rsidRPr="007D5507">
              <w:rPr>
                <w:cs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>
              <w:rPr>
                <w:rFonts w:hint="cs"/>
                <w:cs/>
              </w:rPr>
              <w:t>เลือก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5A0026" w:rsidRDefault="005A0026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>เลือกปีที่</w:t>
            </w:r>
            <w:r w:rsidRPr="00F5252A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>แสดง</w:t>
            </w:r>
            <w:r w:rsidRPr="007D5507">
              <w:rPr>
                <w:cs/>
              </w:rPr>
              <w:t>ข้อมูล</w:t>
            </w:r>
            <w:r w:rsidR="00471DDF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ตามปีที่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lastRenderedPageBreak/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F5252A">
              <w:rPr>
                <w:cs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7D5507">
              <w:rPr>
                <w:sz w:val="40"/>
                <w:cs/>
              </w:rPr>
              <w:t>ตรวจเช็ค</w:t>
            </w:r>
            <w:r w:rsidRPr="007D5507">
              <w:rPr>
                <w:cs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</w:rPr>
              <w:t xml:space="preserve">เลือก </w:t>
            </w:r>
            <w:r w:rsidRPr="00E52368">
              <w:rPr>
                <w:cs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  <w:r w:rsidRPr="004540C7">
              <w:rPr>
                <w:cs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</w:rPr>
              <w:t>เพื่อ</w:t>
            </w:r>
            <w:r>
              <w:rPr>
                <w:rFonts w:hint="cs"/>
                <w:cs/>
              </w:rPr>
              <w:t>เลือกสถานะ</w:t>
            </w:r>
            <w:r w:rsidRPr="004540C7">
              <w:rPr>
                <w:cs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</w:rPr>
              <w:t xml:space="preserve">ปุ่ม </w:t>
            </w:r>
            <w:r>
              <w:rPr>
                <w:rFonts w:hint="cs"/>
                <w:cs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</w:rPr>
              <w:t>ข้อมูลดังกล่าวจะ</w:t>
            </w:r>
            <w:r>
              <w:rPr>
                <w:rFonts w:hint="cs"/>
                <w:cs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="005B55A3"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="005B55A3" w:rsidRPr="005B55A3">
              <w:rPr>
                <w:cs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 w:rsidR="001C1DDE"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930D3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930D35">
              <w:rPr>
                <w:rFonts w:ascii="TH Sarabun New" w:hAnsi="TH Sarabun New" w:cs="TH Sarabun New"/>
              </w:rPr>
              <w:t>2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930D3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 xml:space="preserve">เลือก </w:t>
            </w:r>
            <w:r w:rsidRPr="005B55A3">
              <w:rPr>
                <w:cs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Default="00881323" w:rsidP="005A0026">
            <w:pPr>
              <w:pStyle w:val="TableText"/>
              <w:framePr w:hSpace="0" w:wrap="auto" w:vAnchor="margin" w:yAlign="inline"/>
            </w:pPr>
            <w:r w:rsidRPr="004540C7">
              <w:rPr>
                <w:cs/>
              </w:rPr>
              <w:t>แสดงหน้าในการ</w:t>
            </w:r>
            <w:r w:rsidRPr="005B55A3">
              <w:rPr>
                <w:cs/>
              </w:rPr>
              <w:t>ออกรายงานประจำปี</w:t>
            </w:r>
          </w:p>
          <w:p w:rsidR="00804FD0" w:rsidRPr="007D5507" w:rsidRDefault="00804FD0" w:rsidP="005A0026">
            <w:pPr>
              <w:pStyle w:val="TableText"/>
              <w:framePr w:hSpace="0" w:wrap="auto" w:vAnchor="margin" w:yAlign="inline"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</w:rPr>
              <w:t>ปีงบประมาณ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  <w:p w:rsidR="00804FD0" w:rsidRPr="00682DE5" w:rsidRDefault="00804FD0" w:rsidP="005A0026">
            <w:pPr>
              <w:pStyle w:val="TableText"/>
              <w:framePr w:hSpace="0" w:wrap="auto" w:vAnchor="margin" w:yAlign="inline"/>
              <w:rPr>
                <w:cs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5A0026" w:rsidRPr="004540C7" w:rsidTr="00BF104B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026" w:rsidRPr="004540C7" w:rsidRDefault="005A0026" w:rsidP="005A0026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ชื่อประเภท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</w:pPr>
            <w:r w:rsidRPr="00682DE5">
              <w:rPr>
                <w:cs/>
              </w:rPr>
              <w:t>ไม่</w:t>
            </w:r>
            <w:r w:rsidRPr="00042FCE">
              <w:rPr>
                <w:cs/>
              </w:rPr>
              <w:t>เลือก</w:t>
            </w:r>
            <w:r>
              <w:rPr>
                <w:rFonts w:hint="cs"/>
                <w:cs/>
              </w:rPr>
              <w:t xml:space="preserve"> ชื่อหมวด</w:t>
            </w:r>
            <w:r w:rsidRPr="00E619D0">
              <w:rPr>
                <w:cs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</w:rPr>
              <w:t xml:space="preserve">แล้วกดปุ่ม </w:t>
            </w:r>
            <w:r>
              <w:rPr>
                <w:rFonts w:hint="cs"/>
                <w:cs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5A0026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9801B0">
      <w:headerReference w:type="default" r:id="rId8"/>
      <w:pgSz w:w="11906" w:h="16838"/>
      <w:pgMar w:top="1440" w:right="1440" w:bottom="1440" w:left="2160" w:header="1440" w:footer="720" w:gutter="0"/>
      <w:pgNumType w:start="11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595" w:rsidRDefault="00B95595" w:rsidP="00B7526F">
      <w:pPr>
        <w:spacing w:after="0" w:line="240" w:lineRule="auto"/>
      </w:pPr>
      <w:r>
        <w:separator/>
      </w:r>
    </w:p>
  </w:endnote>
  <w:endnote w:type="continuationSeparator" w:id="0">
    <w:p w:rsidR="00B95595" w:rsidRDefault="00B95595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595" w:rsidRDefault="00B95595" w:rsidP="00B7526F">
      <w:pPr>
        <w:spacing w:after="0" w:line="240" w:lineRule="auto"/>
      </w:pPr>
      <w:r>
        <w:separator/>
      </w:r>
    </w:p>
  </w:footnote>
  <w:footnote w:type="continuationSeparator" w:id="0">
    <w:p w:rsidR="00B95595" w:rsidRDefault="00B95595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3055DF" w:rsidRPr="00E27B7E" w:rsidRDefault="003055DF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9801B0">
          <w:rPr>
            <w:rFonts w:ascii="TH Sarabun New" w:hAnsi="TH Sarabun New" w:cs="TH Sarabun New"/>
            <w:noProof/>
          </w:rPr>
          <w:t>140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3055DF" w:rsidRDefault="00305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multilevel"/>
    <w:tmpl w:val="9E00F096"/>
    <w:lvl w:ilvl="0">
      <w:start w:val="1"/>
      <w:numFmt w:val="decimal"/>
      <w:lvlText w:val="3.2.4.2.%1."/>
      <w:lvlJc w:val="left"/>
      <w:pPr>
        <w:ind w:left="1146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6" w:hanging="180"/>
      </w:pPr>
      <w:rPr>
        <w:rFonts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B12C99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2.4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multilevel"/>
    <w:tmpl w:val="FF609BEE"/>
    <w:lvl w:ilvl="0">
      <w:start w:val="1"/>
      <w:numFmt w:val="decimal"/>
      <w:lvlText w:val="3.2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multilevel"/>
    <w:tmpl w:val="42F2AE06"/>
    <w:lvl w:ilvl="0">
      <w:start w:val="4"/>
      <w:numFmt w:val="decimal"/>
      <w:lvlText w:val="3.2.4.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10" w:hanging="180"/>
      </w:pPr>
      <w:rPr>
        <w:rFonts w:hint="default"/>
      </w:r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17BD3"/>
    <w:rsid w:val="00023361"/>
    <w:rsid w:val="0002599F"/>
    <w:rsid w:val="000314C2"/>
    <w:rsid w:val="00031651"/>
    <w:rsid w:val="00037C34"/>
    <w:rsid w:val="00042FCE"/>
    <w:rsid w:val="00046169"/>
    <w:rsid w:val="00050136"/>
    <w:rsid w:val="00051F97"/>
    <w:rsid w:val="000633DE"/>
    <w:rsid w:val="00064C0C"/>
    <w:rsid w:val="00070B0D"/>
    <w:rsid w:val="00075BC6"/>
    <w:rsid w:val="000768B0"/>
    <w:rsid w:val="00081B91"/>
    <w:rsid w:val="00087B45"/>
    <w:rsid w:val="00087EE5"/>
    <w:rsid w:val="000A0BC7"/>
    <w:rsid w:val="000A3D9E"/>
    <w:rsid w:val="000A79CB"/>
    <w:rsid w:val="000A7ABE"/>
    <w:rsid w:val="000B4FA9"/>
    <w:rsid w:val="000C40EC"/>
    <w:rsid w:val="000D21F7"/>
    <w:rsid w:val="000D2723"/>
    <w:rsid w:val="000D499E"/>
    <w:rsid w:val="000D5CDD"/>
    <w:rsid w:val="000E4C11"/>
    <w:rsid w:val="000E63B0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38C3"/>
    <w:rsid w:val="00164C3A"/>
    <w:rsid w:val="00164EF4"/>
    <w:rsid w:val="001671D0"/>
    <w:rsid w:val="001676E2"/>
    <w:rsid w:val="00181595"/>
    <w:rsid w:val="00185D61"/>
    <w:rsid w:val="0018713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0F0F"/>
    <w:rsid w:val="001D4AD7"/>
    <w:rsid w:val="001D5B39"/>
    <w:rsid w:val="001D68B6"/>
    <w:rsid w:val="001D7937"/>
    <w:rsid w:val="001E4A21"/>
    <w:rsid w:val="001E6D4C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5B79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5DF"/>
    <w:rsid w:val="00305D61"/>
    <w:rsid w:val="00307A2A"/>
    <w:rsid w:val="003105BF"/>
    <w:rsid w:val="0031522A"/>
    <w:rsid w:val="00317B29"/>
    <w:rsid w:val="003213EB"/>
    <w:rsid w:val="00321AE7"/>
    <w:rsid w:val="00337AED"/>
    <w:rsid w:val="003434DB"/>
    <w:rsid w:val="00345DFC"/>
    <w:rsid w:val="003533B7"/>
    <w:rsid w:val="00353A69"/>
    <w:rsid w:val="00356D5F"/>
    <w:rsid w:val="00361409"/>
    <w:rsid w:val="00367161"/>
    <w:rsid w:val="00367766"/>
    <w:rsid w:val="00367777"/>
    <w:rsid w:val="00371C04"/>
    <w:rsid w:val="00382CC1"/>
    <w:rsid w:val="00385F60"/>
    <w:rsid w:val="003900EA"/>
    <w:rsid w:val="00390A23"/>
    <w:rsid w:val="00395E70"/>
    <w:rsid w:val="003A4603"/>
    <w:rsid w:val="003A4CE2"/>
    <w:rsid w:val="003A64AF"/>
    <w:rsid w:val="003B118D"/>
    <w:rsid w:val="003B2BBB"/>
    <w:rsid w:val="003B336F"/>
    <w:rsid w:val="003C050B"/>
    <w:rsid w:val="003C17D9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1DB"/>
    <w:rsid w:val="0044098E"/>
    <w:rsid w:val="00442FFA"/>
    <w:rsid w:val="00453A23"/>
    <w:rsid w:val="004540C7"/>
    <w:rsid w:val="004662E9"/>
    <w:rsid w:val="00470051"/>
    <w:rsid w:val="00471DDF"/>
    <w:rsid w:val="00473CF6"/>
    <w:rsid w:val="00474A6A"/>
    <w:rsid w:val="00475636"/>
    <w:rsid w:val="00480130"/>
    <w:rsid w:val="00483151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91A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56824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4491"/>
    <w:rsid w:val="00587EA1"/>
    <w:rsid w:val="00590859"/>
    <w:rsid w:val="00591745"/>
    <w:rsid w:val="005953DE"/>
    <w:rsid w:val="005A0026"/>
    <w:rsid w:val="005A068A"/>
    <w:rsid w:val="005A67B6"/>
    <w:rsid w:val="005A7673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956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478F3"/>
    <w:rsid w:val="006608BC"/>
    <w:rsid w:val="00661787"/>
    <w:rsid w:val="00667170"/>
    <w:rsid w:val="00672526"/>
    <w:rsid w:val="006807CF"/>
    <w:rsid w:val="00682DE5"/>
    <w:rsid w:val="006861F6"/>
    <w:rsid w:val="00691266"/>
    <w:rsid w:val="00692E43"/>
    <w:rsid w:val="006A0C9D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B67"/>
    <w:rsid w:val="00730C09"/>
    <w:rsid w:val="007355B6"/>
    <w:rsid w:val="007357CA"/>
    <w:rsid w:val="00735F79"/>
    <w:rsid w:val="00737479"/>
    <w:rsid w:val="00740EF6"/>
    <w:rsid w:val="00756334"/>
    <w:rsid w:val="00756987"/>
    <w:rsid w:val="00763D27"/>
    <w:rsid w:val="00770442"/>
    <w:rsid w:val="0077615A"/>
    <w:rsid w:val="0079042D"/>
    <w:rsid w:val="007A01ED"/>
    <w:rsid w:val="007A0514"/>
    <w:rsid w:val="007A179B"/>
    <w:rsid w:val="007A333C"/>
    <w:rsid w:val="007A4918"/>
    <w:rsid w:val="007B28E7"/>
    <w:rsid w:val="007B32D4"/>
    <w:rsid w:val="007B4B63"/>
    <w:rsid w:val="007B7C04"/>
    <w:rsid w:val="007C2B0F"/>
    <w:rsid w:val="007C538A"/>
    <w:rsid w:val="007D3DDC"/>
    <w:rsid w:val="007D51D4"/>
    <w:rsid w:val="007D5507"/>
    <w:rsid w:val="007E0D6B"/>
    <w:rsid w:val="007E17BA"/>
    <w:rsid w:val="007E2D18"/>
    <w:rsid w:val="007E5D8E"/>
    <w:rsid w:val="007E6B73"/>
    <w:rsid w:val="007F06DE"/>
    <w:rsid w:val="007F1A23"/>
    <w:rsid w:val="007F2325"/>
    <w:rsid w:val="007F3D60"/>
    <w:rsid w:val="007F78B2"/>
    <w:rsid w:val="0080339A"/>
    <w:rsid w:val="00804FD0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3554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B4359"/>
    <w:rsid w:val="008C3677"/>
    <w:rsid w:val="008C64FB"/>
    <w:rsid w:val="008C7330"/>
    <w:rsid w:val="008D222B"/>
    <w:rsid w:val="008D5AF5"/>
    <w:rsid w:val="008E2DD2"/>
    <w:rsid w:val="008E67DF"/>
    <w:rsid w:val="008E7E28"/>
    <w:rsid w:val="008F57C3"/>
    <w:rsid w:val="009018DC"/>
    <w:rsid w:val="00906248"/>
    <w:rsid w:val="0090647B"/>
    <w:rsid w:val="00907224"/>
    <w:rsid w:val="00922ADA"/>
    <w:rsid w:val="00924055"/>
    <w:rsid w:val="009302AC"/>
    <w:rsid w:val="00930D35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801B0"/>
    <w:rsid w:val="00991DAA"/>
    <w:rsid w:val="009A3438"/>
    <w:rsid w:val="009A37D7"/>
    <w:rsid w:val="009A525C"/>
    <w:rsid w:val="009A5946"/>
    <w:rsid w:val="009B0C7B"/>
    <w:rsid w:val="009B1982"/>
    <w:rsid w:val="009B2AB7"/>
    <w:rsid w:val="009B2BF8"/>
    <w:rsid w:val="009C4503"/>
    <w:rsid w:val="009C4FAE"/>
    <w:rsid w:val="009C7B6C"/>
    <w:rsid w:val="009E1B03"/>
    <w:rsid w:val="009E2475"/>
    <w:rsid w:val="009E2FEC"/>
    <w:rsid w:val="009E5E54"/>
    <w:rsid w:val="009F5135"/>
    <w:rsid w:val="009F6F42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1A59"/>
    <w:rsid w:val="00A63782"/>
    <w:rsid w:val="00A65713"/>
    <w:rsid w:val="00A666DA"/>
    <w:rsid w:val="00A67C8E"/>
    <w:rsid w:val="00A71370"/>
    <w:rsid w:val="00A735AC"/>
    <w:rsid w:val="00A74B01"/>
    <w:rsid w:val="00A765F0"/>
    <w:rsid w:val="00A811FF"/>
    <w:rsid w:val="00A82D3A"/>
    <w:rsid w:val="00A84CC7"/>
    <w:rsid w:val="00A863BA"/>
    <w:rsid w:val="00A865C8"/>
    <w:rsid w:val="00A90A2B"/>
    <w:rsid w:val="00A910D0"/>
    <w:rsid w:val="00A926DE"/>
    <w:rsid w:val="00A92E52"/>
    <w:rsid w:val="00A95FF3"/>
    <w:rsid w:val="00A967EA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C7E65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8AC"/>
    <w:rsid w:val="00B74C8D"/>
    <w:rsid w:val="00B7526F"/>
    <w:rsid w:val="00B80865"/>
    <w:rsid w:val="00B81800"/>
    <w:rsid w:val="00B95595"/>
    <w:rsid w:val="00B95E5E"/>
    <w:rsid w:val="00BA468F"/>
    <w:rsid w:val="00BB5B06"/>
    <w:rsid w:val="00BB68D0"/>
    <w:rsid w:val="00BC239D"/>
    <w:rsid w:val="00BC3905"/>
    <w:rsid w:val="00BC7020"/>
    <w:rsid w:val="00BD1473"/>
    <w:rsid w:val="00BD3851"/>
    <w:rsid w:val="00BE1165"/>
    <w:rsid w:val="00BE4DCC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17F7"/>
    <w:rsid w:val="00C5283B"/>
    <w:rsid w:val="00C53584"/>
    <w:rsid w:val="00C535EB"/>
    <w:rsid w:val="00C5767A"/>
    <w:rsid w:val="00C640A9"/>
    <w:rsid w:val="00C75BDF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3144"/>
    <w:rsid w:val="00CE33DF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2E32"/>
    <w:rsid w:val="00D53527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6C12"/>
    <w:rsid w:val="00D772BA"/>
    <w:rsid w:val="00D77F8A"/>
    <w:rsid w:val="00D8578B"/>
    <w:rsid w:val="00D935C7"/>
    <w:rsid w:val="00DA0763"/>
    <w:rsid w:val="00DA091B"/>
    <w:rsid w:val="00DA1105"/>
    <w:rsid w:val="00DA1585"/>
    <w:rsid w:val="00DA165A"/>
    <w:rsid w:val="00DA3A56"/>
    <w:rsid w:val="00DA4EC5"/>
    <w:rsid w:val="00DA5934"/>
    <w:rsid w:val="00DA7CEC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585"/>
    <w:rsid w:val="00E2771E"/>
    <w:rsid w:val="00E27B7E"/>
    <w:rsid w:val="00E3245E"/>
    <w:rsid w:val="00E3331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0B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C5EE3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6E53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031"/>
    <w:rsid w:val="00F9171C"/>
    <w:rsid w:val="00FA502C"/>
    <w:rsid w:val="00FA6953"/>
    <w:rsid w:val="00FA7415"/>
    <w:rsid w:val="00FB34F2"/>
    <w:rsid w:val="00FB4857"/>
    <w:rsid w:val="00FB508F"/>
    <w:rsid w:val="00FB7E7B"/>
    <w:rsid w:val="00FC25C1"/>
    <w:rsid w:val="00FC521B"/>
    <w:rsid w:val="00FC6484"/>
    <w:rsid w:val="00FC7318"/>
    <w:rsid w:val="00FD07F4"/>
    <w:rsid w:val="00FD2104"/>
    <w:rsid w:val="00FD4D9D"/>
    <w:rsid w:val="00FD5551"/>
    <w:rsid w:val="00FD78B8"/>
    <w:rsid w:val="00FE5DF8"/>
    <w:rsid w:val="00FE6C05"/>
    <w:rsid w:val="00FF0AD9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5A0026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CF5B6-967D-4C0B-BFD4-2952E9FE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3807</Words>
  <Characters>21704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25461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Theerat Saichoo</dc:creator>
  <cp:lastModifiedBy>BTaun s</cp:lastModifiedBy>
  <cp:revision>23</cp:revision>
  <cp:lastPrinted>2013-09-23T01:15:00Z</cp:lastPrinted>
  <dcterms:created xsi:type="dcterms:W3CDTF">2013-10-04T06:12:00Z</dcterms:created>
  <dcterms:modified xsi:type="dcterms:W3CDTF">2013-10-06T16:23:00Z</dcterms:modified>
</cp:coreProperties>
</file>