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428914A" wp14:textId="0F1593F3">
      <w:r w:rsidRPr="1EBC0047" w:rsidR="3E03C781">
        <w:rPr>
          <w:sz w:val="48"/>
          <w:szCs w:val="48"/>
        </w:rPr>
        <w:t xml:space="preserve">Home Page         </w:t>
      </w:r>
    </w:p>
    <w:p xmlns:wp14="http://schemas.microsoft.com/office/word/2010/wordml" wp14:paraId="579C6620" wp14:textId="4160E7CB">
      <w:r w:rsidR="37ADAE5A">
        <w:rPr/>
        <w:t xml:space="preserve">[Help </w:t>
      </w:r>
      <w:r w:rsidR="7D034015">
        <w:rPr/>
        <w:t>Hub</w:t>
      </w:r>
      <w:r w:rsidR="7D034015">
        <w:rPr/>
        <w:t xml:space="preserve">]  </w:t>
      </w:r>
      <w:r w:rsidR="60BBA1A7">
        <w:rPr/>
        <w:t xml:space="preserve">    </w:t>
      </w:r>
    </w:p>
    <w:p xmlns:wp14="http://schemas.microsoft.com/office/word/2010/wordml" w:rsidP="1EBC0047" wp14:paraId="072F6AB5" wp14:textId="3FC75ADE">
      <w:pPr>
        <w:pStyle w:val="Normal"/>
        <w:spacing w:before="0" w:beforeAutospacing="off" w:after="0" w:afterAutospacing="off"/>
      </w:pPr>
      <w:r w:rsidR="37ADAE5A">
        <w:rPr/>
        <w:t xml:space="preserve">|     Welcome to </w:t>
      </w:r>
      <w:r w:rsidR="58848785">
        <w:rPr/>
        <w:t>Help Hub</w:t>
      </w:r>
      <w:r w:rsidR="37ADAE5A">
        <w:rPr/>
        <w:t>!      |</w:t>
      </w:r>
    </w:p>
    <w:p xmlns:wp14="http://schemas.microsoft.com/office/word/2010/wordml" w:rsidP="1EBC0047" wp14:paraId="426451CF" wp14:textId="0B81965B">
      <w:pPr>
        <w:pStyle w:val="Normal"/>
      </w:pPr>
      <w:r w:rsidR="37ADAE5A">
        <w:rPr/>
        <w:t>|                              |</w:t>
      </w:r>
    </w:p>
    <w:p xmlns:wp14="http://schemas.microsoft.com/office/word/2010/wordml" w:rsidP="1EBC0047" wp14:paraId="6DA7B3D4" wp14:textId="4C1A4956">
      <w:pPr>
        <w:pStyle w:val="Normal"/>
      </w:pPr>
      <w:r w:rsidR="37ADAE5A">
        <w:rPr/>
        <w:t xml:space="preserve">| </w:t>
      </w:r>
      <w:r w:rsidR="27E2224C">
        <w:rPr/>
        <w:t>Help Hub</w:t>
      </w:r>
      <w:r w:rsidR="37ADAE5A">
        <w:rPr/>
        <w:t xml:space="preserve"> is a platform that   |</w:t>
      </w:r>
    </w:p>
    <w:p xmlns:wp14="http://schemas.microsoft.com/office/word/2010/wordml" w:rsidP="1EBC0047" wp14:paraId="5CD30C97" wp14:textId="5FD736DD">
      <w:pPr>
        <w:pStyle w:val="Normal"/>
      </w:pPr>
      <w:r w:rsidR="37ADAE5A">
        <w:rPr/>
        <w:t>| connects volunteers with     |</w:t>
      </w:r>
    </w:p>
    <w:p xmlns:wp14="http://schemas.microsoft.com/office/word/2010/wordml" w:rsidP="1EBC0047" wp14:paraId="7455DAB4" wp14:textId="57323861">
      <w:pPr>
        <w:pStyle w:val="Normal"/>
      </w:pPr>
      <w:r w:rsidR="37ADAE5A">
        <w:rPr/>
        <w:t>| charities in need</w:t>
      </w:r>
      <w:r w:rsidR="49EA983C">
        <w:rPr/>
        <w:t xml:space="preserve">. </w:t>
      </w:r>
      <w:r w:rsidR="37ADAE5A">
        <w:rPr/>
        <w:t xml:space="preserve">         |</w:t>
      </w:r>
    </w:p>
    <w:p xmlns:wp14="http://schemas.microsoft.com/office/word/2010/wordml" w:rsidP="1EBC0047" wp14:paraId="78D7B87B" wp14:textId="412E01AB">
      <w:pPr>
        <w:pStyle w:val="Normal"/>
      </w:pPr>
      <w:r w:rsidR="37ADAE5A">
        <w:rPr/>
        <w:t>|                              |</w:t>
      </w:r>
    </w:p>
    <w:p xmlns:wp14="http://schemas.microsoft.com/office/word/2010/wordml" w:rsidP="1EBC0047" wp14:paraId="63A03F4D" wp14:textId="14DAD287">
      <w:pPr>
        <w:pStyle w:val="Normal"/>
      </w:pPr>
      <w:r w:rsidR="37ADAE5A">
        <w:rPr/>
        <w:t>| Explore our Featured         |</w:t>
      </w:r>
    </w:p>
    <w:p xmlns:wp14="http://schemas.microsoft.com/office/word/2010/wordml" w:rsidP="1EBC0047" wp14:paraId="12E88E6B" wp14:textId="1F6E3273">
      <w:pPr>
        <w:pStyle w:val="Normal"/>
      </w:pPr>
      <w:r w:rsidR="37ADAE5A">
        <w:rPr/>
        <w:t>| Charities                    |</w:t>
      </w:r>
    </w:p>
    <w:p xmlns:wp14="http://schemas.microsoft.com/office/word/2010/wordml" w:rsidP="1EBC0047" wp14:paraId="332B8111" wp14:textId="63081876">
      <w:pPr>
        <w:pStyle w:val="Normal"/>
      </w:pPr>
      <w:r w:rsidR="37ADAE5A">
        <w:rPr/>
        <w:t>|                              |</w:t>
      </w:r>
    </w:p>
    <w:p xmlns:wp14="http://schemas.microsoft.com/office/word/2010/wordml" w:rsidP="1EBC0047" wp14:paraId="5A8E57C1" wp14:textId="76966F71">
      <w:pPr>
        <w:pStyle w:val="Normal"/>
      </w:pPr>
      <w:r w:rsidR="37ADAE5A">
        <w:rPr/>
        <w:t xml:space="preserve">| [Button: Explore </w:t>
      </w:r>
      <w:r w:rsidR="22CAA79A">
        <w:rPr/>
        <w:t>Charities] |</w:t>
      </w:r>
    </w:p>
    <w:p xmlns:wp14="http://schemas.microsoft.com/office/word/2010/wordml" w:rsidP="1EBC0047" wp14:paraId="68B6934F" wp14:textId="127AC38D">
      <w:pPr>
        <w:pStyle w:val="Normal"/>
      </w:pPr>
      <w:r w:rsidR="37ADAE5A">
        <w:rPr/>
        <w:t>---------------------------------</w:t>
      </w:r>
    </w:p>
    <w:p xmlns:wp14="http://schemas.microsoft.com/office/word/2010/wordml" w:rsidP="1EBC0047" wp14:paraId="1CAE8300" wp14:textId="16099DF3">
      <w:pPr>
        <w:pStyle w:val="Normal"/>
      </w:pPr>
      <w:r w:rsidR="37ADAE5A">
        <w:rPr/>
        <w:t>[Footer with Additional Links</w:t>
      </w:r>
      <w:r w:rsidR="7E01A0BE">
        <w:rPr/>
        <w:t xml:space="preserve"> for Home page</w:t>
      </w:r>
      <w:r w:rsidR="37ADAE5A">
        <w:rPr/>
        <w:t>]</w:t>
      </w:r>
    </w:p>
    <w:p xmlns:wp14="http://schemas.microsoft.com/office/word/2010/wordml" w:rsidP="1EBC0047" wp14:paraId="653E7E65" wp14:textId="0F8544B8">
      <w:pPr>
        <w:pStyle w:val="Normal"/>
      </w:pPr>
    </w:p>
    <w:p xmlns:wp14="http://schemas.microsoft.com/office/word/2010/wordml" w:rsidP="1EBC0047" wp14:paraId="1BF797CE" wp14:textId="7DE2C3F4">
      <w:pPr>
        <w:rPr>
          <w:sz w:val="48"/>
          <w:szCs w:val="48"/>
        </w:rPr>
      </w:pPr>
      <w:r w:rsidRPr="1EBC0047" w:rsidR="3E5E5AE4">
        <w:rPr>
          <w:sz w:val="48"/>
          <w:szCs w:val="48"/>
        </w:rPr>
        <w:t>Charities List Page</w:t>
      </w:r>
    </w:p>
    <w:p xmlns:wp14="http://schemas.microsoft.com/office/word/2010/wordml" w:rsidP="1EBC0047" wp14:paraId="12FCE688" wp14:textId="2C3CCB89">
      <w:pPr>
        <w:pStyle w:val="Normal"/>
      </w:pPr>
      <w:r w:rsidR="3E5E5AE4">
        <w:rPr/>
        <w:t>[Charites]</w:t>
      </w:r>
    </w:p>
    <w:p xmlns:wp14="http://schemas.microsoft.com/office/word/2010/wordml" w:rsidP="1EBC0047" wp14:paraId="4C07AA14" wp14:textId="019560FC">
      <w:pPr>
        <w:pStyle w:val="Normal"/>
      </w:pPr>
      <w:r w:rsidR="3E5E5AE4">
        <w:rPr/>
        <w:t>---------------------------------</w:t>
      </w:r>
    </w:p>
    <w:p xmlns:wp14="http://schemas.microsoft.com/office/word/2010/wordml" w:rsidP="1EBC0047" wp14:paraId="6D78AA3F" wp14:textId="2851C0CC">
      <w:pPr>
        <w:pStyle w:val="Normal"/>
      </w:pPr>
      <w:r w:rsidR="3E5E5AE4">
        <w:rPr/>
        <w:t>|         Search Bar           |</w:t>
      </w:r>
    </w:p>
    <w:p xmlns:wp14="http://schemas.microsoft.com/office/word/2010/wordml" w:rsidP="1EBC0047" wp14:paraId="4564065D" wp14:textId="45B182D4">
      <w:pPr>
        <w:pStyle w:val="Normal"/>
      </w:pPr>
      <w:r w:rsidR="3E5E5AE4">
        <w:rPr/>
        <w:t>| [Search Field] [Search Button]|</w:t>
      </w:r>
    </w:p>
    <w:p xmlns:wp14="http://schemas.microsoft.com/office/word/2010/wordml" w:rsidP="1EBC0047" wp14:paraId="2D93C469" wp14:textId="20CA44C1">
      <w:pPr>
        <w:pStyle w:val="Normal"/>
      </w:pPr>
      <w:r w:rsidR="3E5E5AE4">
        <w:rPr/>
        <w:t>---------------------------------</w:t>
      </w:r>
    </w:p>
    <w:p xmlns:wp14="http://schemas.microsoft.com/office/word/2010/wordml" w:rsidP="1EBC0047" wp14:paraId="3A25B056" wp14:textId="2A46E545">
      <w:pPr>
        <w:pStyle w:val="Normal"/>
      </w:pPr>
      <w:r w:rsidR="3E5E5AE4">
        <w:rPr/>
        <w:t xml:space="preserve">|      </w:t>
      </w:r>
      <w:r w:rsidRPr="1EBC0047" w:rsidR="61C21DE8">
        <w:rPr>
          <w:rFonts w:ascii="Arial" w:hAnsi="Arial" w:eastAsia="Arial" w:cs="Arial"/>
          <w:noProof w:val="0"/>
          <w:color w:val="1F1F1F"/>
          <w:sz w:val="24"/>
          <w:szCs w:val="24"/>
          <w:lang w:val="en-US"/>
        </w:rPr>
        <w:t>Hearing Health Foundation</w:t>
      </w:r>
      <w:r w:rsidR="3E5E5AE4">
        <w:rPr/>
        <w:t xml:space="preserve">               |</w:t>
      </w:r>
    </w:p>
    <w:p xmlns:wp14="http://schemas.microsoft.com/office/word/2010/wordml" w:rsidP="1EBC0047" wp14:paraId="2F1614A7" wp14:textId="38026CB1">
      <w:pPr>
        <w:pStyle w:val="Normal"/>
      </w:pPr>
      <w:r w:rsidR="3E5E5AE4">
        <w:rPr/>
        <w:t>|  [</w:t>
      </w:r>
      <w:r w:rsidRPr="1EBC0047" w:rsidR="1D3AD475">
        <w:rPr>
          <w:rFonts w:ascii="Arial" w:hAnsi="Arial" w:eastAsia="Arial" w:cs="Arial"/>
          <w:noProof w:val="0"/>
          <w:color w:val="4D5156"/>
          <w:sz w:val="21"/>
          <w:szCs w:val="21"/>
          <w:lang w:val="en-US"/>
        </w:rPr>
        <w:t>H</w:t>
      </w:r>
      <w:r w:rsidRPr="1EBC0047" w:rsidR="1D3AD475">
        <w:rPr>
          <w:rFonts w:ascii="Arial" w:hAnsi="Arial" w:eastAsia="Arial" w:cs="Arial"/>
          <w:noProof w:val="0"/>
          <w:color w:val="000000" w:themeColor="text1" w:themeTint="FF" w:themeShade="FF"/>
          <w:sz w:val="24"/>
          <w:szCs w:val="24"/>
          <w:lang w:val="en-US"/>
        </w:rPr>
        <w:t>earing Health Foundation is a 501 nonprofit organization. In 2011, the Deafness Research Foundation changed its name to Hearing Health Foundation. HHF was founded as the Deafness Research Foundation in 1958, by Collette Ramsey Baker, a woman who lived with a substantial hearing loss</w:t>
      </w:r>
      <w:r w:rsidRPr="1EBC0047" w:rsidR="1D3AD475">
        <w:rPr>
          <w:rFonts w:ascii="Arial" w:hAnsi="Arial" w:eastAsia="Arial" w:cs="Arial"/>
          <w:noProof w:val="0"/>
          <w:color w:val="4D5156"/>
          <w:sz w:val="21"/>
          <w:szCs w:val="21"/>
          <w:lang w:val="en-US"/>
        </w:rPr>
        <w:t>.</w:t>
      </w:r>
      <w:r w:rsidR="3E5E5AE4">
        <w:rPr/>
        <w:t>]     |</w:t>
      </w:r>
    </w:p>
    <w:p xmlns:wp14="http://schemas.microsoft.com/office/word/2010/wordml" w:rsidP="1EBC0047" wp14:paraId="1525EACE" wp14:textId="3CE5D301">
      <w:pPr>
        <w:pStyle w:val="Normal"/>
      </w:pPr>
      <w:r w:rsidR="3E5E5AE4">
        <w:rPr/>
        <w:t>|      [Button: View Profile]  |</w:t>
      </w:r>
    </w:p>
    <w:p xmlns:wp14="http://schemas.microsoft.com/office/word/2010/wordml" w:rsidP="1EBC0047" wp14:paraId="34595C82" wp14:textId="7DD6E20C">
      <w:pPr>
        <w:pStyle w:val="Normal"/>
      </w:pPr>
      <w:r w:rsidR="3E5E5AE4">
        <w:rPr/>
        <w:t>|                              |</w:t>
      </w:r>
    </w:p>
    <w:p xmlns:wp14="http://schemas.microsoft.com/office/word/2010/wordml" w:rsidP="1EBC0047" wp14:paraId="5AB6967E" wp14:textId="23C0E0EA">
      <w:pPr>
        <w:pStyle w:val="Normal"/>
      </w:pPr>
      <w:r w:rsidR="3E5E5AE4">
        <w:rPr/>
        <w:t xml:space="preserve">|     </w:t>
      </w:r>
      <w:r w:rsidRPr="1EBC0047" w:rsidR="3E5E5AE4">
        <w:rPr>
          <w:sz w:val="24"/>
          <w:szCs w:val="24"/>
        </w:rPr>
        <w:t xml:space="preserve"> </w:t>
      </w:r>
      <w:r w:rsidRPr="1EBC0047" w:rsidR="18150F83">
        <w:rPr>
          <w:rFonts w:ascii="Arial" w:hAnsi="Arial" w:eastAsia="Arial" w:cs="Arial"/>
          <w:noProof w:val="0"/>
          <w:color w:val="1F1F1F"/>
          <w:sz w:val="24"/>
          <w:szCs w:val="24"/>
          <w:lang w:val="en-US"/>
        </w:rPr>
        <w:t>Huntington's Disease Society of America</w:t>
      </w:r>
      <w:r w:rsidR="3E5E5AE4">
        <w:rPr/>
        <w:t xml:space="preserve">              |</w:t>
      </w:r>
    </w:p>
    <w:p xmlns:wp14="http://schemas.microsoft.com/office/word/2010/wordml" w:rsidP="1EBC0047" wp14:paraId="7E704E66" wp14:textId="1730663F">
      <w:pPr>
        <w:pStyle w:val="Normal"/>
      </w:pPr>
      <w:r w:rsidR="3E5E5AE4">
        <w:rPr/>
        <w:t>|  [</w:t>
      </w:r>
      <w:r w:rsidR="325C0686">
        <w:rPr/>
        <w:t>T</w:t>
      </w:r>
      <w:r w:rsidRPr="1EBC0047" w:rsidR="325C0686">
        <w:rPr>
          <w:rFonts w:ascii="Arial" w:hAnsi="Arial" w:eastAsia="Arial" w:cs="Arial"/>
          <w:noProof w:val="0"/>
          <w:color w:val="000000" w:themeColor="text1" w:themeTint="FF" w:themeShade="FF"/>
          <w:sz w:val="24"/>
          <w:szCs w:val="24"/>
          <w:lang w:val="en-US"/>
        </w:rPr>
        <w:t xml:space="preserve">he Huntington's Disease Society of America is a US non-profit organization dedicated to improving the lives of those affected by Huntington's disease, an incurable, genetically transmitted degenerative disease of the nervous system that affects movement, thinking, and some aspects of </w:t>
      </w:r>
      <w:r w:rsidRPr="1EBC0047" w:rsidR="325C0686">
        <w:rPr>
          <w:rFonts w:ascii="Arial" w:hAnsi="Arial" w:eastAsia="Arial" w:cs="Arial"/>
          <w:noProof w:val="0"/>
          <w:color w:val="000000" w:themeColor="text1" w:themeTint="FF" w:themeShade="FF"/>
          <w:sz w:val="24"/>
          <w:szCs w:val="24"/>
          <w:lang w:val="en-US"/>
        </w:rPr>
        <w:t>personality</w:t>
      </w:r>
      <w:r w:rsidR="3E5E5AE4">
        <w:rPr/>
        <w:t xml:space="preserve">]   </w:t>
      </w:r>
      <w:r w:rsidR="3E5E5AE4">
        <w:rPr/>
        <w:t xml:space="preserve">  |</w:t>
      </w:r>
    </w:p>
    <w:p xmlns:wp14="http://schemas.microsoft.com/office/word/2010/wordml" w:rsidP="1EBC0047" wp14:paraId="535BB784" wp14:textId="5BD95A21">
      <w:pPr>
        <w:pStyle w:val="Normal"/>
      </w:pPr>
      <w:r w:rsidR="3E5E5AE4">
        <w:rPr/>
        <w:t xml:space="preserve">|   </w:t>
      </w:r>
      <w:r w:rsidR="3E5E5AE4">
        <w:rPr/>
        <w:t xml:space="preserve">  [</w:t>
      </w:r>
      <w:r w:rsidR="3E5E5AE4">
        <w:rPr/>
        <w:t>Button: View Profile] |</w:t>
      </w:r>
    </w:p>
    <w:p xmlns:wp14="http://schemas.microsoft.com/office/word/2010/wordml" w:rsidP="1EBC0047" wp14:paraId="62AF1184" wp14:textId="702669CD">
      <w:pPr>
        <w:pStyle w:val="Normal"/>
      </w:pPr>
      <w:r w:rsidR="3E5E5AE4">
        <w:rPr/>
        <w:t>|                              |</w:t>
      </w:r>
    </w:p>
    <w:p xmlns:wp14="http://schemas.microsoft.com/office/word/2010/wordml" w:rsidP="1EBC0047" wp14:paraId="357488E3" wp14:textId="7BF8FD9D">
      <w:pPr>
        <w:pStyle w:val="Normal"/>
      </w:pPr>
      <w:r w:rsidR="3E5E5AE4">
        <w:rPr/>
        <w:t xml:space="preserve">|      </w:t>
      </w:r>
      <w:r w:rsidRPr="1EBC0047" w:rsidR="5F528E93">
        <w:rPr>
          <w:rFonts w:ascii="Arial" w:hAnsi="Arial" w:eastAsia="Arial" w:cs="Arial"/>
          <w:noProof w:val="0"/>
          <w:color w:val="1F1F1F"/>
          <w:sz w:val="21"/>
          <w:szCs w:val="21"/>
          <w:lang w:val="en-US"/>
        </w:rPr>
        <w:t>JDRF International</w:t>
      </w:r>
      <w:r w:rsidR="3E5E5AE4">
        <w:rPr/>
        <w:t xml:space="preserve">               |</w:t>
      </w:r>
    </w:p>
    <w:p xmlns:wp14="http://schemas.microsoft.com/office/word/2010/wordml" w:rsidP="1EBC0047" wp14:paraId="101AA651" wp14:textId="5E5F534D">
      <w:pPr>
        <w:pStyle w:val="Normal"/>
      </w:pPr>
      <w:r w:rsidR="3E5E5AE4">
        <w:rPr/>
        <w:t>| [</w:t>
      </w:r>
      <w:r w:rsidR="27143FC6">
        <w:rPr/>
        <w:t>J</w:t>
      </w:r>
      <w:r w:rsidRPr="1EBC0047" w:rsidR="27143FC6">
        <w:rPr>
          <w:rFonts w:ascii="Arial" w:hAnsi="Arial" w:eastAsia="Arial" w:cs="Arial"/>
          <w:noProof w:val="0"/>
          <w:color w:val="000000" w:themeColor="text1" w:themeTint="FF" w:themeShade="FF"/>
          <w:sz w:val="24"/>
          <w:szCs w:val="24"/>
          <w:lang w:val="en-US"/>
        </w:rPr>
        <w:t xml:space="preserve">DRF is a nonprofit 501 organization that funds type 1 diabetes research, </w:t>
      </w:r>
      <w:r w:rsidRPr="1EBC0047" w:rsidR="27143FC6">
        <w:rPr>
          <w:rFonts w:ascii="Arial" w:hAnsi="Arial" w:eastAsia="Arial" w:cs="Arial"/>
          <w:noProof w:val="0"/>
          <w:color w:val="000000" w:themeColor="text1" w:themeTint="FF" w:themeShade="FF"/>
          <w:sz w:val="24"/>
          <w:szCs w:val="24"/>
          <w:lang w:val="en-US"/>
        </w:rPr>
        <w:t>provides</w:t>
      </w:r>
      <w:r w:rsidRPr="1EBC0047" w:rsidR="27143FC6">
        <w:rPr>
          <w:rFonts w:ascii="Arial" w:hAnsi="Arial" w:eastAsia="Arial" w:cs="Arial"/>
          <w:noProof w:val="0"/>
          <w:color w:val="000000" w:themeColor="text1" w:themeTint="FF" w:themeShade="FF"/>
          <w:sz w:val="24"/>
          <w:szCs w:val="24"/>
          <w:lang w:val="en-US"/>
        </w:rPr>
        <w:t xml:space="preserve"> a broad array of community and activist services to the T1D </w:t>
      </w:r>
      <w:r w:rsidRPr="1EBC0047" w:rsidR="27143FC6">
        <w:rPr>
          <w:rFonts w:ascii="Arial" w:hAnsi="Arial" w:eastAsia="Arial" w:cs="Arial"/>
          <w:noProof w:val="0"/>
          <w:color w:val="000000" w:themeColor="text1" w:themeTint="FF" w:themeShade="FF"/>
          <w:sz w:val="24"/>
          <w:szCs w:val="24"/>
          <w:lang w:val="en-US"/>
        </w:rPr>
        <w:t>population</w:t>
      </w:r>
      <w:r w:rsidRPr="1EBC0047" w:rsidR="27143FC6">
        <w:rPr>
          <w:rFonts w:ascii="Arial" w:hAnsi="Arial" w:eastAsia="Arial" w:cs="Arial"/>
          <w:noProof w:val="0"/>
          <w:color w:val="000000" w:themeColor="text1" w:themeTint="FF" w:themeShade="FF"/>
          <w:sz w:val="24"/>
          <w:szCs w:val="24"/>
          <w:lang w:val="en-US"/>
        </w:rPr>
        <w:t xml:space="preserve"> and actively advocates for regulation favorable to medical research and approval of new and improved treatment modalities.</w:t>
      </w:r>
      <w:r w:rsidR="3E5E5AE4">
        <w:rPr/>
        <w:t>]   |</w:t>
      </w:r>
    </w:p>
    <w:p xmlns:wp14="http://schemas.microsoft.com/office/word/2010/wordml" w:rsidP="1EBC0047" wp14:paraId="2E61D173" wp14:textId="0248C8FD">
      <w:pPr>
        <w:pStyle w:val="Normal"/>
      </w:pPr>
      <w:r w:rsidR="3E5E5AE4">
        <w:rPr/>
        <w:t xml:space="preserve">|   </w:t>
      </w:r>
      <w:r w:rsidR="3E5E5AE4">
        <w:rPr/>
        <w:t xml:space="preserve">   [</w:t>
      </w:r>
      <w:r w:rsidR="3E5E5AE4">
        <w:rPr/>
        <w:t xml:space="preserve">Button: View </w:t>
      </w:r>
      <w:r w:rsidR="3E5E5AE4">
        <w:rPr/>
        <w:t>Profile] |</w:t>
      </w:r>
    </w:p>
    <w:p xmlns:wp14="http://schemas.microsoft.com/office/word/2010/wordml" w:rsidP="1EBC0047" wp14:paraId="1821E614" wp14:textId="3C57BC8F">
      <w:pPr>
        <w:pStyle w:val="Normal"/>
      </w:pPr>
      <w:r w:rsidR="3E5E5AE4">
        <w:rPr/>
        <w:t>|               ...            |</w:t>
      </w:r>
    </w:p>
    <w:p xmlns:wp14="http://schemas.microsoft.com/office/word/2010/wordml" w:rsidP="1EBC0047" wp14:paraId="5CD3B000" wp14:textId="11C84924">
      <w:pPr>
        <w:pStyle w:val="Normal"/>
      </w:pPr>
      <w:r w:rsidR="3E5E5AE4">
        <w:rPr/>
        <w:t>---------------------------------</w:t>
      </w:r>
    </w:p>
    <w:p xmlns:wp14="http://schemas.microsoft.com/office/word/2010/wordml" w:rsidP="1EBC0047" wp14:paraId="7A879914" wp14:textId="7538E90F">
      <w:pPr>
        <w:pStyle w:val="Normal"/>
      </w:pPr>
      <w:r w:rsidR="3E5E5AE4">
        <w:rPr/>
        <w:t>[Footer with Additional Links]</w:t>
      </w:r>
    </w:p>
    <w:p xmlns:wp14="http://schemas.microsoft.com/office/word/2010/wordml" w:rsidP="1EBC0047" wp14:paraId="22F8DA5B" wp14:textId="7F8E5294">
      <w:pPr>
        <w:pStyle w:val="Normal"/>
      </w:pPr>
    </w:p>
    <w:p xmlns:wp14="http://schemas.microsoft.com/office/word/2010/wordml" w:rsidP="1EBC0047" wp14:paraId="5DFE9161" wp14:textId="1640B649">
      <w:pPr>
        <w:pStyle w:val="Normal"/>
      </w:pPr>
    </w:p>
    <w:p xmlns:wp14="http://schemas.microsoft.com/office/word/2010/wordml" w:rsidP="1EBC0047" wp14:paraId="75924F06" wp14:textId="451FB988">
      <w:pPr>
        <w:pStyle w:val="Normal"/>
      </w:pPr>
    </w:p>
    <w:p xmlns:wp14="http://schemas.microsoft.com/office/word/2010/wordml" w:rsidP="1EBC0047" wp14:paraId="61329D28" wp14:textId="2341F00F">
      <w:pPr>
        <w:pStyle w:val="Normal"/>
      </w:pPr>
      <w:r w:rsidRPr="1EBC0047" w:rsidR="686F5A94">
        <w:rPr>
          <w:sz w:val="40"/>
          <w:szCs w:val="40"/>
        </w:rPr>
        <w:t xml:space="preserve">Chairity Profile Page </w:t>
      </w:r>
    </w:p>
    <w:p xmlns:wp14="http://schemas.microsoft.com/office/word/2010/wordml" w:rsidP="1EBC0047" wp14:paraId="393871B4" wp14:textId="25D7E5A0">
      <w:pPr>
        <w:pStyle w:val="Normal"/>
        <w:rPr>
          <w:sz w:val="24"/>
          <w:szCs w:val="24"/>
        </w:rPr>
      </w:pPr>
      <w:r w:rsidRPr="1EBC0047" w:rsidR="686F5A94">
        <w:rPr>
          <w:sz w:val="24"/>
          <w:szCs w:val="24"/>
        </w:rPr>
        <w:t>[Header with Logo and Navigation]</w:t>
      </w:r>
    </w:p>
    <w:p xmlns:wp14="http://schemas.microsoft.com/office/word/2010/wordml" w:rsidP="1EBC0047" wp14:paraId="41CFE553" wp14:textId="7C3A32AE">
      <w:pPr>
        <w:pStyle w:val="Normal"/>
        <w:rPr>
          <w:sz w:val="24"/>
          <w:szCs w:val="24"/>
        </w:rPr>
      </w:pPr>
      <w:r w:rsidRPr="1EBC0047" w:rsidR="686F5A94">
        <w:rPr>
          <w:sz w:val="24"/>
          <w:szCs w:val="24"/>
        </w:rPr>
        <w:t>---------------------------------</w:t>
      </w:r>
    </w:p>
    <w:p xmlns:wp14="http://schemas.microsoft.com/office/word/2010/wordml" w:rsidP="1EBC0047" wp14:paraId="26234D81" wp14:textId="0C062985">
      <w:pPr>
        <w:pStyle w:val="Normal"/>
        <w:rPr>
          <w:sz w:val="24"/>
          <w:szCs w:val="24"/>
        </w:rPr>
      </w:pPr>
      <w:r w:rsidRPr="1EBC0047" w:rsidR="686F5A94">
        <w:rPr>
          <w:sz w:val="24"/>
          <w:szCs w:val="24"/>
        </w:rPr>
        <w:t>|        Charity Name          |</w:t>
      </w:r>
    </w:p>
    <w:p xmlns:wp14="http://schemas.microsoft.com/office/word/2010/wordml" w:rsidP="1EBC0047" wp14:paraId="22F1E96C" wp14:textId="22504987">
      <w:pPr>
        <w:pStyle w:val="Normal"/>
        <w:rPr>
          <w:sz w:val="24"/>
          <w:szCs w:val="24"/>
        </w:rPr>
      </w:pPr>
      <w:r w:rsidRPr="1EBC0047" w:rsidR="686F5A94">
        <w:rPr>
          <w:sz w:val="24"/>
          <w:szCs w:val="24"/>
        </w:rPr>
        <w:t>|                              |</w:t>
      </w:r>
    </w:p>
    <w:p xmlns:wp14="http://schemas.microsoft.com/office/word/2010/wordml" w:rsidP="1EBC0047" wp14:paraId="16A0E999" wp14:textId="61971107">
      <w:pPr>
        <w:pStyle w:val="Normal"/>
        <w:rPr>
          <w:sz w:val="24"/>
          <w:szCs w:val="24"/>
        </w:rPr>
      </w:pPr>
      <w:r w:rsidRPr="1EBC0047" w:rsidR="686F5A94">
        <w:rPr>
          <w:sz w:val="24"/>
          <w:szCs w:val="24"/>
        </w:rPr>
        <w:t xml:space="preserve">| [Charity </w:t>
      </w:r>
      <w:r w:rsidRPr="1EBC0047" w:rsidR="686F5A94">
        <w:rPr>
          <w:sz w:val="24"/>
          <w:szCs w:val="24"/>
        </w:rPr>
        <w:t xml:space="preserve">Description]   </w:t>
      </w:r>
      <w:r w:rsidRPr="1EBC0047" w:rsidR="686F5A94">
        <w:rPr>
          <w:sz w:val="24"/>
          <w:szCs w:val="24"/>
        </w:rPr>
        <w:t xml:space="preserve">     |</w:t>
      </w:r>
    </w:p>
    <w:p xmlns:wp14="http://schemas.microsoft.com/office/word/2010/wordml" w:rsidP="1EBC0047" wp14:paraId="17B1938F" wp14:textId="12D63A41">
      <w:pPr>
        <w:pStyle w:val="Normal"/>
        <w:rPr>
          <w:sz w:val="24"/>
          <w:szCs w:val="24"/>
        </w:rPr>
      </w:pPr>
      <w:r w:rsidRPr="1EBC0047" w:rsidR="686F5A94">
        <w:rPr>
          <w:sz w:val="24"/>
          <w:szCs w:val="24"/>
        </w:rPr>
        <w:t>|                              |</w:t>
      </w:r>
    </w:p>
    <w:p xmlns:wp14="http://schemas.microsoft.com/office/word/2010/wordml" w:rsidP="1EBC0047" wp14:paraId="4643E4C6" wp14:textId="52668CE3">
      <w:pPr>
        <w:pStyle w:val="Normal"/>
        <w:rPr>
          <w:sz w:val="24"/>
          <w:szCs w:val="24"/>
        </w:rPr>
      </w:pPr>
      <w:r w:rsidRPr="1EBC0047" w:rsidR="686F5A94">
        <w:rPr>
          <w:sz w:val="24"/>
          <w:szCs w:val="24"/>
        </w:rPr>
        <w:t xml:space="preserve">| [Charity </w:t>
      </w:r>
      <w:r w:rsidRPr="1EBC0047" w:rsidR="686F5A94">
        <w:rPr>
          <w:sz w:val="24"/>
          <w:szCs w:val="24"/>
        </w:rPr>
        <w:t xml:space="preserve">Mission]   </w:t>
      </w:r>
      <w:r w:rsidRPr="1EBC0047" w:rsidR="686F5A94">
        <w:rPr>
          <w:sz w:val="24"/>
          <w:szCs w:val="24"/>
        </w:rPr>
        <w:t xml:space="preserve">         |</w:t>
      </w:r>
    </w:p>
    <w:p xmlns:wp14="http://schemas.microsoft.com/office/word/2010/wordml" w:rsidP="1EBC0047" wp14:paraId="46905728" wp14:textId="37631CC6">
      <w:pPr>
        <w:pStyle w:val="Normal"/>
        <w:rPr>
          <w:sz w:val="24"/>
          <w:szCs w:val="24"/>
        </w:rPr>
      </w:pPr>
      <w:r w:rsidRPr="1EBC0047" w:rsidR="686F5A94">
        <w:rPr>
          <w:sz w:val="24"/>
          <w:szCs w:val="24"/>
        </w:rPr>
        <w:t>|                              |</w:t>
      </w:r>
    </w:p>
    <w:p xmlns:wp14="http://schemas.microsoft.com/office/word/2010/wordml" w:rsidP="1EBC0047" wp14:paraId="79C4251E" wp14:textId="04418CB0">
      <w:pPr>
        <w:pStyle w:val="Normal"/>
        <w:rPr>
          <w:sz w:val="24"/>
          <w:szCs w:val="24"/>
        </w:rPr>
      </w:pPr>
      <w:r w:rsidRPr="1EBC0047" w:rsidR="686F5A94">
        <w:rPr>
          <w:sz w:val="24"/>
          <w:szCs w:val="24"/>
        </w:rPr>
        <w:t xml:space="preserve">| [Charity </w:t>
      </w:r>
      <w:r w:rsidRPr="1EBC0047" w:rsidR="686F5A94">
        <w:rPr>
          <w:sz w:val="24"/>
          <w:szCs w:val="24"/>
        </w:rPr>
        <w:t xml:space="preserve">Location]   </w:t>
      </w:r>
      <w:r w:rsidRPr="1EBC0047" w:rsidR="686F5A94">
        <w:rPr>
          <w:sz w:val="24"/>
          <w:szCs w:val="24"/>
        </w:rPr>
        <w:t xml:space="preserve">        |</w:t>
      </w:r>
    </w:p>
    <w:p xmlns:wp14="http://schemas.microsoft.com/office/word/2010/wordml" w:rsidP="1EBC0047" wp14:paraId="4CB623E8" wp14:textId="0D238255">
      <w:pPr>
        <w:pStyle w:val="Normal"/>
        <w:rPr>
          <w:sz w:val="24"/>
          <w:szCs w:val="24"/>
        </w:rPr>
      </w:pPr>
      <w:r w:rsidRPr="1EBC0047" w:rsidR="686F5A94">
        <w:rPr>
          <w:sz w:val="24"/>
          <w:szCs w:val="24"/>
        </w:rPr>
        <w:t>|               ...            |</w:t>
      </w:r>
    </w:p>
    <w:p xmlns:wp14="http://schemas.microsoft.com/office/word/2010/wordml" w:rsidP="1EBC0047" wp14:paraId="2562F9E1" wp14:textId="05DC98B0">
      <w:pPr>
        <w:pStyle w:val="Normal"/>
        <w:rPr>
          <w:sz w:val="24"/>
          <w:szCs w:val="24"/>
        </w:rPr>
      </w:pPr>
      <w:r w:rsidRPr="1EBC0047" w:rsidR="686F5A94">
        <w:rPr>
          <w:sz w:val="24"/>
          <w:szCs w:val="24"/>
        </w:rPr>
        <w:t>|                              |</w:t>
      </w:r>
    </w:p>
    <w:p xmlns:wp14="http://schemas.microsoft.com/office/word/2010/wordml" w:rsidP="1EBC0047" wp14:paraId="058911CD" wp14:textId="3BAF4E3A">
      <w:pPr>
        <w:pStyle w:val="Normal"/>
        <w:rPr>
          <w:sz w:val="24"/>
          <w:szCs w:val="24"/>
        </w:rPr>
      </w:pPr>
      <w:r w:rsidRPr="1EBC0047" w:rsidR="686F5A94">
        <w:rPr>
          <w:sz w:val="24"/>
          <w:szCs w:val="24"/>
        </w:rPr>
        <w:t xml:space="preserve">| [Button: Volunteer </w:t>
      </w:r>
      <w:r w:rsidRPr="1EBC0047" w:rsidR="686F5A94">
        <w:rPr>
          <w:sz w:val="24"/>
          <w:szCs w:val="24"/>
        </w:rPr>
        <w:t xml:space="preserve">Now]   </w:t>
      </w:r>
      <w:r w:rsidRPr="1EBC0047" w:rsidR="686F5A94">
        <w:rPr>
          <w:sz w:val="24"/>
          <w:szCs w:val="24"/>
        </w:rPr>
        <w:t xml:space="preserve">   |</w:t>
      </w:r>
    </w:p>
    <w:p xmlns:wp14="http://schemas.microsoft.com/office/word/2010/wordml" w:rsidP="1EBC0047" wp14:paraId="3C513CD5" wp14:textId="321D4537">
      <w:pPr>
        <w:pStyle w:val="Normal"/>
        <w:rPr>
          <w:sz w:val="24"/>
          <w:szCs w:val="24"/>
        </w:rPr>
      </w:pPr>
      <w:r w:rsidRPr="1EBC0047" w:rsidR="686F5A94">
        <w:rPr>
          <w:sz w:val="24"/>
          <w:szCs w:val="24"/>
        </w:rPr>
        <w:t>---------------------------------</w:t>
      </w:r>
    </w:p>
    <w:p xmlns:wp14="http://schemas.microsoft.com/office/word/2010/wordml" w:rsidP="1EBC0047" wp14:paraId="1ABEE4E0" wp14:textId="5E53A834">
      <w:pPr>
        <w:pStyle w:val="Normal"/>
        <w:rPr>
          <w:sz w:val="24"/>
          <w:szCs w:val="24"/>
        </w:rPr>
      </w:pPr>
      <w:r w:rsidRPr="1EBC0047" w:rsidR="686F5A94">
        <w:rPr>
          <w:sz w:val="24"/>
          <w:szCs w:val="24"/>
        </w:rPr>
        <w:t>[Footer with Additional Links]</w:t>
      </w:r>
    </w:p>
    <w:p xmlns:wp14="http://schemas.microsoft.com/office/word/2010/wordml" w:rsidP="1EBC0047" wp14:paraId="14267AA4" wp14:textId="76AB3A91">
      <w:pPr>
        <w:pStyle w:val="Normal"/>
        <w:rPr>
          <w:sz w:val="40"/>
          <w:szCs w:val="40"/>
        </w:rPr>
      </w:pPr>
    </w:p>
    <w:p xmlns:wp14="http://schemas.microsoft.com/office/word/2010/wordml" w:rsidP="1EBC0047" wp14:paraId="7FD1A558" wp14:textId="4C7CDDE4">
      <w:pPr>
        <w:pStyle w:val="Normal"/>
      </w:pPr>
    </w:p>
    <w:p xmlns:wp14="http://schemas.microsoft.com/office/word/2010/wordml" w:rsidP="1EBC0047" wp14:paraId="2C078E63" wp14:textId="6CB5A51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E03E8D"/>
    <w:rsid w:val="01601416"/>
    <w:rsid w:val="02FBE477"/>
    <w:rsid w:val="07CF559A"/>
    <w:rsid w:val="0B06F65C"/>
    <w:rsid w:val="0F671248"/>
    <w:rsid w:val="17296CB7"/>
    <w:rsid w:val="18150F83"/>
    <w:rsid w:val="1B2507AC"/>
    <w:rsid w:val="1BE03E8D"/>
    <w:rsid w:val="1C4CEA63"/>
    <w:rsid w:val="1D3AD475"/>
    <w:rsid w:val="1EBC0047"/>
    <w:rsid w:val="22CAA79A"/>
    <w:rsid w:val="26C7122C"/>
    <w:rsid w:val="27143FC6"/>
    <w:rsid w:val="27E2224C"/>
    <w:rsid w:val="29FEB2EE"/>
    <w:rsid w:val="2FA29C75"/>
    <w:rsid w:val="325C0686"/>
    <w:rsid w:val="32850790"/>
    <w:rsid w:val="34760D98"/>
    <w:rsid w:val="3611DDF9"/>
    <w:rsid w:val="373F5056"/>
    <w:rsid w:val="375878B3"/>
    <w:rsid w:val="37ADAE5A"/>
    <w:rsid w:val="3B1161DD"/>
    <w:rsid w:val="3E03C781"/>
    <w:rsid w:val="3E5E5AE4"/>
    <w:rsid w:val="49EA983C"/>
    <w:rsid w:val="58848785"/>
    <w:rsid w:val="596EADAA"/>
    <w:rsid w:val="5F528E93"/>
    <w:rsid w:val="60BBA1A7"/>
    <w:rsid w:val="61C21DE8"/>
    <w:rsid w:val="64B16051"/>
    <w:rsid w:val="686F5A94"/>
    <w:rsid w:val="74064E50"/>
    <w:rsid w:val="75A21EB1"/>
    <w:rsid w:val="773DEF12"/>
    <w:rsid w:val="7AF0D291"/>
    <w:rsid w:val="7C8CA2F2"/>
    <w:rsid w:val="7D034015"/>
    <w:rsid w:val="7E01A0BE"/>
    <w:rsid w:val="7FC4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3E8D"/>
  <w15:chartTrackingRefBased/>
  <w15:docId w15:val="{51578376-3C0D-4879-9157-21A16BD6B8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2024-03-24T15:07:28.6882115Z</dcterms:created>
  <dcterms:modified xsi:type="dcterms:W3CDTF">2024-03-24T15:26:50.9935429Z</dcterms:modified>
  <dc:creator>Jhyree Brigman</dc:creator>
  <lastModifiedBy>Jhyree Brigman</lastModifiedBy>
</coreProperties>
</file>