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52CB8F1F" w:rsidR="00FB743E" w:rsidRDefault="0022589F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编号</w:t>
            </w:r>
            <w:r w:rsidR="00FB743E">
              <w:rPr>
                <w:rFonts w:ascii="宋体" w:hAnsi="宋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</w:tcPr>
          <w:p w14:paraId="62742A3D" w14:textId="7F717851" w:rsidR="00FB743E" w:rsidRDefault="00CA3F99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 w:rsidR="00B04C47">
              <w:rPr>
                <w:rFonts w:ascii="宋体" w:hAnsi="宋体" w:hint="eastAsia"/>
                <w:b/>
                <w:bCs/>
                <w:color w:val="000000"/>
                <w:sz w:val="24"/>
              </w:rPr>
              <w:t>-</w:t>
            </w:r>
            <w:r w:rsidR="003A5E46"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 w:rsidP="00541F9A">
      <w:pPr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5D651A" w:rsidRDefault="001E2F02">
      <w:pPr>
        <w:jc w:val="center"/>
        <w:rPr>
          <w:rFonts w:ascii="黑体" w:eastAsia="黑体" w:hAnsi="黑体"/>
          <w:bCs/>
          <w:color w:val="C00000"/>
          <w:sz w:val="32"/>
          <w:szCs w:val="28"/>
        </w:rPr>
      </w:pPr>
      <w:r w:rsidRPr="005D651A">
        <w:rPr>
          <w:rFonts w:ascii="黑体" w:eastAsia="黑体" w:hAnsi="黑体" w:hint="eastAsia"/>
          <w:bCs/>
          <w:color w:val="C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2381D6C1" w:rsidR="00F44B2F" w:rsidRPr="005D651A" w:rsidRDefault="00232FDF" w:rsidP="00524045">
      <w:pPr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5D651A">
        <w:rPr>
          <w:rFonts w:ascii="Times New Roman" w:hAnsi="Times New Roman"/>
          <w:b/>
          <w:bCs/>
          <w:color w:val="C00000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6E4C5D82" w:rsidR="00F44B2F" w:rsidRDefault="00035D49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姬彬荃</w:t>
            </w: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32E75EDD" w:rsidR="00F44B2F" w:rsidRDefault="00035D49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201911020125</w:t>
            </w: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5C1472CC" w:rsidR="00F44B2F" w:rsidRDefault="00035D49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计联培</w:t>
            </w:r>
            <w:proofErr w:type="gramEnd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1901</w:t>
            </w: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29F138D4" w:rsidR="00F44B2F" w:rsidRDefault="00FD11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035D49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035D49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13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EA81811" w14:textId="77777777" w:rsidR="00DC6337" w:rsidRDefault="00DC6337">
      <w:pPr>
        <w:jc w:val="center"/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534D1FE" w:rsidR="00F44B2F" w:rsidRDefault="007A109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《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面向对象程序设计</w:t>
                            </w: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》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534D1FE" w:rsidR="00F44B2F" w:rsidRDefault="007A109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《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面向对象程序设计</w:t>
                      </w: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》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4B94916F" w14:textId="16FB57E9" w:rsidR="00705F46" w:rsidRPr="007A109D" w:rsidRDefault="00566AA0" w:rsidP="007A109D">
      <w:pPr>
        <w:spacing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基本</w:t>
      </w:r>
      <w:r w:rsidR="00705F46"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要求：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请围绕实验目的、实验内容、实验过程、实验结果（附图）、实验总结（重点阐述）五个部分进行撰写。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若报告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中若涉及源代码内容，请在附录部分提供完整源码</w:t>
      </w:r>
      <w:r w:rsidR="00584DC0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及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Git</w:t>
      </w:r>
      <w:r w:rsidR="00383D5F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H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ub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源码托管地址。报告撰写完毕后请提交</w:t>
      </w:r>
      <w:r w:rsidR="00705F46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PDF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格式版本到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云班课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。</w:t>
      </w:r>
    </w:p>
    <w:p w14:paraId="2EB2F574" w14:textId="5B985392" w:rsidR="00705F46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0F0A3FF7" w14:textId="77777777" w:rsidR="00035D49" w:rsidRDefault="00FE5B90" w:rsidP="00035D49">
      <w:pPr>
        <w:pStyle w:val="a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FangSong" w:eastAsia="FangSong" w:hAnsi="FangSong" w:hint="eastAsia"/>
        </w:rPr>
        <w:t xml:space="preserve"> </w:t>
      </w:r>
      <w:r>
        <w:rPr>
          <w:rFonts w:ascii="FangSong" w:eastAsia="FangSong" w:hAnsi="FangSong"/>
        </w:rPr>
        <w:t xml:space="preserve"> </w:t>
      </w:r>
      <w:r w:rsidR="00035D49">
        <w:rPr>
          <w:rFonts w:ascii="Segoe UI" w:hAnsi="Segoe UI" w:cs="Segoe UI"/>
          <w:color w:val="24292E"/>
        </w:rPr>
        <w:t>理解</w:t>
      </w:r>
      <w:proofErr w:type="spellStart"/>
      <w:r w:rsidR="00035D49">
        <w:rPr>
          <w:rFonts w:ascii="Segoe UI" w:hAnsi="Segoe UI" w:cs="Segoe UI"/>
          <w:color w:val="24292E"/>
        </w:rPr>
        <w:t>c++</w:t>
      </w:r>
      <w:proofErr w:type="spellEnd"/>
      <w:r w:rsidR="00035D49">
        <w:rPr>
          <w:rFonts w:ascii="Segoe UI" w:hAnsi="Segoe UI" w:cs="Segoe UI"/>
          <w:color w:val="24292E"/>
        </w:rPr>
        <w:t>对</w:t>
      </w:r>
      <w:r w:rsidR="00035D49">
        <w:rPr>
          <w:rFonts w:ascii="Segoe UI" w:hAnsi="Segoe UI" w:cs="Segoe UI"/>
          <w:color w:val="24292E"/>
        </w:rPr>
        <w:t>C</w:t>
      </w:r>
      <w:r w:rsidR="00035D49">
        <w:rPr>
          <w:rFonts w:ascii="Segoe UI" w:hAnsi="Segoe UI" w:cs="Segoe UI"/>
          <w:color w:val="24292E"/>
        </w:rPr>
        <w:t>的各项改进和扩展基本原理</w:t>
      </w:r>
    </w:p>
    <w:p w14:paraId="1744AE71" w14:textId="77777777" w:rsidR="00035D49" w:rsidRDefault="00035D49" w:rsidP="00035D49">
      <w:pPr>
        <w:pStyle w:val="a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熟练运用</w:t>
      </w:r>
      <w:r>
        <w:rPr>
          <w:rFonts w:ascii="Segoe UI" w:hAnsi="Segoe UI" w:cs="Segoe UI"/>
          <w:color w:val="24292E"/>
        </w:rPr>
        <w:t>C++</w:t>
      </w:r>
      <w:r>
        <w:rPr>
          <w:rFonts w:ascii="Segoe UI" w:hAnsi="Segoe UI" w:cs="Segoe UI"/>
          <w:color w:val="24292E"/>
        </w:rPr>
        <w:t>特色函数解决实际问题</w:t>
      </w:r>
    </w:p>
    <w:p w14:paraId="40E4D202" w14:textId="77777777" w:rsidR="00035D49" w:rsidRDefault="00035D49" w:rsidP="00035D49">
      <w:pPr>
        <w:pStyle w:val="a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理解并掌握</w:t>
      </w:r>
      <w:r>
        <w:rPr>
          <w:rFonts w:ascii="Segoe UI" w:hAnsi="Segoe UI" w:cs="Segoe UI"/>
          <w:color w:val="24292E"/>
        </w:rPr>
        <w:t>C++</w:t>
      </w:r>
      <w:r>
        <w:rPr>
          <w:rFonts w:ascii="Segoe UI" w:hAnsi="Segoe UI" w:cs="Segoe UI"/>
          <w:color w:val="24292E"/>
        </w:rPr>
        <w:t>指针和引用的本质机理</w:t>
      </w:r>
    </w:p>
    <w:p w14:paraId="25596FF8" w14:textId="77777777" w:rsidR="00035D49" w:rsidRDefault="00035D49" w:rsidP="00035D49">
      <w:pPr>
        <w:pStyle w:val="a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熟练掌握</w:t>
      </w:r>
      <w:r>
        <w:rPr>
          <w:rFonts w:ascii="Segoe UI" w:hAnsi="Segoe UI" w:cs="Segoe UI"/>
          <w:color w:val="24292E"/>
        </w:rPr>
        <w:t>C++</w:t>
      </w:r>
      <w:r>
        <w:rPr>
          <w:rFonts w:ascii="Segoe UI" w:hAnsi="Segoe UI" w:cs="Segoe UI"/>
          <w:color w:val="24292E"/>
        </w:rPr>
        <w:t>动态内存申请和释放方法</w:t>
      </w:r>
    </w:p>
    <w:p w14:paraId="6780147F" w14:textId="1BDD6D6C" w:rsidR="009A4B7B" w:rsidRPr="00035D49" w:rsidRDefault="00035D49" w:rsidP="00035D49">
      <w:pPr>
        <w:pStyle w:val="a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掌握</w:t>
      </w:r>
      <w:r>
        <w:rPr>
          <w:rFonts w:ascii="Segoe UI" w:hAnsi="Segoe UI" w:cs="Segoe UI"/>
          <w:color w:val="24292E"/>
        </w:rPr>
        <w:t xml:space="preserve">visual studio </w:t>
      </w:r>
      <w:r>
        <w:rPr>
          <w:rFonts w:ascii="Segoe UI" w:hAnsi="Segoe UI" w:cs="Segoe UI"/>
          <w:color w:val="24292E"/>
        </w:rPr>
        <w:t>代码调试方法</w:t>
      </w:r>
    </w:p>
    <w:p w14:paraId="33D5808F" w14:textId="08BFDB9A" w:rsidR="003B14D9" w:rsidRPr="003A5E46" w:rsidRDefault="003B14D9" w:rsidP="003A5E46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17E743D3" w14:textId="77777777" w:rsidR="003A5E46" w:rsidRPr="003A5E46" w:rsidRDefault="003A5E46" w:rsidP="003A5E46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3A5E46">
        <w:rPr>
          <w:rFonts w:ascii="Segoe UI" w:hAnsi="Segoe UI" w:cs="Segoe UI"/>
          <w:color w:val="24292E"/>
          <w:kern w:val="0"/>
          <w:sz w:val="24"/>
        </w:rPr>
        <w:t>【编程设计题】</w:t>
      </w:r>
      <w:r w:rsidRPr="003A5E46">
        <w:rPr>
          <w:rFonts w:ascii="Segoe UI" w:hAnsi="Segoe UI" w:cs="Segoe UI"/>
          <w:color w:val="24292E"/>
          <w:kern w:val="0"/>
          <w:sz w:val="24"/>
        </w:rPr>
        <w:t xml:space="preserve"> </w:t>
      </w:r>
      <w:r w:rsidRPr="003A5E46">
        <w:rPr>
          <w:rFonts w:ascii="Segoe UI" w:hAnsi="Segoe UI" w:cs="Segoe UI"/>
          <w:color w:val="24292E"/>
          <w:kern w:val="0"/>
          <w:sz w:val="24"/>
        </w:rPr>
        <w:t>给定</w:t>
      </w:r>
      <w:r w:rsidRPr="003A5E46">
        <w:rPr>
          <w:rFonts w:ascii="Segoe UI" w:hAnsi="Segoe UI" w:cs="Segoe UI"/>
          <w:color w:val="24292E"/>
          <w:kern w:val="0"/>
          <w:sz w:val="24"/>
        </w:rPr>
        <w:t>m</w:t>
      </w:r>
      <w:r w:rsidRPr="003A5E46">
        <w:rPr>
          <w:rFonts w:ascii="Segoe UI" w:hAnsi="Segoe UI" w:cs="Segoe UI"/>
          <w:color w:val="24292E"/>
          <w:kern w:val="0"/>
          <w:sz w:val="24"/>
        </w:rPr>
        <w:t>根木棍，每根木棍的长度记为</w:t>
      </w:r>
      <w:proofErr w:type="spellStart"/>
      <w:r w:rsidRPr="003A5E46">
        <w:rPr>
          <w:rFonts w:ascii="Segoe UI" w:hAnsi="Segoe UI" w:cs="Segoe UI"/>
          <w:color w:val="24292E"/>
          <w:kern w:val="0"/>
          <w:sz w:val="24"/>
        </w:rPr>
        <w:t>L_i</w:t>
      </w:r>
      <w:proofErr w:type="spellEnd"/>
      <w:r w:rsidRPr="003A5E46">
        <w:rPr>
          <w:rFonts w:ascii="Segoe UI" w:hAnsi="Segoe UI" w:cs="Segoe UI"/>
          <w:color w:val="24292E"/>
          <w:kern w:val="0"/>
          <w:sz w:val="24"/>
        </w:rPr>
        <w:t xml:space="preserve">,(3&lt;= i &lt;=m), </w:t>
      </w:r>
      <w:r w:rsidRPr="003A5E46">
        <w:rPr>
          <w:rFonts w:ascii="Segoe UI" w:hAnsi="Segoe UI" w:cs="Segoe UI"/>
          <w:color w:val="24292E"/>
          <w:kern w:val="0"/>
          <w:sz w:val="24"/>
        </w:rPr>
        <w:t>下面欲从这</w:t>
      </w:r>
      <w:r w:rsidRPr="003A5E46">
        <w:rPr>
          <w:rFonts w:ascii="Segoe UI" w:hAnsi="Segoe UI" w:cs="Segoe UI"/>
          <w:color w:val="24292E"/>
          <w:kern w:val="0"/>
          <w:sz w:val="24"/>
        </w:rPr>
        <w:t>m</w:t>
      </w:r>
      <w:r w:rsidRPr="003A5E46">
        <w:rPr>
          <w:rFonts w:ascii="Segoe UI" w:hAnsi="Segoe UI" w:cs="Segoe UI"/>
          <w:color w:val="24292E"/>
          <w:kern w:val="0"/>
          <w:sz w:val="24"/>
        </w:rPr>
        <w:t>根木棍中选择</w:t>
      </w:r>
      <w:r w:rsidRPr="003A5E46">
        <w:rPr>
          <w:rFonts w:ascii="Segoe UI" w:hAnsi="Segoe UI" w:cs="Segoe UI"/>
          <w:color w:val="24292E"/>
          <w:kern w:val="0"/>
          <w:sz w:val="24"/>
        </w:rPr>
        <w:t>3</w:t>
      </w:r>
      <w:r w:rsidRPr="003A5E46">
        <w:rPr>
          <w:rFonts w:ascii="Segoe UI" w:hAnsi="Segoe UI" w:cs="Segoe UI"/>
          <w:color w:val="24292E"/>
          <w:kern w:val="0"/>
          <w:sz w:val="24"/>
        </w:rPr>
        <w:t>根木棍组成周长尽可能最长的三角形、面积尽可能最大的三角形，分别输出最大的周长和面积。</w:t>
      </w:r>
      <w:proofErr w:type="gramStart"/>
      <w:r w:rsidRPr="003A5E46">
        <w:rPr>
          <w:rFonts w:ascii="Segoe UI" w:hAnsi="Segoe UI" w:cs="Segoe UI"/>
          <w:color w:val="24292E"/>
          <w:kern w:val="0"/>
          <w:sz w:val="24"/>
        </w:rPr>
        <w:t>如果怎么</w:t>
      </w:r>
      <w:proofErr w:type="gramEnd"/>
      <w:r w:rsidRPr="003A5E46">
        <w:rPr>
          <w:rFonts w:ascii="Segoe UI" w:hAnsi="Segoe UI" w:cs="Segoe UI"/>
          <w:color w:val="24292E"/>
          <w:kern w:val="0"/>
          <w:sz w:val="24"/>
        </w:rPr>
        <w:t>选都无法构成三角形，请直接输出</w:t>
      </w:r>
      <w:r w:rsidRPr="003A5E46">
        <w:rPr>
          <w:rFonts w:ascii="Segoe UI" w:hAnsi="Segoe UI" w:cs="Segoe UI"/>
          <w:color w:val="24292E"/>
          <w:kern w:val="0"/>
          <w:sz w:val="24"/>
        </w:rPr>
        <w:t>0</w:t>
      </w:r>
      <w:r w:rsidRPr="003A5E46">
        <w:rPr>
          <w:rFonts w:ascii="Segoe UI" w:hAnsi="Segoe UI" w:cs="Segoe UI"/>
          <w:color w:val="24292E"/>
          <w:kern w:val="0"/>
          <w:sz w:val="24"/>
        </w:rPr>
        <w:t>。</w:t>
      </w:r>
    </w:p>
    <w:p w14:paraId="1E21A1CA" w14:textId="77777777" w:rsidR="003A5E46" w:rsidRPr="003A5E46" w:rsidRDefault="003A5E46" w:rsidP="003A5E46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3A5E46">
        <w:rPr>
          <w:rFonts w:ascii="Segoe UI" w:hAnsi="Segoe UI" w:cs="Segoe UI"/>
          <w:color w:val="24292E"/>
          <w:kern w:val="0"/>
          <w:sz w:val="24"/>
        </w:rPr>
        <w:t>要求：</w:t>
      </w:r>
    </w:p>
    <w:p w14:paraId="0B487556" w14:textId="77777777" w:rsidR="003A5E46" w:rsidRPr="003A5E46" w:rsidRDefault="003A5E46" w:rsidP="003A5E46">
      <w:pPr>
        <w:widowControl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3A5E46">
        <w:rPr>
          <w:rFonts w:ascii="Segoe UI" w:hAnsi="Segoe UI" w:cs="Segoe UI"/>
          <w:color w:val="24292E"/>
          <w:kern w:val="0"/>
          <w:sz w:val="24"/>
        </w:rPr>
        <w:t>算法具有良好的可读性、稳健性和通用性（适合整数长度，浮点数长度）。</w:t>
      </w:r>
    </w:p>
    <w:p w14:paraId="75CA2B7F" w14:textId="77777777" w:rsidR="003A5E46" w:rsidRPr="003A5E46" w:rsidRDefault="003A5E46" w:rsidP="003A5E46">
      <w:pPr>
        <w:widowControl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3A5E46">
        <w:rPr>
          <w:rFonts w:ascii="Segoe UI" w:hAnsi="Segoe UI" w:cs="Segoe UI"/>
          <w:color w:val="24292E"/>
          <w:kern w:val="0"/>
          <w:sz w:val="24"/>
        </w:rPr>
        <w:t>给出算法的复杂度分析，算法复杂度尽可能越低越好。</w:t>
      </w:r>
    </w:p>
    <w:p w14:paraId="67F39D5F" w14:textId="77777777" w:rsidR="003A5E46" w:rsidRPr="003A5E46" w:rsidRDefault="003A5E46" w:rsidP="003A5E46">
      <w:pPr>
        <w:widowControl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3A5E46">
        <w:rPr>
          <w:rFonts w:ascii="Segoe UI" w:hAnsi="Segoe UI" w:cs="Segoe UI"/>
          <w:color w:val="24292E"/>
          <w:kern w:val="0"/>
          <w:sz w:val="24"/>
        </w:rPr>
        <w:t>算法设计时采用指针，引用，重载函数，及动态内存申请等</w:t>
      </w:r>
      <w:r w:rsidRPr="003A5E46">
        <w:rPr>
          <w:rFonts w:ascii="Segoe UI" w:hAnsi="Segoe UI" w:cs="Segoe UI"/>
          <w:color w:val="24292E"/>
          <w:kern w:val="0"/>
          <w:sz w:val="24"/>
        </w:rPr>
        <w:t>C++</w:t>
      </w:r>
      <w:r w:rsidRPr="003A5E46">
        <w:rPr>
          <w:rFonts w:ascii="Segoe UI" w:hAnsi="Segoe UI" w:cs="Segoe UI"/>
          <w:color w:val="24292E"/>
          <w:kern w:val="0"/>
          <w:sz w:val="24"/>
        </w:rPr>
        <w:t>核心特性。</w:t>
      </w:r>
    </w:p>
    <w:p w14:paraId="07E937A2" w14:textId="77777777" w:rsidR="003A5E46" w:rsidRPr="003A5E46" w:rsidRDefault="003A5E46" w:rsidP="003A5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A5E46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输入：</w:t>
      </w:r>
    </w:p>
    <w:p w14:paraId="1907E778" w14:textId="77777777" w:rsidR="003A5E46" w:rsidRPr="003A5E46" w:rsidRDefault="003A5E46" w:rsidP="003A5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3A5E46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m  =</w:t>
      </w:r>
      <w:proofErr w:type="gramEnd"/>
      <w:r w:rsidRPr="003A5E46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5</w:t>
      </w:r>
    </w:p>
    <w:p w14:paraId="5F47A11C" w14:textId="77777777" w:rsidR="003A5E46" w:rsidRPr="003A5E46" w:rsidRDefault="003A5E46" w:rsidP="003A5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3A5E46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L  =</w:t>
      </w:r>
      <w:proofErr w:type="gramEnd"/>
      <w:r w:rsidRPr="003A5E46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2 3 4 5 10</w:t>
      </w:r>
    </w:p>
    <w:p w14:paraId="59FCAA0E" w14:textId="77777777" w:rsidR="003A5E46" w:rsidRPr="003A5E46" w:rsidRDefault="003A5E46" w:rsidP="003A5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A5E46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</w:t>
      </w:r>
    </w:p>
    <w:p w14:paraId="735AAD21" w14:textId="577D6606" w:rsidR="009A4B7B" w:rsidRPr="003A5E46" w:rsidRDefault="003A5E46" w:rsidP="003A5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A5E46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输出：最大周长</w:t>
      </w:r>
      <w:r w:rsidRPr="003A5E46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12</w:t>
      </w:r>
      <w:r w:rsidRPr="003A5E46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，最大面积</w:t>
      </w:r>
      <w:r w:rsidRPr="003A5E46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6 (</w:t>
      </w:r>
      <w:r w:rsidRPr="003A5E46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选择</w:t>
      </w:r>
      <w:r w:rsidRPr="003A5E46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3, 4, 5)</w:t>
      </w:r>
    </w:p>
    <w:p w14:paraId="7920E2E9" w14:textId="09472DA6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实验过程</w:t>
      </w:r>
    </w:p>
    <w:p w14:paraId="3241BF08" w14:textId="04DDA1D1" w:rsidR="009A4B7B" w:rsidRDefault="003A5E46" w:rsidP="006F43A0">
      <w:pPr>
        <w:spacing w:line="360" w:lineRule="auto"/>
        <w:ind w:left="482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实验环境：D</w:t>
      </w:r>
      <w:r>
        <w:rPr>
          <w:rFonts w:ascii="FangSong" w:eastAsia="FangSong" w:hAnsi="FangSong"/>
          <w:sz w:val="24"/>
        </w:rPr>
        <w:t>ev C++</w:t>
      </w:r>
    </w:p>
    <w:p w14:paraId="45958CAB" w14:textId="0DB75E23" w:rsidR="006F43A0" w:rsidRPr="009B29F2" w:rsidRDefault="006F43A0" w:rsidP="006F43A0">
      <w:pPr>
        <w:spacing w:line="360" w:lineRule="auto"/>
        <w:ind w:left="482" w:firstLine="358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在按照题目要求格式读入数据后先对所有木棍长度从大到</w:t>
      </w:r>
      <w:proofErr w:type="gramStart"/>
      <w:r>
        <w:rPr>
          <w:rFonts w:ascii="FangSong" w:eastAsia="FangSong" w:hAnsi="FangSong" w:hint="eastAsia"/>
          <w:sz w:val="24"/>
        </w:rPr>
        <w:t>小进行</w:t>
      </w:r>
      <w:proofErr w:type="gramEnd"/>
      <w:r>
        <w:rPr>
          <w:rFonts w:ascii="FangSong" w:eastAsia="FangSong" w:hAnsi="FangSong" w:hint="eastAsia"/>
          <w:sz w:val="24"/>
        </w:rPr>
        <w:t>排序，从前到后</w:t>
      </w:r>
      <w:proofErr w:type="gramStart"/>
      <w:r>
        <w:rPr>
          <w:rFonts w:ascii="FangSong" w:eastAsia="FangSong" w:hAnsi="FangSong" w:hint="eastAsia"/>
          <w:sz w:val="24"/>
        </w:rPr>
        <w:t>三个三个</w:t>
      </w:r>
      <w:proofErr w:type="gramEnd"/>
      <w:r>
        <w:rPr>
          <w:rFonts w:ascii="FangSong" w:eastAsia="FangSong" w:hAnsi="FangSong" w:hint="eastAsia"/>
          <w:sz w:val="24"/>
        </w:rPr>
        <w:t>遍历木棍，易知周长最大的三角形是第一个合法构成的三角形。又可证明，在所有木棍中，面积最大的三角形其三边长度一定是长度连续的三个木棍组成，故</w:t>
      </w:r>
      <w:r w:rsidR="00717C07">
        <w:rPr>
          <w:rFonts w:ascii="FangSong" w:eastAsia="FangSong" w:hAnsi="FangSong" w:hint="eastAsia"/>
          <w:sz w:val="24"/>
        </w:rPr>
        <w:t>再次遍历木棍，计算每三个木棍组成的合法三角形的面积。找到最大面积，记录最大面积的木棍编号。最后输出即可。</w:t>
      </w:r>
    </w:p>
    <w:p w14:paraId="76971B0B" w14:textId="75609410" w:rsidR="003B14D9" w:rsidRPr="003A5E46" w:rsidRDefault="003B14D9" w:rsidP="003A5E46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实验结果</w:t>
      </w:r>
    </w:p>
    <w:p w14:paraId="6D17B959" w14:textId="027DAEE6" w:rsidR="003B14D9" w:rsidRDefault="003A5E46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noProof/>
        </w:rPr>
        <w:drawing>
          <wp:inline distT="0" distB="0" distL="0" distR="0" wp14:anchorId="2AAB6CCC" wp14:editId="4D2D006E">
            <wp:extent cx="5274310" cy="1926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3A3C" w14:textId="0C5C01C0" w:rsidR="009A4B7B" w:rsidRDefault="003A5E46" w:rsidP="008877C2">
      <w:pPr>
        <w:spacing w:line="360" w:lineRule="auto"/>
        <w:rPr>
          <w:rFonts w:ascii="FangSong" w:eastAsia="FangSong" w:hAnsi="FangSong"/>
          <w:sz w:val="24"/>
        </w:rPr>
      </w:pPr>
      <w:r w:rsidRPr="003A5E46">
        <w:rPr>
          <w:noProof/>
        </w:rPr>
        <w:drawing>
          <wp:inline distT="0" distB="0" distL="0" distR="0" wp14:anchorId="35D053AC" wp14:editId="1426B99D">
            <wp:extent cx="5273497" cy="202709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DB3F" w14:textId="01D6D815" w:rsidR="00CC61E7" w:rsidRDefault="00CC61E7" w:rsidP="008877C2">
      <w:pPr>
        <w:spacing w:line="360" w:lineRule="auto"/>
        <w:rPr>
          <w:rFonts w:ascii="FangSong" w:eastAsia="FangSong" w:hAnsi="FangSong"/>
          <w:sz w:val="24"/>
        </w:rPr>
      </w:pPr>
    </w:p>
    <w:p w14:paraId="2A2C4917" w14:textId="7FFCB851" w:rsidR="00CC61E7" w:rsidRDefault="00CC61E7" w:rsidP="008877C2">
      <w:pPr>
        <w:spacing w:line="360" w:lineRule="auto"/>
        <w:rPr>
          <w:rFonts w:ascii="FangSong" w:eastAsia="FangSong" w:hAnsi="FangSong"/>
          <w:sz w:val="24"/>
        </w:rPr>
      </w:pPr>
    </w:p>
    <w:p w14:paraId="1D37FEC7" w14:textId="0835DBCF" w:rsidR="00CC61E7" w:rsidRDefault="00CC61E7" w:rsidP="008877C2">
      <w:pPr>
        <w:spacing w:line="360" w:lineRule="auto"/>
        <w:rPr>
          <w:rFonts w:ascii="FangSong" w:eastAsia="FangSong" w:hAnsi="FangSong"/>
          <w:sz w:val="24"/>
        </w:rPr>
      </w:pPr>
    </w:p>
    <w:p w14:paraId="6A61FC0D" w14:textId="4D01371B" w:rsidR="00CC61E7" w:rsidRDefault="00CC61E7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lastRenderedPageBreak/>
        <w:t>（1）例2.1</w:t>
      </w:r>
    </w:p>
    <w:p w14:paraId="153E3A91" w14:textId="4E77F0E9" w:rsidR="00CC61E7" w:rsidRDefault="00CC61E7" w:rsidP="008877C2">
      <w:pPr>
        <w:spacing w:line="360" w:lineRule="auto"/>
        <w:rPr>
          <w:rFonts w:ascii="FangSong" w:eastAsia="FangSong" w:hAnsi="FangSong" w:hint="eastAsia"/>
          <w:sz w:val="24"/>
        </w:rPr>
      </w:pPr>
      <w:r>
        <w:rPr>
          <w:noProof/>
        </w:rPr>
        <w:drawing>
          <wp:inline distT="0" distB="0" distL="0" distR="0" wp14:anchorId="6F57FCB0" wp14:editId="1D85CBD9">
            <wp:extent cx="4709568" cy="12802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8AE6" w14:textId="77777777" w:rsidR="00CC61E7" w:rsidRDefault="00CC61E7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分析：将输出改为如下格式</w:t>
      </w:r>
    </w:p>
    <w:p w14:paraId="779629D6" w14:textId="5DE57FAE" w:rsidR="00CC61E7" w:rsidRDefault="00CC61E7" w:rsidP="008877C2">
      <w:pPr>
        <w:spacing w:line="360" w:lineRule="auto"/>
        <w:rPr>
          <w:rFonts w:ascii="FangSong" w:eastAsia="FangSong" w:hAnsi="FangSong"/>
          <w:sz w:val="24"/>
        </w:rPr>
      </w:pPr>
      <w:r w:rsidRPr="00CC61E7">
        <w:drawing>
          <wp:inline distT="0" distB="0" distL="0" distR="0" wp14:anchorId="458882DF" wp14:editId="175FCDBE">
            <wp:extent cx="5274310" cy="1828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263B" w14:textId="1C302174" w:rsidR="00CC61E7" w:rsidRDefault="00CC61E7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（2）例2.4</w:t>
      </w:r>
    </w:p>
    <w:p w14:paraId="7D8032E8" w14:textId="4F1B939D" w:rsidR="002E5E0F" w:rsidRDefault="002E5E0F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报错</w:t>
      </w:r>
    </w:p>
    <w:p w14:paraId="11C52185" w14:textId="48E4FCA8" w:rsidR="00CC61E7" w:rsidRDefault="00D76891" w:rsidP="008877C2">
      <w:pPr>
        <w:spacing w:line="360" w:lineRule="auto"/>
        <w:rPr>
          <w:rFonts w:ascii="FangSong" w:eastAsia="FangSong" w:hAnsi="FangSong"/>
          <w:sz w:val="24"/>
        </w:rPr>
      </w:pPr>
      <w:r w:rsidRPr="00D76891">
        <w:drawing>
          <wp:inline distT="0" distB="0" distL="0" distR="0" wp14:anchorId="23759AEA" wp14:editId="405646C0">
            <wp:extent cx="5274310" cy="19742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88C2" w14:textId="57B8B52F" w:rsidR="00D76891" w:rsidRDefault="00D76891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分析：inf被重复定义</w:t>
      </w:r>
    </w:p>
    <w:p w14:paraId="0842FD38" w14:textId="77777777" w:rsidR="00D76891" w:rsidRDefault="00D76891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解决：</w:t>
      </w:r>
    </w:p>
    <w:p w14:paraId="640BB173" w14:textId="0CF90ACA" w:rsidR="00D76891" w:rsidRDefault="00D76891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noProof/>
        </w:rPr>
        <w:drawing>
          <wp:inline distT="0" distB="0" distL="0" distR="0" wp14:anchorId="5EF601FC" wp14:editId="1F987223">
            <wp:extent cx="5274310" cy="836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98C3" w14:textId="70331F64" w:rsidR="00D76891" w:rsidRDefault="00D76891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（3）例2.5</w:t>
      </w:r>
    </w:p>
    <w:p w14:paraId="57F82B28" w14:textId="4CB8DF13" w:rsidR="00D76891" w:rsidRDefault="00D76891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①没有变化</w:t>
      </w:r>
    </w:p>
    <w:p w14:paraId="6B52AF12" w14:textId="25CCD013" w:rsidR="00D76891" w:rsidRDefault="00D76891" w:rsidP="00D12A37">
      <w:pPr>
        <w:widowControl/>
        <w:jc w:val="left"/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②</w:t>
      </w:r>
      <w:r w:rsidR="00D12A37">
        <w:rPr>
          <w:rFonts w:ascii="FangSong" w:eastAsia="FangSong" w:hAnsi="FangSong" w:hint="eastAsia"/>
          <w:sz w:val="24"/>
        </w:rPr>
        <w:t>D</w:t>
      </w:r>
      <w:r w:rsidR="007F69B7">
        <w:rPr>
          <w:rFonts w:ascii="FangSong" w:eastAsia="FangSong" w:hAnsi="FangSong" w:hint="eastAsia"/>
          <w:sz w:val="24"/>
        </w:rPr>
        <w:t>ev</w:t>
      </w:r>
      <w:r w:rsidR="007F69B7">
        <w:rPr>
          <w:rFonts w:ascii="FangSong" w:eastAsia="FangSong" w:hAnsi="FangSong"/>
          <w:sz w:val="24"/>
        </w:rPr>
        <w:t xml:space="preserve"> </w:t>
      </w:r>
      <w:r w:rsidR="007F69B7">
        <w:rPr>
          <w:rFonts w:ascii="FangSong" w:eastAsia="FangSong" w:hAnsi="FangSong" w:hint="eastAsia"/>
          <w:sz w:val="24"/>
        </w:rPr>
        <w:t>C++</w:t>
      </w:r>
      <w:r w:rsidR="00D12A37">
        <w:rPr>
          <w:rFonts w:ascii="FangSong" w:eastAsia="FangSong" w:hAnsi="FangSong" w:hint="eastAsia"/>
          <w:sz w:val="24"/>
        </w:rPr>
        <w:t>未报错（</w:t>
      </w:r>
      <w:r w:rsidR="00D12A37">
        <w:rPr>
          <w:noProof/>
        </w:rPr>
        <w:drawing>
          <wp:inline distT="0" distB="0" distL="0" distR="0" wp14:anchorId="3C983DB8" wp14:editId="1CB0C311">
            <wp:extent cx="179154" cy="1731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65" cy="1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A37">
        <w:rPr>
          <w:rFonts w:ascii="FangSong" w:eastAsia="FangSong" w:hAnsi="FangSong" w:hint="eastAsia"/>
          <w:sz w:val="24"/>
        </w:rPr>
        <w:t>）</w:t>
      </w:r>
    </w:p>
    <w:p w14:paraId="66C12F37" w14:textId="0327E420" w:rsidR="00D12A37" w:rsidRDefault="00D12A37" w:rsidP="00D12A3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分析：一、变量可以随用随定义，二、IDE</w:t>
      </w:r>
      <w:proofErr w:type="gramStart"/>
      <w:r>
        <w:rPr>
          <w:rFonts w:ascii="宋体" w:hAnsi="宋体" w:cs="宋体" w:hint="eastAsia"/>
          <w:kern w:val="0"/>
          <w:sz w:val="24"/>
        </w:rPr>
        <w:t>太</w:t>
      </w:r>
      <w:proofErr w:type="gramEnd"/>
      <w:r>
        <w:rPr>
          <w:rFonts w:ascii="宋体" w:hAnsi="宋体" w:cs="宋体" w:hint="eastAsia"/>
          <w:kern w:val="0"/>
          <w:sz w:val="24"/>
        </w:rPr>
        <w:t>智能了。</w:t>
      </w:r>
    </w:p>
    <w:p w14:paraId="7A8AAD21" w14:textId="5BD2FCC0" w:rsidR="00D12A37" w:rsidRDefault="00D12A37" w:rsidP="00D12A3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（4）例2.6</w:t>
      </w:r>
    </w:p>
    <w:p w14:paraId="1A249394" w14:textId="4C22734A" w:rsidR="00D12A37" w:rsidRDefault="00D12A37" w:rsidP="00D12A37">
      <w:pPr>
        <w:widowControl/>
        <w:jc w:val="left"/>
        <w:rPr>
          <w:rFonts w:ascii="宋体" w:hAnsi="宋体" w:cs="宋体"/>
          <w:kern w:val="0"/>
          <w:sz w:val="24"/>
        </w:rPr>
      </w:pPr>
      <w:r w:rsidRPr="00D12A37">
        <w:lastRenderedPageBreak/>
        <w:drawing>
          <wp:inline distT="0" distB="0" distL="0" distR="0" wp14:anchorId="3B79FBD1" wp14:editId="51BE6747">
            <wp:extent cx="4389500" cy="12955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D59E" w14:textId="075819B4" w:rsidR="00D12A37" w:rsidRDefault="00D12A37" w:rsidP="004029C3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分析：int</w:t>
      </w:r>
      <w:r>
        <w:rPr>
          <w:rFonts w:ascii="宋体" w:hAnsi="宋体" w:cs="宋体"/>
          <w:kern w:val="0"/>
          <w:sz w:val="24"/>
        </w:rPr>
        <w:t xml:space="preserve"> sum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 xml:space="preserve">= 200 </w:t>
      </w:r>
      <w:r>
        <w:rPr>
          <w:rFonts w:ascii="宋体" w:hAnsi="宋体" w:cs="宋体" w:hint="eastAsia"/>
          <w:kern w:val="0"/>
          <w:sz w:val="24"/>
        </w:rPr>
        <w:t>提前，第</w:t>
      </w:r>
      <w:r w:rsidR="004029C3">
        <w:rPr>
          <w:rFonts w:ascii="宋体" w:hAnsi="宋体" w:cs="宋体" w:hint="eastAsia"/>
          <w:kern w:val="0"/>
          <w:sz w:val="24"/>
        </w:rPr>
        <w:t>三</w:t>
      </w:r>
      <w:r>
        <w:rPr>
          <w:rFonts w:ascii="宋体" w:hAnsi="宋体" w:cs="宋体" w:hint="eastAsia"/>
          <w:kern w:val="0"/>
          <w:sz w:val="24"/>
        </w:rPr>
        <w:t>个输出的sum</w:t>
      </w:r>
      <w:r w:rsidR="004029C3">
        <w:rPr>
          <w:rFonts w:ascii="宋体" w:hAnsi="宋体" w:cs="宋体" w:hint="eastAsia"/>
          <w:kern w:val="0"/>
          <w:sz w:val="24"/>
        </w:rPr>
        <w:t>没有使用</w:t>
      </w:r>
      <w:proofErr w:type="gramStart"/>
      <w:r w:rsidR="004029C3">
        <w:rPr>
          <w:rFonts w:ascii="宋体" w:hAnsi="宋体" w:cs="宋体" w:hint="eastAsia"/>
          <w:kern w:val="0"/>
          <w:sz w:val="24"/>
        </w:rPr>
        <w:t>域选择符</w:t>
      </w:r>
      <w:proofErr w:type="gramEnd"/>
      <w:r w:rsidR="004029C3">
        <w:rPr>
          <w:rFonts w:ascii="宋体" w:hAnsi="宋体" w:cs="宋体" w:hint="eastAsia"/>
          <w:kern w:val="0"/>
          <w:sz w:val="24"/>
        </w:rPr>
        <w:t>，故输出局部变量200</w:t>
      </w:r>
      <w:r w:rsidR="004029C3">
        <w:rPr>
          <w:rFonts w:ascii="宋体" w:hAnsi="宋体" w:cs="宋体"/>
          <w:kern w:val="0"/>
          <w:sz w:val="24"/>
        </w:rPr>
        <w:t xml:space="preserve"> </w:t>
      </w:r>
      <w:r w:rsidR="004029C3">
        <w:rPr>
          <w:rFonts w:ascii="宋体" w:hAnsi="宋体" w:cs="宋体" w:hint="eastAsia"/>
          <w:kern w:val="0"/>
          <w:sz w:val="24"/>
        </w:rPr>
        <w:t>*</w:t>
      </w:r>
      <w:r w:rsidR="004029C3">
        <w:rPr>
          <w:rFonts w:ascii="宋体" w:hAnsi="宋体" w:cs="宋体"/>
          <w:kern w:val="0"/>
          <w:sz w:val="24"/>
        </w:rPr>
        <w:t xml:space="preserve"> </w:t>
      </w:r>
      <w:r w:rsidR="004029C3">
        <w:rPr>
          <w:rFonts w:ascii="宋体" w:hAnsi="宋体" w:cs="宋体" w:hint="eastAsia"/>
          <w:kern w:val="0"/>
          <w:sz w:val="24"/>
        </w:rPr>
        <w:t>2的值，因为局部变量200自乘了2，故变为400，第四句输出400，因为自乘操作用在了局部变量上，则全局变量不变仍为5460.</w:t>
      </w:r>
    </w:p>
    <w:p w14:paraId="59DECD1B" w14:textId="309E3912" w:rsidR="004029C3" w:rsidRDefault="004029C3" w:rsidP="00D12A3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（5）例2.7</w:t>
      </w:r>
    </w:p>
    <w:p w14:paraId="41003A69" w14:textId="67DED37A" w:rsidR="004029C3" w:rsidRDefault="004029C3" w:rsidP="004029C3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①报错</w:t>
      </w:r>
      <w:r>
        <w:rPr>
          <w:noProof/>
        </w:rPr>
        <w:drawing>
          <wp:inline distT="0" distB="0" distL="0" distR="0" wp14:anchorId="17A169B7" wp14:editId="3E9B537E">
            <wp:extent cx="3958128" cy="1596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5643" cy="17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CCD4" w14:textId="7DF143EE" w:rsidR="004029C3" w:rsidRDefault="004029C3" w:rsidP="004029C3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分析：对于第一句</w:t>
      </w:r>
      <w:r>
        <w:rPr>
          <w:noProof/>
        </w:rPr>
        <w:drawing>
          <wp:inline distT="0" distB="0" distL="0" distR="0" wp14:anchorId="174D9D7E" wp14:editId="7AE39D08">
            <wp:extent cx="969818" cy="201383"/>
            <wp:effectExtent l="0" t="0" r="190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5715" cy="20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</w:rPr>
        <w:t>传入参数过少（第二个参数没有设置默认值）</w:t>
      </w:r>
    </w:p>
    <w:p w14:paraId="2BC7F813" w14:textId="5B9FF682" w:rsidR="004029C3" w:rsidRDefault="004029C3" w:rsidP="004029C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②</w:t>
      </w:r>
      <w:r>
        <w:rPr>
          <w:noProof/>
        </w:rPr>
        <w:drawing>
          <wp:inline distT="0" distB="0" distL="0" distR="0" wp14:anchorId="08335C42" wp14:editId="593B8667">
            <wp:extent cx="3927763" cy="1236770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6430" cy="12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B1F2" w14:textId="624D7850" w:rsidR="004029C3" w:rsidRDefault="004029C3" w:rsidP="004029C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分析：与原函数输出无变化，</w:t>
      </w:r>
      <w:proofErr w:type="spellStart"/>
      <w:r w:rsidR="007F69B7">
        <w:rPr>
          <w:rFonts w:ascii="宋体" w:hAnsi="宋体" w:cs="宋体" w:hint="eastAsia"/>
          <w:kern w:val="0"/>
          <w:sz w:val="24"/>
        </w:rPr>
        <w:t>i</w:t>
      </w:r>
      <w:proofErr w:type="spellEnd"/>
      <w:r w:rsidR="007F69B7">
        <w:rPr>
          <w:rFonts w:ascii="宋体" w:hAnsi="宋体" w:cs="宋体" w:hint="eastAsia"/>
          <w:kern w:val="0"/>
          <w:sz w:val="24"/>
        </w:rPr>
        <w:t>的默认参数并没有用到</w:t>
      </w:r>
    </w:p>
    <w:p w14:paraId="510D73B2" w14:textId="296629E7" w:rsidR="007F69B7" w:rsidRDefault="007F69B7" w:rsidP="004029C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③报错</w:t>
      </w:r>
      <w:r>
        <w:rPr>
          <w:noProof/>
        </w:rPr>
        <w:drawing>
          <wp:inline distT="0" distB="0" distL="0" distR="0" wp14:anchorId="0F5D9257" wp14:editId="06D16040">
            <wp:extent cx="4524740" cy="16015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2053" cy="1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54AA" w14:textId="54B4B167" w:rsidR="007F69B7" w:rsidRDefault="007F69B7" w:rsidP="004029C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分析：默认形参要放在最后</w:t>
      </w:r>
    </w:p>
    <w:p w14:paraId="3306962F" w14:textId="293D7934" w:rsidR="007F69B7" w:rsidRDefault="007F69B7" w:rsidP="004029C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④同上</w:t>
      </w:r>
    </w:p>
    <w:p w14:paraId="365F9B9B" w14:textId="7B433721" w:rsidR="007F69B7" w:rsidRDefault="007F69B7" w:rsidP="004029C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（6）例2.8</w:t>
      </w:r>
    </w:p>
    <w:p w14:paraId="5CA6D656" w14:textId="31E526FC" w:rsidR="007F69B7" w:rsidRDefault="007F69B7" w:rsidP="004029C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noProof/>
        </w:rPr>
        <w:drawing>
          <wp:inline distT="0" distB="0" distL="0" distR="0" wp14:anchorId="7A365648" wp14:editId="11991360">
            <wp:extent cx="4298052" cy="1165961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7188" w14:textId="312A94D0" w:rsidR="007F69B7" w:rsidRDefault="007F69B7" w:rsidP="004029C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分析：如此更改</w:t>
      </w:r>
      <w:r>
        <w:rPr>
          <w:noProof/>
        </w:rPr>
        <w:drawing>
          <wp:inline distT="0" distB="0" distL="0" distR="0" wp14:anchorId="15B99610" wp14:editId="2B514547">
            <wp:extent cx="3345873" cy="223911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6708" cy="2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</w:rPr>
        <w:t>替换时加上括号就没有问题了</w:t>
      </w:r>
    </w:p>
    <w:p w14:paraId="499BB459" w14:textId="4F682C8B" w:rsidR="007F69B7" w:rsidRDefault="007F69B7" w:rsidP="004029C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（7）例2.9</w:t>
      </w:r>
    </w:p>
    <w:p w14:paraId="6A81B14D" w14:textId="00D42435" w:rsidR="00C63D17" w:rsidRDefault="00C63D17" w:rsidP="00C63D17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报错</w:t>
      </w:r>
      <w:r>
        <w:rPr>
          <w:noProof/>
        </w:rPr>
        <w:drawing>
          <wp:inline distT="0" distB="0" distL="0" distR="0" wp14:anchorId="62680272" wp14:editId="41980A69">
            <wp:extent cx="4500476" cy="15442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0590" cy="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B25C" w14:textId="0DCA98BB" w:rsidR="00C63D17" w:rsidRDefault="00C61C7A" w:rsidP="00C63D17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分析：多个带默认参数的函数产生了二义性</w:t>
      </w:r>
    </w:p>
    <w:p w14:paraId="3435C4C5" w14:textId="2D7F73C7" w:rsidR="00C61C7A" w:rsidRDefault="00C61C7A" w:rsidP="00C61C7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（8）例2.10</w:t>
      </w:r>
    </w:p>
    <w:p w14:paraId="0D897070" w14:textId="7317A1FA" w:rsidR="00C61C7A" w:rsidRDefault="00C61C7A" w:rsidP="00C61C7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报错：</w:t>
      </w:r>
      <w:r>
        <w:rPr>
          <w:noProof/>
        </w:rPr>
        <w:drawing>
          <wp:inline distT="0" distB="0" distL="0" distR="0" wp14:anchorId="61631510" wp14:editId="55D1F7AE">
            <wp:extent cx="3747693" cy="11776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4078" cy="1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F6DE" w14:textId="644AA3A3" w:rsidR="00C61C7A" w:rsidRDefault="00C61C7A" w:rsidP="00C61C7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ab/>
      </w:r>
      <w:r>
        <w:rPr>
          <w:rFonts w:ascii="宋体" w:hAnsi="宋体" w:cs="宋体" w:hint="eastAsia"/>
          <w:kern w:val="0"/>
          <w:sz w:val="24"/>
        </w:rPr>
        <w:t>分析：引用被声明时必须被初始化</w:t>
      </w:r>
    </w:p>
    <w:p w14:paraId="1E749A4E" w14:textId="360C2E73" w:rsidR="00C61C7A" w:rsidRDefault="00C61C7A" w:rsidP="00C61C7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（9）例2.11</w:t>
      </w:r>
    </w:p>
    <w:p w14:paraId="0C5EBC69" w14:textId="58715FA7" w:rsidR="00C61C7A" w:rsidRDefault="00C61C7A" w:rsidP="00C61C7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364F4C30" wp14:editId="1B2A9E4A">
            <wp:extent cx="4549534" cy="1638442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7C63" w14:textId="10667D47" w:rsidR="00C61C7A" w:rsidRPr="004029C3" w:rsidRDefault="00C61C7A" w:rsidP="001D3318">
      <w:pPr>
        <w:widowControl/>
        <w:ind w:firstLine="42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分析：因为没有对x进行传引用操作，函数不会对第一个参数即主函数中的a、c变量产生影响，但是会改变第二个参数</w:t>
      </w:r>
      <w:r w:rsidR="001D3318">
        <w:rPr>
          <w:rFonts w:ascii="宋体" w:hAnsi="宋体" w:cs="宋体" w:hint="eastAsia"/>
          <w:kern w:val="0"/>
          <w:sz w:val="24"/>
        </w:rPr>
        <w:t>的值，就导致第二个变量的值被改为第一个变量的值，但第一个变量的值并没有发生改变。</w:t>
      </w:r>
    </w:p>
    <w:p w14:paraId="41BC3D0B" w14:textId="6D7EA8D5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实验总结</w:t>
      </w:r>
    </w:p>
    <w:p w14:paraId="0A5C8DE2" w14:textId="022E65EE" w:rsidR="00705F46" w:rsidRDefault="007264F3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 w:rsidR="00A11D0F"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/>
          <w:sz w:val="24"/>
        </w:rPr>
        <w:t xml:space="preserve"> </w:t>
      </w:r>
      <w:proofErr w:type="spellStart"/>
      <w:r w:rsidR="002E5E0F">
        <w:rPr>
          <w:rFonts w:ascii="FangSong" w:eastAsia="FangSong" w:hAnsi="FangSong"/>
          <w:sz w:val="24"/>
        </w:rPr>
        <w:t>s</w:t>
      </w:r>
      <w:r w:rsidR="002E5E0F">
        <w:rPr>
          <w:rFonts w:ascii="FangSong" w:eastAsia="FangSong" w:hAnsi="FangSong" w:hint="eastAsia"/>
          <w:sz w:val="24"/>
        </w:rPr>
        <w:t>canf</w:t>
      </w:r>
      <w:proofErr w:type="spellEnd"/>
      <w:r w:rsidR="002E5E0F">
        <w:rPr>
          <w:rFonts w:ascii="FangSong" w:eastAsia="FangSong" w:hAnsi="FangSong"/>
          <w:sz w:val="24"/>
        </w:rPr>
        <w:t>()</w:t>
      </w:r>
      <w:r w:rsidR="002E5E0F">
        <w:rPr>
          <w:rFonts w:ascii="FangSong" w:eastAsia="FangSong" w:hAnsi="FangSong" w:hint="eastAsia"/>
          <w:sz w:val="24"/>
        </w:rPr>
        <w:t>不能读入空格，要用</w:t>
      </w:r>
      <w:proofErr w:type="spellStart"/>
      <w:r w:rsidR="002E5E0F">
        <w:rPr>
          <w:rFonts w:ascii="FangSong" w:eastAsia="FangSong" w:hAnsi="FangSong" w:hint="eastAsia"/>
          <w:sz w:val="24"/>
        </w:rPr>
        <w:t>g</w:t>
      </w:r>
      <w:r w:rsidR="002E5E0F">
        <w:rPr>
          <w:rFonts w:ascii="FangSong" w:eastAsia="FangSong" w:hAnsi="FangSong"/>
          <w:sz w:val="24"/>
        </w:rPr>
        <w:t>e</w:t>
      </w:r>
      <w:r w:rsidR="002E5E0F">
        <w:rPr>
          <w:rFonts w:ascii="FangSong" w:eastAsia="FangSong" w:hAnsi="FangSong" w:hint="eastAsia"/>
          <w:sz w:val="24"/>
        </w:rPr>
        <w:t>tchar</w:t>
      </w:r>
      <w:proofErr w:type="spellEnd"/>
      <w:r w:rsidR="002E5E0F">
        <w:rPr>
          <w:rFonts w:ascii="FangSong" w:eastAsia="FangSong" w:hAnsi="FangSong"/>
          <w:sz w:val="24"/>
        </w:rPr>
        <w:t>()</w:t>
      </w:r>
      <w:r w:rsidR="00A11D0F">
        <w:rPr>
          <w:rFonts w:ascii="FangSong" w:eastAsia="FangSong" w:hAnsi="FangSong" w:hint="eastAsia"/>
          <w:sz w:val="24"/>
        </w:rPr>
        <w:t>吃掉再进行下面的读入。</w:t>
      </w:r>
    </w:p>
    <w:p w14:paraId="5646801D" w14:textId="029C6C09" w:rsidR="00C25631" w:rsidRDefault="00A11D0F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 w:rsidR="00C25631">
        <w:rPr>
          <w:rFonts w:ascii="FangSong" w:eastAsia="FangSong" w:hAnsi="FangSong"/>
          <w:sz w:val="24"/>
        </w:rPr>
        <w:t>I</w:t>
      </w:r>
      <w:r w:rsidR="00C25631">
        <w:rPr>
          <w:rFonts w:ascii="FangSong" w:eastAsia="FangSong" w:hAnsi="FangSong" w:hint="eastAsia"/>
          <w:sz w:val="24"/>
        </w:rPr>
        <w:t>nt型函数可以返回一些不可能存在的数值以起到bool型的功能，同理，int型变量也可以起到</w:t>
      </w:r>
      <w:proofErr w:type="gramStart"/>
      <w:r w:rsidR="00C25631">
        <w:rPr>
          <w:rFonts w:ascii="FangSong" w:eastAsia="FangSong" w:hAnsi="FangSong" w:hint="eastAsia"/>
          <w:sz w:val="24"/>
        </w:rPr>
        <w:t>存数据</w:t>
      </w:r>
      <w:proofErr w:type="gramEnd"/>
      <w:r w:rsidR="00C25631">
        <w:rPr>
          <w:rFonts w:ascii="FangSong" w:eastAsia="FangSong" w:hAnsi="FangSong" w:hint="eastAsia"/>
          <w:sz w:val="24"/>
        </w:rPr>
        <w:t>和bool型两个功能。</w:t>
      </w:r>
    </w:p>
    <w:p w14:paraId="5BB4C9E7" w14:textId="138D48E2" w:rsidR="009A4B7B" w:rsidRDefault="00D91D3A" w:rsidP="00D91D3A">
      <w:pPr>
        <w:pStyle w:val="a4"/>
        <w:numPr>
          <w:ilvl w:val="1"/>
          <w:numId w:val="8"/>
        </w:numPr>
        <w:spacing w:line="360" w:lineRule="auto"/>
        <w:ind w:firstLineChars="0"/>
        <w:rPr>
          <w:rFonts w:ascii="FangSong" w:eastAsia="FangSong" w:hAnsi="FangSong"/>
          <w:sz w:val="24"/>
        </w:rPr>
      </w:pPr>
      <w:proofErr w:type="spellStart"/>
      <w:r w:rsidRPr="00D91D3A">
        <w:rPr>
          <w:rFonts w:ascii="FangSong" w:eastAsia="FangSong" w:hAnsi="FangSong"/>
          <w:sz w:val="24"/>
        </w:rPr>
        <w:t>C</w:t>
      </w:r>
      <w:r w:rsidRPr="00D91D3A">
        <w:rPr>
          <w:rFonts w:ascii="FangSong" w:eastAsia="FangSong" w:hAnsi="FangSong" w:hint="eastAsia"/>
          <w:sz w:val="24"/>
        </w:rPr>
        <w:t>out</w:t>
      </w:r>
      <w:proofErr w:type="spellEnd"/>
      <w:r>
        <w:rPr>
          <w:rFonts w:ascii="FangSong" w:eastAsia="FangSong" w:hAnsi="FangSong" w:hint="eastAsia"/>
          <w:sz w:val="24"/>
        </w:rPr>
        <w:t>精度控制可以使用</w:t>
      </w:r>
      <w:proofErr w:type="spellStart"/>
      <w:r>
        <w:rPr>
          <w:rFonts w:ascii="FangSong" w:eastAsia="FangSong" w:hAnsi="FangSong" w:hint="eastAsia"/>
          <w:sz w:val="24"/>
        </w:rPr>
        <w:t>setprecision</w:t>
      </w:r>
      <w:proofErr w:type="spellEnd"/>
      <w:r>
        <w:rPr>
          <w:rFonts w:ascii="FangSong" w:eastAsia="FangSong" w:hAnsi="FangSong" w:hint="eastAsia"/>
          <w:sz w:val="24"/>
        </w:rPr>
        <w:t>实现</w:t>
      </w:r>
    </w:p>
    <w:p w14:paraId="2E31D228" w14:textId="3BE4889D" w:rsidR="00D91D3A" w:rsidRDefault="00D91D3A" w:rsidP="00D91D3A">
      <w:pPr>
        <w:pStyle w:val="a4"/>
        <w:numPr>
          <w:ilvl w:val="1"/>
          <w:numId w:val="8"/>
        </w:numPr>
        <w:spacing w:line="360" w:lineRule="auto"/>
        <w:ind w:firstLineChars="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使用多个域时要小心重复声明，使用</w:t>
      </w:r>
      <w:proofErr w:type="gramStart"/>
      <w:r>
        <w:rPr>
          <w:rFonts w:ascii="FangSong" w:eastAsia="FangSong" w:hAnsi="FangSong" w:hint="eastAsia"/>
          <w:sz w:val="24"/>
        </w:rPr>
        <w:t>域选择符</w:t>
      </w:r>
      <w:proofErr w:type="gramEnd"/>
      <w:r>
        <w:rPr>
          <w:rFonts w:ascii="FangSong" w:eastAsia="FangSong" w:hAnsi="FangSong" w:hint="eastAsia"/>
          <w:sz w:val="24"/>
        </w:rPr>
        <w:t>区分</w:t>
      </w:r>
    </w:p>
    <w:p w14:paraId="4959D0F7" w14:textId="4535FE06" w:rsidR="00D91D3A" w:rsidRDefault="00D91D3A" w:rsidP="00D91D3A">
      <w:pPr>
        <w:pStyle w:val="a4"/>
        <w:numPr>
          <w:ilvl w:val="1"/>
          <w:numId w:val="8"/>
        </w:numPr>
        <w:spacing w:line="360" w:lineRule="auto"/>
        <w:ind w:firstLineChars="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IDE可以帮你忽略掉一些错误</w:t>
      </w:r>
    </w:p>
    <w:p w14:paraId="435EFE87" w14:textId="6184FD61" w:rsidR="00D91D3A" w:rsidRDefault="00D91D3A" w:rsidP="00D91D3A">
      <w:pPr>
        <w:pStyle w:val="a4"/>
        <w:numPr>
          <w:ilvl w:val="1"/>
          <w:numId w:val="8"/>
        </w:numPr>
        <w:spacing w:line="360" w:lineRule="auto"/>
        <w:ind w:firstLineChars="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注意全局变量和局部变量的区分</w:t>
      </w:r>
    </w:p>
    <w:p w14:paraId="45F9615B" w14:textId="5E14EB30" w:rsidR="00D91D3A" w:rsidRDefault="00D91D3A" w:rsidP="00D91D3A">
      <w:pPr>
        <w:pStyle w:val="a4"/>
        <w:numPr>
          <w:ilvl w:val="1"/>
          <w:numId w:val="8"/>
        </w:numPr>
        <w:spacing w:line="360" w:lineRule="auto"/>
        <w:ind w:firstLineChars="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注意函数重载时必须要规避掉二义性，默认参数要放到最后</w:t>
      </w:r>
    </w:p>
    <w:p w14:paraId="638F8732" w14:textId="01F285B6" w:rsidR="00D91D3A" w:rsidRDefault="00D91D3A" w:rsidP="00D91D3A">
      <w:pPr>
        <w:pStyle w:val="a4"/>
        <w:numPr>
          <w:ilvl w:val="1"/>
          <w:numId w:val="8"/>
        </w:numPr>
        <w:spacing w:line="360" w:lineRule="auto"/>
        <w:ind w:firstLineChars="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宏定义是简单替换具有风险，可以加一些括号规避掉部分风险</w:t>
      </w:r>
    </w:p>
    <w:p w14:paraId="50004832" w14:textId="57EA6D6B" w:rsidR="00D91D3A" w:rsidRPr="00D91D3A" w:rsidRDefault="00D91D3A" w:rsidP="00D91D3A">
      <w:pPr>
        <w:pStyle w:val="a4"/>
        <w:numPr>
          <w:ilvl w:val="1"/>
          <w:numId w:val="8"/>
        </w:numPr>
        <w:spacing w:line="360" w:lineRule="auto"/>
        <w:ind w:firstLineChars="0"/>
        <w:rPr>
          <w:rFonts w:ascii="FangSong" w:eastAsia="FangSong" w:hAnsi="FangSong"/>
          <w:sz w:val="24"/>
        </w:rPr>
      </w:pPr>
      <w:r>
        <w:rPr>
          <w:rFonts w:ascii="宋体" w:hAnsi="宋体" w:cs="宋体" w:hint="eastAsia"/>
          <w:kern w:val="0"/>
          <w:sz w:val="24"/>
        </w:rPr>
        <w:t>引用被声明时必须被初始化</w:t>
      </w:r>
    </w:p>
    <w:p w14:paraId="577474F7" w14:textId="5E195B38" w:rsidR="00D91D3A" w:rsidRPr="00D91D3A" w:rsidRDefault="00D91D3A" w:rsidP="00D91D3A">
      <w:pPr>
        <w:spacing w:line="360" w:lineRule="auto"/>
        <w:ind w:left="1080"/>
        <w:rPr>
          <w:rFonts w:ascii="FangSong" w:eastAsia="FangSong" w:hAnsi="FangSong" w:hint="eastAsia"/>
          <w:sz w:val="24"/>
        </w:rPr>
      </w:pPr>
    </w:p>
    <w:p w14:paraId="63346951" w14:textId="1243D204" w:rsidR="00705F46" w:rsidRDefault="00705F46" w:rsidP="00DE55D7">
      <w:pPr>
        <w:pStyle w:val="a4"/>
        <w:numPr>
          <w:ilvl w:val="0"/>
          <w:numId w:val="6"/>
        </w:numPr>
        <w:spacing w:beforeLines="50" w:before="156" w:afterLines="50" w:after="156" w:line="276" w:lineRule="auto"/>
        <w:ind w:firstLineChars="0"/>
        <w:rPr>
          <w:rFonts w:ascii="黑体" w:eastAsia="黑体" w:hAnsi="黑体"/>
          <w:b/>
          <w:bCs/>
          <w:sz w:val="24"/>
        </w:rPr>
      </w:pPr>
      <w:r w:rsidRPr="00DE55D7">
        <w:rPr>
          <w:rFonts w:ascii="黑体" w:eastAsia="黑体" w:hAnsi="黑体" w:hint="eastAsia"/>
          <w:b/>
          <w:bCs/>
          <w:sz w:val="24"/>
        </w:rPr>
        <w:t>附录：程序源码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（</w:t>
      </w:r>
      <w:r w:rsidR="00F0734E" w:rsidRPr="00DE55D7">
        <w:rPr>
          <w:rFonts w:ascii="黑体" w:eastAsia="黑体" w:hAnsi="黑体" w:hint="eastAsia"/>
          <w:b/>
          <w:bCs/>
          <w:sz w:val="24"/>
        </w:rPr>
        <w:t>建议</w:t>
      </w:r>
      <w:r w:rsidR="00B3726E" w:rsidRPr="00DE55D7">
        <w:rPr>
          <w:rFonts w:ascii="黑体" w:eastAsia="黑体" w:hAnsi="黑体" w:hint="eastAsia"/>
          <w:b/>
          <w:bCs/>
          <w:sz w:val="24"/>
        </w:rPr>
        <w:t>基于</w:t>
      </w:r>
      <w:r w:rsidR="00B3726E" w:rsidRPr="00DE55D7">
        <w:rPr>
          <w:rFonts w:ascii="黑体" w:eastAsia="黑体" w:hAnsi="黑体"/>
          <w:b/>
          <w:bCs/>
          <w:sz w:val="24"/>
        </w:rPr>
        <w:t>Highli</w:t>
      </w:r>
      <w:r w:rsidR="00E26F14" w:rsidRPr="00DE55D7">
        <w:rPr>
          <w:rFonts w:ascii="黑体" w:eastAsia="黑体" w:hAnsi="黑体" w:hint="eastAsia"/>
          <w:b/>
          <w:bCs/>
          <w:sz w:val="24"/>
        </w:rPr>
        <w:t>g</w:t>
      </w:r>
      <w:r w:rsidR="00B3726E" w:rsidRPr="00DE55D7">
        <w:rPr>
          <w:rFonts w:ascii="黑体" w:eastAsia="黑体" w:hAnsi="黑体"/>
          <w:b/>
          <w:bCs/>
          <w:sz w:val="24"/>
        </w:rPr>
        <w:t>ht</w:t>
      </w:r>
      <w:r w:rsidR="00B3726E" w:rsidRPr="00DE55D7">
        <w:rPr>
          <w:rFonts w:ascii="黑体" w:eastAsia="黑体" w:hAnsi="黑体" w:hint="eastAsia"/>
          <w:b/>
          <w:bCs/>
          <w:sz w:val="24"/>
        </w:rPr>
        <w:t>软件导入</w:t>
      </w:r>
      <w:r w:rsidR="00E27329" w:rsidRPr="00DE55D7">
        <w:rPr>
          <w:rFonts w:ascii="黑体" w:eastAsia="黑体" w:hAnsi="黑体" w:hint="eastAsia"/>
          <w:b/>
          <w:bCs/>
          <w:sz w:val="24"/>
        </w:rPr>
        <w:t>）</w:t>
      </w:r>
    </w:p>
    <w:p w14:paraId="4EDC9880" w14:textId="5F1863EA" w:rsidR="003A5E46" w:rsidRPr="00DE55D7" w:rsidRDefault="00717C07" w:rsidP="00717C07">
      <w:pPr>
        <w:pStyle w:val="a4"/>
        <w:spacing w:beforeLines="50" w:before="156" w:afterLines="50" w:after="156" w:line="276" w:lineRule="auto"/>
        <w:ind w:left="420"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/>
          <w:b/>
          <w:bCs/>
          <w:sz w:val="24"/>
        </w:rPr>
        <w:object w:dxaOrig="1520" w:dyaOrig="1057" w14:anchorId="45BDE4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pt;height:53.1pt" o:ole="">
            <v:imagedata r:id="rId28" o:title=""/>
          </v:shape>
          <o:OLEObject Type="Embed" ProgID="Package" ShapeID="_x0000_i1025" DrawAspect="Icon" ObjectID="_1664994971" r:id="rId29"/>
        </w:object>
      </w:r>
    </w:p>
    <w:p w14:paraId="12811A96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59E17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ios </w:t>
      </w:r>
      <w:proofErr w:type="gramStart"/>
      <w:r w:rsidRPr="00717C0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717C0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sync_with_stdio(false);cin.tie(0);cout.tie(0);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EEE1FF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debug(a) </w:t>
      </w:r>
      <w:proofErr w:type="spellStart"/>
      <w:r w:rsidRPr="00717C0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17C0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&lt;&lt; #a &lt;&lt; " " &lt;&lt; a &lt;&lt; </w:t>
      </w:r>
      <w:proofErr w:type="spellStart"/>
      <w:r w:rsidRPr="00717C0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0E767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579A2652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BCF1B4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const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pi=</w:t>
      </w:r>
      <w:proofErr w:type="spellStart"/>
      <w:proofErr w:type="gram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acos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14:paraId="1E915F08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eps = 1e-8;  </w:t>
      </w:r>
    </w:p>
    <w:p w14:paraId="49F78B2D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inf = 0x3f3f3f3f;  </w:t>
      </w:r>
    </w:p>
    <w:p w14:paraId="38A30BF3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100007;</w:t>
      </w:r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//1e5+7 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E3182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mod = 1000000007;</w:t>
      </w:r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//1e9+7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8E25F6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3311F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7905B8A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14787B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c)  </w:t>
      </w:r>
    </w:p>
    <w:p w14:paraId="645EB4C3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04991E1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 &gt;= b + c) {  </w:t>
      </w:r>
    </w:p>
    <w:p w14:paraId="416E33F0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BCB57CD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F4369B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(a + b + c) * 1.0 / 2;  </w:t>
      </w:r>
    </w:p>
    <w:p w14:paraId="6DDF97B2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 * (p - a) * (p - b) * (p - c));  </w:t>
      </w:r>
    </w:p>
    <w:p w14:paraId="35CB7B22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3F8E4F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3434710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0A0CE6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9DB676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14:paraId="386D9DB7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484EF1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&gt; b;  </w:t>
      </w:r>
    </w:p>
    <w:p w14:paraId="51096F1B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F84CCD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A74730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562D9DF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14:paraId="6C4D2D41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14:paraId="67CE1085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  = %</w:t>
      </w:r>
      <w:proofErr w:type="spellStart"/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d"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,&amp;m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5CAC89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53E506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  = "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860E8A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1;i&lt;=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BE8AB88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&gt;&gt;a[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80973B9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A948AB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  for</w:t>
      </w:r>
      <w:proofErr w:type="gramEnd"/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(int </w:t>
      </w:r>
      <w:proofErr w:type="spellStart"/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= 1;i&lt;=</w:t>
      </w:r>
      <w:proofErr w:type="spellStart"/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++){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2556E09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&lt;&lt;a[</w:t>
      </w:r>
      <w:proofErr w:type="spellStart"/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]&lt;&lt;" \n"[</w:t>
      </w:r>
      <w:proofErr w:type="spellStart"/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== m];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6B25AA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}*/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90AECB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sort(a+</w:t>
      </w:r>
      <w:proofErr w:type="gram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1,a</w:t>
      </w:r>
      <w:proofErr w:type="gram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+m+1,cmp);  </w:t>
      </w:r>
    </w:p>
    <w:p w14:paraId="508E78E3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posc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-</w:t>
      </w:r>
      <w:proofErr w:type="gram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1,poss</w:t>
      </w:r>
      <w:proofErr w:type="gram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-1;  </w:t>
      </w:r>
    </w:p>
    <w:p w14:paraId="04C07FD3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mxs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0,mxc</w:t>
      </w:r>
      <w:proofErr w:type="gram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67F46F95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1;i+2&lt;=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7698E3B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(a[i+1] + a[i+2]</w:t>
      </w:r>
      <w:proofErr w:type="gram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)){</w:t>
      </w:r>
      <w:proofErr w:type="gram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244E1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posc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991E3D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mxc = a[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+a[i+1] + a[i+2];  </w:t>
      </w:r>
    </w:p>
    <w:p w14:paraId="3C29F456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8F498E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04059CEA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666165B1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posc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-1){  </w:t>
      </w:r>
    </w:p>
    <w:p w14:paraId="41872958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2;i+1&lt;=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949D9F9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7C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areaa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Area(a[i-1</w:t>
      </w:r>
      <w:proofErr w:type="gram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],a[i+1]);  </w:t>
      </w:r>
    </w:p>
    <w:p w14:paraId="213C30D3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areaa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0){  </w:t>
      </w:r>
    </w:p>
    <w:p w14:paraId="1D29E2CD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areaa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mxs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AEE8546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mxs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areaa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7BAE1D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poss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D366BA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318BF64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77346A8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     </w:t>
      </w:r>
    </w:p>
    <w:p w14:paraId="3C6A6117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最大周长：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mxc&lt;&lt;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选择（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&lt;&lt;a[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posc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&lt;&lt;a[posc+1]&lt;&lt;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&lt;&lt;a[posc+2]&lt;&lt;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581B82D3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最大面积：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mxs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选择（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&lt;&lt;a[poss-1]&lt;&lt;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&lt;&lt;a[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poss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&lt;&lt;a[poss+1]&lt;&lt;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717C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</w:p>
    <w:p w14:paraId="3276BFD4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AA066E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55857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&lt;&lt;0&lt;&lt;</w:t>
      </w:r>
      <w:proofErr w:type="spellStart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DAEC27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A27940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C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71240FF" w14:textId="77777777" w:rsidR="00717C07" w:rsidRPr="00717C07" w:rsidRDefault="00717C07" w:rsidP="00717C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7C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FCA46F" w14:textId="4ACFBFF3" w:rsidR="00C444FB" w:rsidRPr="00F4144C" w:rsidRDefault="00C444FB" w:rsidP="003A5E46">
      <w:pPr>
        <w:spacing w:line="276" w:lineRule="auto"/>
        <w:rPr>
          <w:rFonts w:ascii="FangSong" w:eastAsia="FangSong" w:hAnsi="FangSong"/>
          <w:sz w:val="24"/>
        </w:rPr>
      </w:pPr>
    </w:p>
    <w:p w14:paraId="1A31F7EF" w14:textId="77777777" w:rsidR="00C25631" w:rsidRDefault="00C25631" w:rsidP="00F4144C">
      <w:pPr>
        <w:spacing w:line="276" w:lineRule="auto"/>
        <w:rPr>
          <w:rFonts w:ascii="FangSong" w:eastAsia="FangSong" w:hAnsi="FangSong"/>
          <w:sz w:val="24"/>
        </w:rPr>
      </w:pPr>
      <w:proofErr w:type="spellStart"/>
      <w:r>
        <w:rPr>
          <w:rFonts w:ascii="FangSong" w:eastAsia="FangSong" w:hAnsi="FangSong"/>
          <w:sz w:val="24"/>
        </w:rPr>
        <w:t>G</w:t>
      </w:r>
      <w:r>
        <w:rPr>
          <w:rFonts w:ascii="FangSong" w:eastAsia="FangSong" w:hAnsi="FangSong" w:hint="eastAsia"/>
          <w:sz w:val="24"/>
        </w:rPr>
        <w:t>ithub</w:t>
      </w:r>
      <w:proofErr w:type="spellEnd"/>
      <w:r>
        <w:rPr>
          <w:rFonts w:ascii="FangSong" w:eastAsia="FangSong" w:hAnsi="FangSong" w:hint="eastAsia"/>
          <w:sz w:val="24"/>
        </w:rPr>
        <w:t>地址：</w:t>
      </w:r>
    </w:p>
    <w:p w14:paraId="33DFD6B4" w14:textId="73391804" w:rsidR="00556432" w:rsidRPr="00F4144C" w:rsidRDefault="00C25631" w:rsidP="00F4144C">
      <w:pPr>
        <w:spacing w:line="276" w:lineRule="auto"/>
        <w:rPr>
          <w:rFonts w:ascii="FangSong" w:eastAsia="FangSong" w:hAnsi="FangSong"/>
          <w:sz w:val="24"/>
        </w:rPr>
      </w:pPr>
      <w:hyperlink r:id="rId30" w:history="1">
        <w:r w:rsidRPr="00C25631">
          <w:rPr>
            <w:rStyle w:val="a9"/>
            <w:rFonts w:ascii="FangSong" w:eastAsia="FangSong" w:hAnsi="FangSong" w:hint="eastAsia"/>
            <w:sz w:val="24"/>
          </w:rPr>
          <w:t>https://github.com/JiBinquan/OOP_Homework_CS2020/tree/master/3.OOP实验三</w:t>
        </w:r>
      </w:hyperlink>
    </w:p>
    <w:sectPr w:rsidR="00556432" w:rsidRPr="00F4144C" w:rsidSect="00DC6337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92B74" w14:textId="77777777" w:rsidR="00D30F98" w:rsidRDefault="00D30F98" w:rsidP="00FA6AF1">
      <w:r>
        <w:separator/>
      </w:r>
    </w:p>
  </w:endnote>
  <w:endnote w:type="continuationSeparator" w:id="0">
    <w:p w14:paraId="4913224B" w14:textId="77777777" w:rsidR="00D30F98" w:rsidRDefault="00D30F98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28626" w14:textId="6CF9D257" w:rsidR="00DC6337" w:rsidRPr="00B32D97" w:rsidRDefault="00D30F98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24F6B" w14:textId="77777777" w:rsidR="00D30F98" w:rsidRDefault="00D30F98" w:rsidP="00FA6AF1">
      <w:r>
        <w:separator/>
      </w:r>
    </w:p>
  </w:footnote>
  <w:footnote w:type="continuationSeparator" w:id="0">
    <w:p w14:paraId="0215CA0D" w14:textId="77777777" w:rsidR="00D30F98" w:rsidRDefault="00D30F98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22406" w14:textId="24E02CBB" w:rsidR="00481AA6" w:rsidRPr="00B32D97" w:rsidRDefault="00481AA6" w:rsidP="00B32D97">
    <w:pPr>
      <w:pStyle w:val="a5"/>
      <w:pBdr>
        <w:bottom w:val="single" w:sz="24" w:space="1" w:color="C00000"/>
      </w:pBdr>
      <w:ind w:leftChars="-200" w:left="-420" w:rightChars="-200" w:right="-420"/>
      <w:rPr>
        <w:rFonts w:ascii="方正姚体" w:eastAsia="方正姚体"/>
        <w:sz w:val="21"/>
        <w:szCs w:val="21"/>
      </w:rPr>
    </w:pPr>
    <w:r w:rsidRPr="00B32D97">
      <w:rPr>
        <w:rFonts w:ascii="方正姚体" w:eastAsia="方正姚体" w:hint="eastAsia"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B161FDF" wp14:editId="1E0FB485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277091" cy="277091"/>
          <wp:effectExtent l="0" t="0" r="8890" b="889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091" cy="277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2D97">
      <w:rPr>
        <w:rFonts w:ascii="方正姚体" w:eastAsia="方正姚体" w:hint="eastAsia"/>
        <w:sz w:val="21"/>
        <w:szCs w:val="21"/>
      </w:rPr>
      <w:t xml:space="preserve">          </w:t>
    </w:r>
    <w:r w:rsidR="007A12F4" w:rsidRPr="00B32D97">
      <w:rPr>
        <w:rFonts w:ascii="方正姚体" w:eastAsia="方正姚体" w:hint="eastAsia"/>
        <w:sz w:val="21"/>
        <w:szCs w:val="21"/>
      </w:rPr>
      <w:t xml:space="preserve">              </w:t>
    </w:r>
    <w:r w:rsidRPr="00F4463B">
      <w:rPr>
        <w:rFonts w:ascii="方正姚体" w:eastAsia="方正姚体" w:hAnsi="FangSong" w:hint="eastAsia"/>
        <w:b/>
        <w:bCs/>
        <w:color w:val="C00000"/>
        <w:sz w:val="24"/>
        <w:szCs w:val="24"/>
      </w:rPr>
      <w:t>山东师范大学信息科学与工程学院实验报告</w:t>
    </w:r>
    <w:r w:rsidRPr="00B32D97">
      <w:rPr>
        <w:rFonts w:ascii="方正姚体" w:eastAsia="方正姚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308CB"/>
    <w:multiLevelType w:val="multilevel"/>
    <w:tmpl w:val="03E4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A67308"/>
    <w:multiLevelType w:val="hybridMultilevel"/>
    <w:tmpl w:val="9C9CB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5C3FF2"/>
    <w:multiLevelType w:val="multilevel"/>
    <w:tmpl w:val="F1C4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732E90"/>
    <w:multiLevelType w:val="multilevel"/>
    <w:tmpl w:val="B946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1F2CCD"/>
    <w:multiLevelType w:val="multilevel"/>
    <w:tmpl w:val="03A0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F96333"/>
    <w:multiLevelType w:val="multilevel"/>
    <w:tmpl w:val="B4BC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5A1F"/>
    <w:rsid w:val="00035D49"/>
    <w:rsid w:val="00052CEB"/>
    <w:rsid w:val="000808FA"/>
    <w:rsid w:val="00085FB1"/>
    <w:rsid w:val="00090F62"/>
    <w:rsid w:val="000A1576"/>
    <w:rsid w:val="000B09F4"/>
    <w:rsid w:val="000B0DBE"/>
    <w:rsid w:val="000B6993"/>
    <w:rsid w:val="000E58D8"/>
    <w:rsid w:val="00133D3B"/>
    <w:rsid w:val="00142CC0"/>
    <w:rsid w:val="00156623"/>
    <w:rsid w:val="00157FB5"/>
    <w:rsid w:val="001642AA"/>
    <w:rsid w:val="00192976"/>
    <w:rsid w:val="001948BE"/>
    <w:rsid w:val="001A6E4D"/>
    <w:rsid w:val="001B640E"/>
    <w:rsid w:val="001D3318"/>
    <w:rsid w:val="001D41AE"/>
    <w:rsid w:val="001E2F02"/>
    <w:rsid w:val="00201338"/>
    <w:rsid w:val="00202164"/>
    <w:rsid w:val="00207BFB"/>
    <w:rsid w:val="0022379E"/>
    <w:rsid w:val="0022589F"/>
    <w:rsid w:val="00230C81"/>
    <w:rsid w:val="00232FDF"/>
    <w:rsid w:val="002350EB"/>
    <w:rsid w:val="00257ED1"/>
    <w:rsid w:val="002611A4"/>
    <w:rsid w:val="002B19F3"/>
    <w:rsid w:val="002B518C"/>
    <w:rsid w:val="002C075C"/>
    <w:rsid w:val="002C7A91"/>
    <w:rsid w:val="002E5566"/>
    <w:rsid w:val="002E5E0F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44C7"/>
    <w:rsid w:val="00395B36"/>
    <w:rsid w:val="003A1B7D"/>
    <w:rsid w:val="003A5E46"/>
    <w:rsid w:val="003A6C43"/>
    <w:rsid w:val="003B14D9"/>
    <w:rsid w:val="003B693A"/>
    <w:rsid w:val="003D2D58"/>
    <w:rsid w:val="003E4124"/>
    <w:rsid w:val="003F5B3B"/>
    <w:rsid w:val="0040236E"/>
    <w:rsid w:val="004029C3"/>
    <w:rsid w:val="0040516F"/>
    <w:rsid w:val="00426FC8"/>
    <w:rsid w:val="00435011"/>
    <w:rsid w:val="00445E90"/>
    <w:rsid w:val="004462BD"/>
    <w:rsid w:val="00450993"/>
    <w:rsid w:val="0047506E"/>
    <w:rsid w:val="00481AA6"/>
    <w:rsid w:val="004861C7"/>
    <w:rsid w:val="00493D16"/>
    <w:rsid w:val="004A55B8"/>
    <w:rsid w:val="004B01DE"/>
    <w:rsid w:val="004C4788"/>
    <w:rsid w:val="004D642F"/>
    <w:rsid w:val="004D7DE1"/>
    <w:rsid w:val="004F3924"/>
    <w:rsid w:val="004F3F1A"/>
    <w:rsid w:val="00511EC7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82ABF"/>
    <w:rsid w:val="006A1375"/>
    <w:rsid w:val="006A5C3B"/>
    <w:rsid w:val="006B1206"/>
    <w:rsid w:val="006B3698"/>
    <w:rsid w:val="006B4EAF"/>
    <w:rsid w:val="006C7AF6"/>
    <w:rsid w:val="006E1314"/>
    <w:rsid w:val="006E4E3E"/>
    <w:rsid w:val="006F26C1"/>
    <w:rsid w:val="006F435D"/>
    <w:rsid w:val="006F43A0"/>
    <w:rsid w:val="006F44CE"/>
    <w:rsid w:val="006F6035"/>
    <w:rsid w:val="00700EF9"/>
    <w:rsid w:val="00701762"/>
    <w:rsid w:val="00703E79"/>
    <w:rsid w:val="00705F46"/>
    <w:rsid w:val="0071075F"/>
    <w:rsid w:val="00715862"/>
    <w:rsid w:val="00717C07"/>
    <w:rsid w:val="007264F3"/>
    <w:rsid w:val="00733168"/>
    <w:rsid w:val="0074331F"/>
    <w:rsid w:val="00743D1B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7F69B7"/>
    <w:rsid w:val="00802835"/>
    <w:rsid w:val="00810E8A"/>
    <w:rsid w:val="0081265D"/>
    <w:rsid w:val="00814ECE"/>
    <w:rsid w:val="00837033"/>
    <w:rsid w:val="00843317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113F3"/>
    <w:rsid w:val="00A1147B"/>
    <w:rsid w:val="00A11D0F"/>
    <w:rsid w:val="00A233B3"/>
    <w:rsid w:val="00A3295C"/>
    <w:rsid w:val="00A832F3"/>
    <w:rsid w:val="00A919D4"/>
    <w:rsid w:val="00A95F1E"/>
    <w:rsid w:val="00AA5776"/>
    <w:rsid w:val="00AB34BE"/>
    <w:rsid w:val="00AB7624"/>
    <w:rsid w:val="00AC22BB"/>
    <w:rsid w:val="00AD1729"/>
    <w:rsid w:val="00AF28F6"/>
    <w:rsid w:val="00B04C47"/>
    <w:rsid w:val="00B129EB"/>
    <w:rsid w:val="00B13498"/>
    <w:rsid w:val="00B32D97"/>
    <w:rsid w:val="00B33ECC"/>
    <w:rsid w:val="00B3726E"/>
    <w:rsid w:val="00B47CF3"/>
    <w:rsid w:val="00B534B4"/>
    <w:rsid w:val="00B645F0"/>
    <w:rsid w:val="00B8380A"/>
    <w:rsid w:val="00B94397"/>
    <w:rsid w:val="00B95BFE"/>
    <w:rsid w:val="00BA53B9"/>
    <w:rsid w:val="00BC7EAC"/>
    <w:rsid w:val="00BE7525"/>
    <w:rsid w:val="00C03EC4"/>
    <w:rsid w:val="00C07B53"/>
    <w:rsid w:val="00C2169B"/>
    <w:rsid w:val="00C25631"/>
    <w:rsid w:val="00C268AD"/>
    <w:rsid w:val="00C27AE8"/>
    <w:rsid w:val="00C444FB"/>
    <w:rsid w:val="00C47C98"/>
    <w:rsid w:val="00C5718D"/>
    <w:rsid w:val="00C61C7A"/>
    <w:rsid w:val="00C6219C"/>
    <w:rsid w:val="00C63D17"/>
    <w:rsid w:val="00C9672C"/>
    <w:rsid w:val="00C97A30"/>
    <w:rsid w:val="00CA1C99"/>
    <w:rsid w:val="00CA3F99"/>
    <w:rsid w:val="00CC1ECA"/>
    <w:rsid w:val="00CC61E7"/>
    <w:rsid w:val="00CF6A00"/>
    <w:rsid w:val="00CF6E4D"/>
    <w:rsid w:val="00D12A37"/>
    <w:rsid w:val="00D300FE"/>
    <w:rsid w:val="00D30B5B"/>
    <w:rsid w:val="00D30F98"/>
    <w:rsid w:val="00D43F53"/>
    <w:rsid w:val="00D550F0"/>
    <w:rsid w:val="00D57952"/>
    <w:rsid w:val="00D76333"/>
    <w:rsid w:val="00D76891"/>
    <w:rsid w:val="00D91D3A"/>
    <w:rsid w:val="00D9427B"/>
    <w:rsid w:val="00D955E5"/>
    <w:rsid w:val="00DB46C3"/>
    <w:rsid w:val="00DC1C4D"/>
    <w:rsid w:val="00DC20D0"/>
    <w:rsid w:val="00DC3845"/>
    <w:rsid w:val="00DC6337"/>
    <w:rsid w:val="00DD0E1C"/>
    <w:rsid w:val="00DE55D7"/>
    <w:rsid w:val="00DF07C6"/>
    <w:rsid w:val="00DF53C6"/>
    <w:rsid w:val="00E004E6"/>
    <w:rsid w:val="00E03FEA"/>
    <w:rsid w:val="00E10085"/>
    <w:rsid w:val="00E170A3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83D6B"/>
    <w:rsid w:val="00EC7348"/>
    <w:rsid w:val="00EF6A1A"/>
    <w:rsid w:val="00F0734E"/>
    <w:rsid w:val="00F164BD"/>
    <w:rsid w:val="00F32900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A263B"/>
    <w:rsid w:val="00FA3882"/>
    <w:rsid w:val="00FA5F34"/>
    <w:rsid w:val="00FA6AF1"/>
    <w:rsid w:val="00FB1F57"/>
    <w:rsid w:val="00FB743E"/>
    <w:rsid w:val="00FC3D65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  <w:style w:type="paragraph" w:customStyle="1" w:styleId="alt">
    <w:name w:val="alt"/>
    <w:basedOn w:val="a"/>
    <w:rsid w:val="00035D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035D49"/>
  </w:style>
  <w:style w:type="character" w:customStyle="1" w:styleId="keyword">
    <w:name w:val="keyword"/>
    <w:basedOn w:val="a0"/>
    <w:rsid w:val="00035D49"/>
  </w:style>
  <w:style w:type="character" w:customStyle="1" w:styleId="datatypes">
    <w:name w:val="datatypes"/>
    <w:basedOn w:val="a0"/>
    <w:rsid w:val="00035D49"/>
  </w:style>
  <w:style w:type="character" w:customStyle="1" w:styleId="comment">
    <w:name w:val="comment"/>
    <w:basedOn w:val="a0"/>
    <w:rsid w:val="00035D49"/>
  </w:style>
  <w:style w:type="character" w:customStyle="1" w:styleId="string">
    <w:name w:val="string"/>
    <w:basedOn w:val="a0"/>
    <w:rsid w:val="00035D49"/>
  </w:style>
  <w:style w:type="paragraph" w:styleId="ab">
    <w:name w:val="Normal (Web)"/>
    <w:basedOn w:val="a"/>
    <w:uiPriority w:val="99"/>
    <w:unhideWhenUsed/>
    <w:rsid w:val="00035D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A5E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5E46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5E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emf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ithub.com/JiBinquan/OOP_Homework_CS2020/tree/master/3.OOP&#23454;&#39564;&#19977;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姬 彬荃</cp:lastModifiedBy>
  <cp:revision>271</cp:revision>
  <cp:lastPrinted>2020-10-23T13:49:00Z</cp:lastPrinted>
  <dcterms:created xsi:type="dcterms:W3CDTF">2020-09-05T04:56:00Z</dcterms:created>
  <dcterms:modified xsi:type="dcterms:W3CDTF">2020-10-23T13:50:00Z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