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noj11b2u3y2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[기획서] Step 2. 의미 연결 및 변별 훈련 (Anti-Guessing Matching)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작성자:</w:t>
      </w:r>
      <w:r w:rsidDel="00000000" w:rsidR="00000000" w:rsidRPr="00000000">
        <w:rPr>
          <w:rtl w:val="0"/>
        </w:rPr>
        <w:t xml:space="preserve"> Educational PM (Gemini)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버전: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v2.0 (수정안 반영: 가로 모드, 5라운드 확장, 청각 스캐폴딩 강화)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초등 다문화(KSL) 학생 및 어휘력 부진 학생</w:t>
      </w:r>
    </w:p>
    <w:p w:rsidR="00000000" w:rsidDel="00000000" w:rsidP="00000000" w:rsidRDefault="00000000" w:rsidRPr="00000000" w14:paraId="00000005">
      <w:pPr>
        <w:pStyle w:val="Heading2"/>
        <w:spacing w:after="240" w:lineRule="auto"/>
        <w:rPr>
          <w:b w:val="1"/>
          <w:bCs w:val="1"/>
        </w:rPr>
      </w:pPr>
      <w:bookmarkStart w:colFirst="0" w:colLast="0" w:name="_1dmmqmeqlgu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 예시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https://gemini.google.com/share/c2d1cd7f283d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5y1xm5hpqs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기획 배경 및 목표 (Why)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jo3du127u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1.1. 문제 정의 (Pain Points)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찍기 습관(Guessing):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기존 4지 선다형은 소거법(Elimination)을 통해 몰라도 정답을 맞히는 '유창성의 착각(Fluency Illusion)'을 유발함.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추상어의 어려움: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'방식', '영향' 같은 추상어는 이미지 하나로 설명하기 어려워, 단순 매칭으로는 학습 효과가 낮음.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조작의 미숙함: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태블릿 환경에서 정교한 드래그 앤 드롭은 저학년에게 스트레스를 유발함.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bpgyksz12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1.2. 해결 목표 (Goals)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N+2 오답 설계: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정답을 모두 맞춰도 오답(Distractor)이 남게 하여, 끝까지 단어를 읽고 판단하게 함.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청각적 스캐폴딩: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텍스트 해독이 어려운 학생을 위해 **'문맥 힌트(TTS)'**를 제공하여 의미 추론을 도움.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게임화(Gamification):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남은 오답을 몬스터에게 먹이는 행위로 '오답 확인' 과정을 즐거운 놀이로 전환.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iid1uqdxrk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프로그램 상세 설계 (What &amp; How)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od2wnvuo46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2.1. 핵심 메커니즘: N+2 매칭 시스템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타겟 이미지(Target) 4개 vs 카드(Option) 6개.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규칙: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정답 카드 4개를 매칭하고 나면, 반드시 오답 카드 2개가 남음.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Distractor(오답) 전략: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엉뚱한 단어가 아닌, **'매력적인 오답(유의어, 반의어)'**을 배치하여 정교한 의미 구분을 유도함.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예: '용액' 자리에 '물' 카드를 넣으면 → "용액은 물보다 더 과학적인 말이에요." (피드백)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s1gsaetpb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2.2. UX/UI 디자인 (Look &amp; Feel)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레이아웃: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1행 4열 ($1 \times 4$) 가로 배치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의도: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좌에서 우로 읽는 시선 흐름(Reading Flow)과 일치시켜 인지 부하 감소.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조작 방식 (Hybrid Input):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Drag &amp; Drop: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직관적인 조작 (손맛).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Tap-to-Move: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카드를 선택하고 빈칸을 누르면 이동 (정밀 조작 보완).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힌트 어포던스(Affordance):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빈칸에 '스피커 아이콘'을 배치하여, 누르면 소리가 난다는 것을 직관적으로 알림.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sl2b7imlh1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2.3. 청각 피드백 디자인 (Sound Design)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효과음을 넘어, 학습자의 행동에 의미를 부여하는 사운드 설계.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힌트: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단어만 읽지 않고 **"문장(Context)"**으로 들려줌. (예: "소금물은 짠맛이 나는 [ ]이에요.")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도-미-솔 (상승 화음) → 성취감 고취.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띠-용 (하강 톱니파) → 실패가 아닌 '유머러스한 실수'로 인식 유도.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몬스터: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와그작/꺼억 (노이즈) → 잔반 처리(오답 제거)에 대한 확실한 보상.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5od9xywik1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커리큘럼 구성 (Content Structure)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10개 필수 어휘를 5단계의 나선형 구조로 반복 학습합니다.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8.7857312073625"/>
        <w:gridCol w:w="957.3209876047495"/>
        <w:gridCol w:w="1758.156813774107"/>
        <w:gridCol w:w="1992.8845559271945"/>
        <w:gridCol w:w="3608.3637225102093"/>
        <w:tblGridChange w:id="0">
          <w:tblGrid>
            <w:gridCol w:w="708.7857312073625"/>
            <w:gridCol w:w="957.3209876047495"/>
            <w:gridCol w:w="1758.156813774107"/>
            <w:gridCol w:w="1992.8845559271945"/>
            <w:gridCol w:w="3608.363722510209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라운드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학습 목표 단어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오답(Distractor) 컨셉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학습 의도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과학의 기초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용액, 관찰, 입자, 환경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물, 보다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구체적 사물과 과학 용어의 구별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생각과 표현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방식, 설명, 주제, 영향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순서, 제목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추상적 개념어의 미세한 뉘앙스 파악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움직임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움직임, 번갈다 + (복습)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멈춤, 혼자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동사성 명사와 반의어 관계 학습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심화 믹스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환경, 영향, 관찰, 설명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자연, 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(Interleaving) 범주가 다른 단어를 섞어 변별력 강화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심화 믹스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입자, 주제, 움직임, 번갈다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먼지, 이야기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점검 및 완전 학습(Mastery)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vwyfw8eiln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기대 효과 (Educational Impact)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메타인지(Metacognition) 향상: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학생은 남은 2개의 카드를 보며 "이건 왜 정답이 아닐까?"를 스스로 생각하게 됩니다. 이것이 '아는 것'과 '안다고 착각하는 것'을 구분해 줍니다.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이중 부호화(Dual Coding):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이미지(시각)와 문장 힌트(청각)가 동시에 제공되어, 한국어 정보 처리 능력이 부족한 다문화 학생의 기억 저장소를 효율적으로 자극합니다.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정서적 안정감: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모를 때 언제든 힌트(소리)를 들을 수 있고, 오답 피드백이 친절하여 학습된 무기력을 방지합니다.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c2d1cd7f28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