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5dr0tbvpmo6" w:id="0"/>
      <w:bookmarkEnd w:id="0"/>
      <w:r w:rsidDel="00000000" w:rsidR="00000000" w:rsidRPr="00000000">
        <w:rPr>
          <w:rFonts w:ascii="Arial Unicode MS" w:cs="Arial Unicode MS" w:eastAsia="Arial Unicode MS" w:hAnsi="Arial Unicode MS"/>
          <w:rtl w:val="0"/>
        </w:rPr>
        <w:t xml:space="preserve">3부 : 답을 스스로 찾는 비지도 학습 알고리즘</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4"/>
        <w:rPr/>
      </w:pPr>
      <w:bookmarkStart w:colFirst="0" w:colLast="0" w:name="_upelb1h5fh1c" w:id="1"/>
      <w:bookmarkEnd w:id="1"/>
      <w:r w:rsidDel="00000000" w:rsidR="00000000" w:rsidRPr="00000000">
        <w:rPr>
          <w:rFonts w:ascii="Arial Unicode MS" w:cs="Arial Unicode MS" w:eastAsia="Arial Unicode MS" w:hAnsi="Arial Unicode MS"/>
          <w:rtl w:val="0"/>
        </w:rPr>
        <w:t xml:space="preserve">학습 목표</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3부에서는 비지도 학습 알고리즘 두 개를 다룹니다. 비지도 학습은 답이 주어져 있지 않다 보니, 학습 결과가 좋은지 나쁜지 평가할 만한 답안 또한 가지고 </w:t>
      </w:r>
      <w:r w:rsidDel="00000000" w:rsidR="00000000" w:rsidRPr="00000000">
        <w:rPr>
          <w:rFonts w:ascii="Arial Unicode MS" w:cs="Arial Unicode MS" w:eastAsia="Arial Unicode MS" w:hAnsi="Arial Unicode MS"/>
          <w:rtl w:val="0"/>
        </w:rPr>
        <w:t xml:space="preserve">있지 않아서 목적이 모호할 수 있습니다. 그래서 다양한 시도를 할 때 </w:t>
      </w:r>
      <w:r w:rsidDel="00000000" w:rsidR="00000000" w:rsidRPr="00000000">
        <w:rPr>
          <w:rFonts w:ascii="Arial Unicode MS" w:cs="Arial Unicode MS" w:eastAsia="Arial Unicode MS" w:hAnsi="Arial Unicode MS"/>
          <w:rtl w:val="0"/>
        </w:rPr>
        <w:t xml:space="preserve">활용될 수</w:t>
      </w:r>
      <w:r w:rsidDel="00000000" w:rsidR="00000000" w:rsidRPr="00000000">
        <w:rPr>
          <w:rFonts w:ascii="Arial Unicode MS" w:cs="Arial Unicode MS" w:eastAsia="Arial Unicode MS" w:hAnsi="Arial Unicode MS"/>
          <w:rtl w:val="0"/>
        </w:rPr>
        <w:t xml:space="preserve"> 있습니다. </w:t>
      </w:r>
      <w:r w:rsidDel="00000000" w:rsidR="00000000" w:rsidRPr="00000000">
        <w:rPr>
          <w:rFonts w:ascii="Arial Unicode MS" w:cs="Arial Unicode MS" w:eastAsia="Arial Unicode MS" w:hAnsi="Arial Unicode MS"/>
          <w:rtl w:val="0"/>
        </w:rPr>
        <w:t xml:space="preserve">지도 학습과 달리 비지도 학습에서 압도적으로 많이 사용되는 알고리즘이 한정적입니다. 그래서 가장 유명한 두 알고리즘만 다룹니다.</w:t>
      </w:r>
      <w:r w:rsidDel="00000000" w:rsidR="00000000" w:rsidRPr="00000000">
        <w:rPr>
          <w:rtl w:val="0"/>
        </w:rPr>
      </w:r>
    </w:p>
    <w:p w:rsidR="00000000" w:rsidDel="00000000" w:rsidP="00000000" w:rsidRDefault="00000000" w:rsidRPr="00000000" w14:paraId="00000005">
      <w:pPr>
        <w:pStyle w:val="Heading1"/>
        <w:spacing w:line="276" w:lineRule="auto"/>
        <w:rPr>
          <w:rFonts w:ascii="Arimo" w:cs="Arimo" w:eastAsia="Arimo" w:hAnsi="Arimo"/>
        </w:rPr>
      </w:pPr>
      <w:bookmarkStart w:colFirst="0" w:colLast="0" w:name="_yoz1l65grpxp" w:id="2"/>
      <w:bookmarkEnd w:id="2"/>
      <w:r w:rsidDel="00000000" w:rsidR="00000000" w:rsidRPr="00000000">
        <w:rPr>
          <w:rFonts w:ascii="Arial Unicode MS" w:cs="Arial Unicode MS" w:eastAsia="Arial Unicode MS" w:hAnsi="Arial Unicode MS"/>
          <w:rtl w:val="0"/>
        </w:rPr>
        <w:t xml:space="preserve">12장 K-평균 군집화 : 카드 고객</w:t>
      </w:r>
      <w:r w:rsidDel="00000000" w:rsidR="00000000" w:rsidRPr="00000000">
        <w:rPr>
          <w:rFonts w:ascii="Arial Unicode MS" w:cs="Arial Unicode MS" w:eastAsia="Arial Unicode MS" w:hAnsi="Arial Unicode MS"/>
          <w:rtl w:val="0"/>
        </w:rPr>
        <w:t xml:space="preserve"> 데이터셋</w:t>
      </w:r>
      <w:r w:rsidDel="00000000" w:rsidR="00000000" w:rsidRPr="00000000">
        <w:rPr>
          <w:rtl w:val="0"/>
        </w:rPr>
      </w:r>
    </w:p>
    <w:p w:rsidR="00000000" w:rsidDel="00000000" w:rsidP="00000000" w:rsidRDefault="00000000" w:rsidRPr="00000000" w14:paraId="00000006">
      <w:pPr>
        <w:pStyle w:val="Heading4"/>
        <w:spacing w:line="276" w:lineRule="auto"/>
        <w:rPr/>
      </w:pPr>
      <w:bookmarkStart w:colFirst="0" w:colLast="0" w:name="_p1rglwrdkc8t" w:id="3"/>
      <w:bookmarkEnd w:id="3"/>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7">
      <w:pPr>
        <w:rPr>
          <w:sz w:val="24"/>
          <w:szCs w:val="24"/>
          <w:vertAlign w:val="subscript"/>
        </w:rPr>
      </w:pPr>
      <w:r w:rsidDel="00000000" w:rsidR="00000000" w:rsidRPr="00000000">
        <w:rPr>
          <w:rFonts w:ascii="Arial Unicode MS" w:cs="Arial Unicode MS" w:eastAsia="Arial Unicode MS" w:hAnsi="Arial Unicode MS"/>
          <w:rtl w:val="0"/>
        </w:rPr>
        <w:t xml:space="preserve">지금까지는 지도 학습에 속하는 알고리즘을 배웠습니다. 이번 장에서는 비지도 학습의 대표적인 알고리즘인 </w:t>
      </w:r>
      <w:r w:rsidDel="00000000" w:rsidR="00000000" w:rsidRPr="00000000">
        <w:rPr>
          <w:rFonts w:ascii="Arial Unicode MS" w:cs="Arial Unicode MS" w:eastAsia="Arial Unicode MS" w:hAnsi="Arial Unicode MS"/>
          <w:rtl w:val="0"/>
        </w:rPr>
        <w:t xml:space="preserve">K-평균 군집화</w:t>
      </w:r>
      <w:r w:rsidDel="00000000" w:rsidR="00000000" w:rsidRPr="00000000">
        <w:rPr>
          <w:rFonts w:ascii="Arimo" w:cs="Arimo" w:eastAsia="Arimo" w:hAnsi="Arimo"/>
          <w:vertAlign w:val="superscript"/>
          <w:rtl w:val="0"/>
        </w:rPr>
        <w:t xml:space="preserve">K-means </w:t>
      </w:r>
      <w:r w:rsidDel="00000000" w:rsidR="00000000" w:rsidRPr="00000000">
        <w:rPr>
          <w:vertAlign w:val="superscript"/>
          <w:rtl w:val="0"/>
        </w:rPr>
        <w:t xml:space="preserve">Clustering</w:t>
      </w:r>
      <w:r w:rsidDel="00000000" w:rsidR="00000000" w:rsidRPr="00000000">
        <w:rPr>
          <w:rFonts w:ascii="Arial Unicode MS" w:cs="Arial Unicode MS" w:eastAsia="Arial Unicode MS" w:hAnsi="Arial Unicode MS"/>
          <w:rtl w:val="0"/>
        </w:rPr>
        <w:t xml:space="preserve">를 학습합니다.</w:t>
      </w:r>
      <w:r w:rsidDel="00000000" w:rsidR="00000000" w:rsidRPr="00000000">
        <w:rPr>
          <w:rtl w:val="0"/>
        </w:rPr>
      </w:r>
    </w:p>
    <w:p w:rsidR="00000000" w:rsidDel="00000000" w:rsidP="00000000" w:rsidRDefault="00000000" w:rsidRPr="00000000" w14:paraId="00000008">
      <w:pPr>
        <w:pStyle w:val="Heading4"/>
        <w:spacing w:line="276" w:lineRule="auto"/>
        <w:rPr>
          <w:rFonts w:ascii="Arimo" w:cs="Arimo" w:eastAsia="Arimo" w:hAnsi="Arimo"/>
        </w:rPr>
      </w:pPr>
      <w:bookmarkStart w:colFirst="0" w:colLast="0" w:name="_3as4poj" w:id="4"/>
      <w:bookmarkEnd w:id="4"/>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1861190"/>
                <wp:effectExtent b="0" l="0" r="0" t="0"/>
                <wp:docPr id="2" name=""/>
                <a:graphic>
                  <a:graphicData uri="http://schemas.microsoft.com/office/word/2010/wordprocessingGroup">
                    <wpg:wgp>
                      <wpg:cNvGrpSpPr/>
                      <wpg:grpSpPr>
                        <a:xfrm>
                          <a:off x="630450" y="2220900"/>
                          <a:ext cx="5731200" cy="1861190"/>
                          <a:chOff x="630450" y="2220900"/>
                          <a:chExt cx="10331300" cy="3345175"/>
                        </a:xfrm>
                      </wpg:grpSpPr>
                      <wps:wsp>
                        <wps:cNvSpPr/>
                        <wps:cNvPr id="10" name="Shape 10"/>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12.1 </w:t>
                              </w:r>
                              <w:r w:rsidDel="00000000" w:rsidR="00000000" w:rsidRPr="00000000">
                                <w:rPr>
                                  <w:rFonts w:ascii="Arial" w:cs="Arial" w:eastAsia="Arial" w:hAnsi="Arial"/>
                                  <w:b w:val="0"/>
                                  <w:i w:val="0"/>
                                  <w:smallCaps w:val="0"/>
                                  <w:strike w:val="0"/>
                                  <w:color w:val="000000"/>
                                  <w:sz w:val="28"/>
                                  <w:vertAlign w:val="baseline"/>
                                </w:rPr>
                                <w:t xml:space="preserve">문제 정의</w:t>
                              </w:r>
                            </w:p>
                          </w:txbxContent>
                        </wps:txbx>
                        <wps:bodyPr anchorCtr="0" anchor="ctr" bIns="91425" lIns="91425" spcFirstLastPara="1" rIns="91425" wrap="square" tIns="91425">
                          <a:noAutofit/>
                        </wps:bodyPr>
                      </wps:wsp>
                      <wps:wsp>
                        <wps:cNvSpPr/>
                        <wps:cNvPr id="11" name="Shape 11"/>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r w:rsidDel="00000000" w:rsidR="00000000" w:rsidRPr="00000000">
                                <w:rPr>
                                  <w:rFonts w:ascii="Arial" w:cs="Arial" w:eastAsia="Arial" w:hAnsi="Arial"/>
                                  <w:b w:val="0"/>
                                  <w:i w:val="0"/>
                                  <w:smallCaps w:val="0"/>
                                  <w:strike w:val="0"/>
                                  <w:color w:val="000000"/>
                                  <w:sz w:val="28"/>
                                  <w:vertAlign w:val="baseline"/>
                                </w:rPr>
                                <w:t xml:space="preserve">2 </w:t>
                              </w:r>
                              <w:r w:rsidDel="00000000" w:rsidR="00000000" w:rsidRPr="00000000">
                                <w:rPr>
                                  <w:rFonts w:ascii="Arial" w:cs="Arial" w:eastAsia="Arial" w:hAnsi="Arial"/>
                                  <w:b w:val="0"/>
                                  <w:i w:val="0"/>
                                  <w:smallCaps w:val="0"/>
                                  <w:strike w:val="0"/>
                                  <w:color w:val="000000"/>
                                  <w:sz w:val="28"/>
                                  <w:vertAlign w:val="baseline"/>
                                </w:rPr>
                                <w:t xml:space="preserve">K-평균 군집화 맛보기</w:t>
                              </w:r>
                            </w:p>
                          </w:txbxContent>
                        </wps:txbx>
                        <wps:bodyPr anchorCtr="0" anchor="ctr" bIns="91425" lIns="91425" spcFirstLastPara="1" rIns="91425" wrap="square" tIns="91425">
                          <a:noAutofit/>
                        </wps:bodyPr>
                      </wps:wsp>
                      <wps:wsp>
                        <wps:cNvSpPr/>
                        <wps:cNvPr id="12" name="Shape 12"/>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12.3 </w:t>
                              </w:r>
                              <w:r w:rsidDel="00000000" w:rsidR="00000000" w:rsidRPr="00000000">
                                <w:rPr>
                                  <w:rFonts w:ascii="Arial" w:cs="Arial" w:eastAsia="Arial" w:hAnsi="Arial"/>
                                  <w:b w:val="0"/>
                                  <w:i w:val="0"/>
                                  <w:smallCaps w:val="0"/>
                                  <w:strike w:val="0"/>
                                  <w:color w:val="000000"/>
                                  <w:sz w:val="28"/>
                                  <w:vertAlign w:val="baseline"/>
                                </w:rPr>
                                <w:t xml:space="preserve">데이터 불러오기 및 데이터 확인하기</w:t>
                              </w:r>
                            </w:p>
                          </w:txbxContent>
                        </wps:txbx>
                        <wps:bodyPr anchorCtr="0" anchor="ctr" bIns="91425" lIns="91425" spcFirstLastPara="1" rIns="91425" wrap="square" tIns="91425">
                          <a:noAutofit/>
                        </wps:bodyPr>
                      </wps:wsp>
                      <wps:wsp>
                        <wps:cNvSpPr/>
                        <wps:cNvPr id="13" name="Shape 13"/>
                        <wps:spPr>
                          <a:xfrm>
                            <a:off x="3384325"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12.4 전처리 : 피처 엔지니어링</w:t>
                              </w:r>
                            </w:p>
                          </w:txbxContent>
                        </wps:txbx>
                        <wps:bodyPr anchorCtr="0" anchor="ctr" bIns="91425" lIns="91425" spcFirstLastPara="1" rIns="91425" wrap="square" tIns="91425">
                          <a:noAutofit/>
                        </wps:bodyPr>
                      </wps:wsp>
                      <wps:wsp>
                        <wps:cNvSpPr/>
                        <wps:cNvPr id="14" name="Shape 14"/>
                        <wps:spPr>
                          <a:xfrm>
                            <a:off x="5391550"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12.5 고객 데이터 모델링 및 실루엣 계수</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422625" y="2981550"/>
                            <a:ext cx="968400" cy="1367100"/>
                          </a:xfrm>
                          <a:prstGeom prst="bentConnector3">
                            <a:avLst>
                              <a:gd fmla="val 49993"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61925" y="4629163"/>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 name="Shape 19"/>
                        <wps:spPr>
                          <a:xfrm>
                            <a:off x="7357250"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12.6 최종 예측 모델 및 결과 해석</w:t>
                              </w:r>
                            </w:p>
                          </w:txbxContent>
                        </wps:txbx>
                        <wps:bodyPr anchorCtr="0" anchor="ctr" bIns="91425" lIns="91425" spcFirstLastPara="1" rIns="91425" wrap="square" tIns="91425">
                          <a:noAutofit/>
                        </wps:bodyPr>
                      </wps:wsp>
                      <wps:wsp>
                        <wps:cNvCnPr/>
                        <wps:spPr>
                          <a:xfrm>
                            <a:off x="7069150" y="4629163"/>
                            <a:ext cx="288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9284150"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12.7 이해하기: K-평균 군집화</w:t>
                              </w:r>
                            </w:p>
                          </w:txbxContent>
                        </wps:txbx>
                        <wps:bodyPr anchorCtr="0" anchor="ctr" bIns="91425" lIns="91425" spcFirstLastPara="1" rIns="91425" wrap="square" tIns="91425">
                          <a:noAutofit/>
                        </wps:bodyPr>
                      </wps:wsp>
                      <wps:wsp>
                        <wps:cNvCnPr/>
                        <wps:spPr>
                          <a:xfrm>
                            <a:off x="9034850" y="4629163"/>
                            <a:ext cx="249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3" name="Shape 23"/>
                        <wps:spPr>
                          <a:xfrm>
                            <a:off x="630450" y="4149175"/>
                            <a:ext cx="2385300" cy="141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라이브러리 및 데이터 불러오기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연습용 데이터 모델링 및 평가</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엘보우 기법으로 최적의 K값 구하기</w:t>
                              </w:r>
                            </w:p>
                          </w:txbxContent>
                        </wps:txbx>
                        <wps:bodyPr anchorCtr="0" anchor="ctr" bIns="91425" lIns="91425" spcFirstLastPara="1" rIns="91425" wrap="square" tIns="91425">
                          <a:noAutofit/>
                        </wps:bodyPr>
                      </wps:wsp>
                      <wps:wsp>
                        <wps:cNvCnPr/>
                        <wps:spPr>
                          <a:xfrm rot="5400000">
                            <a:off x="2218900" y="2785050"/>
                            <a:ext cx="968400" cy="1760100"/>
                          </a:xfrm>
                          <a:prstGeom prst="bentConnector3">
                            <a:avLst>
                              <a:gd fmla="val 49994" name="adj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190"/>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731200" cy="18611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C">
      <w:pPr>
        <w:pStyle w:val="Heading4"/>
        <w:spacing w:line="276" w:lineRule="auto"/>
        <w:rPr>
          <w:rFonts w:ascii="Arimo" w:cs="Arimo" w:eastAsia="Arimo" w:hAnsi="Arimo"/>
        </w:rPr>
      </w:pPr>
      <w:bookmarkStart w:colFirst="0" w:colLast="0" w:name="_1pxezwc" w:id="5"/>
      <w:bookmarkEnd w:id="5"/>
      <w:r w:rsidDel="00000000" w:rsidR="00000000" w:rsidRPr="00000000">
        <w:rPr>
          <w:rFonts w:ascii="Arial Unicode MS" w:cs="Arial Unicode MS" w:eastAsia="Arial Unicode MS" w:hAnsi="Arial Unicode MS"/>
          <w:rtl w:val="0"/>
        </w:rPr>
        <w:t xml:space="preserve">K-평균 군집화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K-평균 군집화는 비지도 학습의 대표적인 알고리즘 중으로 목표 변수가 없는 상태에서 데이터를 비슷한 유형끼리 묶어내는 머신러닝 기법입니다.K-최근접 이웃 알고리즘과 비슷하게 거리 기반으로 작동하며 적절한 K값을 사용자가 지정해야 합니다. 거리 기반으로 작동하기 때문에 데이터 위치가 가까운 데이터끼리 한 그룹으로 묶습니다. 이때 전체 그룹의 수는 사용자가 지정한 K개입니다.</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widowControl w:val="0"/>
        <w:rPr/>
      </w:pPr>
      <w:r w:rsidDel="00000000" w:rsidR="00000000" w:rsidRPr="00000000">
        <w:rPr/>
        <mc:AlternateContent>
          <mc:Choice Requires="wpg">
            <w:drawing>
              <wp:inline distB="114300" distT="114300" distL="114300" distR="114300">
                <wp:extent cx="5731200" cy="3820800"/>
                <wp:effectExtent b="0" l="0" r="0" t="0"/>
                <wp:docPr id="4" name=""/>
                <a:graphic>
                  <a:graphicData uri="http://schemas.microsoft.com/office/word/2010/wordprocessingGroup">
                    <wpg:wgp>
                      <wpg:cNvGrpSpPr/>
                      <wpg:grpSpPr>
                        <a:xfrm>
                          <a:off x="1214125" y="986400"/>
                          <a:ext cx="5731200" cy="3820800"/>
                          <a:chOff x="1214125" y="986400"/>
                          <a:chExt cx="7128075" cy="4738825"/>
                        </a:xfrm>
                      </wpg:grpSpPr>
                      <pic:pic>
                        <pic:nvPicPr>
                          <pic:cNvPr id="2" name="Shape 2"/>
                          <pic:cNvPicPr preferRelativeResize="0"/>
                        </pic:nvPicPr>
                        <pic:blipFill>
                          <a:blip r:embed="rId8">
                            <a:alphaModFix/>
                          </a:blip>
                          <a:stretch>
                            <a:fillRect/>
                          </a:stretch>
                        </pic:blipFill>
                        <pic:spPr>
                          <a:xfrm>
                            <a:off x="1214125" y="2694700"/>
                            <a:ext cx="5734050" cy="2676525"/>
                          </a:xfrm>
                          <a:prstGeom prst="rect">
                            <a:avLst/>
                          </a:prstGeom>
                          <a:noFill/>
                          <a:ln>
                            <a:noFill/>
                          </a:ln>
                        </pic:spPr>
                      </pic:pic>
                      <wps:wsp>
                        <wps:cNvSpPr txBox="1"/>
                        <wps:cNvPr id="3" name="Shape 3"/>
                        <wps:spPr>
                          <a:xfrm>
                            <a:off x="1616950" y="5371225"/>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0</w:t>
                              </w:r>
                            </w:p>
                          </w:txbxContent>
                        </wps:txbx>
                        <wps:bodyPr anchorCtr="0" anchor="t" bIns="91425" lIns="91425" spcFirstLastPara="1" rIns="91425" wrap="square" tIns="91425">
                          <a:spAutoFit/>
                        </wps:bodyPr>
                      </wps:wsp>
                      <wps:wsp>
                        <wps:cNvSpPr txBox="1"/>
                        <wps:cNvPr id="4" name="Shape 4"/>
                        <wps:spPr>
                          <a:xfrm>
                            <a:off x="3491950" y="5371225"/>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1</w:t>
                              </w:r>
                            </w:p>
                          </w:txbxContent>
                        </wps:txbx>
                        <wps:bodyPr anchorCtr="0" anchor="t" bIns="91425" lIns="91425" spcFirstLastPara="1" rIns="91425" wrap="square" tIns="91425">
                          <a:spAutoFit/>
                        </wps:bodyPr>
                      </wps:wsp>
                      <wps:wsp>
                        <wps:cNvSpPr txBox="1"/>
                        <wps:cNvPr id="5" name="Shape 5"/>
                        <wps:spPr>
                          <a:xfrm>
                            <a:off x="5426875" y="5371225"/>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2</w:t>
                              </w:r>
                            </w:p>
                          </w:txbxContent>
                        </wps:txbx>
                        <wps:bodyPr anchorCtr="0" anchor="t" bIns="91425" lIns="91425" spcFirstLastPara="1" rIns="91425" wrap="square" tIns="91425">
                          <a:spAutoFit/>
                        </wps:bodyPr>
                      </wps:wsp>
                      <wps:wsp>
                        <wps:cNvCnPr/>
                        <wps:spPr>
                          <a:xfrm>
                            <a:off x="2795550" y="3857275"/>
                            <a:ext cx="525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63150" y="3905975"/>
                            <a:ext cx="48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a:off x="1840975" y="1324725"/>
                            <a:ext cx="1987200" cy="1188600"/>
                          </a:xfrm>
                          <a:prstGeom prst="wedgeRectCallout">
                            <a:avLst>
                              <a:gd fmla="val 10780" name="adj1"/>
                              <a:gd fmla="val 16225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K-평균 군집화는 중심점 K개를 임의로 설정합니다.</w:t>
                              </w:r>
                            </w:p>
                          </w:txbxContent>
                        </wps:txbx>
                        <wps:bodyPr anchorCtr="0" anchor="ctr" bIns="91425" lIns="91425" spcFirstLastPara="1" rIns="91425" wrap="square" tIns="91425">
                          <a:noAutofit/>
                        </wps:bodyPr>
                      </wps:wsp>
                      <wps:wsp>
                        <wps:cNvSpPr/>
                        <wps:cNvPr id="9" name="Shape 9"/>
                        <wps:spPr>
                          <a:xfrm>
                            <a:off x="4013150" y="1324725"/>
                            <a:ext cx="1987200" cy="1188600"/>
                          </a:xfrm>
                          <a:prstGeom prst="wedgeRectCallout">
                            <a:avLst>
                              <a:gd fmla="val 976" name="adj1"/>
                              <a:gd fmla="val 16798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각 중심점을 기준으로 가까이에 있는 데이터들을 해당 클러스터로 할당합니다.</w:t>
                              </w:r>
                            </w:p>
                          </w:txbxContent>
                        </wps:txbx>
                        <wps:bodyPr anchorCtr="0" anchor="ctr" bIns="91425" lIns="91425" spcFirstLastPara="1" rIns="91425" wrap="square" tIns="91425">
                          <a:noAutofit/>
                        </wps:bodyPr>
                      </wps:wsp>
                      <wps:wsp>
                        <wps:cNvSpPr/>
                        <wps:cNvPr id="34" name="Shape 34"/>
                        <wps:spPr>
                          <a:xfrm>
                            <a:off x="3828177" y="986400"/>
                            <a:ext cx="3393768" cy="2420475"/>
                          </a:xfrm>
                          <a:custGeom>
                            <a:rect b="b" l="l" r="r" t="t"/>
                            <a:pathLst>
                              <a:path extrusionOk="0" h="96819" w="164367">
                                <a:moveTo>
                                  <a:pt x="153511" y="96819"/>
                                </a:moveTo>
                                <a:cubicBezTo>
                                  <a:pt x="163128" y="89125"/>
                                  <a:pt x="166936" y="72453"/>
                                  <a:pt x="162472" y="60974"/>
                                </a:cubicBezTo>
                                <a:cubicBezTo>
                                  <a:pt x="156632" y="45954"/>
                                  <a:pt x="143497" y="34416"/>
                                  <a:pt x="130913" y="24349"/>
                                </a:cubicBezTo>
                                <a:cubicBezTo>
                                  <a:pt x="119201" y="14979"/>
                                  <a:pt x="106053" y="6395"/>
                                  <a:pt x="91561" y="2530"/>
                                </a:cubicBezTo>
                                <a:cubicBezTo>
                                  <a:pt x="80617" y="-389"/>
                                  <a:pt x="68989" y="192"/>
                                  <a:pt x="57663" y="192"/>
                                </a:cubicBezTo>
                                <a:cubicBezTo>
                                  <a:pt x="49250" y="192"/>
                                  <a:pt x="39728" y="-577"/>
                                  <a:pt x="32727" y="4088"/>
                                </a:cubicBezTo>
                                <a:cubicBezTo>
                                  <a:pt x="17462" y="14260"/>
                                  <a:pt x="6050" y="31325"/>
                                  <a:pt x="778" y="48895"/>
                                </a:cubicBezTo>
                                <a:cubicBezTo>
                                  <a:pt x="-1089" y="55116"/>
                                  <a:pt x="1168" y="61882"/>
                                  <a:pt x="1168" y="68377"/>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35" name="Shape 35"/>
                        <wps:spPr>
                          <a:xfrm>
                            <a:off x="6433000" y="1344375"/>
                            <a:ext cx="1909200" cy="114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더 이상 클러스터에 변동이 없을 때까지 이 과정을 계속하여 반복합니다.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820800"/>
                <wp:effectExtent b="0" l="0" r="0" t="0"/>
                <wp:docPr id="4"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731200" cy="382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4"/>
        <w:spacing w:line="276" w:lineRule="auto"/>
        <w:rPr/>
      </w:pPr>
      <w:bookmarkStart w:colFirst="0" w:colLast="0" w:name="_49x2ik5" w:id="6"/>
      <w:bookmarkEnd w:id="6"/>
      <w:r w:rsidDel="00000000" w:rsidR="00000000" w:rsidRPr="00000000">
        <w:rPr>
          <w:rFonts w:ascii="Arial Unicode MS" w:cs="Arial Unicode MS" w:eastAsia="Arial Unicode MS" w:hAnsi="Arial Unicode MS"/>
          <w:rtl w:val="0"/>
        </w:rPr>
        <w:t xml:space="preserve">장단점</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pPr>
            <w:r w:rsidDel="00000000" w:rsidR="00000000" w:rsidRPr="00000000">
              <w:rPr>
                <w:rFonts w:ascii="Arial Unicode MS" w:cs="Arial Unicode MS" w:eastAsia="Arial Unicode MS" w:hAnsi="Arial Unicode MS"/>
                <w:rtl w:val="0"/>
              </w:rPr>
              <w:t xml:space="preserve">구현이 비교적 간단합니다.</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b w:val="1"/>
              </w:rPr>
            </w:pPr>
            <w:r w:rsidDel="00000000" w:rsidR="00000000" w:rsidRPr="00000000">
              <w:rPr>
                <w:rFonts w:ascii="Arial Unicode MS" w:cs="Arial Unicode MS" w:eastAsia="Arial Unicode MS" w:hAnsi="Arial Unicode MS"/>
                <w:rtl w:val="0"/>
              </w:rPr>
              <w:t xml:space="preserve">최적의 K값을 자동으로 찾지 못하고, 사용자가 직접 선택해야 합니다. 거리 기반 알고리즘이기 때문에, 변수의 스케일에 따라 다른 결과를 나타낼 수 있습니다.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클러스터링 결과를 쉽게 해석할 수 있습니다.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0"/>
              <w:spacing w:line="240" w:lineRule="auto"/>
              <w:rPr/>
            </w:pPr>
            <w:r w:rsidDel="00000000" w:rsidR="00000000" w:rsidRPr="00000000">
              <w:rPr>
                <w:rtl w:val="0"/>
              </w:rPr>
            </w:r>
          </w:p>
        </w:tc>
      </w:tr>
    </w:tbl>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pStyle w:val="Heading4"/>
        <w:spacing w:line="276" w:lineRule="auto"/>
        <w:rPr>
          <w:rFonts w:ascii="Arimo" w:cs="Arimo" w:eastAsia="Arimo" w:hAnsi="Arimo"/>
        </w:rPr>
      </w:pPr>
      <w:bookmarkStart w:colFirst="0" w:colLast="0" w:name="_yyedhek1bmu4" w:id="7"/>
      <w:bookmarkEnd w:id="7"/>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D">
      <w:pPr>
        <w:numPr>
          <w:ilvl w:val="0"/>
          <w:numId w:val="1"/>
        </w:numPr>
        <w:ind w:left="720" w:hanging="360"/>
      </w:pPr>
      <w:r w:rsidDel="00000000" w:rsidR="00000000" w:rsidRPr="00000000">
        <w:rPr>
          <w:rFonts w:ascii="Arial Unicode MS" w:cs="Arial Unicode MS" w:eastAsia="Arial Unicode MS" w:hAnsi="Arial Unicode MS"/>
          <w:rtl w:val="0"/>
        </w:rPr>
        <w:t xml:space="preserve">종속 </w:t>
      </w:r>
      <w:r w:rsidDel="00000000" w:rsidR="00000000" w:rsidRPr="00000000">
        <w:rPr>
          <w:rFonts w:ascii="Arial Unicode MS" w:cs="Arial Unicode MS" w:eastAsia="Arial Unicode MS" w:hAnsi="Arial Unicode MS"/>
          <w:rtl w:val="0"/>
        </w:rPr>
        <w:t xml:space="preserve">변수</w:t>
      </w:r>
      <w:r w:rsidDel="00000000" w:rsidR="00000000" w:rsidRPr="00000000">
        <w:rPr>
          <w:rFonts w:ascii="Arial Unicode MS" w:cs="Arial Unicode MS" w:eastAsia="Arial Unicode MS" w:hAnsi="Arial Unicode MS"/>
          <w:rtl w:val="0"/>
        </w:rPr>
        <w:t xml:space="preserve">가 없는 데이터셋에서 데이터 특성을 비교적 간단하게 살펴보는 용도로 활용할 수 있습니다.</w:t>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마케팅이나 제품 기획 등을 목적으로 한 고객 분류에 사용할 수 있습니다.</w:t>
      </w:r>
    </w:p>
    <w:p w:rsidR="00000000" w:rsidDel="00000000" w:rsidP="00000000" w:rsidRDefault="00000000" w:rsidRPr="00000000" w14:paraId="0000001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지도 학습에서 종속 변수를 제외하고 사용하면, 탐색적 자료 분석 혹은 피처 엔지니어링 용도로 사용할 수 있습니다.</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4"/>
        <w:rPr/>
      </w:pPr>
      <w:bookmarkStart w:colFirst="0" w:colLast="0" w:name="_qtpplw78jlgh" w:id="8"/>
      <w:bookmarkEnd w:id="8"/>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22">
      <w:pPr>
        <w:numPr>
          <w:ilvl w:val="0"/>
          <w:numId w:val="1"/>
        </w:numPr>
        <w:ind w:left="720" w:hanging="360"/>
      </w:pPr>
      <w:r w:rsidDel="00000000" w:rsidR="00000000" w:rsidRPr="00000000">
        <w:rPr>
          <w:rFonts w:ascii="Arial Unicode MS" w:cs="Arial Unicode MS" w:eastAsia="Arial Unicode MS" w:hAnsi="Arial Unicode MS"/>
          <w:rtl w:val="0"/>
        </w:rPr>
        <w:t xml:space="preserve">수많은 데이터를 가지고 있을 때, 데이터를 하나하나 직접 살펴보기에는 시간적인 한계가 따릅니다. 그렇다고 단순하게 통계적 정보만 살펴보는 것은 데이터를 너무 단순화하는 경향이 있습니다. 클러스터링은 이러한 상황에서 데이터를 적절한 수의 그룹으로 나누고 그 특징을 살펴볼 수 있는 장점을 제공합니다. 여러 클러스터링 기법 중에서도 K-평균 군집화는 가장 보편적이고 무난하게 사용됩니다.</w:t>
      </w:r>
    </w:p>
    <w:p w:rsidR="00000000" w:rsidDel="00000000" w:rsidP="00000000" w:rsidRDefault="00000000" w:rsidRPr="00000000" w14:paraId="00000023">
      <w:pPr>
        <w:pStyle w:val="Heading2"/>
        <w:rPr/>
      </w:pPr>
      <w:bookmarkStart w:colFirst="0" w:colLast="0" w:name="_r5nyj42fsvw" w:id="9"/>
      <w:bookmarkEnd w:id="9"/>
      <w:r w:rsidDel="00000000" w:rsidR="00000000" w:rsidRPr="00000000">
        <w:rPr>
          <w:rFonts w:ascii="Arial Unicode MS" w:cs="Arial Unicode MS" w:eastAsia="Arial Unicode MS" w:hAnsi="Arial Unicode MS"/>
          <w:rtl w:val="0"/>
        </w:rPr>
        <w:t xml:space="preserve">12.1 문제 정의 : 한눈에 보는 분석 목표</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&lt;금토끼의 문제 정의&gt; 본부장이 이번 달 매출 목표를 꼭 달성하라고 성화입니다. 금토끼도 같은 마음인 이유는 상반기 성과금이 달려있기 때문입니다. 머리를 식힐겸 옥상에 올라 커피를 홀짝 거리다 문득 아이디가 떠올랐습니다. ‘고객을 소비 형태에 따라 그룹을 나누고, 각각 알맞은 상품을 추천하면 어떨까?’ 금토끼는 곧바로 자리로 달려가 고객 1000명의 구매 이력을 분석하는 작업을 시작했습니다.</w:t>
      </w:r>
    </w:p>
    <w:p w:rsidR="00000000" w:rsidDel="00000000" w:rsidP="00000000" w:rsidRDefault="00000000" w:rsidRPr="00000000" w14:paraId="00000026">
      <w:pPr>
        <w:spacing w:after="200" w:line="276" w:lineRule="auto"/>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K-평균 군집화(K-Means Clustering)</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example_clustering.csv</w:t>
            </w:r>
          </w:p>
          <w:p w:rsidR="00000000" w:rsidDel="00000000" w:rsidP="00000000" w:rsidRDefault="00000000" w:rsidRPr="00000000" w14:paraId="00000031">
            <w:pPr>
              <w:widowControl w:val="0"/>
              <w:spacing w:line="240" w:lineRule="auto"/>
              <w:rPr>
                <w:b w:val="1"/>
                <w:sz w:val="20"/>
                <w:szCs w:val="20"/>
              </w:rPr>
            </w:pPr>
            <w:r w:rsidDel="00000000" w:rsidR="00000000" w:rsidRPr="00000000">
              <w:rPr>
                <w:sz w:val="20"/>
                <w:szCs w:val="20"/>
                <w:rtl w:val="0"/>
              </w:rPr>
              <w:t xml:space="preserve">customer.csv</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5">
            <w:pPr>
              <w:rPr>
                <w:sz w:val="20"/>
                <w:szCs w:val="20"/>
              </w:rPr>
            </w:pPr>
            <w:r w:rsidDel="00000000" w:rsidR="00000000" w:rsidRPr="00000000">
              <w:rPr>
                <w:rFonts w:ascii="Arial Unicode MS" w:cs="Arial Unicode MS" w:eastAsia="Arial Unicode MS" w:hAnsi="Arial Unicode MS"/>
                <w:rtl w:val="0"/>
              </w:rPr>
              <w:t xml:space="preserve">여기에서는 2개의 데이터를 사용합니다. 첫 번째 데이터는</w:t>
            </w:r>
            <w:r w:rsidDel="00000000" w:rsidR="00000000" w:rsidRPr="00000000">
              <w:rPr>
                <w:rFonts w:ascii="Arial Unicode MS" w:cs="Arial Unicode MS" w:eastAsia="Arial Unicode MS" w:hAnsi="Arial Unicode MS"/>
                <w:rtl w:val="0"/>
              </w:rPr>
              <w:t xml:space="preserve">K-평균 군집화를 학습할 목적으로 인위적으로 만든 데이터로, 변수들에는 아무런 의미가 없습니다. 두번째 데이터는 11장에서 사용한 데이터 중 일부 변수와 일부 고객 정보만을 포함합니다.</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미션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데이터들을 비슷한 속성끼리 분류</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비지도 학습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rPr/>
            </w:pPr>
            <w:r w:rsidDel="00000000" w:rsidR="00000000" w:rsidRPr="00000000">
              <w:rPr>
                <w:rFonts w:ascii="Arial Unicode MS" w:cs="Arial Unicode MS" w:eastAsia="Arial Unicode MS" w:hAnsi="Arial Unicode MS"/>
                <w:rtl w:val="0"/>
              </w:rPr>
              <w:t xml:space="preserve">엘보우 기법,</w:t>
            </w:r>
          </w:p>
          <w:p w:rsidR="00000000" w:rsidDel="00000000" w:rsidP="00000000" w:rsidRDefault="00000000" w:rsidRPr="00000000" w14:paraId="00000040">
            <w:pPr>
              <w:widowControl w:val="0"/>
              <w:spacing w:line="240" w:lineRule="auto"/>
              <w:rPr/>
            </w:pPr>
            <w:r w:rsidDel="00000000" w:rsidR="00000000" w:rsidRPr="00000000">
              <w:rPr>
                <w:rFonts w:ascii="Arial Unicode MS" w:cs="Arial Unicode MS" w:eastAsia="Arial Unicode MS" w:hAnsi="Arial Unicode MS"/>
                <w:rtl w:val="0"/>
              </w:rPr>
              <w:t xml:space="preserve">실루엣 점수</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KMeans</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47">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pandas (pandas==1.3.2)</w:t>
            </w:r>
          </w:p>
          <w:p w:rsidR="00000000" w:rsidDel="00000000" w:rsidP="00000000" w:rsidRDefault="00000000" w:rsidRPr="00000000" w14:paraId="00000048">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49">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matplotlib (matplotlib==3.4.3)</w:t>
            </w:r>
          </w:p>
          <w:p w:rsidR="00000000" w:rsidDel="00000000" w:rsidP="00000000" w:rsidRDefault="00000000" w:rsidRPr="00000000" w14:paraId="0000004A">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sklearn (scikit-learn==0.23.2)</w:t>
            </w:r>
          </w:p>
          <w:p w:rsidR="00000000" w:rsidDel="00000000" w:rsidP="00000000" w:rsidRDefault="00000000" w:rsidRPr="00000000" w14:paraId="0000004B">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datetime, calendar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0">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5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12_KMeans.ipynb</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k08bv3lch9sw" w:id="10"/>
      <w:bookmarkEnd w:id="10"/>
      <w:r w:rsidDel="00000000" w:rsidR="00000000" w:rsidRPr="00000000">
        <w:rPr>
          <w:rFonts w:ascii="Arial Unicode MS" w:cs="Arial Unicode MS" w:eastAsia="Arial Unicode MS" w:hAnsi="Arial Unicode MS"/>
          <w:rtl w:val="0"/>
        </w:rPr>
        <w:t xml:space="preserve">12.2 K-평균 군집화 맛보기 : 인위적으로 만든 데이터셋</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이번에 사용할 데이터는 K-평균 군집화를 학습할 목적으로 인위적으로 만든 데이터로, 변수들에는 아무런 의미가 없습니다.</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gqofglilm46c" w:id="11"/>
      <w:bookmarkEnd w:id="11"/>
      <w:r w:rsidDel="00000000" w:rsidR="00000000" w:rsidRPr="00000000">
        <w:rPr>
          <w:rFonts w:ascii="Arial Unicode MS" w:cs="Arial Unicode MS" w:eastAsia="Arial Unicode MS" w:hAnsi="Arial Unicode MS"/>
          <w:rtl w:val="0"/>
        </w:rPr>
        <w:t xml:space="preserve">12.2.1 라이브러리 및 연습용 데이터 불러오기, 데이터 확인하기</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연습용 데이터인 example_cluster.csv 파일과 함께 기본적인 라이브러리들을 불러옵니다.</w:t>
      </w:r>
    </w:p>
    <w:p w:rsidR="00000000" w:rsidDel="00000000" w:rsidP="00000000" w:rsidRDefault="00000000" w:rsidRPr="00000000" w14:paraId="0000005D">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'https://raw.githubusercontent.com/musthave-ML10/data_source/main/example_cluster.csv'</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이 데이터는 K-평균 군집화를 학습할 목적으로 인위적으로 만든 데이터로, 변수들에는 아무런 의미가 없습니다. 우선 data를 출력해 데이터의 전체적인 모습을 확인해봅시다.</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데이터 확인</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tbl>
      <w:tblPr>
        <w:tblStyle w:val="Table5"/>
        <w:tblW w:w="37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1620"/>
        <w:gridCol w:w="1755"/>
        <w:tblGridChange w:id="0">
          <w:tblGrid>
            <w:gridCol w:w="405"/>
            <w:gridCol w:w="1620"/>
            <w:gridCol w:w="17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12"/>
                <w:szCs w:val="12"/>
                <w:rtl w:val="0"/>
              </w:rPr>
              <w:t xml:space="preserve">var_1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12"/>
                <w:szCs w:val="12"/>
                <w:rtl w:val="0"/>
              </w:rPr>
              <w:t xml:space="preserve">var_2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12"/>
                <w:szCs w:val="12"/>
                <w:rtl w:val="0"/>
              </w:rPr>
              <w:t xml:space="preserve">3.264413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12"/>
                <w:szCs w:val="12"/>
                <w:rtl w:val="0"/>
              </w:rPr>
              <w:t xml:space="preserve">6.929164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12"/>
                <w:szCs w:val="12"/>
                <w:rtl w:val="0"/>
              </w:rPr>
              <w:t xml:space="preserve">0.220814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12"/>
                <w:szCs w:val="12"/>
                <w:rtl w:val="0"/>
              </w:rPr>
              <w:t xml:space="preserve">2.251631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12"/>
                <w:szCs w:val="12"/>
                <w:rtl w:val="0"/>
              </w:rPr>
              <w:t xml:space="preserve">-8.786197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12"/>
                <w:szCs w:val="12"/>
                <w:rtl w:val="0"/>
              </w:rPr>
              <w:t xml:space="preserve">-8.333582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12"/>
                <w:szCs w:val="12"/>
                <w:rtl w:val="0"/>
              </w:rPr>
              <w:t xml:space="preserve">-0.008547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12"/>
                <w:szCs w:val="12"/>
                <w:rtl w:val="0"/>
              </w:rPr>
              <w:t xml:space="preserve">2.630791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12"/>
                <w:szCs w:val="12"/>
                <w:rtl w:val="0"/>
              </w:rPr>
              <w:t xml:space="preserve">4.912903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12"/>
                <w:szCs w:val="12"/>
                <w:rtl w:val="0"/>
              </w:rPr>
              <w:t xml:space="preserve">6.888520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12"/>
                <w:szCs w:val="12"/>
                <w:rtl w:val="0"/>
              </w:rPr>
              <w:t xml:space="preserve">995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12"/>
                <w:szCs w:val="12"/>
                <w:rtl w:val="0"/>
              </w:rPr>
              <w:t xml:space="preserve">4.678232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12"/>
                <w:szCs w:val="12"/>
                <w:rtl w:val="0"/>
              </w:rPr>
              <w:t xml:space="preserve">996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12"/>
                <w:szCs w:val="12"/>
                <w:rtl w:val="0"/>
              </w:rPr>
              <w:t xml:space="preserve">5.250715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12"/>
                <w:szCs w:val="12"/>
                <w:rtl w:val="0"/>
              </w:rPr>
              <w:t xml:space="preserve">997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12"/>
                <w:szCs w:val="12"/>
                <w:rtl w:val="0"/>
              </w:rPr>
              <w:t xml:space="preserve">-11.818752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2"/>
                <w:szCs w:val="12"/>
                <w:rtl w:val="0"/>
              </w:rPr>
              <w:t xml:space="preserve">998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12"/>
                <w:szCs w:val="12"/>
                <w:rtl w:val="0"/>
              </w:rPr>
              <w:t xml:space="preserve">0.613725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999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3.516961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r>
    </w:tbl>
    <w:p w:rsidR="00000000" w:rsidDel="00000000" w:rsidP="00000000" w:rsidRDefault="00000000" w:rsidRPr="00000000" w14:paraId="00000089">
      <w:pPr>
        <w:rPr>
          <w:sz w:val="21"/>
          <w:szCs w:val="21"/>
          <w:highlight w:val="white"/>
        </w:rPr>
      </w:pPr>
      <w:r w:rsidDel="00000000" w:rsidR="00000000" w:rsidRPr="00000000">
        <w:rPr>
          <w:sz w:val="21"/>
          <w:szCs w:val="21"/>
          <w:highlight w:val="white"/>
          <w:rtl w:val="0"/>
        </w:rPr>
        <w:t xml:space="preserve">1000 rows × 2 columns</w:t>
      </w:r>
    </w:p>
    <w:p w:rsidR="00000000" w:rsidDel="00000000" w:rsidP="00000000" w:rsidRDefault="00000000" w:rsidRPr="00000000" w14:paraId="0000008A">
      <w:pPr>
        <w:rPr>
          <w:sz w:val="21"/>
          <w:szCs w:val="21"/>
          <w:highlight w:val="white"/>
        </w:rPr>
      </w:pPr>
      <w:r w:rsidDel="00000000" w:rsidR="00000000" w:rsidRPr="00000000">
        <w:rPr>
          <w:rtl w:val="0"/>
        </w:rPr>
      </w:r>
    </w:p>
    <w:p w:rsidR="00000000" w:rsidDel="00000000" w:rsidP="00000000" w:rsidRDefault="00000000" w:rsidRPr="00000000" w14:paraId="0000008B">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총 데이터 1000개와 변수 2개가 있습니다. 데이터가 어떻게 분포하는지 scatterplot() 함수를 호출해 산점도 그래프를 그려 눈으로 확인하겠습니다.</w:t>
      </w:r>
    </w:p>
    <w:p w:rsidR="00000000" w:rsidDel="00000000" w:rsidP="00000000" w:rsidRDefault="00000000" w:rsidRPr="00000000" w14:paraId="0000008C">
      <w:pPr>
        <w:rPr>
          <w:sz w:val="21"/>
          <w:szCs w:val="21"/>
          <w:highlight w:val="white"/>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sns.scatterplot(x=</w:t>
            </w:r>
            <w:r w:rsidDel="00000000" w:rsidR="00000000" w:rsidRPr="00000000">
              <w:rPr>
                <w:rFonts w:ascii="Consolas" w:cs="Consolas" w:eastAsia="Consolas" w:hAnsi="Consolas"/>
                <w:color w:val="a2fca2"/>
                <w:sz w:val="21"/>
                <w:szCs w:val="21"/>
                <w:shd w:fill="333333" w:val="clear"/>
                <w:rtl w:val="0"/>
              </w:rPr>
              <w:t xml:space="preserve">'var_1'</w:t>
            </w:r>
            <w:r w:rsidDel="00000000" w:rsidR="00000000" w:rsidRPr="00000000">
              <w:rPr>
                <w:rFonts w:ascii="Consolas" w:cs="Consolas" w:eastAsia="Consolas" w:hAnsi="Consolas"/>
                <w:color w:val="ffffff"/>
                <w:sz w:val="21"/>
                <w:szCs w:val="21"/>
                <w:shd w:fill="333333" w:val="clear"/>
                <w:rtl w:val="0"/>
              </w:rPr>
              <w:t xml:space="preserve">, y = </w:t>
            </w:r>
            <w:r w:rsidDel="00000000" w:rsidR="00000000" w:rsidRPr="00000000">
              <w:rPr>
                <w:rFonts w:ascii="Consolas" w:cs="Consolas" w:eastAsia="Consolas" w:hAnsi="Consolas"/>
                <w:color w:val="a2fca2"/>
                <w:sz w:val="21"/>
                <w:szCs w:val="21"/>
                <w:shd w:fill="333333" w:val="clear"/>
                <w:rtl w:val="0"/>
              </w:rPr>
              <w:t xml:space="preserve">'var_2'</w:t>
            </w:r>
            <w:r w:rsidDel="00000000" w:rsidR="00000000" w:rsidRPr="00000000">
              <w:rPr>
                <w:rFonts w:ascii="Consolas" w:cs="Consolas" w:eastAsia="Consolas" w:hAnsi="Consolas"/>
                <w:color w:val="ffffff"/>
                <w:sz w:val="21"/>
                <w:szCs w:val="21"/>
                <w:shd w:fill="333333" w:val="clear"/>
                <w:rtl w:val="0"/>
              </w:rPr>
              <w:t xml:space="preserve">, data= data) # 산점도 그리기</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br w:type="textWrapping"/>
      </w:r>
      <w:r w:rsidDel="00000000" w:rsidR="00000000" w:rsidRPr="00000000">
        <w:rPr/>
        <w:drawing>
          <wp:inline distB="114300" distT="114300" distL="114300" distR="114300">
            <wp:extent cx="3848100" cy="2524125"/>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481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한눈에 보기에도 데이터가 크게 3가지 그룹으로 나뉘어 있습니다. 첫 번째 모델링에서는 이 데이터를 사람의 눈으로 인지하는 것처럼 K-평균 군집화를 이용해 3개 그룹으로 나누는 겁니다.</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o23oo1rw5rvn" w:id="12"/>
      <w:bookmarkEnd w:id="12"/>
      <w:r w:rsidDel="00000000" w:rsidR="00000000" w:rsidRPr="00000000">
        <w:rPr>
          <w:rFonts w:ascii="Arial Unicode MS" w:cs="Arial Unicode MS" w:eastAsia="Arial Unicode MS" w:hAnsi="Arial Unicode MS"/>
          <w:rtl w:val="0"/>
        </w:rPr>
        <w:t xml:space="preserve">12.2.2 연습용 데이터 모델링 및 평가</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K-평균 군집화는 사이킷런의 cluster에서 불러올 수 있습니다.</w:t>
      </w:r>
    </w:p>
    <w:p w:rsidR="00000000" w:rsidDel="00000000" w:rsidP="00000000" w:rsidRDefault="00000000" w:rsidRPr="00000000" w14:paraId="00000093">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sklearn.cluster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KMeans </w:t>
            </w:r>
            <w:r w:rsidDel="00000000" w:rsidR="00000000" w:rsidRPr="00000000">
              <w:rPr>
                <w:rFonts w:ascii="Consolas" w:cs="Consolas" w:eastAsia="Consolas" w:hAnsi="Consolas"/>
                <w:color w:val="ffffff"/>
                <w:sz w:val="21"/>
                <w:szCs w:val="21"/>
                <w:shd w:fill="333333" w:val="clear"/>
                <w:rtl w:val="0"/>
              </w:rPr>
              <w:t xml:space="preserve"># 임포트</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소개에서 언급한 바와 같이 K-평균 군집화는 만들고자 하는 그룹 수를 지정해야 합니다. n_clusters로 지정할 수 있으며, 여기에서는 3으로 지정하여 kmeans_model이라는 이름에 속성을 부여하겠습니다.</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kmeans_model = KMeans(n_clusters=</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 모델 객체 생성</w:t>
            </w: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kmeans_model로 학습을 시킵니다.</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kmeans_model.fit(data) </w:t>
            </w:r>
            <w:r w:rsidDel="00000000" w:rsidR="00000000" w:rsidRPr="00000000">
              <w:rPr>
                <w:rFonts w:ascii="Consolas" w:cs="Consolas" w:eastAsia="Consolas" w:hAnsi="Consolas"/>
                <w:color w:val="ffffff"/>
                <w:sz w:val="21"/>
                <w:szCs w:val="21"/>
                <w:shd w:fill="333333" w:val="clear"/>
                <w:rtl w:val="0"/>
              </w:rPr>
              <w:t xml:space="preserve"># 학습</w:t>
            </w:r>
            <w:r w:rsidDel="00000000" w:rsidR="00000000" w:rsidRPr="00000000">
              <w:rPr>
                <w:rtl w:val="0"/>
              </w:rPr>
            </w:r>
          </w:p>
        </w:tc>
      </w:tr>
    </w:tbl>
    <w:p w:rsidR="00000000" w:rsidDel="00000000" w:rsidP="00000000" w:rsidRDefault="00000000" w:rsidRPr="00000000" w14:paraId="0000009D">
      <w:pPr>
        <w:widowControl w:val="0"/>
        <w:rPr>
          <w:highlight w:val="white"/>
        </w:rPr>
      </w:pPr>
      <w:r w:rsidDel="00000000" w:rsidR="00000000" w:rsidRPr="00000000">
        <w:rPr>
          <w:highlight w:val="white"/>
          <w:rtl w:val="0"/>
        </w:rPr>
        <w:t xml:space="preserve">KMeans(n_clusters=3, random_state=100)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학습된 모델로 predict() 함수를 사용하면 데이터들을 각 클러스터로 분류합니다.,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kmeans_model.predict(data) </w:t>
            </w:r>
            <w:r w:rsidDel="00000000" w:rsidR="00000000" w:rsidRPr="00000000">
              <w:rPr>
                <w:rFonts w:ascii="Consolas" w:cs="Consolas" w:eastAsia="Consolas" w:hAnsi="Consolas"/>
                <w:color w:val="ffffff"/>
                <w:sz w:val="21"/>
                <w:szCs w:val="21"/>
                <w:shd w:fill="333333" w:val="clear"/>
                <w:rtl w:val="0"/>
              </w:rPr>
              <w:t xml:space="preserve"># 예측</w:t>
            </w:r>
            <w:r w:rsidDel="00000000" w:rsidR="00000000" w:rsidRPr="00000000">
              <w:rPr>
                <w:rtl w:val="0"/>
              </w:rPr>
            </w:r>
          </w:p>
        </w:tc>
      </w:tr>
    </w:tbl>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array([1, 2, 0, 2, 1, 2, 1, 0, 1, 1, 1, 1, 2, 1, 0, 2, 0, 1, 1, 0, 2, 0,</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0, 0, 2, 1, 2, 0, 2, 2, 2, 0, 2, 1, 1, 0, 0, 1, 1, 1, 2, 2, 1, 2,</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0, 1, 1, 2, 0, 2, 1, 0, 1, 2, 1, 0, 0, 0, 2, 2, 2, 1, 2, 1, 0, 1,</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2, 0, 1, 0, 2, 1, 2, 2, 2, 2, 1, 2, 2, 2, 1, 2, 0, 2, 1, 1, 2, 1,</w:t>
      </w:r>
    </w:p>
    <w:p w:rsidR="00000000" w:rsidDel="00000000" w:rsidP="00000000" w:rsidRDefault="00000000" w:rsidRPr="00000000" w14:paraId="000000A6">
      <w:pPr>
        <w:widowControl w:val="0"/>
        <w:rPr>
          <w:highlight w:val="white"/>
        </w:rPr>
      </w:pPr>
      <w:r w:rsidDel="00000000" w:rsidR="00000000" w:rsidRPr="00000000">
        <w:rPr>
          <w:rFonts w:ascii="Arial Unicode MS" w:cs="Arial Unicode MS" w:eastAsia="Arial Unicode MS" w:hAnsi="Arial Unicode MS"/>
          <w:highlight w:val="white"/>
          <w:rtl w:val="0"/>
        </w:rPr>
        <w:t xml:space="preserve">       0, 2, 1, 2, 0, 2, 0, 0, 0, 1, 2, 2, 2, 0, 0, 2, 0, 1, 0, 0, 0, 1, ... 생략 ...</w:t>
      </w:r>
    </w:p>
    <w:p w:rsidR="00000000" w:rsidDel="00000000" w:rsidP="00000000" w:rsidRDefault="00000000" w:rsidRPr="00000000" w14:paraId="000000A7">
      <w:pPr>
        <w:widowControl w:val="0"/>
        <w:rPr>
          <w:highlight w:val="white"/>
        </w:rPr>
      </w:pPr>
      <w:r w:rsidDel="00000000" w:rsidR="00000000" w:rsidRPr="00000000">
        <w:rPr>
          <w:rtl w:val="0"/>
        </w:rPr>
      </w:r>
    </w:p>
    <w:p w:rsidR="00000000" w:rsidDel="00000000" w:rsidP="00000000" w:rsidRDefault="00000000" w:rsidRPr="00000000" w14:paraId="000000A8">
      <w:pPr>
        <w:widowControl w:val="0"/>
        <w:rPr>
          <w:highlight w:val="white"/>
        </w:rPr>
      </w:pPr>
      <w:r w:rsidDel="00000000" w:rsidR="00000000" w:rsidRPr="00000000">
        <w:rPr>
          <w:rFonts w:ascii="Arial Unicode MS" w:cs="Arial Unicode MS" w:eastAsia="Arial Unicode MS" w:hAnsi="Arial Unicode MS"/>
          <w:rtl w:val="0"/>
        </w:rPr>
        <w:t xml:space="preserve">특정한 레이블로 구분되어 있습니다. </w:t>
      </w:r>
      <w:r w:rsidDel="00000000" w:rsidR="00000000" w:rsidRPr="00000000">
        <w:rPr>
          <w:rFonts w:ascii="Arial Unicode MS" w:cs="Arial Unicode MS" w:eastAsia="Arial Unicode MS" w:hAnsi="Arial Unicode MS"/>
          <w:highlight w:val="white"/>
          <w:rtl w:val="0"/>
        </w:rPr>
        <w:t xml:space="preserve">여기에서 0, 1, 2는 의미하는 바는 전혀 없고, 이름(레이블) 역할입니다. 즉 a, b, c 같은 역할로 이해하면 됩니다. 총 1000개의 데이터에 대한 레이블이 출력되는데, 이를 기존 데이터인 data에 label이라는 컬럼으로 붙이겠습니다.</w:t>
      </w:r>
    </w:p>
    <w:p w:rsidR="00000000" w:rsidDel="00000000" w:rsidP="00000000" w:rsidRDefault="00000000" w:rsidRPr="00000000" w14:paraId="000000A9">
      <w:pPr>
        <w:widowControl w:val="0"/>
        <w:rPr>
          <w:highlight w:val="white"/>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'label'</w:t>
            </w:r>
            <w:r w:rsidDel="00000000" w:rsidR="00000000" w:rsidRPr="00000000">
              <w:rPr>
                <w:rFonts w:ascii="Consolas" w:cs="Consolas" w:eastAsia="Consolas" w:hAnsi="Consolas"/>
                <w:color w:val="ffffff"/>
                <w:shd w:fill="333333" w:val="clear"/>
                <w:rtl w:val="0"/>
              </w:rPr>
              <w:t xml:space="preserve">] = kmeans_model.predict(data) </w:t>
            </w:r>
            <w:r w:rsidDel="00000000" w:rsidR="00000000" w:rsidRPr="00000000">
              <w:rPr>
                <w:rFonts w:ascii="Consolas" w:cs="Consolas" w:eastAsia="Consolas" w:hAnsi="Consolas"/>
                <w:color w:val="ffffff"/>
                <w:sz w:val="21"/>
                <w:szCs w:val="21"/>
                <w:shd w:fill="333333" w:val="clear"/>
                <w:rtl w:val="0"/>
              </w:rPr>
              <w:t xml:space="preserve"># 예측값을 label로 저장</w:t>
            </w:r>
            <w:r w:rsidDel="00000000" w:rsidR="00000000" w:rsidRPr="00000000">
              <w:rPr>
                <w:rtl w:val="0"/>
              </w:rPr>
            </w:r>
          </w:p>
        </w:tc>
      </w:tr>
    </w:tbl>
    <w:p w:rsidR="00000000" w:rsidDel="00000000" w:rsidP="00000000" w:rsidRDefault="00000000" w:rsidRPr="00000000" w14:paraId="000000AB">
      <w:pPr>
        <w:widowControl w:val="0"/>
        <w:rPr>
          <w:highlight w:val="white"/>
        </w:rPr>
      </w:pPr>
      <w:r w:rsidDel="00000000" w:rsidR="00000000" w:rsidRPr="00000000">
        <w:rPr>
          <w:rtl w:val="0"/>
        </w:rPr>
      </w:r>
    </w:p>
    <w:p w:rsidR="00000000" w:rsidDel="00000000" w:rsidP="00000000" w:rsidRDefault="00000000" w:rsidRPr="00000000" w14:paraId="000000AC">
      <w:pPr>
        <w:widowControl w:val="0"/>
        <w:rPr>
          <w:highlight w:val="white"/>
        </w:rPr>
      </w:pPr>
      <w:r w:rsidDel="00000000" w:rsidR="00000000" w:rsidRPr="00000000">
        <w:rPr>
          <w:rFonts w:ascii="Arial Unicode MS" w:cs="Arial Unicode MS" w:eastAsia="Arial Unicode MS" w:hAnsi="Arial Unicode MS"/>
          <w:highlight w:val="white"/>
          <w:rtl w:val="0"/>
        </w:rPr>
        <w:t xml:space="preserve">그리고 데이터가 어떻게 나누어졌는지를 scatterplot() 함수로 확인해봅시다. </w:t>
      </w:r>
    </w:p>
    <w:p w:rsidR="00000000" w:rsidDel="00000000" w:rsidP="00000000" w:rsidRDefault="00000000" w:rsidRPr="00000000" w14:paraId="000000AD">
      <w:pPr>
        <w:widowControl w:val="0"/>
        <w:rPr>
          <w:highlight w:val="white"/>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ffffff"/>
                <w:shd w:fill="333333" w:val="clear"/>
                <w:rtl w:val="0"/>
              </w:rPr>
              <w:t xml:space="preserve">sns.scatterplot(x=</w:t>
            </w:r>
            <w:r w:rsidDel="00000000" w:rsidR="00000000" w:rsidRPr="00000000">
              <w:rPr>
                <w:rFonts w:ascii="Consolas" w:cs="Consolas" w:eastAsia="Consolas" w:hAnsi="Consolas"/>
                <w:color w:val="a2fca2"/>
                <w:shd w:fill="333333" w:val="clear"/>
                <w:rtl w:val="0"/>
              </w:rPr>
              <w:t xml:space="preserve">'var_1'</w:t>
            </w:r>
            <w:r w:rsidDel="00000000" w:rsidR="00000000" w:rsidRPr="00000000">
              <w:rPr>
                <w:rFonts w:ascii="Consolas" w:cs="Consolas" w:eastAsia="Consolas" w:hAnsi="Consolas"/>
                <w:color w:val="ffffff"/>
                <w:shd w:fill="333333" w:val="clear"/>
                <w:rtl w:val="0"/>
              </w:rPr>
              <w:t xml:space="preserve">, y = </w:t>
            </w:r>
            <w:r w:rsidDel="00000000" w:rsidR="00000000" w:rsidRPr="00000000">
              <w:rPr>
                <w:rFonts w:ascii="Consolas" w:cs="Consolas" w:eastAsia="Consolas" w:hAnsi="Consolas"/>
                <w:color w:val="a2fca2"/>
                <w:shd w:fill="333333" w:val="clear"/>
                <w:rtl w:val="0"/>
              </w:rPr>
              <w:t xml:space="preserve">'var_2'</w:t>
            </w:r>
            <w:r w:rsidDel="00000000" w:rsidR="00000000" w:rsidRPr="00000000">
              <w:rPr>
                <w:rFonts w:ascii="Consolas" w:cs="Consolas" w:eastAsia="Consolas" w:hAnsi="Consolas"/>
                <w:color w:val="ffffff"/>
                <w:shd w:fill="333333" w:val="clear"/>
                <w:rtl w:val="0"/>
              </w:rPr>
              <w:t xml:space="preserve">, data= data, hue=</w:t>
            </w:r>
            <w:r w:rsidDel="00000000" w:rsidR="00000000" w:rsidRPr="00000000">
              <w:rPr>
                <w:rFonts w:ascii="Consolas" w:cs="Consolas" w:eastAsia="Consolas" w:hAnsi="Consolas"/>
                <w:color w:val="a2fca2"/>
                <w:shd w:fill="333333" w:val="clear"/>
                <w:rtl w:val="0"/>
              </w:rPr>
              <w:t xml:space="preserve">'label'</w:t>
            </w:r>
            <w:r w:rsidDel="00000000" w:rsidR="00000000" w:rsidRPr="00000000">
              <w:rPr>
                <w:rFonts w:ascii="Consolas" w:cs="Consolas" w:eastAsia="Consolas" w:hAnsi="Consolas"/>
                <w:color w:val="ffffff"/>
                <w:shd w:fill="333333" w:val="clear"/>
                <w:rtl w:val="0"/>
              </w:rPr>
              <w:t xml:space="preserve">, palette=</w:t>
            </w:r>
            <w:r w:rsidDel="00000000" w:rsidR="00000000" w:rsidRPr="00000000">
              <w:rPr>
                <w:rFonts w:ascii="Consolas" w:cs="Consolas" w:eastAsia="Consolas" w:hAnsi="Consolas"/>
                <w:color w:val="a2fca2"/>
                <w:shd w:fill="333333" w:val="clear"/>
                <w:rtl w:val="0"/>
              </w:rPr>
              <w:t xml:space="preserve">'rainbow'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 산점도 그리기</w:t>
            </w:r>
            <w:r w:rsidDel="00000000" w:rsidR="00000000" w:rsidRPr="00000000">
              <w:rPr>
                <w:rtl w:val="0"/>
              </w:rPr>
            </w:r>
          </w:p>
        </w:tc>
      </w:tr>
    </w:tbl>
    <w:p w:rsidR="00000000" w:rsidDel="00000000" w:rsidP="00000000" w:rsidRDefault="00000000" w:rsidRPr="00000000" w14:paraId="000000AF">
      <w:pPr>
        <w:widowControl w:val="0"/>
        <w:rPr>
          <w:highlight w:val="whit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810000" cy="2524125"/>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100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rPr>
          <w:highlight w:val="white"/>
        </w:rPr>
      </w:pPr>
      <w:r w:rsidDel="00000000" w:rsidR="00000000" w:rsidRPr="00000000">
        <w:rPr>
          <w:rFonts w:ascii="Arial Unicode MS" w:cs="Arial Unicode MS" w:eastAsia="Arial Unicode MS" w:hAnsi="Arial Unicode MS"/>
          <w:highlight w:val="white"/>
          <w:rtl w:val="0"/>
        </w:rPr>
        <w:t xml:space="preserve">하이퍼파라미터에 hue를 사용해 레이블별로 다른 색상을 부여했습니다. palette에 rainbow를 지정해 명확히 색상으로 구분되도록 출력했습니다.</w:t>
      </w:r>
    </w:p>
    <w:p w:rsidR="00000000" w:rsidDel="00000000" w:rsidP="00000000" w:rsidRDefault="00000000" w:rsidRPr="00000000" w14:paraId="000000B2">
      <w:pPr>
        <w:widowControl w:val="0"/>
        <w:rPr>
          <w:highlight w:val="whit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눈으로 인지했던 것과 같이 세 그룹으로 잘 나뉘어져 있습니다.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pStyle w:val="Heading3"/>
        <w:widowControl w:val="0"/>
        <w:rPr/>
      </w:pPr>
      <w:bookmarkStart w:colFirst="0" w:colLast="0" w:name="_gx88q1qfts2" w:id="13"/>
      <w:bookmarkEnd w:id="13"/>
      <w:r w:rsidDel="00000000" w:rsidR="00000000" w:rsidRPr="00000000">
        <w:rPr>
          <w:rFonts w:ascii="Arial Unicode MS" w:cs="Arial Unicode MS" w:eastAsia="Arial Unicode MS" w:hAnsi="Arial Unicode MS"/>
          <w:rtl w:val="0"/>
        </w:rPr>
        <w:t xml:space="preserve">12.2.3 엘보우 기법으로 최적의 K값 구하기</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데이터는 한눈에 보기에도 데이터가 3개 무리로 구성되어 있어서 K를 손쉽게 3으로 지정할 수 있지만, 실제 상황에서는 변수가 너무 많아서 그래프로 확인하기도 어려울 뿐더러, 사람의 눈으로 보기에 정확하게 몇 개의 그룹인지 구분이 애매합니다. 즉, 사람의 눈에 의존해 적절한 K값을 찾는 데 한계가 있습니다. 이러한 문제를 해결하는 방법으로 엘보우 기법</w:t>
      </w:r>
      <w:r w:rsidDel="00000000" w:rsidR="00000000" w:rsidRPr="00000000">
        <w:rPr>
          <w:vertAlign w:val="superscript"/>
          <w:rtl w:val="0"/>
        </w:rPr>
        <w:t xml:space="preserve">elbow method</w:t>
      </w:r>
      <w:r w:rsidDel="00000000" w:rsidR="00000000" w:rsidRPr="00000000">
        <w:rPr>
          <w:rFonts w:ascii="Arial Unicode MS" w:cs="Arial Unicode MS" w:eastAsia="Arial Unicode MS" w:hAnsi="Arial Unicode MS"/>
          <w:rtl w:val="0"/>
        </w:rPr>
        <w:t xml:space="preserve">을 활용할 수 있습니다.</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엘보우 기법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최적의 클러스터 개수를 확인하는 방법으로, 클러스터의 중점과 각 데이터 간의 거리를 기반으로 계산합니다.</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 그룹에서의 중심과 각 그룹에 해당하는 데이터 간의 거리에 대한 합을 계산합니다. </w:t>
      </w:r>
      <w:r w:rsidDel="00000000" w:rsidR="00000000" w:rsidRPr="00000000">
        <w:rPr>
          <w:rFonts w:ascii="Arial Unicode MS" w:cs="Arial Unicode MS" w:eastAsia="Arial Unicode MS" w:hAnsi="Arial Unicode MS"/>
          <w:rtl w:val="0"/>
        </w:rPr>
        <w:t xml:space="preserve">이 값을 이너셔 혹은 </w:t>
      </w:r>
      <w:r w:rsidDel="00000000" w:rsidR="00000000" w:rsidRPr="00000000">
        <w:rPr>
          <w:rFonts w:ascii="Arial Unicode MS" w:cs="Arial Unicode MS" w:eastAsia="Arial Unicode MS" w:hAnsi="Arial Unicode MS"/>
          <w:rtl w:val="0"/>
        </w:rPr>
        <w:t xml:space="preserve">관성</w:t>
      </w:r>
      <w:r w:rsidDel="00000000" w:rsidR="00000000" w:rsidRPr="00000000">
        <w:rPr>
          <w:rFonts w:ascii="Arial Unicode MS" w:cs="Arial Unicode MS" w:eastAsia="Arial Unicode MS" w:hAnsi="Arial Unicode MS"/>
          <w:rtl w:val="0"/>
        </w:rPr>
        <w:t xml:space="preserve">이라고 합니다. </w:t>
      </w:r>
      <w:r w:rsidDel="00000000" w:rsidR="00000000" w:rsidRPr="00000000">
        <w:rPr>
          <w:rFonts w:ascii="Arial Unicode MS" w:cs="Arial Unicode MS" w:eastAsia="Arial Unicode MS" w:hAnsi="Arial Unicode MS"/>
          <w:rtl w:val="0"/>
        </w:rPr>
        <w:t xml:space="preserve">모델이 학습을 할 때 자동적으로 이너셔값을 계산해내며, inertia_() 함수로 확인할 수 있습니다.</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이너셔(inertia)</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 그룹에서의 중심과 각 그룹에 해당하는 데이터 간의 거리에 대한 합</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kmeans_model.inertia_ # 이너셔 확인</w:t>
            </w:r>
            <w:r w:rsidDel="00000000" w:rsidR="00000000" w:rsidRPr="00000000">
              <w:rPr>
                <w:rtl w:val="0"/>
              </w:rPr>
            </w:r>
          </w:p>
        </w:tc>
      </w:tr>
    </w:tbl>
    <w:p w:rsidR="00000000" w:rsidDel="00000000" w:rsidP="00000000" w:rsidRDefault="00000000" w:rsidRPr="00000000" w14:paraId="000000C7">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3090.03323707666</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이너셔</w:t>
      </w:r>
      <w:r w:rsidDel="00000000" w:rsidR="00000000" w:rsidRPr="00000000">
        <w:rPr>
          <w:rFonts w:ascii="Arial Unicode MS" w:cs="Arial Unicode MS" w:eastAsia="Arial Unicode MS" w:hAnsi="Arial Unicode MS"/>
          <w:rtl w:val="0"/>
        </w:rPr>
        <w:t xml:space="preserve">값은 클러스터의 중점과 데이터 간의 거리이기 때문에, 작을수록 그룹별로 더 오밀조밀 잘 모이게 분류됐다고 할 수 있습니다. 즉, 작을수록 좋다고 할 수 있으나 문제는 K값이 커지면 거리의 합인 이너셔는 필연적으로 작아지게 됩니다. 예를 들어 앞에서 다룬 데이터(총 1000개)를 500개의 그룹으로 나눈다면 500개 클러스터가 각 중심을 가지고 그에 속하는 몇 개 안 되는 데이터 간의 거리를 더하기 때문에, K가 3일 때보다 더 작을 수밖에 없습니다. 직접 코드를 통해 얼마나 작아지는지 확인하겠습니다.</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temp_model = KMeans(n_clusters=</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br w:type="textWrapping"/>
              <w:t xml:space="preserve">temp_model.fit(data) # 학습</w:t>
              <w:br w:type="textWrapping"/>
              <w:t xml:space="preserve">temp_model.inertia_ # 이너셔 확인</w:t>
            </w:r>
            <w:r w:rsidDel="00000000" w:rsidR="00000000" w:rsidRPr="00000000">
              <w:rPr>
                <w:rtl w:val="0"/>
              </w:rPr>
            </w:r>
          </w:p>
        </w:tc>
      </w:tr>
    </w:tbl>
    <w:p w:rsidR="00000000" w:rsidDel="00000000" w:rsidP="00000000" w:rsidRDefault="00000000" w:rsidRPr="00000000" w14:paraId="000000CC">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6.22354210658421</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K가 3일 때는 3090이던 값이, K가 500이 되니 6으로 작아졌습니다. 하지만 거리의 합이 작아졌으니 더욱 좋다고 볼수만은 없습니다. 우리가 클러스터링을 하는 이유는 각 데이터를 하나하나 살펴보기 어렵기 때문에, 거기에서 유의미한 클러스터를 만들어서 어떠한 집단적 특징을 보기 위함입니다. 그런데 만약 클러스터가 500개가 생겨버린다면 클러스터링 없이 데이터를 하나하나 확인하는 것과 별반 다르지 않은 상황이 되어버립니다. 따라서 클러스터링에서는 클러스터 수를 가급적 적게 유지하면서, 동시에 거리의 합이 어느 정도 작은, 즉 적절한 K값이 필요합니다. 이러한 이유로 K-평균 군집화에서 K값을 지정이 까다로운 겁니다.</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엘보우 기법은 이에 대한 솔루션 중 하나로, 다양한 K를 넣어 모델링해보고 각각에 대한 이너셔를 구한 뒤, 이를 그림으로 풀어 적절한 K값을 찾아냅니다. K의 범위를 2부터 10까지로 지정해 모델링을 반복해봅시다.</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distance = []   # ❶ 빈 리스트 생성</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순회</w:t>
              <w:br w:type="textWrapping"/>
              <w:t xml:space="preserve">    k_model = KMeans(n_clusters=k) # 모델 객체 생성</w:t>
              <w:br w:type="textWrapping"/>
              <w:t xml:space="preserve">    k_model.fit(data) # 학습</w:t>
              <w:br w:type="textWrapping"/>
              <w:t xml:space="preserve">    distance.append(k_model.inertia_) # ❷ 이너셔를 리스트에 저장</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widowControl w:val="0"/>
        <w:rPr/>
      </w:pPr>
      <w:r w:rsidDel="00000000" w:rsidR="00000000" w:rsidRPr="00000000">
        <w:rPr>
          <w:rFonts w:ascii="Arial Unicode MS" w:cs="Arial Unicode MS" w:eastAsia="Arial Unicode MS" w:hAnsi="Arial Unicode MS"/>
          <w:rtl w:val="0"/>
        </w:rPr>
        <w:t xml:space="preserve">❶ 각 이너셔값을 저장할 빈 리스트(distance)를 for문 앞에 만들었습니다. ❷ append() 함수로 각 이너셔값을 리스트(distance)에 저장합니다.</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distance를 확인하면 K가 2일 때부터 10일 때까지의 각 이너셔값이 들어있습니다.</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distance # 저장된 이너셔 확인</w:t>
            </w:r>
            <w:r w:rsidDel="00000000" w:rsidR="00000000" w:rsidRPr="00000000">
              <w:rPr>
                <w:rtl w:val="0"/>
              </w:rPr>
            </w:r>
          </w:p>
        </w:tc>
      </w:tr>
    </w:tbl>
    <w:p w:rsidR="00000000" w:rsidDel="00000000" w:rsidP="00000000" w:rsidRDefault="00000000" w:rsidRPr="00000000" w14:paraId="000000D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[9908.551424778394,</w:t>
      </w:r>
    </w:p>
    <w:p w:rsidR="00000000" w:rsidDel="00000000" w:rsidP="00000000" w:rsidRDefault="00000000" w:rsidRPr="00000000" w14:paraId="000000DA">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3090.03323707666,</w:t>
      </w:r>
    </w:p>
    <w:p w:rsidR="00000000" w:rsidDel="00000000" w:rsidP="00000000" w:rsidRDefault="00000000" w:rsidRPr="00000000" w14:paraId="000000DB">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2717.3943078439797,</w:t>
      </w:r>
    </w:p>
    <w:p w:rsidR="00000000" w:rsidDel="00000000" w:rsidP="00000000" w:rsidRDefault="00000000" w:rsidRPr="00000000" w14:paraId="000000DC">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2379.6404996021865,</w:t>
      </w:r>
    </w:p>
    <w:p w:rsidR="00000000" w:rsidDel="00000000" w:rsidP="00000000" w:rsidRDefault="00000000" w:rsidRPr="00000000" w14:paraId="000000DD">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2049.429711146375,</w:t>
      </w:r>
    </w:p>
    <w:p w:rsidR="00000000" w:rsidDel="00000000" w:rsidP="00000000" w:rsidRDefault="00000000" w:rsidRPr="00000000" w14:paraId="000000DE">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1827.5805703209694,</w:t>
      </w:r>
    </w:p>
    <w:p w:rsidR="00000000" w:rsidDel="00000000" w:rsidP="00000000" w:rsidRDefault="00000000" w:rsidRPr="00000000" w14:paraId="000000D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1596.0800725762183,</w:t>
      </w:r>
    </w:p>
    <w:p w:rsidR="00000000" w:rsidDel="00000000" w:rsidP="00000000" w:rsidRDefault="00000000" w:rsidRPr="00000000" w14:paraId="000000E0">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1370.1413654610615]</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이 값을 선형그래프로 그려보겠습니다.</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sns.lineplot(x=range(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y=distance) # 엘보우 플랏 그리기</w:t>
            </w: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705225" cy="23622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052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widowControl w:val="0"/>
        <w:rPr/>
      </w:pPr>
      <w:r w:rsidDel="00000000" w:rsidR="00000000" w:rsidRPr="00000000">
        <w:rPr>
          <w:rFonts w:ascii="Arial Unicode MS" w:cs="Arial Unicode MS" w:eastAsia="Arial Unicode MS" w:hAnsi="Arial Unicode MS"/>
          <w:rtl w:val="0"/>
        </w:rPr>
        <w:t xml:space="preserve"> x축에는 K값에 해당하는 2~10까지를, y축에는 distance를 지정했습니다.</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설명했던 것처럼 K값인 x가 커짐에 따라 distance인 y는 점점 작아지는 모양입니다. 그런데 유독 급격히 각도가 변화하는 지점이 있습니다. K가 3인 지점에서 y가 크게 감소하고, 그 이후로는 조금씩 감소하여, 위의 그림이 마치 사람의 팔을 100도 정도로 접은 모습입니다. K가 3인 지점은 팔꿈치를 연상하게 하기 때문에 이를 엘보우 기법라고 부릅니다. 엘보우 기법에서는 이와 같이 distance가 급격히 줄어드는 K값을 포착하여 최적의 K값을 찾도록 도와주는 방법론입니다.</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pStyle w:val="Heading2"/>
        <w:widowControl w:val="0"/>
        <w:rPr/>
      </w:pPr>
      <w:bookmarkStart w:colFirst="0" w:colLast="0" w:name="_cer86gjjceq" w:id="14"/>
      <w:bookmarkEnd w:id="14"/>
      <w:r w:rsidDel="00000000" w:rsidR="00000000" w:rsidRPr="00000000">
        <w:rPr>
          <w:rFonts w:ascii="Arial Unicode MS" w:cs="Arial Unicode MS" w:eastAsia="Arial Unicode MS" w:hAnsi="Arial Unicode MS"/>
          <w:rtl w:val="0"/>
        </w:rPr>
        <w:t xml:space="preserve">12.3 데이터 불러오기 및 데이터 확인하기 : 고객 데이터셋</w:t>
      </w:r>
    </w:p>
    <w:p w:rsidR="00000000" w:rsidDel="00000000" w:rsidP="00000000" w:rsidRDefault="00000000" w:rsidRPr="00000000" w14:paraId="000000EB">
      <w:pPr>
        <w:widowControl w:val="0"/>
        <w:rPr/>
      </w:pPr>
      <w:r w:rsidDel="00000000" w:rsidR="00000000" w:rsidRPr="00000000">
        <w:rPr>
          <w:rtl w:val="0"/>
        </w:rPr>
      </w:r>
    </w:p>
    <w:p w:rsidR="00000000" w:rsidDel="00000000" w:rsidP="00000000" w:rsidRDefault="00000000" w:rsidRPr="00000000" w14:paraId="000000EC">
      <w:pPr>
        <w:widowControl w:val="0"/>
        <w:rPr/>
      </w:pPr>
      <w:r w:rsidDel="00000000" w:rsidR="00000000" w:rsidRPr="00000000">
        <w:rPr>
          <w:rFonts w:ascii="Arial Unicode MS" w:cs="Arial Unicode MS" w:eastAsia="Arial Unicode MS" w:hAnsi="Arial Unicode MS"/>
          <w:rtl w:val="0"/>
        </w:rPr>
        <w:t xml:space="preserve">이번에는 고객 데이터를 불러보겠습니다. 이 데이터는 11장에서 사용한 데이터 중 일부 변수와 일부 고객 정보만을 포함합니다. 파일명은 customer.csv입니다.</w:t>
      </w:r>
    </w:p>
    <w:p w:rsidR="00000000" w:rsidDel="00000000" w:rsidP="00000000" w:rsidRDefault="00000000" w:rsidRPr="00000000" w14:paraId="000000ED">
      <w:pPr>
        <w:widowControl w:val="0"/>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file_url = </w:t>
            </w:r>
            <w:r w:rsidDel="00000000" w:rsidR="00000000" w:rsidRPr="00000000">
              <w:rPr>
                <w:rFonts w:ascii="Consolas" w:cs="Consolas" w:eastAsia="Consolas" w:hAnsi="Consolas"/>
                <w:color w:val="a2fca2"/>
                <w:shd w:fill="333333" w:val="clear"/>
                <w:rtl w:val="0"/>
              </w:rPr>
              <w:t xml:space="preserve">'https://raw.githubusercontent.com/musthave-ML10/data_source/main/customer.csv'</w:t>
            </w:r>
            <w:r w:rsidDel="00000000" w:rsidR="00000000" w:rsidRPr="00000000">
              <w:rPr>
                <w:rFonts w:ascii="Consolas" w:cs="Consolas" w:eastAsia="Consolas" w:hAnsi="Consolas"/>
                <w:color w:val="ffffff"/>
                <w:shd w:fill="333333" w:val="clear"/>
                <w:rtl w:val="0"/>
              </w:rPr>
              <w:br w:type="textWrapping"/>
              <w:t xml:space="preserve">customer= pd.read_csv(file_url)</w:t>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head()를 통해 데이터가 어떻게 생겼는지 확인해봅시다.</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customer.head()  # 상위 5행 출력</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45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1470"/>
        <w:gridCol w:w="1215"/>
        <w:gridCol w:w="1455"/>
        <w:tblGridChange w:id="0">
          <w:tblGrid>
            <w:gridCol w:w="405"/>
            <w:gridCol w:w="1470"/>
            <w:gridCol w:w="1215"/>
            <w:gridCol w:w="14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commentRangeStart w:id="0"/>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12"/>
                <w:szCs w:val="12"/>
                <w:rtl w:val="0"/>
              </w:rPr>
              <w:t xml:space="preserve">category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commentRangeEnd w:id="0"/>
            <w:r w:rsidDel="00000000" w:rsidR="00000000" w:rsidRPr="00000000">
              <w:commentReference w:id="0"/>
            </w: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12"/>
                <w:szCs w:val="12"/>
                <w:rtl w:val="0"/>
              </w:rPr>
              <w:t xml:space="preserve">2703186189652095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12"/>
                <w:szCs w:val="12"/>
                <w:rtl w:val="0"/>
              </w:rPr>
              <w:t xml:space="preserve">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12"/>
                <w:szCs w:val="12"/>
                <w:rtl w:val="0"/>
              </w:rPr>
              <w:t xml:space="preserve">4.97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12"/>
                <w:szCs w:val="12"/>
                <w:rtl w:val="0"/>
              </w:rPr>
              <w:t xml:space="preserve">grocery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12"/>
                <w:szCs w:val="12"/>
                <w:rtl w:val="0"/>
              </w:rPr>
              <w:t xml:space="preserve">107.23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12"/>
                <w:szCs w:val="12"/>
                <w:rtl w:val="0"/>
              </w:rPr>
              <w:t xml:space="preserve">38859492057661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12"/>
                <w:szCs w:val="12"/>
                <w:rtl w:val="0"/>
              </w:rPr>
              <w:t xml:space="preserve">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12"/>
                <w:szCs w:val="12"/>
                <w:rtl w:val="0"/>
              </w:rPr>
              <w:t xml:space="preserve">220.11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12"/>
                <w:szCs w:val="12"/>
                <w:rtl w:val="0"/>
              </w:rPr>
              <w:t xml:space="preserve">3534093764340240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12"/>
                <w:szCs w:val="12"/>
                <w:rtl w:val="0"/>
              </w:rPr>
              <w:t xml:space="preserve">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12"/>
                <w:szCs w:val="12"/>
                <w:rtl w:val="0"/>
              </w:rPr>
              <w:t xml:space="preserve">45.00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12"/>
                <w:szCs w:val="12"/>
                <w:rtl w:val="0"/>
              </w:rPr>
              <w:t xml:space="preserve">375534208663984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12"/>
                <w:szCs w:val="12"/>
                <w:rtl w:val="0"/>
              </w:rPr>
              <w:t xml:space="preserve">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r>
    </w:tbl>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데이터에는 cc_num(카드번호)과 category(카테고리), amt(거래 금액) 변수만 있습니다. 카드번호인 cc_num은 고객에 대한 id처럼 사용할 수 있으므로 고객이 총 몇 명이나 있는지 nunique()로 확인해봅시다.</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].nunique() # 고윳값 확인</w:t>
            </w:r>
            <w:r w:rsidDel="00000000" w:rsidR="00000000" w:rsidRPr="00000000">
              <w:rPr>
                <w:rtl w:val="0"/>
              </w:rPr>
            </w:r>
          </w:p>
        </w:tc>
      </w:tr>
    </w:tbl>
    <w:p w:rsidR="00000000" w:rsidDel="00000000" w:rsidP="00000000" w:rsidRDefault="00000000" w:rsidRPr="00000000" w14:paraId="00000110">
      <w:pPr>
        <w:widowControl w:val="0"/>
        <w:rPr>
          <w:highlight w:val="white"/>
        </w:rPr>
      </w:pPr>
      <w:r w:rsidDel="00000000" w:rsidR="00000000" w:rsidRPr="00000000">
        <w:rPr>
          <w:highlight w:val="white"/>
          <w:rtl w:val="0"/>
        </w:rPr>
        <w:t xml:space="preserve">100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widowControl w:val="0"/>
        <w:rPr/>
      </w:pPr>
      <w:r w:rsidDel="00000000" w:rsidR="00000000" w:rsidRPr="00000000">
        <w:rPr>
          <w:rFonts w:ascii="Arial Unicode MS" w:cs="Arial Unicode MS" w:eastAsia="Arial Unicode MS" w:hAnsi="Arial Unicode MS"/>
          <w:rtl w:val="0"/>
        </w:rPr>
        <w:t xml:space="preserve">고객 100명에 대한 정보가 있습니다.</w:t>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widowControl w:val="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이번에는 카테고리가 몇 개나 있나 살펴보겠습니다.</w:t>
      </w:r>
    </w:p>
    <w:p w:rsidR="00000000" w:rsidDel="00000000" w:rsidP="00000000" w:rsidRDefault="00000000" w:rsidRPr="00000000" w14:paraId="00000116">
      <w:pPr>
        <w:widowControl w:val="0"/>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customer[</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].nunique()</w:t>
            </w:r>
            <w:r w:rsidDel="00000000" w:rsidR="00000000" w:rsidRPr="00000000">
              <w:rPr>
                <w:rFonts w:ascii="Consolas" w:cs="Consolas" w:eastAsia="Consolas" w:hAnsi="Consolas"/>
                <w:color w:val="ffffff"/>
                <w:shd w:fill="333333" w:val="clear"/>
                <w:rtl w:val="0"/>
              </w:rPr>
              <w:t xml:space="preserve"> # 고윳값 확인</w:t>
            </w:r>
            <w:r w:rsidDel="00000000" w:rsidR="00000000" w:rsidRPr="00000000">
              <w:rPr>
                <w:rtl w:val="0"/>
              </w:rPr>
            </w:r>
          </w:p>
        </w:tc>
      </w:tr>
    </w:tbl>
    <w:p w:rsidR="00000000" w:rsidDel="00000000" w:rsidP="00000000" w:rsidRDefault="00000000" w:rsidRPr="00000000" w14:paraId="00000118">
      <w:pPr>
        <w:widowControl w:val="0"/>
        <w:rPr/>
      </w:pP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w:t>
      </w:r>
      <w:r w:rsidDel="00000000" w:rsidR="00000000" w:rsidRPr="00000000">
        <w:rPr>
          <w:rFonts w:ascii="Arial Unicode MS" w:cs="Arial Unicode MS" w:eastAsia="Arial Unicode MS" w:hAnsi="Arial Unicode MS"/>
          <w:rtl w:val="0"/>
        </w:rPr>
        <w:t xml:space="preserve">각 고객이 어떤 카테고리에 얼마만큼 지불했는지를 계산한 후, K-평균 군집화로 비슷한 특성을 가진 고객끼리 묶어보겠습니다.</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C">
      <w:pPr>
        <w:pStyle w:val="Heading2"/>
        <w:widowControl w:val="0"/>
        <w:rPr/>
      </w:pPr>
      <w:bookmarkStart w:colFirst="0" w:colLast="0" w:name="_kwlx3f1n8q55" w:id="15"/>
      <w:bookmarkEnd w:id="15"/>
      <w:r w:rsidDel="00000000" w:rsidR="00000000" w:rsidRPr="00000000">
        <w:rPr>
          <w:rtl w:val="0"/>
        </w:rPr>
        <w:t xml:space="preserve">12.4</w:t>
      </w:r>
      <w:r w:rsidDel="00000000" w:rsidR="00000000" w:rsidRPr="00000000">
        <w:rPr>
          <w:rFonts w:ascii="Arial Unicode MS" w:cs="Arial Unicode MS" w:eastAsia="Arial Unicode MS" w:hAnsi="Arial Unicode MS"/>
          <w:rtl w:val="0"/>
        </w:rPr>
        <w:t xml:space="preserve"> 전처리 : 피처 엔지니어링</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카테고리별 금액을 계산하려면 category 변수를 더미 변수로 변환시켜주어야 합니다(모든 카테고리를 분석 결과에서도 확인할 수 있도록 더미 변수 하나를 줄이는 drop_first 매개변수는 사용하지 않겠습니다). </w:t>
      </w:r>
      <w:r w:rsidDel="00000000" w:rsidR="00000000" w:rsidRPr="00000000">
        <w:rPr>
          <w:rFonts w:ascii="Arial Unicode MS" w:cs="Arial Unicode MS" w:eastAsia="Arial Unicode MS" w:hAnsi="Arial Unicode MS"/>
          <w:rtl w:val="0"/>
        </w:rPr>
        <w:t xml:space="preserve">카테고리가 11개이므로 더미 변수 11개가 추가될 겁니다.</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customer_dummy = pd.get_dummies(customer, columns =[</w:t>
            </w:r>
            <w:r w:rsidDel="00000000" w:rsidR="00000000" w:rsidRPr="00000000">
              <w:rPr>
                <w:rFonts w:ascii="Consolas" w:cs="Consolas" w:eastAsia="Consolas" w:hAnsi="Consolas"/>
                <w:color w:val="a2fca2"/>
                <w:shd w:fill="333333" w:val="clear"/>
                <w:rtl w:val="0"/>
              </w:rPr>
              <w:t xml:space="preserve">'category'</w:t>
            </w:r>
            <w:r w:rsidDel="00000000" w:rsidR="00000000" w:rsidRPr="00000000">
              <w:rPr>
                <w:rFonts w:ascii="Consolas" w:cs="Consolas" w:eastAsia="Consolas" w:hAnsi="Consolas"/>
                <w:color w:val="ffffff"/>
                <w:shd w:fill="333333" w:val="clear"/>
                <w:rtl w:val="0"/>
              </w:rPr>
              <w:t xml:space="preserve">]) # 더미 변수로 변환</w:t>
            </w: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head() 함수를 호출해 확인해봅시다.</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customer_dummy.head() # 상위 5행 확인</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3299063141583"/>
        <w:gridCol w:w="703.2866346252174"/>
        <w:gridCol w:w="441.80827046968784"/>
        <w:gridCol w:w="820.5010737294202"/>
        <w:gridCol w:w="757.3856065194649"/>
        <w:gridCol w:w="820.5010737294202"/>
        <w:gridCol w:w="622.1381767838461"/>
        <w:gridCol w:w="829.5175690451282"/>
        <w:gridCol w:w="559.0227095738908"/>
        <w:gridCol w:w="685.2536439938015"/>
        <w:gridCol w:w="531.973223626767"/>
        <w:gridCol w:w="838.5340643608362"/>
        <w:gridCol w:w="676.2371486780937"/>
        <w:gridCol w:w="559.0227095738908"/>
        <w:tblGridChange w:id="0">
          <w:tblGrid>
            <w:gridCol w:w="180.3299063141583"/>
            <w:gridCol w:w="703.2866346252174"/>
            <w:gridCol w:w="441.80827046968784"/>
            <w:gridCol w:w="820.5010737294202"/>
            <w:gridCol w:w="757.3856065194649"/>
            <w:gridCol w:w="820.5010737294202"/>
            <w:gridCol w:w="622.1381767838461"/>
            <w:gridCol w:w="829.5175690451282"/>
            <w:gridCol w:w="559.0227095738908"/>
            <w:gridCol w:w="685.2536439938015"/>
            <w:gridCol w:w="531.973223626767"/>
            <w:gridCol w:w="838.5340643608362"/>
            <w:gridCol w:w="676.2371486780937"/>
            <w:gridCol w:w="559.022709573890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12"/>
                <w:szCs w:val="12"/>
                <w:rtl w:val="0"/>
              </w:rPr>
              <w:t xml:space="preserve">category_entertainment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12"/>
                <w:szCs w:val="12"/>
                <w:rtl w:val="0"/>
              </w:rPr>
              <w:t xml:space="preserve">category_food_dining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12"/>
                <w:szCs w:val="12"/>
                <w:rtl w:val="0"/>
              </w:rPr>
              <w:t xml:space="preserve">category_gas_transport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12"/>
                <w:szCs w:val="12"/>
                <w:rtl w:val="0"/>
              </w:rPr>
              <w:t xml:space="preserve">category_grocery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12"/>
                <w:szCs w:val="12"/>
                <w:rtl w:val="0"/>
              </w:rPr>
              <w:t xml:space="preserve">category_health_fitness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12"/>
                <w:szCs w:val="12"/>
                <w:rtl w:val="0"/>
              </w:rPr>
              <w:t xml:space="preserve">category_home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12"/>
                <w:szCs w:val="12"/>
                <w:rtl w:val="0"/>
              </w:rPr>
              <w:t xml:space="preserve">category_kids_pets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12"/>
                <w:szCs w:val="12"/>
                <w:rtl w:val="0"/>
              </w:rPr>
              <w:t xml:space="preserve">category_misc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12"/>
                <w:szCs w:val="12"/>
                <w:rtl w:val="0"/>
              </w:rPr>
              <w:t xml:space="preserve">category_personal_care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12"/>
                <w:szCs w:val="12"/>
                <w:rtl w:val="0"/>
              </w:rPr>
              <w:t xml:space="preserve">category_shopping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12"/>
                <w:szCs w:val="12"/>
                <w:rtl w:val="0"/>
              </w:rPr>
              <w:t xml:space="preserve">category_travel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12"/>
                <w:szCs w:val="12"/>
                <w:rtl w:val="0"/>
              </w:rPr>
              <w:t xml:space="preserve">2703186189652095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12"/>
                <w:szCs w:val="12"/>
                <w:rtl w:val="0"/>
              </w:rPr>
              <w:t xml:space="preserve">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2"/>
                <w:szCs w:val="12"/>
              </w:rPr>
            </w:pPr>
            <w:r w:rsidDel="00000000" w:rsidR="00000000" w:rsidRPr="00000000">
              <w:rPr>
                <w:sz w:val="12"/>
                <w:szCs w:val="12"/>
                <w:rtl w:val="0"/>
              </w:rPr>
              <w:t xml:space="preserve">107.23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2"/>
                <w:szCs w:val="12"/>
              </w:rPr>
            </w:pPr>
            <w:r w:rsidDel="00000000" w:rsidR="00000000" w:rsidRPr="00000000">
              <w:rPr>
                <w:sz w:val="12"/>
                <w:szCs w:val="12"/>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2"/>
                <w:szCs w:val="12"/>
              </w:rPr>
            </w:pPr>
            <w:r w:rsidDel="00000000" w:rsidR="00000000" w:rsidRPr="00000000">
              <w:rPr>
                <w:sz w:val="12"/>
                <w:szCs w:val="12"/>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2"/>
                <w:szCs w:val="12"/>
              </w:rPr>
            </w:pPr>
            <w:r w:rsidDel="00000000" w:rsidR="00000000" w:rsidRPr="00000000">
              <w:rPr>
                <w:sz w:val="12"/>
                <w:szCs w:val="12"/>
                <w:rtl w:val="0"/>
              </w:rPr>
              <w:t xml:space="preserve">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12"/>
                <w:szCs w:val="12"/>
                <w:rtl w:val="0"/>
              </w:rPr>
              <w:t xml:space="preserve">38859492057661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12"/>
                <w:szCs w:val="12"/>
                <w:rtl w:val="0"/>
              </w:rPr>
              <w:t xml:space="preserve">220.11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12"/>
                <w:szCs w:val="12"/>
                <w:rtl w:val="0"/>
              </w:rPr>
              <w:t xml:space="preserve">3534093764340240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12"/>
                <w:szCs w:val="12"/>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12"/>
                <w:szCs w:val="12"/>
                <w:rtl w:val="0"/>
              </w:rPr>
              <w:t xml:space="preserve">375534208663984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카테고리별로 얼마만큼의 금액을 썼는지를 계산하기 위해, 더미 변수로 변환된 영역에 amt(거래 금액) </w:t>
      </w:r>
      <w:r w:rsidDel="00000000" w:rsidR="00000000" w:rsidRPr="00000000">
        <w:rPr>
          <w:rFonts w:ascii="Arial Unicode MS" w:cs="Arial Unicode MS" w:eastAsia="Arial Unicode MS" w:hAnsi="Arial Unicode MS"/>
          <w:color w:val="3c4043"/>
          <w:sz w:val="21"/>
          <w:szCs w:val="21"/>
          <w:highlight w:val="white"/>
          <w:rtl w:val="0"/>
        </w:rPr>
        <w:t xml:space="preserve">변수의 값을</w:t>
      </w:r>
      <w:r w:rsidDel="00000000" w:rsidR="00000000" w:rsidRPr="00000000">
        <w:rPr>
          <w:rFonts w:ascii="Arial Unicode MS" w:cs="Arial Unicode MS" w:eastAsia="Arial Unicode MS" w:hAnsi="Arial Unicode MS"/>
          <w:rtl w:val="0"/>
        </w:rPr>
        <w:t xml:space="preserve"> 곱하여 계산합니다. 더미 변수들은 특정 카테고리에 해당하면 1, 해당 사항이 없으면 0이 되므로 거래 금액인 amt 변수를 곱하면 자연스럽게 사용된 변수에 금액이 들어갑니다.</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더미로 변환된 변수들의 이름을 하나의 리스트로 모아야 합니다. 컬럼 이름을 불러오는 columns를 이용하여 cc_num과 amt를 제외하도록 다음과 같이 인덱싱합니다. 이를 cat_list라는 이름으로 저장하겠습니다.</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cat_list = customer_dummy.columns[</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ff"/>
                <w:shd w:fill="333333" w:val="clear"/>
                <w:rtl w:val="0"/>
              </w:rPr>
              <w:t xml:space="preserve"># 변수 이름 리스트 생성</w:t>
            </w:r>
            <w:r w:rsidDel="00000000" w:rsidR="00000000" w:rsidRPr="00000000">
              <w:rPr>
                <w:rtl w:val="0"/>
              </w:rPr>
            </w:r>
          </w:p>
        </w:tc>
      </w:tr>
    </w:tbl>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리스트에 있는 변수 이름들을 for문으로 하나씩 불러와서 sum 변수와 곱한 후, 그 결과를 기존 이름에 그대로 덮어쓰겠습니다.</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cat_list:</w:t>
              <w:br w:type="textWrapping"/>
              <w:t xml:space="preserve">    customer_dummy[i] = customer_dummy[i] * customer_dummy[</w:t>
            </w:r>
            <w:r w:rsidDel="00000000" w:rsidR="00000000" w:rsidRPr="00000000">
              <w:rPr>
                <w:rFonts w:ascii="Consolas" w:cs="Consolas" w:eastAsia="Consolas" w:hAnsi="Consolas"/>
                <w:color w:val="a2fca2"/>
                <w:shd w:fill="333333" w:val="clear"/>
                <w:rtl w:val="0"/>
              </w:rPr>
              <w:t xml:space="preserve">'amt'</w:t>
            </w:r>
            <w:r w:rsidDel="00000000" w:rsidR="00000000" w:rsidRPr="00000000">
              <w:rPr>
                <w:rFonts w:ascii="Consolas" w:cs="Consolas" w:eastAsia="Consolas" w:hAnsi="Consolas"/>
                <w:color w:val="ffffff"/>
                <w:shd w:fill="333333" w:val="clear"/>
                <w:rtl w:val="0"/>
              </w:rPr>
              <w:t xml:space="preserve">] # 금액으로 변수 업데이트</w:t>
            </w:r>
            <w:r w:rsidDel="00000000" w:rsidR="00000000" w:rsidRPr="00000000">
              <w:rPr>
                <w:rtl w:val="0"/>
              </w:rPr>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customer_dummy을 확인하면 각 더미 변수 자리에 1이 아닌 금액이 들어있습니다.</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customer_dummy</w:t>
            </w:r>
            <w:r w:rsidDel="00000000" w:rsidR="00000000" w:rsidRPr="00000000">
              <w:rPr>
                <w:rtl w:val="0"/>
              </w:rPr>
            </w:r>
          </w:p>
        </w:tc>
      </w:tr>
    </w:tbl>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3299063141583"/>
        <w:gridCol w:w="703.2866346252174"/>
        <w:gridCol w:w="441.80827046968784"/>
        <w:gridCol w:w="820.5010737294202"/>
        <w:gridCol w:w="757.3856065194649"/>
        <w:gridCol w:w="820.5010737294202"/>
        <w:gridCol w:w="622.1381767838461"/>
        <w:gridCol w:w="829.5175690451282"/>
        <w:gridCol w:w="559.0227095738908"/>
        <w:gridCol w:w="685.2536439938015"/>
        <w:gridCol w:w="531.973223626767"/>
        <w:gridCol w:w="838.5340643608362"/>
        <w:gridCol w:w="676.2371486780937"/>
        <w:gridCol w:w="559.0227095738908"/>
        <w:tblGridChange w:id="0">
          <w:tblGrid>
            <w:gridCol w:w="180.3299063141583"/>
            <w:gridCol w:w="703.2866346252174"/>
            <w:gridCol w:w="441.80827046968784"/>
            <w:gridCol w:w="820.5010737294202"/>
            <w:gridCol w:w="757.3856065194649"/>
            <w:gridCol w:w="820.5010737294202"/>
            <w:gridCol w:w="622.1381767838461"/>
            <w:gridCol w:w="829.5175690451282"/>
            <w:gridCol w:w="559.0227095738908"/>
            <w:gridCol w:w="685.2536439938015"/>
            <w:gridCol w:w="531.973223626767"/>
            <w:gridCol w:w="838.5340643608362"/>
            <w:gridCol w:w="676.2371486780937"/>
            <w:gridCol w:w="559.022709573890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12"/>
                <w:szCs w:val="12"/>
                <w:rtl w:val="0"/>
              </w:rPr>
              <w:t xml:space="preserve">category_entertainment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12"/>
                <w:szCs w:val="12"/>
                <w:rtl w:val="0"/>
              </w:rPr>
              <w:t xml:space="preserve">category_food_dining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2"/>
                <w:szCs w:val="12"/>
                <w:rtl w:val="0"/>
              </w:rPr>
              <w:t xml:space="preserve">category_gas_transport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2"/>
                <w:szCs w:val="12"/>
                <w:rtl w:val="0"/>
              </w:rPr>
              <w:t xml:space="preserve">category_grocery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12"/>
                <w:szCs w:val="12"/>
                <w:rtl w:val="0"/>
              </w:rPr>
              <w:t xml:space="preserve">category_health_fitness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12"/>
                <w:szCs w:val="12"/>
                <w:rtl w:val="0"/>
              </w:rPr>
              <w:t xml:space="preserve">category_home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2"/>
                <w:szCs w:val="12"/>
                <w:rtl w:val="0"/>
              </w:rPr>
              <w:t xml:space="preserve">category_kids_pets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2"/>
                <w:szCs w:val="12"/>
                <w:rtl w:val="0"/>
              </w:rPr>
              <w:t xml:space="preserve">category_misc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12"/>
                <w:szCs w:val="12"/>
                <w:rtl w:val="0"/>
              </w:rPr>
              <w:t xml:space="preserve">category_personal_care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12"/>
                <w:szCs w:val="12"/>
                <w:rtl w:val="0"/>
              </w:rPr>
              <w:t xml:space="preserve">category_shopping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2"/>
                <w:szCs w:val="12"/>
                <w:rtl w:val="0"/>
              </w:rPr>
              <w:t xml:space="preserve">category_travel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12"/>
                <w:szCs w:val="12"/>
                <w:rtl w:val="0"/>
              </w:rPr>
              <w:t xml:space="preserve">2703186189652095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12"/>
                <w:szCs w:val="12"/>
                <w:rtl w:val="0"/>
              </w:rPr>
              <w:t xml:space="preserve">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12"/>
                <w:szCs w:val="12"/>
                <w:rtl w:val="0"/>
              </w:rPr>
              <w:t xml:space="preserve">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12"/>
                <w:szCs w:val="12"/>
                <w:rtl w:val="0"/>
              </w:rPr>
              <w:t xml:space="preserve">107.23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12"/>
                <w:szCs w:val="12"/>
                <w:rtl w:val="0"/>
              </w:rPr>
              <w:t xml:space="preserve">107.23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12"/>
                <w:szCs w:val="12"/>
                <w:rtl w:val="0"/>
              </w:rPr>
              <w:t xml:space="preserve">38859492057661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12"/>
                <w:szCs w:val="12"/>
                <w:rtl w:val="0"/>
              </w:rPr>
              <w:t xml:space="preserve">220.11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12"/>
                <w:szCs w:val="12"/>
                <w:rtl w:val="0"/>
              </w:rPr>
              <w:t xml:space="preserve">220.11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12"/>
                <w:szCs w:val="12"/>
                <w:rtl w:val="0"/>
              </w:rPr>
              <w:t xml:space="preserve">3534093764340240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12"/>
                <w:szCs w:val="12"/>
                <w:rtl w:val="0"/>
              </w:rPr>
              <w:t xml:space="preserve">45.00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12"/>
                <w:szCs w:val="12"/>
                <w:rtl w:val="0"/>
              </w:rPr>
              <w:t xml:space="preserve">45.0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12"/>
                <w:szCs w:val="12"/>
                <w:rtl w:val="0"/>
              </w:rPr>
              <w:t xml:space="preserve">375534208663984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12"/>
                <w:szCs w:val="12"/>
                <w:rtl w:val="0"/>
              </w:rPr>
              <w:t xml:space="preserve">41.96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각 거래 건으로 정리된 데이터를 고객 레벨로 취합하는 데 groupby() 함수를 사용하겠습니다. groupby()에 cc_num을 넣어주고 sum()으로 계산하면 고객별 총 사용 금액 및 카테고리별 사용 금액을 구할 수 있습니다.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customer_agg = customer_dummy.groupby(</w:t>
            </w:r>
            <w:r w:rsidDel="00000000" w:rsidR="00000000" w:rsidRPr="00000000">
              <w:rPr>
                <w:rFonts w:ascii="Consolas" w:cs="Consolas" w:eastAsia="Consolas" w:hAnsi="Consolas"/>
                <w:color w:val="a2fca2"/>
                <w:shd w:fill="333333" w:val="clear"/>
                <w:rtl w:val="0"/>
              </w:rPr>
              <w:t xml:space="preserve">'cc_num'</w:t>
            </w:r>
            <w:r w:rsidDel="00000000" w:rsidR="00000000" w:rsidRPr="00000000">
              <w:rPr>
                <w:rFonts w:ascii="Consolas" w:cs="Consolas" w:eastAsia="Consolas" w:hAnsi="Consolas"/>
                <w:color w:val="ffffff"/>
                <w:shd w:fill="333333" w:val="clear"/>
                <w:rtl w:val="0"/>
              </w:rPr>
              <w:t xml:space="preserve">).sum() # cc_num별 총 금액</w:t>
            </w:r>
            <w:r w:rsidDel="00000000" w:rsidR="00000000" w:rsidRPr="00000000">
              <w:rPr>
                <w:rtl w:val="0"/>
              </w:rPr>
            </w:r>
          </w:p>
        </w:tc>
      </w:tr>
    </w:tb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계산된 테이블을 head()로 확인해봅시다.</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customer_agg.head() # 상위 5행 확인</w:t>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9021.88624185555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495"/>
        <w:gridCol w:w="780"/>
        <w:gridCol w:w="660"/>
        <w:gridCol w:w="810"/>
        <w:gridCol w:w="765"/>
        <w:gridCol w:w="735"/>
        <w:gridCol w:w="675"/>
        <w:gridCol w:w="720"/>
        <w:gridCol w:w="615"/>
        <w:gridCol w:w="567.0981862091521"/>
        <w:gridCol w:w="893.9005308042566"/>
        <w:gridCol w:w="720.8875248421424"/>
        <w:tblGridChange w:id="0">
          <w:tblGrid>
            <w:gridCol w:w="585"/>
            <w:gridCol w:w="495"/>
            <w:gridCol w:w="780"/>
            <w:gridCol w:w="660"/>
            <w:gridCol w:w="810"/>
            <w:gridCol w:w="765"/>
            <w:gridCol w:w="735"/>
            <w:gridCol w:w="675"/>
            <w:gridCol w:w="720"/>
            <w:gridCol w:w="615"/>
            <w:gridCol w:w="567.0981862091521"/>
            <w:gridCol w:w="893.9005308042566"/>
            <w:gridCol w:w="720.8875248421424"/>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12"/>
                <w:szCs w:val="12"/>
                <w:rtl w:val="0"/>
              </w:rPr>
              <w:t xml:space="preserve">category_entertainment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12"/>
                <w:szCs w:val="12"/>
                <w:rtl w:val="0"/>
              </w:rPr>
              <w:t xml:space="preserve">category_food_dining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12"/>
                <w:szCs w:val="12"/>
                <w:rtl w:val="0"/>
              </w:rPr>
              <w:t xml:space="preserve">category_gas_transport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12"/>
                <w:szCs w:val="12"/>
                <w:rtl w:val="0"/>
              </w:rPr>
              <w:t xml:space="preserve">category_grocery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sz w:val="12"/>
                <w:szCs w:val="12"/>
                <w:rtl w:val="0"/>
              </w:rPr>
              <w:t xml:space="preserve">category_health_fitness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12"/>
                <w:szCs w:val="12"/>
                <w:rtl w:val="0"/>
              </w:rPr>
              <w:t xml:space="preserve">category_home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12"/>
                <w:szCs w:val="12"/>
                <w:rtl w:val="0"/>
              </w:rPr>
              <w:t xml:space="preserve">category_kids_pets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12"/>
                <w:szCs w:val="12"/>
                <w:rtl w:val="0"/>
              </w:rPr>
              <w:t xml:space="preserve">category_misc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12"/>
                <w:szCs w:val="12"/>
                <w:rtl w:val="0"/>
              </w:rPr>
              <w:t xml:space="preserve">category_personal_care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12"/>
                <w:szCs w:val="12"/>
                <w:rtl w:val="0"/>
              </w:rPr>
              <w:t xml:space="preserve">category_shopping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12"/>
                <w:szCs w:val="12"/>
                <w:rtl w:val="0"/>
              </w:rPr>
              <w:t xml:space="preserve">category_travel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12"/>
                <w:szCs w:val="12"/>
                <w:rtl w:val="0"/>
              </w:rPr>
              <w:t xml:space="preserve">60495593109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12"/>
                <w:szCs w:val="12"/>
                <w:rtl w:val="0"/>
              </w:rPr>
              <w:t xml:space="preserve">48,149.62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12"/>
                <w:szCs w:val="12"/>
                <w:rtl w:val="0"/>
              </w:rPr>
              <w:t xml:space="preserve">3,169.74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12"/>
                <w:szCs w:val="12"/>
                <w:rtl w:val="0"/>
              </w:rPr>
              <w:t xml:space="preserve">4,043.46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12"/>
                <w:szCs w:val="12"/>
                <w:rtl w:val="0"/>
              </w:rPr>
              <w:t xml:space="preserve">5,076.36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sz w:val="12"/>
                <w:szCs w:val="12"/>
                <w:rtl w:val="0"/>
              </w:rPr>
              <w:t xml:space="preserve">7,576.58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12"/>
                <w:szCs w:val="12"/>
                <w:rtl w:val="0"/>
              </w:rPr>
              <w:t xml:space="preserve">1,631.22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12"/>
                <w:szCs w:val="12"/>
                <w:rtl w:val="0"/>
              </w:rPr>
              <w:t xml:space="preserve">5,458.58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12"/>
                <w:szCs w:val="12"/>
                <w:rtl w:val="0"/>
              </w:rPr>
              <w:t xml:space="preserve">4,924.97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20"/>
                <w:szCs w:val="20"/>
              </w:rPr>
            </w:pPr>
            <w:r w:rsidDel="00000000" w:rsidR="00000000" w:rsidRPr="00000000">
              <w:rPr>
                <w:sz w:val="12"/>
                <w:szCs w:val="12"/>
                <w:rtl w:val="0"/>
              </w:rPr>
              <w:t xml:space="preserve">4,889.57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12"/>
                <w:szCs w:val="12"/>
                <w:rtl w:val="0"/>
              </w:rPr>
              <w:t xml:space="preserve">3,135.25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12"/>
                <w:szCs w:val="12"/>
                <w:rtl w:val="0"/>
              </w:rPr>
              <w:t xml:space="preserve">8,106.36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12"/>
                <w:szCs w:val="12"/>
                <w:rtl w:val="0"/>
              </w:rPr>
              <w:t xml:space="preserve">137.53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0">
            <w:pPr>
              <w:widowControl w:val="0"/>
              <w:jc w:val="right"/>
              <w:rPr>
                <w:sz w:val="20"/>
                <w:szCs w:val="20"/>
              </w:rPr>
            </w:pPr>
            <w:r w:rsidDel="00000000" w:rsidR="00000000" w:rsidRPr="00000000">
              <w:rPr>
                <w:sz w:val="12"/>
                <w:szCs w:val="12"/>
                <w:rtl w:val="0"/>
              </w:rPr>
              <w:t xml:space="preserve">571365235126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sz w:val="12"/>
                <w:szCs w:val="12"/>
                <w:rtl w:val="0"/>
              </w:rPr>
              <w:t xml:space="preserve">259,784.87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12"/>
                <w:szCs w:val="12"/>
                <w:rtl w:val="0"/>
              </w:rPr>
              <w:t xml:space="preserve">13,864.51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12"/>
                <w:szCs w:val="12"/>
                <w:rtl w:val="0"/>
              </w:rPr>
              <w:t xml:space="preserve">9,055.51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sz w:val="12"/>
                <w:szCs w:val="12"/>
                <w:rtl w:val="0"/>
              </w:rPr>
              <w:t xml:space="preserve">36,525.79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sz w:val="12"/>
                <w:szCs w:val="12"/>
                <w:rtl w:val="0"/>
              </w:rPr>
              <w:t xml:space="preserve">48,812.73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12"/>
                <w:szCs w:val="12"/>
                <w:rtl w:val="0"/>
              </w:rPr>
              <w:t xml:space="preserve">13,685.60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12"/>
                <w:szCs w:val="12"/>
                <w:rtl w:val="0"/>
              </w:rPr>
              <w:t xml:space="preserve">19,342.79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12"/>
                <w:szCs w:val="12"/>
                <w:rtl w:val="0"/>
              </w:rPr>
              <w:t xml:space="preserve">17,726.82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sz w:val="12"/>
                <w:szCs w:val="12"/>
                <w:rtl w:val="0"/>
              </w:rPr>
              <w:t xml:space="preserve">32,542.61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12"/>
                <w:szCs w:val="12"/>
                <w:rtl w:val="0"/>
              </w:rPr>
              <w:t xml:space="preserve">16,672.08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12"/>
                <w:szCs w:val="12"/>
                <w:rtl w:val="0"/>
              </w:rPr>
              <w:t xml:space="preserve">45,994.60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sz w:val="12"/>
                <w:szCs w:val="12"/>
                <w:rtl w:val="0"/>
              </w:rPr>
              <w:t xml:space="preserve">5,561.83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sz w:val="12"/>
                <w:szCs w:val="12"/>
                <w:rtl w:val="0"/>
              </w:rPr>
              <w:t xml:space="preserve">571465035400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12"/>
                <w:szCs w:val="12"/>
                <w:rtl w:val="0"/>
              </w:rPr>
              <w:t xml:space="preserve">270,081.63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12"/>
                <w:szCs w:val="12"/>
                <w:rtl w:val="0"/>
              </w:rPr>
              <w:t xml:space="preserve">16,162.98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sz w:val="12"/>
                <w:szCs w:val="12"/>
                <w:rtl w:val="0"/>
              </w:rPr>
              <w:t xml:space="preserve">15,448.75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12"/>
                <w:szCs w:val="12"/>
                <w:rtl w:val="0"/>
              </w:rPr>
              <w:t xml:space="preserve">9,081.62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12"/>
                <w:szCs w:val="12"/>
                <w:rtl w:val="0"/>
              </w:rPr>
              <w:t xml:space="preserve">41,643.82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12"/>
                <w:szCs w:val="12"/>
                <w:rtl w:val="0"/>
              </w:rPr>
              <w:t xml:space="preserve">15,244.03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sz w:val="12"/>
                <w:szCs w:val="12"/>
                <w:rtl w:val="0"/>
              </w:rPr>
              <w:t xml:space="preserve">28,282.98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sz w:val="12"/>
                <w:szCs w:val="12"/>
                <w:rtl w:val="0"/>
              </w:rPr>
              <w:t xml:space="preserve">13,737.95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12"/>
                <w:szCs w:val="12"/>
                <w:rtl w:val="0"/>
              </w:rPr>
              <w:t xml:space="preserve">15,880.82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12"/>
                <w:szCs w:val="12"/>
                <w:rtl w:val="0"/>
              </w:rPr>
              <w:t xml:space="preserve">8,771.27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r w:rsidDel="00000000" w:rsidR="00000000" w:rsidRPr="00000000">
              <w:rPr>
                <w:sz w:val="12"/>
                <w:szCs w:val="12"/>
                <w:rtl w:val="0"/>
              </w:rPr>
              <w:t xml:space="preserve">59,454.96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12"/>
                <w:szCs w:val="12"/>
                <w:rtl w:val="0"/>
              </w:rPr>
              <w:t xml:space="preserve">46,372.45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12"/>
                <w:szCs w:val="12"/>
                <w:rtl w:val="0"/>
              </w:rPr>
              <w:t xml:space="preserve">630412733309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12"/>
                <w:szCs w:val="12"/>
                <w:rtl w:val="0"/>
              </w:rPr>
              <w:t xml:space="preserve">41,959.52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12"/>
                <w:szCs w:val="12"/>
                <w:rtl w:val="0"/>
              </w:rPr>
              <w:t xml:space="preserve">3,212.46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sz w:val="12"/>
                <w:szCs w:val="12"/>
                <w:rtl w:val="0"/>
              </w:rPr>
              <w:t xml:space="preserve">1,543.16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12"/>
                <w:szCs w:val="12"/>
                <w:rtl w:val="0"/>
              </w:rPr>
              <w:t xml:space="preserve">5,786.98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12"/>
                <w:szCs w:val="12"/>
                <w:rtl w:val="0"/>
              </w:rPr>
              <w:t xml:space="preserve">8,416.70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sz w:val="12"/>
                <w:szCs w:val="12"/>
                <w:rtl w:val="0"/>
              </w:rPr>
              <w:t xml:space="preserve">3,201.04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12"/>
                <w:szCs w:val="12"/>
                <w:rtl w:val="0"/>
              </w:rPr>
              <w:t xml:space="preserve">2,474.68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12"/>
                <w:szCs w:val="12"/>
                <w:rtl w:val="0"/>
              </w:rPr>
              <w:t xml:space="preserve">3,648.97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sz w:val="12"/>
                <w:szCs w:val="12"/>
                <w:rtl w:val="0"/>
              </w:rPr>
              <w:t xml:space="preserve">3,109.83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20"/>
                <w:szCs w:val="20"/>
              </w:rPr>
            </w:pPr>
            <w:r w:rsidDel="00000000" w:rsidR="00000000" w:rsidRPr="00000000">
              <w:rPr>
                <w:sz w:val="12"/>
                <w:szCs w:val="12"/>
                <w:rtl w:val="0"/>
              </w:rPr>
              <w:t xml:space="preserve">2,592.17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12"/>
                <w:szCs w:val="12"/>
                <w:rtl w:val="0"/>
              </w:rPr>
              <w:t xml:space="preserve">7,586.79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12"/>
                <w:szCs w:val="12"/>
                <w:rtl w:val="0"/>
              </w:rPr>
              <w:t xml:space="preserve">386.74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20"/>
                <w:szCs w:val="20"/>
              </w:rPr>
            </w:pPr>
            <w:r w:rsidDel="00000000" w:rsidR="00000000" w:rsidRPr="00000000">
              <w:rPr>
                <w:sz w:val="12"/>
                <w:szCs w:val="12"/>
                <w:rtl w:val="0"/>
              </w:rPr>
              <w:t xml:space="preserve">244,612.73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9">
            <w:pPr>
              <w:widowControl w:val="0"/>
              <w:jc w:val="right"/>
              <w:rPr>
                <w:sz w:val="20"/>
                <w:szCs w:val="20"/>
              </w:rPr>
            </w:pPr>
            <w:r w:rsidDel="00000000" w:rsidR="00000000" w:rsidRPr="00000000">
              <w:rPr>
                <w:sz w:val="12"/>
                <w:szCs w:val="12"/>
                <w:rtl w:val="0"/>
              </w:rPr>
              <w:t xml:space="preserve">12,786.75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12"/>
                <w:szCs w:val="12"/>
                <w:rtl w:val="0"/>
              </w:rPr>
              <w:t xml:space="preserve">6,905.07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12"/>
                <w:szCs w:val="12"/>
                <w:rtl w:val="0"/>
              </w:rPr>
              <w:t xml:space="preserve">36,460.40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C">
            <w:pPr>
              <w:widowControl w:val="0"/>
              <w:jc w:val="right"/>
              <w:rPr>
                <w:sz w:val="20"/>
                <w:szCs w:val="20"/>
              </w:rPr>
            </w:pPr>
            <w:r w:rsidDel="00000000" w:rsidR="00000000" w:rsidRPr="00000000">
              <w:rPr>
                <w:sz w:val="12"/>
                <w:szCs w:val="12"/>
                <w:rtl w:val="0"/>
              </w:rPr>
              <w:t xml:space="preserve">43,854.26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12"/>
                <w:szCs w:val="12"/>
                <w:rtl w:val="0"/>
              </w:rPr>
              <w:t xml:space="preserve">12,136.74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12"/>
                <w:szCs w:val="12"/>
                <w:rtl w:val="0"/>
              </w:rPr>
              <w:t xml:space="preserve">21,106.87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12"/>
                <w:szCs w:val="12"/>
                <w:rtl w:val="0"/>
              </w:rPr>
              <w:t xml:space="preserve">16,807.24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sz w:val="12"/>
                <w:szCs w:val="12"/>
                <w:rtl w:val="0"/>
              </w:rPr>
              <w:t xml:space="preserve">32,400.76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jc w:val="right"/>
              <w:rPr>
                <w:sz w:val="20"/>
                <w:szCs w:val="20"/>
              </w:rPr>
            </w:pPr>
            <w:r w:rsidDel="00000000" w:rsidR="00000000" w:rsidRPr="00000000">
              <w:rPr>
                <w:sz w:val="12"/>
                <w:szCs w:val="12"/>
                <w:rtl w:val="0"/>
              </w:rPr>
              <w:t xml:space="preserve">15,885.32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12"/>
                <w:szCs w:val="12"/>
                <w:rtl w:val="0"/>
              </w:rPr>
              <w:t xml:space="preserve">44,287.02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12"/>
                <w:szCs w:val="12"/>
                <w:rtl w:val="0"/>
              </w:rPr>
              <w:t xml:space="preserve">1,982.30</w:t>
            </w:r>
            <w:r w:rsidDel="00000000" w:rsidR="00000000" w:rsidRPr="00000000">
              <w:rPr>
                <w:rtl w:val="0"/>
              </w:rPr>
            </w:r>
          </w:p>
        </w:tc>
      </w:tr>
    </w:tb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원하는 형태로 데이터가 잘 정리되었습니다. 이 다음으로는 스케일링을 해줘야 합니다. K-평균 군집화는 거리 기반 알고리즘이기 때문에 데이터의 스케일에 영향을 받습니다. 여기서는 아웃라이어가 유의미한 역할을 할 수 있습니다. 예를 들어 특정 고객이 특정 카테고리에 너무 많은 돈을 사용했다면 아웃라이어로 분류하여 별도의 처리를 하기보다는, 그 특성 그대로를 남겨두어서 클러스터링에 반영되게 하는 것이 좋습니다. 그러므로 아웃라이어 효과를 감소시키지 않는 StandardScaler를 사용하겠습니다.</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sklearn.preprocessing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StandardScaler # 임포트</w:t>
              <w:br w:type="textWrapping"/>
              <w:t xml:space="preserve">scaler = StandardScaler() # ❶ 스케일러 객체 생성</w:t>
              <w:br w:type="textWrapping"/>
              <w:t xml:space="preserve">scaled_df = pd.DataFrame(scaler.fit_transform(customer_agg), # ❷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columns = customer_agg.columns, # ❸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index=customer_agg.index) # ❹ 스케일링 후 데이터프레임으로 변환</w:t>
            </w:r>
          </w:p>
        </w:tc>
      </w:tr>
    </w:tbl>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스케일러의 속성을 scaler라는 이름에 부여합니다.</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❷ </w:t>
      </w:r>
      <w:r w:rsidDel="00000000" w:rsidR="00000000" w:rsidRPr="00000000">
        <w:rPr>
          <w:rtl w:val="0"/>
        </w:rPr>
        <w:t xml:space="preserve">scaler</w:t>
      </w:r>
      <w:r w:rsidDel="00000000" w:rsidR="00000000" w:rsidRPr="00000000">
        <w:rPr>
          <w:rFonts w:ascii="Arial Unicode MS" w:cs="Arial Unicode MS" w:eastAsia="Arial Unicode MS" w:hAnsi="Arial Unicode MS"/>
          <w:rtl w:val="0"/>
        </w:rPr>
        <w:t xml:space="preserve">의 fit_transform()으로 customer_agg를 변환시키며, 이를 데이터 프레임 형태로 만듭니다</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❸ 데이터 프레임의 컬럼 이름을 정의합니다.</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❹ 데이터 프레임의 인덱스 이름을 정의합니다.</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마지막으로 scaled_df를 head()를 호출해 확인하겠습니다.</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scaled_df.head() </w:t>
            </w:r>
            <w:r w:rsidDel="00000000" w:rsidR="00000000" w:rsidRPr="00000000">
              <w:rPr>
                <w:rFonts w:ascii="Consolas" w:cs="Consolas" w:eastAsia="Consolas" w:hAnsi="Consolas"/>
                <w:color w:val="ffffff"/>
                <w:shd w:fill="333333" w:val="clear"/>
                <w:rtl w:val="0"/>
              </w:rPr>
              <w:t xml:space="preserve"> # 상위 5행 출력</w:t>
            </w:r>
            <w:r w:rsidDel="00000000" w:rsidR="00000000" w:rsidRPr="00000000">
              <w:rPr>
                <w:rtl w:val="0"/>
              </w:rPr>
            </w:r>
          </w:p>
        </w:tc>
      </w:tr>
    </w:tbl>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tblW w:w="9028.552111896559"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435"/>
        <w:gridCol w:w="470.9798495635331"/>
        <w:gridCol w:w="874.6768634751328"/>
        <w:gridCol w:w="807.3940278231996"/>
        <w:gridCol w:w="874.6768634751328"/>
        <w:gridCol w:w="663.216522854771"/>
        <w:gridCol w:w="884.2886971396947"/>
        <w:gridCol w:w="595.9336872028377"/>
        <w:gridCol w:w="730.4993585067043"/>
        <w:gridCol w:w="567.0981862091521"/>
        <w:gridCol w:w="893.9005308042566"/>
        <w:gridCol w:w="720.8875248421424"/>
        <w:tblGridChange w:id="0">
          <w:tblGrid>
            <w:gridCol w:w="510"/>
            <w:gridCol w:w="435"/>
            <w:gridCol w:w="470.9798495635331"/>
            <w:gridCol w:w="874.6768634751328"/>
            <w:gridCol w:w="807.3940278231996"/>
            <w:gridCol w:w="874.6768634751328"/>
            <w:gridCol w:w="663.216522854771"/>
            <w:gridCol w:w="884.2886971396947"/>
            <w:gridCol w:w="595.9336872028377"/>
            <w:gridCol w:w="730.4993585067043"/>
            <w:gridCol w:w="567.0981862091521"/>
            <w:gridCol w:w="893.9005308042566"/>
            <w:gridCol w:w="720.8875248421424"/>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sz w:val="12"/>
                <w:szCs w:val="12"/>
                <w:rtl w:val="0"/>
              </w:rPr>
              <w:t xml:space="preserve">cc_num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sz w:val="12"/>
                <w:szCs w:val="12"/>
                <w:rtl w:val="0"/>
              </w:rPr>
              <w:t xml:space="preserve">category_entertainment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sz w:val="12"/>
                <w:szCs w:val="12"/>
                <w:rtl w:val="0"/>
              </w:rPr>
              <w:t xml:space="preserve">category_food_dining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9">
            <w:pPr>
              <w:widowControl w:val="0"/>
              <w:jc w:val="right"/>
              <w:rPr>
                <w:sz w:val="20"/>
                <w:szCs w:val="20"/>
              </w:rPr>
            </w:pPr>
            <w:r w:rsidDel="00000000" w:rsidR="00000000" w:rsidRPr="00000000">
              <w:rPr>
                <w:sz w:val="12"/>
                <w:szCs w:val="12"/>
                <w:rtl w:val="0"/>
              </w:rPr>
              <w:t xml:space="preserve">category_gas_transport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20"/>
                <w:szCs w:val="20"/>
              </w:rPr>
            </w:pPr>
            <w:r w:rsidDel="00000000" w:rsidR="00000000" w:rsidRPr="00000000">
              <w:rPr>
                <w:sz w:val="12"/>
                <w:szCs w:val="12"/>
                <w:rtl w:val="0"/>
              </w:rPr>
              <w:t xml:space="preserve">category_grocery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12"/>
                <w:szCs w:val="12"/>
                <w:rtl w:val="0"/>
              </w:rPr>
              <w:t xml:space="preserve">category_health_fitness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jc w:val="right"/>
              <w:rPr>
                <w:sz w:val="20"/>
                <w:szCs w:val="20"/>
              </w:rPr>
            </w:pPr>
            <w:r w:rsidDel="00000000" w:rsidR="00000000" w:rsidRPr="00000000">
              <w:rPr>
                <w:sz w:val="12"/>
                <w:szCs w:val="12"/>
                <w:rtl w:val="0"/>
              </w:rPr>
              <w:t xml:space="preserve">category_home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jc w:val="right"/>
              <w:rPr>
                <w:sz w:val="20"/>
                <w:szCs w:val="20"/>
              </w:rPr>
            </w:pPr>
            <w:r w:rsidDel="00000000" w:rsidR="00000000" w:rsidRPr="00000000">
              <w:rPr>
                <w:sz w:val="12"/>
                <w:szCs w:val="12"/>
                <w:rtl w:val="0"/>
              </w:rPr>
              <w:t xml:space="preserve">category_kids_pets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12"/>
                <w:szCs w:val="12"/>
                <w:rtl w:val="0"/>
              </w:rPr>
              <w:t xml:space="preserve">category_misc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F">
            <w:pPr>
              <w:widowControl w:val="0"/>
              <w:jc w:val="right"/>
              <w:rPr>
                <w:sz w:val="20"/>
                <w:szCs w:val="20"/>
              </w:rPr>
            </w:pPr>
            <w:r w:rsidDel="00000000" w:rsidR="00000000" w:rsidRPr="00000000">
              <w:rPr>
                <w:sz w:val="12"/>
                <w:szCs w:val="12"/>
                <w:rtl w:val="0"/>
              </w:rPr>
              <w:t xml:space="preserve">category_personal_care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0">
            <w:pPr>
              <w:widowControl w:val="0"/>
              <w:jc w:val="right"/>
              <w:rPr>
                <w:sz w:val="20"/>
                <w:szCs w:val="20"/>
              </w:rPr>
            </w:pPr>
            <w:r w:rsidDel="00000000" w:rsidR="00000000" w:rsidRPr="00000000">
              <w:rPr>
                <w:sz w:val="12"/>
                <w:szCs w:val="12"/>
                <w:rtl w:val="0"/>
              </w:rPr>
              <w:t xml:space="preserve">category_shopping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20"/>
                <w:szCs w:val="20"/>
              </w:rPr>
            </w:pPr>
            <w:r w:rsidDel="00000000" w:rsidR="00000000" w:rsidRPr="00000000">
              <w:rPr>
                <w:sz w:val="12"/>
                <w:szCs w:val="12"/>
                <w:rtl w:val="0"/>
              </w:rPr>
              <w:t xml:space="preserve">category_travel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12"/>
                <w:szCs w:val="12"/>
                <w:rtl w:val="0"/>
              </w:rPr>
              <w:t xml:space="preserve">60495593109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3">
            <w:pPr>
              <w:widowControl w:val="0"/>
              <w:jc w:val="right"/>
              <w:rPr>
                <w:sz w:val="20"/>
                <w:szCs w:val="20"/>
              </w:rPr>
            </w:pPr>
            <w:r w:rsidDel="00000000" w:rsidR="00000000" w:rsidRPr="00000000">
              <w:rPr>
                <w:sz w:val="12"/>
                <w:szCs w:val="12"/>
                <w:rtl w:val="0"/>
              </w:rPr>
              <w:t xml:space="preserve">-1.40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jc w:val="right"/>
              <w:rPr>
                <w:sz w:val="20"/>
                <w:szCs w:val="20"/>
              </w:rPr>
            </w:pPr>
            <w:r w:rsidDel="00000000" w:rsidR="00000000" w:rsidRPr="00000000">
              <w:rPr>
                <w:sz w:val="12"/>
                <w:szCs w:val="12"/>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jc w:val="right"/>
              <w:rPr>
                <w:sz w:val="20"/>
                <w:szCs w:val="20"/>
              </w:rPr>
            </w:pPr>
            <w:r w:rsidDel="00000000" w:rsidR="00000000" w:rsidRPr="00000000">
              <w:rPr>
                <w:sz w:val="12"/>
                <w:szCs w:val="12"/>
                <w:rtl w:val="0"/>
              </w:rPr>
              <w:t xml:space="preserve">-0.97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12"/>
                <w:szCs w:val="12"/>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8">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9">
            <w:pPr>
              <w:widowControl w:val="0"/>
              <w:jc w:val="right"/>
              <w:rPr>
                <w:sz w:val="20"/>
                <w:szCs w:val="20"/>
              </w:rPr>
            </w:pPr>
            <w:r w:rsidDel="00000000" w:rsidR="00000000" w:rsidRPr="00000000">
              <w:rPr>
                <w:sz w:val="12"/>
                <w:szCs w:val="12"/>
                <w:rtl w:val="0"/>
              </w:rPr>
              <w:t xml:space="preserve">-1.15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12"/>
                <w:szCs w:val="12"/>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B">
            <w:pPr>
              <w:widowControl w:val="0"/>
              <w:jc w:val="right"/>
              <w:rPr>
                <w:sz w:val="20"/>
                <w:szCs w:val="20"/>
              </w:rPr>
            </w:pPr>
            <w:r w:rsidDel="00000000" w:rsidR="00000000" w:rsidRPr="00000000">
              <w:rPr>
                <w:sz w:val="12"/>
                <w:szCs w:val="12"/>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C">
            <w:pPr>
              <w:widowControl w:val="0"/>
              <w:jc w:val="right"/>
              <w:rPr>
                <w:sz w:val="20"/>
                <w:szCs w:val="20"/>
              </w:rPr>
            </w:pPr>
            <w:r w:rsidDel="00000000" w:rsidR="00000000" w:rsidRPr="00000000">
              <w:rPr>
                <w:sz w:val="12"/>
                <w:szCs w:val="12"/>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20"/>
                <w:szCs w:val="20"/>
              </w:rPr>
            </w:pPr>
            <w:r w:rsidDel="00000000" w:rsidR="00000000" w:rsidRPr="00000000">
              <w:rPr>
                <w:sz w:val="12"/>
                <w:szCs w:val="12"/>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20"/>
                <w:szCs w:val="20"/>
              </w:rPr>
            </w:pPr>
            <w:r w:rsidDel="00000000" w:rsidR="00000000" w:rsidRPr="00000000">
              <w:rPr>
                <w:sz w:val="12"/>
                <w:szCs w:val="12"/>
                <w:rtl w:val="0"/>
              </w:rPr>
              <w:t xml:space="preserve">-0.62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20"/>
                <w:szCs w:val="20"/>
              </w:rPr>
            </w:pPr>
            <w:r w:rsidDel="00000000" w:rsidR="00000000" w:rsidRPr="00000000">
              <w:rPr>
                <w:sz w:val="12"/>
                <w:szCs w:val="12"/>
                <w:rtl w:val="0"/>
              </w:rPr>
              <w:t xml:space="preserve">571365235126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0">
            <w:pPr>
              <w:widowControl w:val="0"/>
              <w:jc w:val="right"/>
              <w:rPr>
                <w:sz w:val="20"/>
                <w:szCs w:val="20"/>
              </w:rPr>
            </w:pPr>
            <w:r w:rsidDel="00000000" w:rsidR="00000000" w:rsidRPr="00000000">
              <w:rPr>
                <w:sz w:val="12"/>
                <w:szCs w:val="12"/>
                <w:rtl w:val="0"/>
              </w:rPr>
              <w:t xml:space="preserve">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1">
            <w:pPr>
              <w:widowControl w:val="0"/>
              <w:jc w:val="right"/>
              <w:rPr>
                <w:sz w:val="20"/>
                <w:szCs w:val="20"/>
              </w:rPr>
            </w:pPr>
            <w:r w:rsidDel="00000000" w:rsidR="00000000" w:rsidRPr="00000000">
              <w:rPr>
                <w:sz w:val="12"/>
                <w:szCs w:val="12"/>
                <w:rtl w:val="0"/>
              </w:rPr>
              <w:t xml:space="preserve">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sz w:val="12"/>
                <w:szCs w:val="12"/>
                <w:rtl w:val="0"/>
              </w:rPr>
              <w:t xml:space="preserve">2.09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20"/>
                <w:szCs w:val="20"/>
              </w:rPr>
            </w:pPr>
            <w:r w:rsidDel="00000000" w:rsidR="00000000" w:rsidRPr="00000000">
              <w:rPr>
                <w:sz w:val="12"/>
                <w:szCs w:val="12"/>
                <w:rtl w:val="0"/>
              </w:rPr>
              <w:t xml:space="preserve">0.77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5">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sz w:val="12"/>
                <w:szCs w:val="12"/>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8">
            <w:pPr>
              <w:widowControl w:val="0"/>
              <w:jc w:val="right"/>
              <w:rPr>
                <w:sz w:val="20"/>
                <w:szCs w:val="20"/>
              </w:rPr>
            </w:pPr>
            <w:r w:rsidDel="00000000" w:rsidR="00000000" w:rsidRPr="00000000">
              <w:rPr>
                <w:sz w:val="12"/>
                <w:szCs w:val="12"/>
                <w:rtl w:val="0"/>
              </w:rPr>
              <w:t xml:space="preserve">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9">
            <w:pPr>
              <w:widowControl w:val="0"/>
              <w:jc w:val="right"/>
              <w:rPr>
                <w:sz w:val="20"/>
                <w:szCs w:val="20"/>
              </w:rPr>
            </w:pPr>
            <w:r w:rsidDel="00000000" w:rsidR="00000000" w:rsidRPr="00000000">
              <w:rPr>
                <w:sz w:val="12"/>
                <w:szCs w:val="12"/>
                <w:rtl w:val="0"/>
              </w:rPr>
              <w:t xml:space="preserve">1.81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12"/>
                <w:szCs w:val="12"/>
                <w:rtl w:val="0"/>
              </w:rPr>
              <w:t xml:space="preserve">-0.22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jc w:val="right"/>
              <w:rPr>
                <w:sz w:val="20"/>
                <w:szCs w:val="20"/>
              </w:rPr>
            </w:pPr>
            <w:r w:rsidDel="00000000" w:rsidR="00000000" w:rsidRPr="00000000">
              <w:rPr>
                <w:sz w:val="12"/>
                <w:szCs w:val="12"/>
                <w:rtl w:val="0"/>
              </w:rPr>
              <w:t xml:space="preserve">571465035400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12"/>
                <w:szCs w:val="12"/>
                <w:rtl w:val="0"/>
              </w:rPr>
              <w:t xml:space="preserve">1.62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12"/>
                <w:szCs w:val="12"/>
                <w:rtl w:val="0"/>
              </w:rPr>
              <w:t xml:space="preserve">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12"/>
                <w:szCs w:val="12"/>
                <w:rtl w:val="0"/>
              </w:rPr>
              <w:t xml:space="preserve">1.38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12"/>
                <w:szCs w:val="12"/>
                <w:rtl w:val="0"/>
              </w:rPr>
              <w:t xml:space="preserve">2.13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12"/>
                <w:szCs w:val="12"/>
                <w:rtl w:val="0"/>
              </w:rPr>
              <w:t xml:space="preserve">0.38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sz w:val="12"/>
                <w:szCs w:val="12"/>
                <w:rtl w:val="0"/>
              </w:rPr>
              <w:t xml:space="preserve">-0.20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12"/>
                <w:szCs w:val="12"/>
                <w:rtl w:val="0"/>
              </w:rPr>
              <w:t xml:space="preserve">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12"/>
                <w:szCs w:val="12"/>
                <w:rtl w:val="0"/>
              </w:rPr>
              <w:t xml:space="preserve">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20"/>
                <w:szCs w:val="20"/>
              </w:rPr>
            </w:pPr>
            <w:r w:rsidDel="00000000" w:rsidR="00000000" w:rsidRPr="00000000">
              <w:rPr>
                <w:sz w:val="12"/>
                <w:szCs w:val="12"/>
                <w:rtl w:val="0"/>
              </w:rPr>
              <w:t xml:space="preserve">2.77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12"/>
                <w:szCs w:val="12"/>
                <w:rtl w:val="0"/>
              </w:rPr>
              <w:t xml:space="preserve">630412733309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12"/>
                <w:szCs w:val="12"/>
                <w:rtl w:val="0"/>
              </w:rPr>
              <w:t xml:space="preserve">-1.47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12"/>
                <w:szCs w:val="12"/>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12"/>
                <w:szCs w:val="12"/>
                <w:rtl w:val="0"/>
              </w:rPr>
              <w:t xml:space="preserve">-1.54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12"/>
                <w:szCs w:val="12"/>
                <w:rtl w:val="0"/>
              </w:rPr>
              <w:t xml:space="preserve">-0.93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12"/>
                <w:szCs w:val="12"/>
                <w:rtl w:val="0"/>
              </w:rPr>
              <w:t xml:space="preserve">-1.08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12"/>
                <w:szCs w:val="12"/>
                <w:rtl w:val="0"/>
              </w:rPr>
              <w:t xml:space="preserve">-1.22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sz w:val="12"/>
                <w:szCs w:val="12"/>
                <w:rtl w:val="0"/>
              </w:rPr>
              <w:t xml:space="preserve">-1.57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20"/>
                <w:szCs w:val="20"/>
              </w:rPr>
            </w:pPr>
            <w:r w:rsidDel="00000000" w:rsidR="00000000" w:rsidRPr="00000000">
              <w:rPr>
                <w:sz w:val="12"/>
                <w:szCs w:val="12"/>
                <w:rtl w:val="0"/>
              </w:rPr>
              <w:t xml:space="preserve">-1.52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12"/>
                <w:szCs w:val="12"/>
                <w:rtl w:val="0"/>
              </w:rPr>
              <w:t xml:space="preserve">-1.27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12"/>
                <w:szCs w:val="12"/>
                <w:rtl w:val="0"/>
              </w:rPr>
              <w:t xml:space="preserve">-1.19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4">
            <w:pPr>
              <w:widowControl w:val="0"/>
              <w:jc w:val="right"/>
              <w:rPr>
                <w:sz w:val="20"/>
                <w:szCs w:val="20"/>
              </w:rPr>
            </w:pPr>
            <w:r w:rsidDel="00000000" w:rsidR="00000000" w:rsidRPr="00000000">
              <w:rPr>
                <w:sz w:val="12"/>
                <w:szCs w:val="12"/>
                <w:rtl w:val="0"/>
              </w:rPr>
              <w:t xml:space="preserve">-1.17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12"/>
                <w:szCs w:val="12"/>
                <w:rtl w:val="0"/>
              </w:rPr>
              <w:t xml:space="preserve">-0.60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12"/>
                <w:szCs w:val="12"/>
                <w:rtl w:val="0"/>
              </w:rPr>
              <w:t xml:space="preserve">630423337322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12"/>
                <w:szCs w:val="12"/>
                <w:rtl w:val="0"/>
              </w:rPr>
              <w:t xml:space="preserve">0.90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12"/>
                <w:szCs w:val="12"/>
                <w:rtl w:val="0"/>
              </w:rPr>
              <w:t xml:space="preserve">2.08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12"/>
                <w:szCs w:val="12"/>
                <w:rtl w:val="0"/>
              </w:rPr>
              <w:t xml:space="preserve">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D">
            <w:pPr>
              <w:widowControl w:val="0"/>
              <w:jc w:val="right"/>
              <w:rPr>
                <w:sz w:val="20"/>
                <w:szCs w:val="20"/>
              </w:rPr>
            </w:pPr>
            <w:r w:rsidDel="00000000" w:rsidR="00000000" w:rsidRPr="00000000">
              <w:rPr>
                <w:sz w:val="12"/>
                <w:szCs w:val="12"/>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12"/>
                <w:szCs w:val="12"/>
                <w:rtl w:val="0"/>
              </w:rPr>
              <w:t xml:space="preserve">0.96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12"/>
                <w:szCs w:val="12"/>
                <w:rtl w:val="0"/>
              </w:rPr>
              <w:t xml:space="preserve">1.64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12"/>
                <w:szCs w:val="12"/>
                <w:rtl w:val="0"/>
              </w:rPr>
              <w:t xml:space="preserve">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12"/>
                <w:szCs w:val="12"/>
                <w:rtl w:val="0"/>
              </w:rPr>
              <w:t xml:space="preserve">-0.48</w:t>
            </w:r>
            <w:r w:rsidDel="00000000" w:rsidR="00000000" w:rsidRPr="00000000">
              <w:rPr>
                <w:rtl w:val="0"/>
              </w:rPr>
            </w:r>
          </w:p>
        </w:tc>
      </w:tr>
    </w:tbl>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다른 고객들과 비슷한 수준이면, 즉 평균에 가까울 경우는 0에 근접한 값을 보여주게 되고, 더 많이 사용했으면 더 큰 양수를, 더 적게 사용했으면 더 작은 음수를 갖습니다. 이제 이 데이터에 K-평균 군집화 알고리즘을 적용하겠습니다.</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6">
      <w:pPr>
        <w:pStyle w:val="Heading2"/>
        <w:widowControl w:val="0"/>
        <w:rPr/>
      </w:pPr>
      <w:bookmarkStart w:colFirst="0" w:colLast="0" w:name="_l4eo8d3j1ykn" w:id="16"/>
      <w:bookmarkEnd w:id="16"/>
      <w:r w:rsidDel="00000000" w:rsidR="00000000" w:rsidRPr="00000000">
        <w:rPr>
          <w:rtl w:val="0"/>
        </w:rPr>
        <w:t xml:space="preserve">12.5</w:t>
      </w:r>
      <w:r w:rsidDel="00000000" w:rsidR="00000000" w:rsidRPr="00000000">
        <w:rPr>
          <w:rFonts w:ascii="Arial Unicode MS" w:cs="Arial Unicode MS" w:eastAsia="Arial Unicode MS" w:hAnsi="Arial Unicode MS"/>
          <w:rtl w:val="0"/>
        </w:rPr>
        <w:t xml:space="preserve"> 고객 데이터 모델링 및 실루엣 계수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이번에는 적절한 K값을 전혀 예상할 수 없기 때문에 바로 엘보우 기법을 사용하겠습니다. K의 범위는 마찬가지로 2~10으로 설정하겠습니다.</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distance = [] # 빈 리스트 생성</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순회</w:t>
              <w:br w:type="textWrapping"/>
              <w:t xml:space="preserve">    k_model = KMeans(n_clusters=k) # 모델 객체 생성</w:t>
              <w:br w:type="textWrapping"/>
              <w:t xml:space="preserve">    k_model.fit(scaled_df) # 학습</w:t>
              <w:br w:type="textWrapping"/>
              <w:t xml:space="preserve">    labels = k_model.predict(scaled_df) # 예측</w:t>
              <w:br w:type="textWrapping"/>
              <w:t xml:space="preserve">    distance.append(k_model.inertia_) # 이너셔값 리스트에 추가</w:t>
              <w:br w:type="textWrapping"/>
              <w:t xml:space="preserve"> </w:t>
              <w:br w:type="textWrapping"/>
              <w:t xml:space="preserve">sns.lineplot(x=range(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y=distance) # 엘보우 플랏 그리기</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552825" cy="237172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5528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어느 한 지점에서 크게 떨어지지 않고 비교적 완만하게 그래프가 내려가고 있습니다. K값을 결정하기가 상당히 어려운 모양새입니다. 이는 실제 프로젝트에서 굉장히 빈번하게 나타나는 현상입니다. 이에 대한 대안으로 실루엣 계수</w:t>
      </w:r>
      <w:r w:rsidDel="00000000" w:rsidR="00000000" w:rsidRPr="00000000">
        <w:rPr>
          <w:vertAlign w:val="superscript"/>
          <w:rtl w:val="0"/>
        </w:rPr>
        <w:t xml:space="preserve">silhouette coefficient</w:t>
      </w:r>
      <w:r w:rsidDel="00000000" w:rsidR="00000000" w:rsidRPr="00000000">
        <w:rPr>
          <w:rFonts w:ascii="Arial Unicode MS" w:cs="Arial Unicode MS" w:eastAsia="Arial Unicode MS" w:hAnsi="Arial Unicode MS"/>
          <w:rtl w:val="0"/>
        </w:rPr>
        <w:t xml:space="preserve">를 사용할 수 있습니다. 엘보우 기법에서 사용되는 이너셔는 각 클러스터의 중심과 그 클러스터에 속한 데이터 간의 거리로만 계산되는 반면, 실루엣 계수는 클러스터 내부에서의 평균 거리와, 최근접한 다른 클러스터 데이터와의 평균 거리도 점수에 반영합니다. 그림으로 설명하면 다음과 같습니다.</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실루엣 계수</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엘보우 기법과 같이 최적의 클러스터 수를 찾는 방법으로, 엘보우 기법에서 적절한 클러스터 수를 찾지 못했을 때 대안으로 사용할 수 있습니다. 엘보우 기법보다 계산 시간이 오래 걸리는 단점이 있습니다.</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4711700"/>
                <wp:effectExtent b="0" l="0" r="0" t="0"/>
                <wp:docPr id="5" name=""/>
                <a:graphic>
                  <a:graphicData uri="http://schemas.microsoft.com/office/word/2010/wordprocessingGroup">
                    <wpg:wgp>
                      <wpg:cNvGrpSpPr/>
                      <wpg:grpSpPr>
                        <a:xfrm>
                          <a:off x="1325725" y="1095725"/>
                          <a:ext cx="5731200" cy="4711700"/>
                          <a:chOff x="1325725" y="1095725"/>
                          <a:chExt cx="6584100" cy="5410775"/>
                        </a:xfrm>
                      </wpg:grpSpPr>
                      <pic:pic>
                        <pic:nvPicPr>
                          <pic:cNvPr id="36" name="Shape 36"/>
                          <pic:cNvPicPr preferRelativeResize="0"/>
                        </pic:nvPicPr>
                        <pic:blipFill>
                          <a:blip r:embed="rId15">
                            <a:alphaModFix/>
                          </a:blip>
                          <a:stretch>
                            <a:fillRect/>
                          </a:stretch>
                        </pic:blipFill>
                        <pic:spPr>
                          <a:xfrm>
                            <a:off x="1325725" y="1364500"/>
                            <a:ext cx="6584100" cy="5142000"/>
                          </a:xfrm>
                          <a:prstGeom prst="rect">
                            <a:avLst/>
                          </a:prstGeom>
                          <a:noFill/>
                          <a:ln>
                            <a:noFill/>
                          </a:ln>
                        </pic:spPr>
                      </pic:pic>
                      <wps:wsp>
                        <wps:cNvSpPr/>
                        <wps:cNvPr id="37" name="Shape 37"/>
                        <wps:spPr>
                          <a:xfrm>
                            <a:off x="4564654" y="1541775"/>
                            <a:ext cx="1263075" cy="1083400"/>
                          </a:xfrm>
                          <a:custGeom>
                            <a:rect b="b" l="l" r="r" t="t"/>
                            <a:pathLst>
                              <a:path extrusionOk="0" h="43336" w="50523">
                                <a:moveTo>
                                  <a:pt x="21433" y="39563"/>
                                </a:moveTo>
                                <a:cubicBezTo>
                                  <a:pt x="18397" y="43205"/>
                                  <a:pt x="11767" y="44283"/>
                                  <a:pt x="7470" y="42278"/>
                                </a:cubicBezTo>
                                <a:cubicBezTo>
                                  <a:pt x="3270" y="40318"/>
                                  <a:pt x="-1277" y="34540"/>
                                  <a:pt x="488" y="30254"/>
                                </a:cubicBezTo>
                                <a:cubicBezTo>
                                  <a:pt x="3695" y="22466"/>
                                  <a:pt x="16716" y="19366"/>
                                  <a:pt x="24536" y="22496"/>
                                </a:cubicBezTo>
                                <a:cubicBezTo>
                                  <a:pt x="28917" y="24249"/>
                                  <a:pt x="26863" y="31741"/>
                                  <a:pt x="26863" y="36460"/>
                                </a:cubicBezTo>
                                <a:cubicBezTo>
                                  <a:pt x="26863" y="38146"/>
                                  <a:pt x="26807" y="33044"/>
                                  <a:pt x="27251" y="31417"/>
                                </a:cubicBezTo>
                                <a:cubicBezTo>
                                  <a:pt x="27987" y="28719"/>
                                  <a:pt x="30099" y="26571"/>
                                  <a:pt x="31905" y="24436"/>
                                </a:cubicBezTo>
                                <a:cubicBezTo>
                                  <a:pt x="36653" y="18825"/>
                                  <a:pt x="41278" y="13110"/>
                                  <a:pt x="45869" y="7370"/>
                                </a:cubicBezTo>
                                <a:cubicBezTo>
                                  <a:pt x="47684" y="5101"/>
                                  <a:pt x="48105" y="1612"/>
                                  <a:pt x="5052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5565900" y="1095725"/>
                            <a:ext cx="71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거리</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711700"/>
                <wp:effectExtent b="0" l="0" r="0" t="0"/>
                <wp:docPr id="5"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731200" cy="471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클러스터 A</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클러스터 B</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클러스터 C</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클러스터 A를 중심으로 계산하겠습니다. 일단 내부 데이터와 중심과의 평균을 다음과 같이 a로 정의합니다.</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m:oMath>
        <m:r>
          <w:rPr>
            <w:sz w:val="28"/>
            <w:szCs w:val="28"/>
          </w:rPr>
          <m:t xml:space="preserve">a = </m:t>
        </m:r>
        <m:f>
          <m:fPr>
            <m:ctrlPr>
              <w:rPr>
                <w:sz w:val="28"/>
                <w:szCs w:val="28"/>
              </w:rPr>
            </m:ctrlPr>
          </m:fPr>
          <m:num>
            <m:r>
              <w:rPr>
                <w:sz w:val="28"/>
                <w:szCs w:val="28"/>
              </w:rPr>
              <m:t xml:space="preserve">4+6</m:t>
            </m:r>
          </m:num>
          <m:den>
            <m:r>
              <w:rPr>
                <w:sz w:val="28"/>
                <w:szCs w:val="28"/>
              </w:rPr>
              <m:t xml:space="preserve">2</m:t>
            </m:r>
          </m:den>
        </m:f>
        <m:r>
          <w:rPr>
            <w:sz w:val="28"/>
            <w:szCs w:val="28"/>
          </w:rPr>
          <m:t xml:space="preserve"> = 5</m:t>
        </m:r>
      </m:oMath>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클러스터 A의 중심과 클러스터 B, 클러스터 C에 속한 데이터의 거리에 대한 평균을 구합니다. 이중 값이 더 작은 것, 즉 가까운 클러스터와의 거리를 b로 정의합니다. 클러스터 B와의 거리가 더 가까우므로 b는 13이 됩니다.</w:t>
      </w:r>
    </w:p>
    <w:p w:rsidR="00000000" w:rsidDel="00000000" w:rsidP="00000000" w:rsidRDefault="00000000" w:rsidRPr="00000000" w14:paraId="000002B2">
      <w:pPr>
        <w:widowControl w:val="0"/>
        <w:rPr/>
      </w:pPr>
      <m:oMath>
        <m:r>
          <w:rPr>
            <w:sz w:val="28"/>
            <w:szCs w:val="28"/>
          </w:rPr>
          <m:t xml:space="preserve">b = min(</m:t>
        </m:r>
        <m:f>
          <m:fPr>
            <m:ctrlPr>
              <w:rPr>
                <w:sz w:val="28"/>
                <w:szCs w:val="28"/>
              </w:rPr>
            </m:ctrlPr>
          </m:fPr>
          <m:num>
            <m:r>
              <w:rPr>
                <w:sz w:val="28"/>
                <w:szCs w:val="28"/>
              </w:rPr>
              <m:t xml:space="preserve">12+14</m:t>
            </m:r>
          </m:num>
          <m:den>
            <m:r>
              <w:rPr>
                <w:sz w:val="28"/>
                <w:szCs w:val="28"/>
              </w:rPr>
              <m:t xml:space="preserve">2</m:t>
            </m:r>
          </m:den>
        </m:f>
        <m:r>
          <w:rPr>
            <w:sz w:val="28"/>
            <w:szCs w:val="28"/>
          </w:rPr>
          <m:t xml:space="preserve">,</m:t>
        </m:r>
        <m:f>
          <m:fPr>
            <m:ctrlPr>
              <w:rPr>
                <w:sz w:val="28"/>
                <w:szCs w:val="28"/>
              </w:rPr>
            </m:ctrlPr>
          </m:fPr>
          <m:num>
            <m:r>
              <w:rPr>
                <w:sz w:val="28"/>
                <w:szCs w:val="28"/>
              </w:rPr>
              <m:t xml:space="preserve">20+24</m:t>
            </m:r>
          </m:num>
          <m:den>
            <m:r>
              <w:rPr>
                <w:sz w:val="28"/>
                <w:szCs w:val="28"/>
              </w:rPr>
              <m:t xml:space="preserve">2</m:t>
            </m:r>
          </m:den>
        </m:f>
        <m:r>
          <w:rPr>
            <w:sz w:val="28"/>
            <w:szCs w:val="28"/>
          </w:rPr>
          <m:t xml:space="preserve"> ) = 13</m:t>
        </m:r>
      </m:oMath>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 b를 구했으면 실루엣 계수는 아래 수식으로 계산합니다.</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6">
      <w:pPr>
        <w:widowControl w:val="0"/>
        <w:rPr>
          <w:sz w:val="28"/>
          <w:szCs w:val="28"/>
        </w:rPr>
      </w:pPr>
      <m:oMath>
        <m:r>
          <w:rPr>
            <w:sz w:val="28"/>
            <w:szCs w:val="28"/>
          </w:rPr>
          <m:t xml:space="preserve">실루엣 계수 = </m:t>
        </m:r>
        <m:f>
          <m:fPr>
            <m:ctrlPr>
              <w:rPr>
                <w:sz w:val="28"/>
                <w:szCs w:val="28"/>
              </w:rPr>
            </m:ctrlPr>
          </m:fPr>
          <m:num>
            <m:r>
              <w:rPr>
                <w:sz w:val="28"/>
                <w:szCs w:val="28"/>
              </w:rPr>
              <m:t xml:space="preserve">(b - a)</m:t>
            </m:r>
          </m:num>
          <m:den>
            <m:r>
              <w:rPr>
                <w:sz w:val="28"/>
                <w:szCs w:val="28"/>
              </w:rPr>
              <m:t xml:space="preserve">max(a, b)</m:t>
            </m:r>
          </m:den>
        </m:f>
        <m:r>
          <w:rPr>
            <w:sz w:val="28"/>
            <w:szCs w:val="28"/>
          </w:rPr>
          <m:t xml:space="preserve">= </m:t>
        </m:r>
        <m:f>
          <m:fPr>
            <m:ctrlPr>
              <w:rPr>
                <w:sz w:val="28"/>
                <w:szCs w:val="28"/>
              </w:rPr>
            </m:ctrlPr>
          </m:fPr>
          <m:num>
            <m:r>
              <w:rPr>
                <w:sz w:val="28"/>
                <w:szCs w:val="28"/>
              </w:rPr>
              <m:t xml:space="preserve">13-5</m:t>
            </m:r>
          </m:num>
          <m:den>
            <m:r>
              <w:rPr>
                <w:sz w:val="28"/>
                <w:szCs w:val="28"/>
              </w:rPr>
              <m:t xml:space="preserve">13</m:t>
            </m:r>
          </m:den>
        </m:f>
        <m:r>
          <w:rPr>
            <w:sz w:val="28"/>
            <w:szCs w:val="28"/>
          </w:rPr>
          <m:t xml:space="preserve">=</m:t>
        </m:r>
        <m:f>
          <m:fPr>
            <m:ctrlPr>
              <w:rPr>
                <w:sz w:val="28"/>
                <w:szCs w:val="28"/>
              </w:rPr>
            </m:ctrlPr>
          </m:fPr>
          <m:num>
            <m:r>
              <w:rPr>
                <w:sz w:val="28"/>
                <w:szCs w:val="28"/>
              </w:rPr>
              <m:t xml:space="preserve">8</m:t>
            </m:r>
          </m:num>
          <m:den>
            <m:r>
              <w:rPr>
                <w:sz w:val="28"/>
                <w:szCs w:val="28"/>
              </w:rPr>
              <m:t xml:space="preserve">13</m:t>
            </m:r>
          </m:den>
        </m:f>
      </m:oMath>
      <w:r w:rsidDel="00000000" w:rsidR="00000000" w:rsidRPr="00000000">
        <w:rPr>
          <w:sz w:val="28"/>
          <w:szCs w:val="28"/>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이와 같은 방식으로 각 클러스터에 대해 계산하여 총 합산한 값이 최종 실루엣 계수가 됩니다. 이를 코딩으로 구현하기 위해 사이킷런의 metrics에서 silhouette_score를 불러옵니다.</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silhouette_score # 임포트</w:t>
            </w:r>
            <w:r w:rsidDel="00000000" w:rsidR="00000000" w:rsidRPr="00000000">
              <w:rPr>
                <w:rtl w:val="0"/>
              </w:rPr>
            </w:r>
          </w:p>
        </w:tc>
      </w:tr>
    </w:tbl>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D">
      <w:pPr>
        <w:widowControl w:val="0"/>
        <w:rPr/>
      </w:pPr>
      <w:r w:rsidDel="00000000" w:rsidR="00000000" w:rsidRPr="00000000">
        <w:rPr>
          <w:rFonts w:ascii="Arial Unicode MS" w:cs="Arial Unicode MS" w:eastAsia="Arial Unicode MS" w:hAnsi="Arial Unicode MS"/>
          <w:rtl w:val="0"/>
        </w:rPr>
        <w:t xml:space="preserve">silhouette_score() 함수에 K-평균 군집화 학습에 사용한 원본 데이터와 그 예측값(label)을 차례로 넣어주면 됩니다. 즉, 다음과 같은 코드로 표현할 수 있습니다.</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silhouette = [] # 빈 리스트 생성</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순회</w:t>
              <w:br w:type="textWrapping"/>
              <w:t xml:space="preserve">    k_model = KMeans(n_clusters=k) # 모델 객체 생성</w:t>
              <w:br w:type="textWrapping"/>
              <w:t xml:space="preserve">    k_model.fit(scaled_df) # 학습</w:t>
              <w:br w:type="textWrapping"/>
              <w:t xml:space="preserve">    labels = k_model.predict(scaled_df) # 예측</w:t>
              <w:br w:type="textWrapping"/>
              <w:t xml:space="preserve">    silhouette.append(silhouette_score(scaled_df, labels)) 실루엣 계수 리스트에 추가</w:t>
            </w:r>
            <w:r w:rsidDel="00000000" w:rsidR="00000000" w:rsidRPr="00000000">
              <w:rPr>
                <w:rtl w:val="0"/>
              </w:rPr>
            </w:r>
          </w:p>
        </w:tc>
      </w:tr>
    </w:tbl>
    <w:p w:rsidR="00000000" w:rsidDel="00000000" w:rsidP="00000000" w:rsidRDefault="00000000" w:rsidRPr="00000000" w14:paraId="000002C0">
      <w:pPr>
        <w:widowControl w:val="0"/>
        <w:rPr/>
      </w:pPr>
      <w:r w:rsidDel="00000000" w:rsidR="00000000" w:rsidRPr="00000000">
        <w:rPr>
          <w:rtl w:val="0"/>
        </w:rPr>
      </w:r>
    </w:p>
    <w:p w:rsidR="00000000" w:rsidDel="00000000" w:rsidP="00000000" w:rsidRDefault="00000000" w:rsidRPr="00000000" w14:paraId="000002C1">
      <w:pPr>
        <w:widowControl w:val="0"/>
        <w:rPr/>
      </w:pPr>
      <w:r w:rsidDel="00000000" w:rsidR="00000000" w:rsidRPr="00000000">
        <w:rPr>
          <w:rFonts w:ascii="Arial Unicode MS" w:cs="Arial Unicode MS" w:eastAsia="Arial Unicode MS" w:hAnsi="Arial Unicode MS"/>
          <w:rtl w:val="0"/>
        </w:rPr>
        <w:t xml:space="preserve">엘보우 기법과 마찬가지로 for문을 활용하여 다양한 K값을 넣어보고 이에 따른 각 실루엣 계수를 리스트(silhouette)에 저장했습니다.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silhouette 값과 K값의 범위 2~10을 이용하여 선형 그래프를 그려보겠습니다.</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sns.lineplot(x=range(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y=silhouette) # 선형 그래프 그리기</w:t>
            </w:r>
            <w:r w:rsidDel="00000000" w:rsidR="00000000" w:rsidRPr="00000000">
              <w:rPr>
                <w:rtl w:val="0"/>
              </w:rPr>
            </w:r>
          </w:p>
        </w:tc>
      </w:tr>
    </w:tbl>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114925" cy="4124325"/>
                <wp:effectExtent b="0" l="0" r="0" t="0"/>
                <wp:docPr id="7" name=""/>
                <a:graphic>
                  <a:graphicData uri="http://schemas.microsoft.com/office/word/2010/wordprocessingGroup">
                    <wpg:wgp>
                      <wpg:cNvGrpSpPr/>
                      <wpg:grpSpPr>
                        <a:xfrm>
                          <a:off x="2197925" y="1305250"/>
                          <a:ext cx="5114925" cy="4124325"/>
                          <a:chOff x="2197925" y="1305250"/>
                          <a:chExt cx="5094450" cy="4100800"/>
                        </a:xfrm>
                      </wpg:grpSpPr>
                      <pic:pic>
                        <pic:nvPicPr>
                          <pic:cNvPr id="39" name="Shape 39"/>
                          <pic:cNvPicPr preferRelativeResize="0"/>
                        </pic:nvPicPr>
                        <pic:blipFill>
                          <a:blip r:embed="rId17">
                            <a:alphaModFix/>
                          </a:blip>
                          <a:stretch>
                            <a:fillRect/>
                          </a:stretch>
                        </pic:blipFill>
                        <pic:spPr>
                          <a:xfrm>
                            <a:off x="2197925" y="2032325"/>
                            <a:ext cx="5094450" cy="3373725"/>
                          </a:xfrm>
                          <a:prstGeom prst="rect">
                            <a:avLst/>
                          </a:prstGeom>
                          <a:noFill/>
                          <a:ln>
                            <a:noFill/>
                          </a:ln>
                        </pic:spPr>
                      </pic:pic>
                      <wps:wsp>
                        <wps:cNvSpPr/>
                        <wps:cNvPr id="40" name="Shape 40"/>
                        <wps:spPr>
                          <a:xfrm>
                            <a:off x="4207950" y="1305250"/>
                            <a:ext cx="2707800" cy="1013100"/>
                          </a:xfrm>
                          <a:prstGeom prst="wedgeRoundRectCallout">
                            <a:avLst>
                              <a:gd fmla="val -55756" name="adj1"/>
                              <a:gd fmla="val 40376"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실루엣 계수는 높은 값일수록 더 좋은 분류를 의미합니다.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14925" cy="4124325"/>
                <wp:effectExtent b="0" l="0" r="0" t="0"/>
                <wp:docPr id="7"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114925" cy="412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실루엣 계수에서는 높은 값일수록 더 좋은 분류를 의미한다고 했습니다. 따라서 여기에서는 명확하게 K가 4일 때 가장 좋은 분류 성능을 냅니다.</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A">
      <w:pPr>
        <w:widowControl w:val="0"/>
        <w:rPr/>
      </w:pPr>
      <w:r w:rsidDel="00000000" w:rsidR="00000000" w:rsidRPr="00000000">
        <w:rPr>
          <w:rFonts w:ascii="Arial Unicode MS" w:cs="Arial Unicode MS" w:eastAsia="Arial Unicode MS" w:hAnsi="Arial Unicode MS"/>
          <w:rtl w:val="0"/>
        </w:rPr>
        <w:t xml:space="preserve">실루엣 계수의 단점은 계산 비용이 상대적으로 크다는 겁니다. 여기서는 엘보우 기법이 </w:t>
      </w:r>
      <w:r w:rsidDel="00000000" w:rsidR="00000000" w:rsidRPr="00000000">
        <w:rPr>
          <w:rFonts w:ascii="Arial Unicode MS" w:cs="Arial Unicode MS" w:eastAsia="Arial Unicode MS" w:hAnsi="Arial Unicode MS"/>
          <w:rtl w:val="0"/>
        </w:rPr>
        <w:t xml:space="preserve">이너셔</w:t>
      </w:r>
      <w:r w:rsidDel="00000000" w:rsidR="00000000" w:rsidRPr="00000000">
        <w:rPr>
          <w:rFonts w:ascii="Arial Unicode MS" w:cs="Arial Unicode MS" w:eastAsia="Arial Unicode MS" w:hAnsi="Arial Unicode MS"/>
          <w:rtl w:val="0"/>
        </w:rPr>
        <w:t xml:space="preserve"> 기법보다 다소 더 시간이 걸렸습니다. 데이터가 상당히 크다면 생각보다 오랜 시간을 기다려야 했을 겁니다. 기본적으로는 엘보우 기법을 우선 활용하고, 적절한 K값을 찾기 어려울 때 실루엣 계수를 쓰기 바랍니다.</w:t>
      </w:r>
    </w:p>
    <w:p w:rsidR="00000000" w:rsidDel="00000000" w:rsidP="00000000" w:rsidRDefault="00000000" w:rsidRPr="00000000" w14:paraId="000002CB">
      <w:pPr>
        <w:widowControl w:val="0"/>
        <w:rPr/>
      </w:pPr>
      <w:r w:rsidDel="00000000" w:rsidR="00000000" w:rsidRPr="00000000">
        <w:rPr>
          <w:rtl w:val="0"/>
        </w:rPr>
      </w:r>
    </w:p>
    <w:p w:rsidR="00000000" w:rsidDel="00000000" w:rsidP="00000000" w:rsidRDefault="00000000" w:rsidRPr="00000000" w14:paraId="000002CC">
      <w:pPr>
        <w:pStyle w:val="Heading2"/>
        <w:widowControl w:val="0"/>
        <w:rPr/>
      </w:pPr>
      <w:bookmarkStart w:colFirst="0" w:colLast="0" w:name="_nmyrybej78tb" w:id="17"/>
      <w:bookmarkEnd w:id="17"/>
      <w:r w:rsidDel="00000000" w:rsidR="00000000" w:rsidRPr="00000000">
        <w:rPr>
          <w:rtl w:val="0"/>
        </w:rPr>
        <w:t xml:space="preserve">12.6</w:t>
      </w:r>
      <w:r w:rsidDel="00000000" w:rsidR="00000000" w:rsidRPr="00000000">
        <w:rPr>
          <w:rFonts w:ascii="Arial Unicode MS" w:cs="Arial Unicode MS" w:eastAsia="Arial Unicode MS" w:hAnsi="Arial Unicode MS"/>
          <w:rtl w:val="0"/>
        </w:rPr>
        <w:t xml:space="preserve"> 최종 예측 모델 및 결과 해석</w:t>
      </w:r>
    </w:p>
    <w:p w:rsidR="00000000" w:rsidDel="00000000" w:rsidP="00000000" w:rsidRDefault="00000000" w:rsidRPr="00000000" w14:paraId="000002CD">
      <w:pPr>
        <w:widowControl w:val="0"/>
        <w:rPr>
          <w:sz w:val="32"/>
          <w:szCs w:val="32"/>
        </w:rPr>
      </w:pPr>
      <w:r w:rsidDel="00000000" w:rsidR="00000000" w:rsidRPr="00000000">
        <w:rPr>
          <w:rtl w:val="0"/>
        </w:rPr>
      </w:r>
    </w:p>
    <w:p w:rsidR="00000000" w:rsidDel="00000000" w:rsidP="00000000" w:rsidRDefault="00000000" w:rsidRPr="00000000" w14:paraId="000002CE">
      <w:pPr>
        <w:widowControl w:val="0"/>
        <w:rPr/>
      </w:pPr>
      <w:r w:rsidDel="00000000" w:rsidR="00000000" w:rsidRPr="00000000">
        <w:rPr>
          <w:rFonts w:ascii="Arial Unicode MS" w:cs="Arial Unicode MS" w:eastAsia="Arial Unicode MS" w:hAnsi="Arial Unicode MS"/>
          <w:rtl w:val="0"/>
        </w:rPr>
        <w:t xml:space="preserve">K값을 찾았으면 해당 값을 넣어 다시 한번 모델링한 뒤, 해당 모델을 사용하여 레이블을 구합시다.</w:t>
      </w:r>
    </w:p>
    <w:p w:rsidR="00000000" w:rsidDel="00000000" w:rsidP="00000000" w:rsidRDefault="00000000" w:rsidRPr="00000000" w14:paraId="000002CF">
      <w:pPr>
        <w:widowControl w:val="0"/>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k_model = KMeans(n_clusters=</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 모델 객체 생성</w:t>
              <w:br w:type="textWrapping"/>
              <w:t xml:space="preserve">k_model.fit(scaled_df) # 학습</w:t>
              <w:br w:type="textWrapping"/>
              <w:t xml:space="preserve">labels = k_model.predict(scaled_df) # 예측</w:t>
            </w:r>
            <w:r w:rsidDel="00000000" w:rsidR="00000000" w:rsidRPr="00000000">
              <w:rPr>
                <w:rtl w:val="0"/>
              </w:rPr>
            </w:r>
          </w:p>
        </w:tc>
      </w:tr>
    </w:tbl>
    <w:p w:rsidR="00000000" w:rsidDel="00000000" w:rsidP="00000000" w:rsidRDefault="00000000" w:rsidRPr="00000000" w14:paraId="000002D1">
      <w:pPr>
        <w:widowControl w:val="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labels를 기존의 데이터프레임 scaled_df에 새로운 컬럼으로 붙여줍니다.</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scaled_df[</w:t>
            </w:r>
            <w:r w:rsidDel="00000000" w:rsidR="00000000" w:rsidRPr="00000000">
              <w:rPr>
                <w:rFonts w:ascii="Consolas" w:cs="Consolas" w:eastAsia="Consolas" w:hAnsi="Consolas"/>
                <w:color w:val="a2fca2"/>
                <w:shd w:fill="333333" w:val="clear"/>
                <w:rtl w:val="0"/>
              </w:rPr>
              <w:t xml:space="preserve">'label'</w:t>
            </w:r>
            <w:r w:rsidDel="00000000" w:rsidR="00000000" w:rsidRPr="00000000">
              <w:rPr>
                <w:rFonts w:ascii="Consolas" w:cs="Consolas" w:eastAsia="Consolas" w:hAnsi="Consolas"/>
                <w:color w:val="ffffff"/>
                <w:shd w:fill="333333" w:val="clear"/>
                <w:rtl w:val="0"/>
              </w:rPr>
              <w:t xml:space="preserve">] = labels # label 변수 정의</w:t>
            </w:r>
            <w:r w:rsidDel="00000000" w:rsidR="00000000" w:rsidRPr="00000000">
              <w:rPr>
                <w:rtl w:val="0"/>
              </w:rPr>
            </w:r>
          </w:p>
        </w:tc>
      </w:tr>
    </w:tbl>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클러스터링 결과를 해석하려면 label별로 데이터를 요약할 겁니다. 전체 금액 및 카테고리 금액에 대해서 label별 평균값을 구하고, 각 label에 몇 명의 고객이 있는지도 확인해봅시다.</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scaled_df_mean = scaled_df.groupby(</w:t>
            </w:r>
            <w:r w:rsidDel="00000000" w:rsidR="00000000" w:rsidRPr="00000000">
              <w:rPr>
                <w:rFonts w:ascii="Consolas" w:cs="Consolas" w:eastAsia="Consolas" w:hAnsi="Consolas"/>
                <w:color w:val="a2fca2"/>
                <w:shd w:fill="333333" w:val="clear"/>
                <w:rtl w:val="0"/>
              </w:rPr>
              <w:t xml:space="preserve">'label'</w:t>
            </w:r>
            <w:r w:rsidDel="00000000" w:rsidR="00000000" w:rsidRPr="00000000">
              <w:rPr>
                <w:rFonts w:ascii="Consolas" w:cs="Consolas" w:eastAsia="Consolas" w:hAnsi="Consolas"/>
                <w:color w:val="ffffff"/>
                <w:shd w:fill="333333" w:val="clear"/>
                <w:rtl w:val="0"/>
              </w:rPr>
              <w:t xml:space="preserve">).mean() # ❶ label별 평균값</w:t>
              <w:br w:type="textWrapping"/>
              <w:t xml:space="preserve">scaled_df_count = scaled_df.groupby(</w:t>
            </w:r>
            <w:r w:rsidDel="00000000" w:rsidR="00000000" w:rsidRPr="00000000">
              <w:rPr>
                <w:rFonts w:ascii="Consolas" w:cs="Consolas" w:eastAsia="Consolas" w:hAnsi="Consolas"/>
                <w:color w:val="a2fca2"/>
                <w:shd w:fill="333333" w:val="clear"/>
                <w:rtl w:val="0"/>
              </w:rPr>
              <w:t xml:space="preserve">'label'</w:t>
            </w:r>
            <w:r w:rsidDel="00000000" w:rsidR="00000000" w:rsidRPr="00000000">
              <w:rPr>
                <w:rFonts w:ascii="Consolas" w:cs="Consolas" w:eastAsia="Consolas" w:hAnsi="Consolas"/>
                <w:color w:val="ffffff"/>
                <w:shd w:fill="333333" w:val="clear"/>
                <w:rtl w:val="0"/>
              </w:rPr>
              <w:t xml:space="preserve">).count()[</w:t>
            </w:r>
            <w:r w:rsidDel="00000000" w:rsidR="00000000" w:rsidRPr="00000000">
              <w:rPr>
                <w:rFonts w:ascii="Consolas" w:cs="Consolas" w:eastAsia="Consolas" w:hAnsi="Consolas"/>
                <w:color w:val="a2fca2"/>
                <w:shd w:fill="333333" w:val="clear"/>
                <w:rtl w:val="0"/>
              </w:rPr>
              <w:t xml:space="preserve">'category_travel'</w:t>
            </w:r>
            <w:r w:rsidDel="00000000" w:rsidR="00000000" w:rsidRPr="00000000">
              <w:rPr>
                <w:rFonts w:ascii="Consolas" w:cs="Consolas" w:eastAsia="Consolas" w:hAnsi="Consolas"/>
                <w:color w:val="ffffff"/>
                <w:shd w:fill="333333" w:val="clear"/>
                <w:rtl w:val="0"/>
              </w:rPr>
              <w:t xml:space="preserve">] # ❷ label별 등장 횟수</w:t>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전체 금액 및 카테고리 금액에 대한  label별 평균값을 scaled_df_mean에 저장합니다. ❷  groupby()를 사용해 label별 고객 수를 scaled_df_count에 저장합니다.  </w:t>
      </w:r>
      <w:r w:rsidDel="00000000" w:rsidR="00000000" w:rsidRPr="00000000">
        <w:rPr>
          <w:rFonts w:ascii="Arial Unicode MS" w:cs="Arial Unicode MS" w:eastAsia="Arial Unicode MS" w:hAnsi="Arial Unicode MS"/>
          <w:rtl w:val="0"/>
        </w:rPr>
        <w:t xml:space="preserve">groupby()와 count()의 조합은 해당 데이터프레임의 모든 변수에 대한 count() 값을 보여줍니다. 모든 변수가 동일한 행을 가지고 있으므로 같은 값을 보이고, 우리는 이중 임의의 한 변수에 대한 count() 값만 있으면 됩니다. 따라서 [‘category_travel’]로 임의의 한 변수만 불러옵니다.</w:t>
      </w:r>
      <w:r w:rsidDel="00000000" w:rsidR="00000000" w:rsidRPr="00000000">
        <w:rPr>
          <w:rFonts w:ascii="Arial Unicode MS" w:cs="Arial Unicode MS" w:eastAsia="Arial Unicode MS" w:hAnsi="Arial Unicode MS"/>
          <w:rtl w:val="0"/>
        </w:rPr>
        <w:t xml:space="preserve"> 아무 변수 이름이나 써주셔도 됩니다.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scaled_df_mean과 scaled_df_count 모두에 category_travel이라는 컬럼이 존재하기 때문에, 바로 join() 함수를 사용하여 결합하면 에러가 발생합니다. 이런 이유로 scaled_df_count의 컬럼명을 미리 수정하겠습니다.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scaled_df_count = scaled_df_count.rename(</w:t>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 이름 변경</w:t>
            </w:r>
            <w:r w:rsidDel="00000000" w:rsidR="00000000" w:rsidRPr="00000000">
              <w:rPr>
                <w:rtl w:val="0"/>
              </w:rPr>
            </w:r>
          </w:p>
        </w:tc>
      </w:tr>
    </w:tbl>
    <w:p w:rsidR="00000000" w:rsidDel="00000000" w:rsidP="00000000" w:rsidRDefault="00000000" w:rsidRPr="00000000" w14:paraId="000002DF">
      <w:pPr>
        <w:widowControl w:val="0"/>
        <w:rPr/>
      </w:pPr>
      <w:r w:rsidDel="00000000" w:rsidR="00000000" w:rsidRPr="00000000">
        <w:rPr>
          <w:rtl w:val="0"/>
        </w:rPr>
      </w:r>
    </w:p>
    <w:p w:rsidR="00000000" w:rsidDel="00000000" w:rsidP="00000000" w:rsidRDefault="00000000" w:rsidRPr="00000000" w14:paraId="000002E0">
      <w:pPr>
        <w:widowControl w:val="0"/>
        <w:rPr/>
      </w:pPr>
      <w:r w:rsidDel="00000000" w:rsidR="00000000" w:rsidRPr="00000000">
        <w:rPr>
          <w:rFonts w:ascii="Arial Unicode MS" w:cs="Arial Unicode MS" w:eastAsia="Arial Unicode MS" w:hAnsi="Arial Unicode MS"/>
          <w:rtl w:val="0"/>
        </w:rPr>
        <w:t xml:space="preserve">판다스 시리즈</w:t>
      </w:r>
      <w:r w:rsidDel="00000000" w:rsidR="00000000" w:rsidRPr="00000000">
        <w:rPr>
          <w:rFonts w:ascii="Arial Unicode MS" w:cs="Arial Unicode MS" w:eastAsia="Arial Unicode MS" w:hAnsi="Arial Unicode MS"/>
          <w:rtl w:val="0"/>
        </w:rPr>
        <w:t xml:space="preserve">에는 컬럼이 하나뿐이므로 rename 안에 딕셔너리 타입을 쓸 필요 없이 바로 원하는 이름만 써주면 됩니다. 여기서는 ‘count’라는 이름으로 변경하겠습니다.</w:t>
      </w:r>
    </w:p>
    <w:p w:rsidR="00000000" w:rsidDel="00000000" w:rsidP="00000000" w:rsidRDefault="00000000" w:rsidRPr="00000000" w14:paraId="000002E1">
      <w:pPr>
        <w:widowControl w:val="0"/>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두 데이터를 join() 함수로 결합하여 최종 데이터프레임을 완성시킵니다.</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scaled_df_all = scaled_df_mean.join(scaled_df_count) # 데이터 합치기</w:t>
            </w:r>
            <w:r w:rsidDel="00000000" w:rsidR="00000000" w:rsidRPr="00000000">
              <w:rPr>
                <w:rtl w:val="0"/>
              </w:rPr>
            </w:r>
          </w:p>
        </w:tc>
      </w:tr>
    </w:tbl>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완성된 데이터를 출력하면 다음과 같습니다.</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scaled_df_all</w:t>
            </w:r>
            <w:r w:rsidDel="00000000" w:rsidR="00000000" w:rsidRPr="00000000">
              <w:rPr>
                <w:rtl w:val="0"/>
              </w:rPr>
            </w:r>
          </w:p>
        </w:tc>
      </w:tr>
    </w:tbl>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tblW w:w="9026.47356580427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690"/>
        <w:gridCol w:w="840"/>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tblGridChange w:id="0">
          <w:tblGrid>
            <w:gridCol w:w="405"/>
            <w:gridCol w:w="690"/>
            <w:gridCol w:w="840"/>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gridCol w:w="644.679415073115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jc w:val="right"/>
              <w:rPr>
                <w:sz w:val="20"/>
                <w:szCs w:val="20"/>
              </w:rPr>
            </w:pPr>
            <w:r w:rsidDel="00000000" w:rsidR="00000000" w:rsidRPr="00000000">
              <w:rPr>
                <w:color w:val="212121"/>
                <w:sz w:val="12"/>
                <w:szCs w:val="12"/>
                <w:rtl w:val="0"/>
              </w:rPr>
              <w:t xml:space="preserve">label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jc w:val="right"/>
              <w:rPr>
                <w:sz w:val="20"/>
                <w:szCs w:val="20"/>
              </w:rPr>
            </w:pPr>
            <w:r w:rsidDel="00000000" w:rsidR="00000000" w:rsidRPr="00000000">
              <w:rPr>
                <w:color w:val="212121"/>
                <w:sz w:val="12"/>
                <w:szCs w:val="12"/>
                <w:rtl w:val="0"/>
              </w:rPr>
              <w:t xml:space="preserve">amt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D">
            <w:pPr>
              <w:widowControl w:val="0"/>
              <w:jc w:val="right"/>
              <w:rPr>
                <w:sz w:val="20"/>
                <w:szCs w:val="20"/>
              </w:rPr>
            </w:pPr>
            <w:r w:rsidDel="00000000" w:rsidR="00000000" w:rsidRPr="00000000">
              <w:rPr>
                <w:color w:val="212121"/>
                <w:sz w:val="12"/>
                <w:szCs w:val="12"/>
                <w:rtl w:val="0"/>
              </w:rPr>
              <w:t xml:space="preserve">category_entertainment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E">
            <w:pPr>
              <w:widowControl w:val="0"/>
              <w:jc w:val="right"/>
              <w:rPr>
                <w:sz w:val="20"/>
                <w:szCs w:val="20"/>
              </w:rPr>
            </w:pPr>
            <w:r w:rsidDel="00000000" w:rsidR="00000000" w:rsidRPr="00000000">
              <w:rPr>
                <w:color w:val="212121"/>
                <w:sz w:val="12"/>
                <w:szCs w:val="12"/>
                <w:rtl w:val="0"/>
              </w:rPr>
              <w:t xml:space="preserve">category_food_dining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F">
            <w:pPr>
              <w:widowControl w:val="0"/>
              <w:jc w:val="right"/>
              <w:rPr>
                <w:sz w:val="20"/>
                <w:szCs w:val="20"/>
              </w:rPr>
            </w:pPr>
            <w:r w:rsidDel="00000000" w:rsidR="00000000" w:rsidRPr="00000000">
              <w:rPr>
                <w:color w:val="212121"/>
                <w:sz w:val="12"/>
                <w:szCs w:val="12"/>
                <w:rtl w:val="0"/>
              </w:rPr>
              <w:t xml:space="preserve">category_gas_transport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0">
            <w:pPr>
              <w:widowControl w:val="0"/>
              <w:jc w:val="right"/>
              <w:rPr>
                <w:sz w:val="20"/>
                <w:szCs w:val="20"/>
              </w:rPr>
            </w:pPr>
            <w:r w:rsidDel="00000000" w:rsidR="00000000" w:rsidRPr="00000000">
              <w:rPr>
                <w:color w:val="212121"/>
                <w:sz w:val="12"/>
                <w:szCs w:val="12"/>
                <w:rtl w:val="0"/>
              </w:rPr>
              <w:t xml:space="preserve">category_grocery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1">
            <w:pPr>
              <w:widowControl w:val="0"/>
              <w:jc w:val="right"/>
              <w:rPr>
                <w:sz w:val="20"/>
                <w:szCs w:val="20"/>
              </w:rPr>
            </w:pPr>
            <w:r w:rsidDel="00000000" w:rsidR="00000000" w:rsidRPr="00000000">
              <w:rPr>
                <w:color w:val="212121"/>
                <w:sz w:val="12"/>
                <w:szCs w:val="12"/>
                <w:rtl w:val="0"/>
              </w:rPr>
              <w:t xml:space="preserve">category_health_fitness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color w:val="212121"/>
                <w:sz w:val="12"/>
                <w:szCs w:val="12"/>
                <w:rtl w:val="0"/>
              </w:rPr>
              <w:t xml:space="preserve">category_home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color w:val="212121"/>
                <w:sz w:val="12"/>
                <w:szCs w:val="12"/>
                <w:rtl w:val="0"/>
              </w:rPr>
              <w:t xml:space="preserve">category_kids_pets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color w:val="212121"/>
                <w:sz w:val="12"/>
                <w:szCs w:val="12"/>
                <w:rtl w:val="0"/>
              </w:rPr>
              <w:t xml:space="preserve">category_misc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color w:val="212121"/>
                <w:sz w:val="12"/>
                <w:szCs w:val="12"/>
                <w:rtl w:val="0"/>
              </w:rPr>
              <w:t xml:space="preserve">category_personal_care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color w:val="212121"/>
                <w:sz w:val="12"/>
                <w:szCs w:val="12"/>
                <w:rtl w:val="0"/>
              </w:rPr>
              <w:t xml:space="preserve">category_shopping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7">
            <w:pPr>
              <w:widowControl w:val="0"/>
              <w:jc w:val="right"/>
              <w:rPr>
                <w:sz w:val="20"/>
                <w:szCs w:val="20"/>
              </w:rPr>
            </w:pPr>
            <w:r w:rsidDel="00000000" w:rsidR="00000000" w:rsidRPr="00000000">
              <w:rPr>
                <w:color w:val="212121"/>
                <w:sz w:val="12"/>
                <w:szCs w:val="12"/>
                <w:rtl w:val="0"/>
              </w:rPr>
              <w:t xml:space="preserve">category_travel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color w:val="212121"/>
                <w:sz w:val="12"/>
                <w:szCs w:val="12"/>
                <w:rtl w:val="0"/>
              </w:rPr>
              <w:t xml:space="preserve">count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0"/>
                <w:szCs w:val="20"/>
              </w:rPr>
            </w:pPr>
            <w:commentRangeStart w:id="1"/>
            <w:r w:rsidDel="00000000" w:rsidR="00000000" w:rsidRPr="00000000">
              <w:rPr>
                <w:color w:val="212121"/>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20"/>
                <w:szCs w:val="20"/>
              </w:rPr>
            </w:pPr>
            <w:commentRangeEnd w:id="1"/>
            <w:r w:rsidDel="00000000" w:rsidR="00000000" w:rsidRPr="00000000">
              <w:commentReference w:id="1"/>
            </w:r>
            <w:r w:rsidDel="00000000" w:rsidR="00000000" w:rsidRPr="00000000">
              <w:rPr>
                <w:color w:val="212121"/>
                <w:sz w:val="12"/>
                <w:szCs w:val="12"/>
                <w:rtl w:val="0"/>
              </w:rPr>
              <w:t xml:space="preserve">-0.858082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color w:val="212121"/>
                <w:sz w:val="12"/>
                <w:szCs w:val="12"/>
                <w:rtl w:val="0"/>
              </w:rPr>
              <w:t xml:space="preserve">-0.739555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20"/>
                <w:szCs w:val="20"/>
              </w:rPr>
            </w:pPr>
            <w:r w:rsidDel="00000000" w:rsidR="00000000" w:rsidRPr="00000000">
              <w:rPr>
                <w:color w:val="212121"/>
                <w:sz w:val="12"/>
                <w:szCs w:val="12"/>
                <w:rtl w:val="0"/>
              </w:rPr>
              <w:t xml:space="preserve">-0.758078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D">
            <w:pPr>
              <w:widowControl w:val="0"/>
              <w:jc w:val="right"/>
              <w:rPr>
                <w:sz w:val="20"/>
                <w:szCs w:val="20"/>
              </w:rPr>
            </w:pPr>
            <w:r w:rsidDel="00000000" w:rsidR="00000000" w:rsidRPr="00000000">
              <w:rPr>
                <w:color w:val="212121"/>
                <w:sz w:val="12"/>
                <w:szCs w:val="12"/>
                <w:rtl w:val="0"/>
              </w:rPr>
              <w:t xml:space="preserve">-0.601061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color w:val="212121"/>
                <w:sz w:val="12"/>
                <w:szCs w:val="12"/>
                <w:rtl w:val="0"/>
              </w:rPr>
              <w:t xml:space="preserve">-0.653905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color w:val="212121"/>
                <w:sz w:val="12"/>
                <w:szCs w:val="12"/>
                <w:rtl w:val="0"/>
              </w:rPr>
              <w:t xml:space="preserve">-0.837854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color w:val="212121"/>
                <w:sz w:val="12"/>
                <w:szCs w:val="12"/>
                <w:rtl w:val="0"/>
              </w:rPr>
              <w:t xml:space="preserve">-0.832432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color w:val="212121"/>
                <w:sz w:val="12"/>
                <w:szCs w:val="12"/>
                <w:rtl w:val="0"/>
              </w:rPr>
              <w:t xml:space="preserve">-0.8661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color w:val="212121"/>
                <w:sz w:val="12"/>
                <w:szCs w:val="12"/>
                <w:rtl w:val="0"/>
              </w:rPr>
              <w:t xml:space="preserve">-0.701383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color w:val="212121"/>
                <w:sz w:val="12"/>
                <w:szCs w:val="12"/>
                <w:rtl w:val="0"/>
              </w:rPr>
              <w:t xml:space="preserve">-0.760106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color w:val="212121"/>
                <w:sz w:val="12"/>
                <w:szCs w:val="12"/>
                <w:rtl w:val="0"/>
              </w:rPr>
              <w:t xml:space="preserve">-0.689347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color w:val="212121"/>
                <w:sz w:val="12"/>
                <w:szCs w:val="12"/>
                <w:rtl w:val="0"/>
              </w:rPr>
              <w:t xml:space="preserve">-0.266604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color w:val="212121"/>
                <w:sz w:val="12"/>
                <w:szCs w:val="12"/>
                <w:rtl w:val="0"/>
              </w:rPr>
              <w:t xml:space="preserve">45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7">
            <w:pPr>
              <w:widowControl w:val="0"/>
              <w:jc w:val="center"/>
              <w:rPr>
                <w:sz w:val="20"/>
                <w:szCs w:val="20"/>
              </w:rPr>
            </w:pPr>
            <w:commentRangeStart w:id="2"/>
            <w:r w:rsidDel="00000000" w:rsidR="00000000" w:rsidRPr="00000000">
              <w:rPr>
                <w:color w:val="212121"/>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20"/>
                <w:szCs w:val="20"/>
              </w:rPr>
            </w:pPr>
            <w:commentRangeEnd w:id="2"/>
            <w:r w:rsidDel="00000000" w:rsidR="00000000" w:rsidRPr="00000000">
              <w:commentReference w:id="2"/>
            </w:r>
            <w:r w:rsidDel="00000000" w:rsidR="00000000" w:rsidRPr="00000000">
              <w:rPr>
                <w:color w:val="212121"/>
                <w:sz w:val="12"/>
                <w:szCs w:val="12"/>
                <w:rtl w:val="0"/>
              </w:rPr>
              <w:t xml:space="preserve">0.311574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20"/>
                <w:szCs w:val="20"/>
              </w:rPr>
            </w:pPr>
            <w:r w:rsidDel="00000000" w:rsidR="00000000" w:rsidRPr="00000000">
              <w:rPr>
                <w:color w:val="212121"/>
                <w:sz w:val="12"/>
                <w:szCs w:val="12"/>
                <w:rtl w:val="0"/>
              </w:rPr>
              <w:t xml:space="preserve">0.149105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color w:val="212121"/>
                <w:sz w:val="12"/>
                <w:szCs w:val="12"/>
                <w:rtl w:val="0"/>
              </w:rPr>
              <w:t xml:space="preserve">0.212407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color w:val="212121"/>
                <w:sz w:val="12"/>
                <w:szCs w:val="12"/>
                <w:rtl w:val="0"/>
              </w:rPr>
              <w:t xml:space="preserve">1.025558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20"/>
                <w:szCs w:val="20"/>
              </w:rPr>
            </w:pPr>
            <w:r w:rsidDel="00000000" w:rsidR="00000000" w:rsidRPr="00000000">
              <w:rPr>
                <w:color w:val="212121"/>
                <w:sz w:val="12"/>
                <w:szCs w:val="12"/>
                <w:rtl w:val="0"/>
              </w:rPr>
              <w:t xml:space="preserve">0.10907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color w:val="212121"/>
                <w:sz w:val="12"/>
                <w:szCs w:val="12"/>
                <w:rtl w:val="0"/>
              </w:rPr>
              <w:t xml:space="preserve">0.452339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20"/>
                <w:szCs w:val="20"/>
              </w:rPr>
            </w:pPr>
            <w:r w:rsidDel="00000000" w:rsidR="00000000" w:rsidRPr="00000000">
              <w:rPr>
                <w:color w:val="212121"/>
                <w:sz w:val="12"/>
                <w:szCs w:val="12"/>
                <w:rtl w:val="0"/>
              </w:rPr>
              <w:t xml:space="preserve">0.369237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color w:val="212121"/>
                <w:sz w:val="12"/>
                <w:szCs w:val="12"/>
                <w:rtl w:val="0"/>
              </w:rPr>
              <w:t xml:space="preserve">0.716395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color w:val="212121"/>
                <w:sz w:val="12"/>
                <w:szCs w:val="12"/>
                <w:rtl w:val="0"/>
              </w:rPr>
              <w:t xml:space="preserve">0.378376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color w:val="212121"/>
                <w:sz w:val="12"/>
                <w:szCs w:val="12"/>
                <w:rtl w:val="0"/>
              </w:rPr>
              <w:t xml:space="preserve">0.47004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color w:val="212121"/>
                <w:sz w:val="12"/>
                <w:szCs w:val="12"/>
                <w:rtl w:val="0"/>
              </w:rPr>
              <w:t xml:space="preserve">0.010316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color w:val="212121"/>
                <w:sz w:val="12"/>
                <w:szCs w:val="12"/>
                <w:rtl w:val="0"/>
              </w:rPr>
              <w:t xml:space="preserve">-0.26441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20"/>
                <w:szCs w:val="20"/>
              </w:rPr>
            </w:pPr>
            <w:r w:rsidDel="00000000" w:rsidR="00000000" w:rsidRPr="00000000">
              <w:rPr>
                <w:color w:val="212121"/>
                <w:sz w:val="12"/>
                <w:szCs w:val="12"/>
                <w:rtl w:val="0"/>
              </w:rPr>
              <w:t xml:space="preserve">37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commentRangeStart w:id="3"/>
            <w:r w:rsidDel="00000000" w:rsidR="00000000" w:rsidRPr="00000000">
              <w:rPr>
                <w:color w:val="212121"/>
                <w:sz w:val="12"/>
                <w:szCs w:val="12"/>
                <w:rtl w:val="0"/>
              </w:rPr>
              <w:t xml:space="preserve">2</w:t>
            </w:r>
            <w:commentRangeEnd w:id="3"/>
            <w:r w:rsidDel="00000000" w:rsidR="00000000" w:rsidRPr="00000000">
              <w:commentReference w:id="3"/>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20"/>
                <w:szCs w:val="20"/>
              </w:rPr>
            </w:pPr>
            <w:r w:rsidDel="00000000" w:rsidR="00000000" w:rsidRPr="00000000">
              <w:rPr>
                <w:color w:val="212121"/>
                <w:sz w:val="12"/>
                <w:szCs w:val="12"/>
                <w:rtl w:val="0"/>
              </w:rPr>
              <w:t xml:space="preserve">1.90812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jc w:val="right"/>
              <w:rPr>
                <w:sz w:val="20"/>
                <w:szCs w:val="20"/>
              </w:rPr>
            </w:pPr>
            <w:r w:rsidDel="00000000" w:rsidR="00000000" w:rsidRPr="00000000">
              <w:rPr>
                <w:color w:val="212121"/>
                <w:sz w:val="12"/>
                <w:szCs w:val="12"/>
                <w:rtl w:val="0"/>
              </w:rPr>
              <w:t xml:space="preserve">2.155375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20"/>
                <w:szCs w:val="20"/>
              </w:rPr>
            </w:pPr>
            <w:r w:rsidDel="00000000" w:rsidR="00000000" w:rsidRPr="00000000">
              <w:rPr>
                <w:color w:val="212121"/>
                <w:sz w:val="12"/>
                <w:szCs w:val="12"/>
                <w:rtl w:val="0"/>
              </w:rPr>
              <w:t xml:space="preserve">1.796299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color w:val="212121"/>
                <w:sz w:val="12"/>
                <w:szCs w:val="12"/>
                <w:rtl w:val="0"/>
              </w:rPr>
              <w:t xml:space="preserve">-0.490418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A">
            <w:pPr>
              <w:widowControl w:val="0"/>
              <w:jc w:val="right"/>
              <w:rPr>
                <w:sz w:val="20"/>
                <w:szCs w:val="20"/>
              </w:rPr>
            </w:pPr>
            <w:r w:rsidDel="00000000" w:rsidR="00000000" w:rsidRPr="00000000">
              <w:rPr>
                <w:color w:val="212121"/>
                <w:sz w:val="12"/>
                <w:szCs w:val="12"/>
                <w:rtl w:val="0"/>
              </w:rPr>
              <w:t xml:space="preserve">2.290553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B">
            <w:pPr>
              <w:widowControl w:val="0"/>
              <w:jc w:val="right"/>
              <w:rPr>
                <w:sz w:val="20"/>
                <w:szCs w:val="20"/>
              </w:rPr>
            </w:pPr>
            <w:r w:rsidDel="00000000" w:rsidR="00000000" w:rsidRPr="00000000">
              <w:rPr>
                <w:color w:val="212121"/>
                <w:sz w:val="12"/>
                <w:szCs w:val="12"/>
                <w:rtl w:val="0"/>
              </w:rPr>
              <w:t xml:space="preserve">1.155923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20"/>
                <w:szCs w:val="20"/>
              </w:rPr>
            </w:pPr>
            <w:r w:rsidDel="00000000" w:rsidR="00000000" w:rsidRPr="00000000">
              <w:rPr>
                <w:color w:val="212121"/>
                <w:sz w:val="12"/>
                <w:szCs w:val="12"/>
                <w:rtl w:val="0"/>
              </w:rPr>
              <w:t xml:space="preserve">0.94395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20"/>
                <w:szCs w:val="20"/>
              </w:rPr>
            </w:pPr>
            <w:r w:rsidDel="00000000" w:rsidR="00000000" w:rsidRPr="00000000">
              <w:rPr>
                <w:color w:val="212121"/>
                <w:sz w:val="12"/>
                <w:szCs w:val="12"/>
                <w:rtl w:val="0"/>
              </w:rPr>
              <w:t xml:space="preserve">1.255997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20"/>
                <w:szCs w:val="20"/>
              </w:rPr>
            </w:pPr>
            <w:r w:rsidDel="00000000" w:rsidR="00000000" w:rsidRPr="00000000">
              <w:rPr>
                <w:color w:val="212121"/>
                <w:sz w:val="12"/>
                <w:szCs w:val="12"/>
                <w:rtl w:val="0"/>
              </w:rPr>
              <w:t xml:space="preserve">2.005393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color w:val="212121"/>
                <w:sz w:val="12"/>
                <w:szCs w:val="12"/>
                <w:rtl w:val="0"/>
              </w:rPr>
              <w:t xml:space="preserve">1.75621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20"/>
                <w:szCs w:val="20"/>
              </w:rPr>
            </w:pPr>
            <w:r w:rsidDel="00000000" w:rsidR="00000000" w:rsidRPr="00000000">
              <w:rPr>
                <w:color w:val="212121"/>
                <w:sz w:val="12"/>
                <w:szCs w:val="12"/>
                <w:rtl w:val="0"/>
              </w:rPr>
              <w:t xml:space="preserve">2.272314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1">
            <w:pPr>
              <w:widowControl w:val="0"/>
              <w:jc w:val="right"/>
              <w:rPr>
                <w:sz w:val="20"/>
                <w:szCs w:val="20"/>
              </w:rPr>
            </w:pPr>
            <w:r w:rsidDel="00000000" w:rsidR="00000000" w:rsidRPr="00000000">
              <w:rPr>
                <w:color w:val="212121"/>
                <w:sz w:val="12"/>
                <w:szCs w:val="12"/>
                <w:rtl w:val="0"/>
              </w:rPr>
              <w:t xml:space="preserve">-0.26274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2">
            <w:pPr>
              <w:widowControl w:val="0"/>
              <w:jc w:val="right"/>
              <w:rPr>
                <w:sz w:val="20"/>
                <w:szCs w:val="20"/>
              </w:rPr>
            </w:pPr>
            <w:r w:rsidDel="00000000" w:rsidR="00000000" w:rsidRPr="00000000">
              <w:rPr>
                <w:color w:val="212121"/>
                <w:sz w:val="12"/>
                <w:szCs w:val="12"/>
                <w:rtl w:val="0"/>
              </w:rPr>
              <w:t xml:space="preserve">10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0"/>
                <w:szCs w:val="20"/>
              </w:rPr>
            </w:pPr>
            <w:r w:rsidDel="00000000" w:rsidR="00000000" w:rsidRPr="00000000">
              <w:rPr>
                <w:color w:val="212121"/>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widowControl w:val="0"/>
              <w:jc w:val="right"/>
              <w:rPr>
                <w:sz w:val="20"/>
                <w:szCs w:val="20"/>
              </w:rPr>
            </w:pPr>
            <w:r w:rsidDel="00000000" w:rsidR="00000000" w:rsidRPr="00000000">
              <w:rPr>
                <w:color w:val="212121"/>
                <w:sz w:val="12"/>
                <w:szCs w:val="12"/>
                <w:rtl w:val="0"/>
              </w:rPr>
              <w:t xml:space="preserve">1.000533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widowControl w:val="0"/>
              <w:jc w:val="right"/>
              <w:rPr>
                <w:sz w:val="20"/>
                <w:szCs w:val="20"/>
              </w:rPr>
            </w:pPr>
            <w:r w:rsidDel="00000000" w:rsidR="00000000" w:rsidRPr="00000000">
              <w:rPr>
                <w:color w:val="212121"/>
                <w:sz w:val="12"/>
                <w:szCs w:val="12"/>
                <w:rtl w:val="0"/>
              </w:rPr>
              <w:t xml:space="preserve">0.776166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20"/>
                <w:szCs w:val="20"/>
              </w:rPr>
            </w:pPr>
            <w:r w:rsidDel="00000000" w:rsidR="00000000" w:rsidRPr="00000000">
              <w:rPr>
                <w:color w:val="212121"/>
                <w:sz w:val="12"/>
                <w:szCs w:val="12"/>
                <w:rtl w:val="0"/>
              </w:rPr>
              <w:t xml:space="preserve">1.036432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jc w:val="right"/>
              <w:rPr>
                <w:sz w:val="20"/>
                <w:szCs w:val="20"/>
              </w:rPr>
            </w:pPr>
            <w:r w:rsidDel="00000000" w:rsidR="00000000" w:rsidRPr="00000000">
              <w:rPr>
                <w:color w:val="212121"/>
                <w:sz w:val="12"/>
                <w:szCs w:val="12"/>
                <w:rtl w:val="0"/>
              </w:rPr>
              <w:t xml:space="preserve">-0.749213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jc w:val="right"/>
              <w:rPr>
                <w:sz w:val="20"/>
                <w:szCs w:val="20"/>
              </w:rPr>
            </w:pPr>
            <w:r w:rsidDel="00000000" w:rsidR="00000000" w:rsidRPr="00000000">
              <w:rPr>
                <w:color w:val="212121"/>
                <w:sz w:val="12"/>
                <w:szCs w:val="12"/>
                <w:rtl w:val="0"/>
              </w:rPr>
              <w:t xml:space="preserve">0.310577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20"/>
                <w:szCs w:val="20"/>
              </w:rPr>
            </w:pPr>
            <w:r w:rsidDel="00000000" w:rsidR="00000000" w:rsidRPr="00000000">
              <w:rPr>
                <w:color w:val="212121"/>
                <w:sz w:val="12"/>
                <w:szCs w:val="12"/>
                <w:rtl w:val="0"/>
              </w:rPr>
              <w:t xml:space="preserve">1.175961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20"/>
                <w:szCs w:val="20"/>
              </w:rPr>
            </w:pPr>
            <w:r w:rsidDel="00000000" w:rsidR="00000000" w:rsidRPr="00000000">
              <w:rPr>
                <w:color w:val="212121"/>
                <w:sz w:val="12"/>
                <w:szCs w:val="12"/>
                <w:rtl w:val="0"/>
              </w:rPr>
              <w:t xml:space="preserve">1.794775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B">
            <w:pPr>
              <w:widowControl w:val="0"/>
              <w:jc w:val="right"/>
              <w:rPr>
                <w:sz w:val="20"/>
                <w:szCs w:val="20"/>
              </w:rPr>
            </w:pPr>
            <w:r w:rsidDel="00000000" w:rsidR="00000000" w:rsidRPr="00000000">
              <w:rPr>
                <w:color w:val="212121"/>
                <w:sz w:val="12"/>
                <w:szCs w:val="12"/>
                <w:rtl w:val="0"/>
              </w:rPr>
              <w:t xml:space="preserve">-0.01151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C">
            <w:pPr>
              <w:widowControl w:val="0"/>
              <w:jc w:val="right"/>
              <w:rPr>
                <w:sz w:val="20"/>
                <w:szCs w:val="20"/>
              </w:rPr>
            </w:pPr>
            <w:r w:rsidDel="00000000" w:rsidR="00000000" w:rsidRPr="00000000">
              <w:rPr>
                <w:color w:val="212121"/>
                <w:sz w:val="12"/>
                <w:szCs w:val="12"/>
                <w:rtl w:val="0"/>
              </w:rPr>
              <w:t xml:space="preserve">-0.311453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widowControl w:val="0"/>
              <w:jc w:val="right"/>
              <w:rPr>
                <w:sz w:val="20"/>
                <w:szCs w:val="20"/>
              </w:rPr>
            </w:pPr>
            <w:r w:rsidDel="00000000" w:rsidR="00000000" w:rsidRPr="00000000">
              <w:rPr>
                <w:color w:val="212121"/>
                <w:sz w:val="12"/>
                <w:szCs w:val="12"/>
                <w:rtl w:val="0"/>
              </w:rPr>
              <w:t xml:space="preserve">-0.093603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widowControl w:val="0"/>
              <w:jc w:val="right"/>
              <w:rPr>
                <w:sz w:val="20"/>
                <w:szCs w:val="20"/>
              </w:rPr>
            </w:pPr>
            <w:r w:rsidDel="00000000" w:rsidR="00000000" w:rsidRPr="00000000">
              <w:rPr>
                <w:color w:val="212121"/>
                <w:sz w:val="12"/>
                <w:szCs w:val="12"/>
                <w:rtl w:val="0"/>
              </w:rPr>
              <w:t xml:space="preserve">0.989477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F">
            <w:pPr>
              <w:widowControl w:val="0"/>
              <w:jc w:val="right"/>
              <w:rPr>
                <w:sz w:val="20"/>
                <w:szCs w:val="20"/>
              </w:rPr>
            </w:pPr>
            <w:commentRangeStart w:id="4"/>
            <w:r w:rsidDel="00000000" w:rsidR="00000000" w:rsidRPr="00000000">
              <w:rPr>
                <w:color w:val="212121"/>
                <w:sz w:val="12"/>
                <w:szCs w:val="12"/>
                <w:rtl w:val="0"/>
              </w:rPr>
              <w:t xml:space="preserve">3.05097</w:t>
            </w:r>
            <w:commentRangeEnd w:id="4"/>
            <w:r w:rsidDel="00000000" w:rsidR="00000000" w:rsidRPr="00000000">
              <w:commentReference w:id="4"/>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0">
            <w:pPr>
              <w:widowControl w:val="0"/>
              <w:jc w:val="right"/>
              <w:rPr>
                <w:sz w:val="20"/>
                <w:szCs w:val="20"/>
              </w:rPr>
            </w:pPr>
            <w:r w:rsidDel="00000000" w:rsidR="00000000" w:rsidRPr="00000000">
              <w:rPr>
                <w:color w:val="212121"/>
                <w:sz w:val="12"/>
                <w:szCs w:val="12"/>
                <w:rtl w:val="0"/>
              </w:rPr>
              <w:t xml:space="preserve">8</w:t>
            </w:r>
            <w:r w:rsidDel="00000000" w:rsidR="00000000" w:rsidRPr="00000000">
              <w:rPr>
                <w:rtl w:val="0"/>
              </w:rPr>
            </w:r>
          </w:p>
        </w:tc>
      </w:tr>
    </w:tbl>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클러스터 0(label이 0인 그룹)은 전체 지출액부터 각 카테고리의 금액까지 모두 타 클러스터에 비해서 낮습니다. 여기에 속하는 고객 수는 약 45명으로 가장 많습니다. 클러스터 1은 gas_transfport에서 상대적으로 조금 높은 지출을 보이지만, 전체 지출 및 각 카테고리에서 대부분 0에 가까운 숫자를 보였습니다. 총 37명으로 딱히 특징이 없는 일반 고객군으로 분류할 수 있습니다. 클러스터 2는 전체 지출금액부터 대다수의 카테고리에서 높은 지출을 보여줍니다. 총 10명의 고객으로 상위 10%의 VIP 고객이라 볼 수 있습니다. 마지막으로 클러스터 3은 health, home, travel에서 다른 클러스터보다 지출이 높습니다. 그중에서도 travel이 유일하게 굉장히 높게 나온 클러스터로, 여행에 관심이 많은 고객군으로 정의할 수 있습니다. 클러스터 1에 해당하는 고객은 총 8명입니다.</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5">
      <w:pPr>
        <w:pStyle w:val="Heading2"/>
        <w:widowControl w:val="0"/>
        <w:rPr/>
      </w:pPr>
      <w:bookmarkStart w:colFirst="0" w:colLast="0" w:name="_90mroqsl6ky0" w:id="18"/>
      <w:bookmarkEnd w:id="18"/>
      <w:r w:rsidDel="00000000" w:rsidR="00000000" w:rsidRPr="00000000">
        <w:rPr>
          <w:rtl w:val="0"/>
        </w:rPr>
        <w:t xml:space="preserve">12.7</w:t>
      </w:r>
      <w:r w:rsidDel="00000000" w:rsidR="00000000" w:rsidRPr="00000000">
        <w:rPr>
          <w:rFonts w:ascii="Arial Unicode MS" w:cs="Arial Unicode MS" w:eastAsia="Arial Unicode MS" w:hAnsi="Arial Unicode MS"/>
          <w:rtl w:val="0"/>
        </w:rPr>
        <w:t xml:space="preserve"> 이해하기 : K-평균 군집화</w:t>
      </w:r>
    </w:p>
    <w:p w:rsidR="00000000" w:rsidDel="00000000" w:rsidP="00000000" w:rsidRDefault="00000000" w:rsidRPr="00000000" w14:paraId="00000336">
      <w:pPr>
        <w:widowControl w:val="0"/>
        <w:rPr>
          <w:sz w:val="32"/>
          <w:szCs w:val="32"/>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K-평균 군집화는 각 클러스터의 중점과 각 데이터와의 거리를 기반으로 클러스터를 정의합니다. 임의의 데이터를 그려서 그림과 함께 설명드리겠습니다.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아래 예시에는 총 14개의 데이터가 있습니다(이터레이터 0). K=3으로 가정하여 총 3개의 클러스터를 만들겠습니다. K-평균 군집화는 중심점 K개를 임의로 설정합니다(이터레이터 1). 그리고 각 중심점을 기준으로 가까이에 있는 데이터들을 해당 클러스터로 할당합니다(이터레이터 2).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4402776"/>
                <wp:effectExtent b="0" l="0" r="0" t="0"/>
                <wp:docPr id="1" name=""/>
                <a:graphic>
                  <a:graphicData uri="http://schemas.microsoft.com/office/word/2010/wordprocessingGroup">
                    <wpg:wgp>
                      <wpg:cNvGrpSpPr/>
                      <wpg:grpSpPr>
                        <a:xfrm>
                          <a:off x="1214125" y="1324725"/>
                          <a:ext cx="5731200" cy="4402776"/>
                          <a:chOff x="1214125" y="1324725"/>
                          <a:chExt cx="5734050" cy="4400500"/>
                        </a:xfrm>
                      </wpg:grpSpPr>
                      <pic:pic>
                        <pic:nvPicPr>
                          <pic:cNvPr id="2" name="Shape 2"/>
                          <pic:cNvPicPr preferRelativeResize="0"/>
                        </pic:nvPicPr>
                        <pic:blipFill>
                          <a:blip r:embed="rId19">
                            <a:alphaModFix/>
                          </a:blip>
                          <a:stretch>
                            <a:fillRect/>
                          </a:stretch>
                        </pic:blipFill>
                        <pic:spPr>
                          <a:xfrm>
                            <a:off x="1214125" y="2694700"/>
                            <a:ext cx="5734050" cy="2676525"/>
                          </a:xfrm>
                          <a:prstGeom prst="rect">
                            <a:avLst/>
                          </a:prstGeom>
                          <a:noFill/>
                          <a:ln>
                            <a:noFill/>
                          </a:ln>
                        </pic:spPr>
                      </pic:pic>
                      <wps:wsp>
                        <wps:cNvSpPr txBox="1"/>
                        <wps:cNvPr id="3" name="Shape 3"/>
                        <wps:spPr>
                          <a:xfrm>
                            <a:off x="1616950" y="5371225"/>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0</w:t>
                              </w:r>
                            </w:p>
                          </w:txbxContent>
                        </wps:txbx>
                        <wps:bodyPr anchorCtr="0" anchor="t" bIns="91425" lIns="91425" spcFirstLastPara="1" rIns="91425" wrap="square" tIns="91425">
                          <a:spAutoFit/>
                        </wps:bodyPr>
                      </wps:wsp>
                      <wps:wsp>
                        <wps:cNvSpPr txBox="1"/>
                        <wps:cNvPr id="4" name="Shape 4"/>
                        <wps:spPr>
                          <a:xfrm>
                            <a:off x="3491950" y="5371225"/>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1</w:t>
                              </w:r>
                            </w:p>
                          </w:txbxContent>
                        </wps:txbx>
                        <wps:bodyPr anchorCtr="0" anchor="t" bIns="91425" lIns="91425" spcFirstLastPara="1" rIns="91425" wrap="square" tIns="91425">
                          <a:spAutoFit/>
                        </wps:bodyPr>
                      </wps:wsp>
                      <wps:wsp>
                        <wps:cNvSpPr txBox="1"/>
                        <wps:cNvPr id="5" name="Shape 5"/>
                        <wps:spPr>
                          <a:xfrm>
                            <a:off x="5426875" y="5371225"/>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2</w:t>
                              </w:r>
                            </w:p>
                          </w:txbxContent>
                        </wps:txbx>
                        <wps:bodyPr anchorCtr="0" anchor="t" bIns="91425" lIns="91425" spcFirstLastPara="1" rIns="91425" wrap="square" tIns="91425">
                          <a:spAutoFit/>
                        </wps:bodyPr>
                      </wps:wsp>
                      <wps:wsp>
                        <wps:cNvCnPr/>
                        <wps:spPr>
                          <a:xfrm>
                            <a:off x="2795550" y="3857275"/>
                            <a:ext cx="525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63150" y="3905975"/>
                            <a:ext cx="48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a:off x="1840975" y="1324725"/>
                            <a:ext cx="1987200" cy="1188600"/>
                          </a:xfrm>
                          <a:prstGeom prst="wedgeRectCallout">
                            <a:avLst>
                              <a:gd fmla="val 10780" name="adj1"/>
                              <a:gd fmla="val 16225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K-평균 군집화는 중심점 K개를 임의로 설정합니다.</w:t>
                              </w:r>
                            </w:p>
                          </w:txbxContent>
                        </wps:txbx>
                        <wps:bodyPr anchorCtr="0" anchor="ctr" bIns="91425" lIns="91425" spcFirstLastPara="1" rIns="91425" wrap="square" tIns="91425">
                          <a:noAutofit/>
                        </wps:bodyPr>
                      </wps:wsp>
                      <wps:wsp>
                        <wps:cNvSpPr/>
                        <wps:cNvPr id="9" name="Shape 9"/>
                        <wps:spPr>
                          <a:xfrm>
                            <a:off x="4013150" y="1324725"/>
                            <a:ext cx="1987200" cy="1188600"/>
                          </a:xfrm>
                          <a:prstGeom prst="wedgeRectCallout">
                            <a:avLst>
                              <a:gd fmla="val 976" name="adj1"/>
                              <a:gd fmla="val 16798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각 중심점을 기준으로 가까이에 있는 데이터들을 해당 클러스터로 할당합니다.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402776"/>
                <wp:effectExtent b="0" l="0" r="0" t="0"/>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5731200" cy="44027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이렇게 랜덤하게 3개의 초기 클러스터가 나뉘어졌습니다. 이제 각 클러스터에 속한 데이터의 중점을 재계산하여 X의 위치를 움직입니다(이터레이터 3). 이동한 중점을 기준으로 하여 중점과 데이터 간의 거리를 재계산하고, 중점과 가까운 쪽으로 클러스터를 재정의합니다(이터레이터 4). </w:t>
      </w:r>
      <w:r w:rsidDel="00000000" w:rsidR="00000000" w:rsidRPr="00000000">
        <w:rPr>
          <w:rFonts w:ascii="Arial Unicode MS" w:cs="Arial Unicode MS" w:eastAsia="Arial Unicode MS" w:hAnsi="Arial Unicode MS"/>
          <w:rtl w:val="0"/>
        </w:rPr>
        <w:t xml:space="preserve">또 다시 이동한 중점을 기반으로 클러스터링을 재계산하고, 더 이상 클러스터에 변동이 없을 때까지 이 과정을 계속하여 반복합니다.</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4928832"/>
                <wp:effectExtent b="0" l="0" r="0" t="0"/>
                <wp:docPr id="3" name=""/>
                <a:graphic>
                  <a:graphicData uri="http://schemas.microsoft.com/office/word/2010/wordprocessingGroup">
                    <wpg:wgp>
                      <wpg:cNvGrpSpPr/>
                      <wpg:grpSpPr>
                        <a:xfrm>
                          <a:off x="29063" y="248442"/>
                          <a:ext cx="5731200" cy="4928832"/>
                          <a:chOff x="29063" y="248442"/>
                          <a:chExt cx="6653037" cy="5716158"/>
                        </a:xfrm>
                      </wpg:grpSpPr>
                      <pic:pic>
                        <pic:nvPicPr>
                          <pic:cNvPr id="25" name="Shape 25"/>
                          <pic:cNvPicPr preferRelativeResize="0"/>
                        </pic:nvPicPr>
                        <pic:blipFill rotWithShape="1">
                          <a:blip r:embed="rId21">
                            <a:alphaModFix/>
                          </a:blip>
                          <a:srcRect b="0" l="0" r="34171" t="0"/>
                          <a:stretch/>
                        </pic:blipFill>
                        <pic:spPr>
                          <a:xfrm>
                            <a:off x="1291425" y="1954425"/>
                            <a:ext cx="4854900" cy="3724350"/>
                          </a:xfrm>
                          <a:prstGeom prst="rect">
                            <a:avLst/>
                          </a:prstGeom>
                          <a:noFill/>
                          <a:ln>
                            <a:noFill/>
                          </a:ln>
                        </pic:spPr>
                      </pic:pic>
                      <wps:wsp>
                        <wps:cNvCnPr/>
                        <wps:spPr>
                          <a:xfrm>
                            <a:off x="983638" y="3681975"/>
                            <a:ext cx="525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32238" y="3730675"/>
                            <a:ext cx="48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8" name="Shape 28"/>
                        <wps:spPr>
                          <a:xfrm>
                            <a:off x="29063" y="1149425"/>
                            <a:ext cx="1987200" cy="1188600"/>
                          </a:xfrm>
                          <a:prstGeom prst="wedgeRectCallout">
                            <a:avLst>
                              <a:gd fmla="val 10780" name="adj1"/>
                              <a:gd fmla="val 16225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각 클러스터에 속한 데이터의 중점을 재계산하여 X의 위치를 움직입니다</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wps:cNvPr id="29" name="Shape 29"/>
                        <wps:spPr>
                          <a:xfrm>
                            <a:off x="2582238" y="1149425"/>
                            <a:ext cx="1987200" cy="1188600"/>
                          </a:xfrm>
                          <a:prstGeom prst="wedgeRectCallout">
                            <a:avLst>
                              <a:gd fmla="val 976" name="adj1"/>
                              <a:gd fmla="val 167988"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이동한 중점을 기준으로 하여 중점과 데이터 간의 거리를 재계산하고, 중점과 가까운 쪽으로 클러스터를 재정의합니다</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wps:wsp>
                        <wps:cNvSpPr txBox="1"/>
                        <wps:cNvPr id="30" name="Shape 30"/>
                        <wps:spPr>
                          <a:xfrm>
                            <a:off x="1976750" y="5610600"/>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3</w:t>
                              </w:r>
                            </w:p>
                          </w:txbxContent>
                        </wps:txbx>
                        <wps:bodyPr anchorCtr="0" anchor="t" bIns="91425" lIns="91425" spcFirstLastPara="1" rIns="91425" wrap="square" tIns="91425">
                          <a:spAutoFit/>
                        </wps:bodyPr>
                      </wps:wsp>
                      <wps:wsp>
                        <wps:cNvSpPr txBox="1"/>
                        <wps:cNvPr id="31" name="Shape 31"/>
                        <wps:spPr>
                          <a:xfrm>
                            <a:off x="4338775" y="5610600"/>
                            <a:ext cx="1178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이터레이터 4</w:t>
                              </w:r>
                            </w:p>
                          </w:txbxContent>
                        </wps:txbx>
                        <wps:bodyPr anchorCtr="0" anchor="t" bIns="91425" lIns="91425" spcFirstLastPara="1" rIns="91425" wrap="square" tIns="91425">
                          <a:spAutoFit/>
                        </wps:bodyPr>
                      </wps:wsp>
                      <wps:wsp>
                        <wps:cNvSpPr/>
                        <wps:cNvPr id="32" name="Shape 32"/>
                        <wps:spPr>
                          <a:xfrm>
                            <a:off x="2308562" y="248442"/>
                            <a:ext cx="4109175" cy="2420475"/>
                          </a:xfrm>
                          <a:custGeom>
                            <a:rect b="b" l="l" r="r" t="t"/>
                            <a:pathLst>
                              <a:path extrusionOk="0" h="96819" w="164367">
                                <a:moveTo>
                                  <a:pt x="153511" y="96819"/>
                                </a:moveTo>
                                <a:cubicBezTo>
                                  <a:pt x="163128" y="89125"/>
                                  <a:pt x="166936" y="72453"/>
                                  <a:pt x="162472" y="60974"/>
                                </a:cubicBezTo>
                                <a:cubicBezTo>
                                  <a:pt x="156632" y="45954"/>
                                  <a:pt x="143497" y="34416"/>
                                  <a:pt x="130913" y="24349"/>
                                </a:cubicBezTo>
                                <a:cubicBezTo>
                                  <a:pt x="119201" y="14979"/>
                                  <a:pt x="106053" y="6395"/>
                                  <a:pt x="91561" y="2530"/>
                                </a:cubicBezTo>
                                <a:cubicBezTo>
                                  <a:pt x="80617" y="-389"/>
                                  <a:pt x="68989" y="192"/>
                                  <a:pt x="57663" y="192"/>
                                </a:cubicBezTo>
                                <a:cubicBezTo>
                                  <a:pt x="49250" y="192"/>
                                  <a:pt x="39728" y="-577"/>
                                  <a:pt x="32727" y="4088"/>
                                </a:cubicBezTo>
                                <a:cubicBezTo>
                                  <a:pt x="17462" y="14260"/>
                                  <a:pt x="6050" y="31325"/>
                                  <a:pt x="778" y="48895"/>
                                </a:cubicBezTo>
                                <a:cubicBezTo>
                                  <a:pt x="-1089" y="55116"/>
                                  <a:pt x="1168" y="61882"/>
                                  <a:pt x="1168" y="68377"/>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33" name="Shape 33"/>
                        <wps:spPr>
                          <a:xfrm>
                            <a:off x="4772900" y="272725"/>
                            <a:ext cx="1909200" cy="114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더 이상 클러스터에 변동이 없을 때까지 이 과정을 계속하여 반복합니다.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928832"/>
                <wp:effectExtent b="0" l="0" r="0" t="0"/>
                <wp:docPr id="3"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5731200" cy="49288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처음에는 임의로 배치된 클러스터로 시작됐지만, 위와 같은 과정을 반복하여 마지막에는 그럴듯하게 3개의 클러스터로 분리되었습니다.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9">
      <w:pPr>
        <w:pStyle w:val="Heading2"/>
        <w:rPr/>
      </w:pPr>
      <w:bookmarkStart w:colFirst="0" w:colLast="0" w:name="_a3pac0yo83ik" w:id="19"/>
      <w:bookmarkEnd w:id="19"/>
      <w:r w:rsidDel="00000000" w:rsidR="00000000" w:rsidRPr="00000000">
        <w:rPr>
          <w:rFonts w:ascii="Arial Unicode MS" w:cs="Arial Unicode MS" w:eastAsia="Arial Unicode MS" w:hAnsi="Arial Unicode MS"/>
          <w:rtl w:val="0"/>
        </w:rPr>
        <w:t xml:space="preserve">학습 마무리</w:t>
      </w:r>
      <w:r w:rsidDel="00000000" w:rsidR="00000000" w:rsidRPr="00000000">
        <w:rPr>
          <w:rtl w:val="0"/>
        </w:rPr>
      </w:r>
    </w:p>
    <w:p w:rsidR="00000000" w:rsidDel="00000000" w:rsidP="00000000" w:rsidRDefault="00000000" w:rsidRPr="00000000" w14:paraId="0000034A">
      <w:pPr>
        <w:pStyle w:val="Heading4"/>
        <w:rPr/>
      </w:pPr>
      <w:bookmarkStart w:colFirst="0" w:colLast="0" w:name="_qwgtlwmjpij8" w:id="20"/>
      <w:bookmarkEnd w:id="20"/>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34B">
      <w:pPr>
        <w:ind w:left="0" w:firstLine="0"/>
        <w:rPr/>
      </w:pPr>
      <w:r w:rsidDel="00000000" w:rsidR="00000000" w:rsidRPr="00000000">
        <w:rPr>
          <w:rFonts w:ascii="Arial Unicode MS" w:cs="Arial Unicode MS" w:eastAsia="Arial Unicode MS" w:hAnsi="Arial Unicode MS"/>
          <w:rtl w:val="0"/>
        </w:rPr>
        <w:br w:type="textWrapping"/>
        <w:t xml:space="preserve">12.1 머신러닝 </w:t>
      </w:r>
      <w:r w:rsidDel="00000000" w:rsidR="00000000" w:rsidRPr="00000000">
        <w:rPr>
          <w:rFonts w:ascii="Arial Unicode MS" w:cs="Arial Unicode MS" w:eastAsia="Arial Unicode MS" w:hAnsi="Arial Unicode MS"/>
          <w:rtl w:val="0"/>
        </w:rPr>
        <w:t xml:space="preserve">문제 2개를</w:t>
      </w:r>
      <w:r w:rsidDel="00000000" w:rsidR="00000000" w:rsidRPr="00000000">
        <w:rPr>
          <w:rFonts w:ascii="Arial Unicode MS" w:cs="Arial Unicode MS" w:eastAsia="Arial Unicode MS" w:hAnsi="Arial Unicode MS"/>
          <w:rtl w:val="0"/>
        </w:rPr>
        <w:t xml:space="preserve"> 풀어봅니다. 첫 번째는 임의로 만든 데이터셋을 활용해 K-평균 군집화의 개념을 살펴봅니다. 두 번째는 K-평균 군집화 알고리즘을 사용해 카드 사용 고객의 소비 형태에 따라 그룹을 나눕니다.</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Fonts w:ascii="Arial Unicode MS" w:cs="Arial Unicode MS" w:eastAsia="Arial Unicode MS" w:hAnsi="Arial Unicode MS"/>
          <w:rtl w:val="0"/>
        </w:rPr>
        <w:t xml:space="preserve">12.2 연습용 데이터를 </w:t>
      </w:r>
      <w:r w:rsidDel="00000000" w:rsidR="00000000" w:rsidRPr="00000000">
        <w:rPr>
          <w:rFonts w:ascii="Arial Unicode MS" w:cs="Arial Unicode MS" w:eastAsia="Arial Unicode MS" w:hAnsi="Arial Unicode MS"/>
          <w:rtl w:val="0"/>
        </w:rPr>
        <w:t xml:space="preserve">이</w:t>
      </w:r>
      <w:r w:rsidDel="00000000" w:rsidR="00000000" w:rsidRPr="00000000">
        <w:rPr>
          <w:rFonts w:ascii="Arial Unicode MS" w:cs="Arial Unicode MS" w:eastAsia="Arial Unicode MS" w:hAnsi="Arial Unicode MS"/>
          <w:rtl w:val="0"/>
        </w:rPr>
        <w:t xml:space="preserve">용해</w:t>
      </w:r>
      <w:r w:rsidDel="00000000" w:rsidR="00000000" w:rsidRPr="00000000">
        <w:rPr>
          <w:rFonts w:ascii="Arial Unicode MS" w:cs="Arial Unicode MS" w:eastAsia="Arial Unicode MS" w:hAnsi="Arial Unicode MS"/>
          <w:rtl w:val="0"/>
        </w:rPr>
        <w:t xml:space="preserve"> K-평균 군집화 알고리즘을 맛보겠습니다.</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Fonts w:ascii="Arial Unicode MS" w:cs="Arial Unicode MS" w:eastAsia="Arial Unicode MS" w:hAnsi="Arial Unicode MS"/>
          <w:rtl w:val="0"/>
        </w:rPr>
        <w:t xml:space="preserve">임의의 데이터셋을 사용합니다. K-평균 군집화 알고리즘으로 데이터를 3개 그룹으로 분류합니다. 산점도로 결과를 확인해보니 기대한 대로 잘 분류되었습니다. 엘보우 기법을 사용하여 최적의 그룹 수를 알아봅니다.</w:t>
      </w:r>
    </w:p>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rPr>
          <w:rFonts w:ascii="Arial Unicode MS" w:cs="Arial Unicode MS" w:eastAsia="Arial Unicode MS" w:hAnsi="Arial Unicode MS"/>
          <w:rtl w:val="0"/>
        </w:rPr>
        <w:t xml:space="preserve">12.3 고객 카드 사용 이력 데이터셋을 불러옵니다.</w:t>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Fonts w:ascii="Arial Unicode MS" w:cs="Arial Unicode MS" w:eastAsia="Arial Unicode MS" w:hAnsi="Arial Unicode MS"/>
          <w:rtl w:val="0"/>
        </w:rPr>
        <w:t xml:space="preserve">12.4 카테고리 변수를 더미 변수로 변환해 각 카테고리별 사용금액을 계산합니다. </w:t>
      </w:r>
      <w:r w:rsidDel="00000000" w:rsidR="00000000" w:rsidRPr="00000000">
        <w:rPr>
          <w:rFonts w:ascii="Arial Unicode MS" w:cs="Arial Unicode MS" w:eastAsia="Arial Unicode MS" w:hAnsi="Arial Unicode MS"/>
          <w:rtl w:val="0"/>
        </w:rPr>
        <w:t xml:space="preserve">군집화</w:t>
      </w:r>
      <w:r w:rsidDel="00000000" w:rsidR="00000000" w:rsidRPr="00000000">
        <w:rPr>
          <w:rFonts w:ascii="Arial Unicode MS" w:cs="Arial Unicode MS" w:eastAsia="Arial Unicode MS" w:hAnsi="Arial Unicode MS"/>
          <w:rtl w:val="0"/>
        </w:rPr>
        <w:t xml:space="preserve"> 이전에 스케일을 조정해주었습니다.</w:t>
      </w:r>
    </w:p>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Fonts w:ascii="Arial Unicode MS" w:cs="Arial Unicode MS" w:eastAsia="Arial Unicode MS" w:hAnsi="Arial Unicode MS"/>
          <w:rtl w:val="0"/>
        </w:rPr>
        <w:t xml:space="preserve">12.5 고객 데이터에서는 엘보우 기법으로 적절한 그룹 수를 찾을 수 없었습니다. 그래서 </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실루엣 계수를 활용하여 최적의 그룹 수를 찾았습니다.</w:t>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rPr>
          <w:rFonts w:ascii="Arial Unicode MS" w:cs="Arial Unicode MS" w:eastAsia="Arial Unicode MS" w:hAnsi="Arial Unicode MS"/>
          <w:rtl w:val="0"/>
        </w:rPr>
        <w:t xml:space="preserve">12.6 실루엣 계수를 통해 4개의 그룹이 최적임을 확인했습니다. 고객들을 4개 그룹으로 분류하고 각각 어떤 특성이 있는지를 확인해보았습니다.</w:t>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288590"/>
                <wp:effectExtent b="0" l="0" r="0" t="0"/>
                <wp:docPr id="6" name=""/>
                <a:graphic>
                  <a:graphicData uri="http://schemas.microsoft.com/office/word/2010/wordprocessingGroup">
                    <wpg:wgp>
                      <wpg:cNvGrpSpPr/>
                      <wpg:grpSpPr>
                        <a:xfrm>
                          <a:off x="630450" y="2220900"/>
                          <a:ext cx="5731200" cy="2288590"/>
                          <a:chOff x="630450" y="2220900"/>
                          <a:chExt cx="8404400" cy="3345175"/>
                        </a:xfrm>
                      </wpg:grpSpPr>
                      <wps:wsp>
                        <wps:cNvSpPr/>
                        <wps:cNvPr id="10" name="Shape 10"/>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12.1 </w:t>
                              </w:r>
                              <w:r w:rsidDel="00000000" w:rsidR="00000000" w:rsidRPr="00000000">
                                <w:rPr>
                                  <w:rFonts w:ascii="Arial" w:cs="Arial" w:eastAsia="Arial" w:hAnsi="Arial"/>
                                  <w:b w:val="0"/>
                                  <w:i w:val="0"/>
                                  <w:smallCaps w:val="0"/>
                                  <w:strike w:val="0"/>
                                  <w:color w:val="000000"/>
                                  <w:sz w:val="28"/>
                                  <w:vertAlign w:val="baseline"/>
                                </w:rPr>
                                <w:t xml:space="preserve">문제 정의</w:t>
                              </w:r>
                            </w:p>
                          </w:txbxContent>
                        </wps:txbx>
                        <wps:bodyPr anchorCtr="0" anchor="ctr" bIns="91425" lIns="91425" spcFirstLastPara="1" rIns="91425" wrap="square" tIns="91425">
                          <a:noAutofit/>
                        </wps:bodyPr>
                      </wps:wsp>
                      <wps:wsp>
                        <wps:cNvSpPr/>
                        <wps:cNvPr id="11" name="Shape 11"/>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r w:rsidDel="00000000" w:rsidR="00000000" w:rsidRPr="00000000">
                                <w:rPr>
                                  <w:rFonts w:ascii="Arial" w:cs="Arial" w:eastAsia="Arial" w:hAnsi="Arial"/>
                                  <w:b w:val="0"/>
                                  <w:i w:val="0"/>
                                  <w:smallCaps w:val="0"/>
                                  <w:strike w:val="0"/>
                                  <w:color w:val="000000"/>
                                  <w:sz w:val="28"/>
                                  <w:vertAlign w:val="baseline"/>
                                </w:rPr>
                                <w:t xml:space="preserve">2 </w:t>
                              </w:r>
                              <w:r w:rsidDel="00000000" w:rsidR="00000000" w:rsidRPr="00000000">
                                <w:rPr>
                                  <w:rFonts w:ascii="Arial" w:cs="Arial" w:eastAsia="Arial" w:hAnsi="Arial"/>
                                  <w:b w:val="0"/>
                                  <w:i w:val="0"/>
                                  <w:smallCaps w:val="0"/>
                                  <w:strike w:val="0"/>
                                  <w:color w:val="000000"/>
                                  <w:sz w:val="28"/>
                                  <w:vertAlign w:val="baseline"/>
                                </w:rPr>
                                <w:t xml:space="preserve">K-평균 군집화 맛보기</w:t>
                              </w:r>
                            </w:p>
                          </w:txbxContent>
                        </wps:txbx>
                        <wps:bodyPr anchorCtr="0" anchor="ctr" bIns="91425" lIns="91425" spcFirstLastPara="1" rIns="91425" wrap="square" tIns="91425">
                          <a:noAutofit/>
                        </wps:bodyPr>
                      </wps:wsp>
                      <wps:wsp>
                        <wps:cNvSpPr/>
                        <wps:cNvPr id="12" name="Shape 12"/>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12.3 </w:t>
                              </w:r>
                              <w:r w:rsidDel="00000000" w:rsidR="00000000" w:rsidRPr="00000000">
                                <w:rPr>
                                  <w:rFonts w:ascii="Arial" w:cs="Arial" w:eastAsia="Arial" w:hAnsi="Arial"/>
                                  <w:b w:val="0"/>
                                  <w:i w:val="0"/>
                                  <w:smallCaps w:val="0"/>
                                  <w:strike w:val="0"/>
                                  <w:color w:val="000000"/>
                                  <w:sz w:val="28"/>
                                  <w:vertAlign w:val="baseline"/>
                                </w:rPr>
                                <w:t xml:space="preserve">데이터 불러오기 및 데이터 확인하기</w:t>
                              </w:r>
                            </w:p>
                          </w:txbxContent>
                        </wps:txbx>
                        <wps:bodyPr anchorCtr="0" anchor="ctr" bIns="91425" lIns="91425" spcFirstLastPara="1" rIns="91425" wrap="square" tIns="91425">
                          <a:noAutofit/>
                        </wps:bodyPr>
                      </wps:wsp>
                      <wps:wsp>
                        <wps:cNvSpPr/>
                        <wps:cNvPr id="13" name="Shape 13"/>
                        <wps:spPr>
                          <a:xfrm>
                            <a:off x="3384325"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12.4 전처리 : 피처 엔지니어링</w:t>
                              </w:r>
                            </w:p>
                          </w:txbxContent>
                        </wps:txbx>
                        <wps:bodyPr anchorCtr="0" anchor="ctr" bIns="91425" lIns="91425" spcFirstLastPara="1" rIns="91425" wrap="square" tIns="91425">
                          <a:noAutofit/>
                        </wps:bodyPr>
                      </wps:wsp>
                      <wps:wsp>
                        <wps:cNvSpPr/>
                        <wps:cNvPr id="14" name="Shape 14"/>
                        <wps:spPr>
                          <a:xfrm>
                            <a:off x="5391550"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12.5 고객 데이터 모델링 및 실루엣 계수</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422625" y="2981550"/>
                            <a:ext cx="968400" cy="1367100"/>
                          </a:xfrm>
                          <a:prstGeom prst="bentConnector3">
                            <a:avLst>
                              <a:gd fmla="val 49993"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61925" y="4629163"/>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 name="Shape 19"/>
                        <wps:spPr>
                          <a:xfrm>
                            <a:off x="7357250" y="4149163"/>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12.6 최종 예측 모델 및 결과 해석</w:t>
                              </w:r>
                            </w:p>
                          </w:txbxContent>
                        </wps:txbx>
                        <wps:bodyPr anchorCtr="0" anchor="ctr" bIns="91425" lIns="91425" spcFirstLastPara="1" rIns="91425" wrap="square" tIns="91425">
                          <a:noAutofit/>
                        </wps:bodyPr>
                      </wps:wsp>
                      <wps:wsp>
                        <wps:cNvCnPr/>
                        <wps:spPr>
                          <a:xfrm>
                            <a:off x="7069150" y="4629163"/>
                            <a:ext cx="288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3" name="Shape 23"/>
                        <wps:spPr>
                          <a:xfrm>
                            <a:off x="630450" y="4149175"/>
                            <a:ext cx="2385300" cy="1416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라이브러리 및 데이터 불러오기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연습용 데이터 모델링 및 평가</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엘보우 기법으로 최적의 K값 구하기</w:t>
                              </w:r>
                            </w:p>
                          </w:txbxContent>
                        </wps:txbx>
                        <wps:bodyPr anchorCtr="0" anchor="ctr" bIns="91425" lIns="91425" spcFirstLastPara="1" rIns="91425" wrap="square" tIns="91425">
                          <a:noAutofit/>
                        </wps:bodyPr>
                      </wps:wsp>
                      <wps:wsp>
                        <wps:cNvCnPr/>
                        <wps:spPr>
                          <a:xfrm rot="5400000">
                            <a:off x="2218900" y="2785050"/>
                            <a:ext cx="968400" cy="1760100"/>
                          </a:xfrm>
                          <a:prstGeom prst="bentConnector3">
                            <a:avLst>
                              <a:gd fmla="val 49994" name="adj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288590"/>
                <wp:effectExtent b="0" l="0" r="0" t="0"/>
                <wp:docPr id="6"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5731200" cy="2288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br w:type="textWrapping"/>
      </w:r>
    </w:p>
    <w:p w:rsidR="00000000" w:rsidDel="00000000" w:rsidP="00000000" w:rsidRDefault="00000000" w:rsidRPr="00000000" w14:paraId="0000035D">
      <w:pPr>
        <w:spacing w:line="276" w:lineRule="auto"/>
        <w:rPr/>
      </w:pPr>
      <w:r w:rsidDel="00000000" w:rsidR="00000000" w:rsidRPr="00000000">
        <w:rPr>
          <w:rtl w:val="0"/>
        </w:rPr>
      </w:r>
    </w:p>
    <w:p w:rsidR="00000000" w:rsidDel="00000000" w:rsidP="00000000" w:rsidRDefault="00000000" w:rsidRPr="00000000" w14:paraId="0000035E">
      <w:pPr>
        <w:pStyle w:val="Heading4"/>
        <w:rPr/>
      </w:pPr>
      <w:bookmarkStart w:colFirst="0" w:colLast="0" w:name="_u0lvw0ol17jy" w:id="21"/>
      <w:bookmarkEnd w:id="21"/>
      <w:r w:rsidDel="00000000" w:rsidR="00000000" w:rsidRPr="00000000">
        <w:rPr>
          <w:rFonts w:ascii="Arial Unicode MS" w:cs="Arial Unicode MS" w:eastAsia="Arial Unicode MS" w:hAnsi="Arial Unicode MS"/>
          <w:rtl w:val="0"/>
        </w:rPr>
        <w:t xml:space="preserve">과제</w:t>
      </w:r>
    </w:p>
    <w:p w:rsidR="00000000" w:rsidDel="00000000" w:rsidP="00000000" w:rsidRDefault="00000000" w:rsidRPr="00000000" w14:paraId="0000035F">
      <w:pPr>
        <w:rPr/>
      </w:pPr>
      <w:r w:rsidDel="00000000" w:rsidR="00000000" w:rsidRPr="00000000">
        <w:rPr>
          <w:rFonts w:ascii="Arial Unicode MS" w:cs="Arial Unicode MS" w:eastAsia="Arial Unicode MS" w:hAnsi="Arial Unicode MS"/>
          <w:rtl w:val="0"/>
        </w:rPr>
        <w:t xml:space="preserve">4장의 타이타닉 데이터셋를 가지고 클러스터링을 연습해봅시다. 어떤 특성을 가진 승객들로 묶이는지 확인할 수 있습니다. KMeans 클러스터링은 학습 지도에서 피처 엔지니어링으로 사용할 수도 있습니다. 이 장에서 구한 고객별 클러스터를 </w:t>
      </w:r>
      <w:r w:rsidDel="00000000" w:rsidR="00000000" w:rsidRPr="00000000">
        <w:rPr>
          <w:rtl w:val="0"/>
        </w:rPr>
        <w:t xml:space="preserve">11</w:t>
      </w:r>
      <w:r w:rsidDel="00000000" w:rsidR="00000000" w:rsidRPr="00000000">
        <w:rPr>
          <w:rFonts w:ascii="Arial Unicode MS" w:cs="Arial Unicode MS" w:eastAsia="Arial Unicode MS" w:hAnsi="Arial Unicode MS"/>
          <w:rtl w:val="0"/>
        </w:rPr>
        <w:t xml:space="preserve">장</w:t>
      </w:r>
      <w:r w:rsidDel="00000000" w:rsidR="00000000" w:rsidRPr="00000000">
        <w:rPr>
          <w:rFonts w:ascii="Arial Unicode MS" w:cs="Arial Unicode MS" w:eastAsia="Arial Unicode MS" w:hAnsi="Arial Unicode MS"/>
          <w:rtl w:val="0"/>
        </w:rPr>
        <w:t xml:space="preserve">의 피처엔지니어링에서 하나의 변수로 추가하여 활용해봅시다.</w:t>
      </w:r>
    </w:p>
    <w:p w:rsidR="00000000" w:rsidDel="00000000" w:rsidP="00000000" w:rsidRDefault="00000000" w:rsidRPr="00000000" w14:paraId="00000360">
      <w:pPr>
        <w:pStyle w:val="Heading4"/>
        <w:rPr/>
      </w:pPr>
      <w:bookmarkStart w:colFirst="0" w:colLast="0" w:name="_bn6mkcx1im93" w:id="22"/>
      <w:bookmarkEnd w:id="22"/>
      <w:r w:rsidDel="00000000" w:rsidR="00000000" w:rsidRPr="00000000">
        <w:rPr>
          <w:rFonts w:ascii="Arial Unicode MS" w:cs="Arial Unicode MS" w:eastAsia="Arial Unicode MS" w:hAnsi="Arial Unicode MS"/>
          <w:rtl w:val="0"/>
        </w:rPr>
        <w:t xml:space="preserve">유의할 점</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4"/>
        <w:rPr/>
      </w:pPr>
      <w:bookmarkStart w:colFirst="0" w:colLast="0" w:name="_mhsvh2ao2loc" w:id="23"/>
      <w:bookmarkEnd w:id="23"/>
      <w:r w:rsidDel="00000000" w:rsidR="00000000" w:rsidRPr="00000000">
        <w:rPr>
          <w:rFonts w:ascii="Arial Unicode MS" w:cs="Arial Unicode MS" w:eastAsia="Arial Unicode MS" w:hAnsi="Arial Unicode MS"/>
          <w:rtl w:val="0"/>
        </w:rPr>
        <w:t xml:space="preserve">관련 모델</w:t>
      </w:r>
    </w:p>
    <w:p w:rsidR="00000000" w:rsidDel="00000000" w:rsidP="00000000" w:rsidRDefault="00000000" w:rsidRPr="00000000" w14:paraId="00000363">
      <w:pPr>
        <w:numPr>
          <w:ilvl w:val="0"/>
          <w:numId w:val="5"/>
        </w:numPr>
        <w:ind w:left="720" w:hanging="360"/>
      </w:pPr>
      <w:r w:rsidDel="00000000" w:rsidR="00000000" w:rsidRPr="00000000">
        <w:rPr>
          <w:b w:val="1"/>
          <w:rtl w:val="0"/>
        </w:rPr>
        <w:t xml:space="preserve">DBScan</w:t>
      </w:r>
      <w:r w:rsidDel="00000000" w:rsidR="00000000" w:rsidRPr="00000000">
        <w:rPr>
          <w:rFonts w:ascii="Arial Unicode MS" w:cs="Arial Unicode MS" w:eastAsia="Arial Unicode MS" w:hAnsi="Arial Unicode MS"/>
          <w:rtl w:val="0"/>
        </w:rPr>
        <w:br w:type="textWrapping"/>
        <w:t xml:space="preserve">패키지: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sklearn.cluster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DBSCAN</w:t>
      </w:r>
      <w:r w:rsidDel="00000000" w:rsidR="00000000" w:rsidRPr="00000000">
        <w:rPr>
          <w:rFonts w:ascii="Arial Unicode MS" w:cs="Arial Unicode MS" w:eastAsia="Arial Unicode MS" w:hAnsi="Arial Unicode MS"/>
          <w:rtl w:val="0"/>
        </w:rPr>
        <w:br w:type="textWrapping"/>
        <w:t xml:space="preserve">클러스터링을 위한 밀도 기반의 알고리즘입니다. </w:t>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4"/>
        <w:rPr/>
      </w:pPr>
      <w:bookmarkStart w:colFirst="0" w:colLast="0" w:name="_cxgf092gf5co" w:id="24"/>
      <w:bookmarkEnd w:id="24"/>
      <w:r w:rsidDel="00000000" w:rsidR="00000000" w:rsidRPr="00000000">
        <w:rPr>
          <w:rFonts w:ascii="Arial Unicode MS" w:cs="Arial Unicode MS" w:eastAsia="Arial Unicode MS" w:hAnsi="Arial Unicode MS"/>
          <w:rtl w:val="0"/>
        </w:rPr>
        <w:t xml:space="preserve">핵심 용어 정리</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numPr>
          <w:ilvl w:val="0"/>
          <w:numId w:val="3"/>
        </w:numPr>
        <w:ind w:left="720" w:hanging="360"/>
      </w:pPr>
      <w:r w:rsidDel="00000000" w:rsidR="00000000" w:rsidRPr="00000000">
        <w:rPr>
          <w:rFonts w:ascii="Arial Unicode MS" w:cs="Arial Unicode MS" w:eastAsia="Arial Unicode MS" w:hAnsi="Arial Unicode MS"/>
          <w:b w:val="1"/>
          <w:rtl w:val="0"/>
        </w:rPr>
        <w:t xml:space="preserve">K-평균 군집화</w:t>
      </w:r>
      <w:r w:rsidDel="00000000" w:rsidR="00000000" w:rsidRPr="00000000">
        <w:rPr>
          <w:rFonts w:ascii="Arial Unicode MS" w:cs="Arial Unicode MS" w:eastAsia="Arial Unicode MS" w:hAnsi="Arial Unicode MS"/>
          <w:rtl w:val="0"/>
        </w:rPr>
        <w:t xml:space="preserve"> : 데이터를 거리 기반으로 측정하여 가까이 있는 데이터들을 하나로 묶어주는 방법입니다. 예측하려는 종속변수가 존재하지 않을 때 사용하는 비지도 학습의 대표적인 알고리즘입니다.</w:t>
      </w:r>
      <w:r w:rsidDel="00000000" w:rsidR="00000000" w:rsidRPr="00000000">
        <w:rPr>
          <w:rtl w:val="0"/>
        </w:rPr>
      </w:r>
    </w:p>
    <w:p w:rsidR="00000000" w:rsidDel="00000000" w:rsidP="00000000" w:rsidRDefault="00000000" w:rsidRPr="00000000" w14:paraId="00000368">
      <w:pPr>
        <w:numPr>
          <w:ilvl w:val="0"/>
          <w:numId w:val="3"/>
        </w:numPr>
        <w:ind w:left="720" w:hanging="360"/>
      </w:pPr>
      <w:r w:rsidDel="00000000" w:rsidR="00000000" w:rsidRPr="00000000">
        <w:rPr>
          <w:rFonts w:ascii="Arial Unicode MS" w:cs="Arial Unicode MS" w:eastAsia="Arial Unicode MS" w:hAnsi="Arial Unicode MS"/>
          <w:b w:val="1"/>
          <w:rtl w:val="0"/>
        </w:rPr>
        <w:t xml:space="preserve">엘보우 기법</w:t>
      </w:r>
      <w:r w:rsidDel="00000000" w:rsidR="00000000" w:rsidRPr="00000000">
        <w:rPr>
          <w:rFonts w:ascii="Arial Unicode MS" w:cs="Arial Unicode MS" w:eastAsia="Arial Unicode MS" w:hAnsi="Arial Unicode MS"/>
          <w:rtl w:val="0"/>
        </w:rPr>
        <w:t xml:space="preserve"> : 최적의 클러스터 개수를 확인하는 방법으로, 클러스터의 중점과 각 데이터 간의 거리를 기반으로 계산합니다.</w:t>
      </w:r>
    </w:p>
    <w:p w:rsidR="00000000" w:rsidDel="00000000" w:rsidP="00000000" w:rsidRDefault="00000000" w:rsidRPr="00000000" w14:paraId="00000369">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이너셔 </w:t>
      </w:r>
      <w:r w:rsidDel="00000000" w:rsidR="00000000" w:rsidRPr="00000000">
        <w:rPr>
          <w:rFonts w:ascii="Arial Unicode MS" w:cs="Arial Unicode MS" w:eastAsia="Arial Unicode MS" w:hAnsi="Arial Unicode MS"/>
          <w:rtl w:val="0"/>
        </w:rPr>
        <w:t xml:space="preserve">: 각 클러스터의 중점과 그에 속한 데이터 간의 거리. 값이 작을수록 잘 뭉쳐진 클러스터를 의미합니다. </w:t>
      </w:r>
      <w:r w:rsidDel="00000000" w:rsidR="00000000" w:rsidRPr="00000000">
        <w:rPr>
          <w:rtl w:val="0"/>
        </w:rPr>
      </w:r>
    </w:p>
    <w:p w:rsidR="00000000" w:rsidDel="00000000" w:rsidP="00000000" w:rsidRDefault="00000000" w:rsidRPr="00000000" w14:paraId="0000036A">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실루엣 계수</w:t>
      </w:r>
      <w:r w:rsidDel="00000000" w:rsidR="00000000" w:rsidRPr="00000000">
        <w:rPr>
          <w:rFonts w:ascii="Arial Unicode MS" w:cs="Arial Unicode MS" w:eastAsia="Arial Unicode MS" w:hAnsi="Arial Unicode MS"/>
          <w:rtl w:val="0"/>
        </w:rPr>
        <w:t xml:space="preserve"> : 엘보우 기법과 같이 최적의 클러스터 수를 찾는 방법으로, 엘보우 기법에서 적절한 클러스터 수를 찾지 못했을 때 대안으로 사용할 수 있습니다. 엘보우 기법보다 계산 시간이 오래 걸리는 단점이 있습니다.</w:t>
      </w:r>
    </w:p>
    <w:p w:rsidR="00000000" w:rsidDel="00000000" w:rsidP="00000000" w:rsidRDefault="00000000" w:rsidRPr="00000000" w14:paraId="0000036B">
      <w:pPr>
        <w:widowControl w:val="0"/>
        <w:rPr/>
      </w:pPr>
      <w:r w:rsidDel="00000000" w:rsidR="00000000" w:rsidRPr="00000000">
        <w:rPr>
          <w:rtl w:val="0"/>
        </w:rPr>
      </w:r>
    </w:p>
    <w:p w:rsidR="00000000" w:rsidDel="00000000" w:rsidP="00000000" w:rsidRDefault="00000000" w:rsidRPr="00000000" w14:paraId="0000036C">
      <w:pPr>
        <w:pStyle w:val="Heading4"/>
        <w:rPr/>
      </w:pPr>
      <w:bookmarkStart w:colFirst="0" w:colLast="0" w:name="_jaxjz1rwubt1" w:id="25"/>
      <w:bookmarkEnd w:id="25"/>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36D">
      <w:pPr>
        <w:numPr>
          <w:ilvl w:val="0"/>
          <w:numId w:val="4"/>
        </w:numPr>
        <w:ind w:left="720" w:hanging="360"/>
        <w:rPr>
          <w:u w:val="none"/>
        </w:rPr>
      </w:pPr>
      <w:r w:rsidDel="00000000" w:rsidR="00000000" w:rsidRPr="00000000">
        <w:rPr>
          <w:b w:val="1"/>
          <w:color w:val="999999"/>
          <w:rtl w:val="0"/>
        </w:rPr>
        <w:t xml:space="preserve">sklearn.metrics.</w:t>
      </w:r>
      <w:r w:rsidDel="00000000" w:rsidR="00000000" w:rsidRPr="00000000">
        <w:rPr>
          <w:b w:val="1"/>
          <w:rtl w:val="0"/>
        </w:rPr>
        <w:t xml:space="preserve">silhouette_score()</w:t>
      </w:r>
      <w:r w:rsidDel="00000000" w:rsidR="00000000" w:rsidRPr="00000000">
        <w:rPr>
          <w:rFonts w:ascii="Arial Unicode MS" w:cs="Arial Unicode MS" w:eastAsia="Arial Unicode MS" w:hAnsi="Arial Unicode MS"/>
          <w:rtl w:val="0"/>
        </w:rPr>
        <w:t xml:space="preserve"> : 클러스터링의 평가지표인 실루엣 계수를 계산합니다.</w:t>
      </w:r>
    </w:p>
    <w:p w:rsidR="00000000" w:rsidDel="00000000" w:rsidP="00000000" w:rsidRDefault="00000000" w:rsidRPr="00000000" w14:paraId="0000036E">
      <w:pPr>
        <w:numPr>
          <w:ilvl w:val="0"/>
          <w:numId w:val="4"/>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KMeans모델.</w:t>
      </w:r>
      <w:r w:rsidDel="00000000" w:rsidR="00000000" w:rsidRPr="00000000">
        <w:rPr>
          <w:b w:val="1"/>
          <w:rtl w:val="0"/>
        </w:rPr>
        <w:t xml:space="preserve">inertia_()</w:t>
      </w:r>
      <w:r w:rsidDel="00000000" w:rsidR="00000000" w:rsidRPr="00000000">
        <w:rPr>
          <w:rFonts w:ascii="Arial Unicode MS" w:cs="Arial Unicode MS" w:eastAsia="Arial Unicode MS" w:hAnsi="Arial Unicode MS"/>
          <w:rtl w:val="0"/>
        </w:rPr>
        <w:t xml:space="preserve"> : 학습된 Kmeans 모델에서 이너셔 값을 호출합니다.</w:t>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2"/>
        <w:rPr/>
      </w:pPr>
      <w:bookmarkStart w:colFirst="0" w:colLast="0" w:name="_gpu23sdyd7gw" w:id="26"/>
      <w:bookmarkEnd w:id="26"/>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372">
      <w:pPr>
        <w:rPr/>
      </w:pPr>
      <w:r w:rsidDel="00000000" w:rsidR="00000000" w:rsidRPr="00000000">
        <w:rPr>
          <w:rFonts w:ascii="Arial Unicode MS" w:cs="Arial Unicode MS" w:eastAsia="Arial Unicode MS" w:hAnsi="Arial Unicode MS"/>
          <w:rtl w:val="0"/>
        </w:rPr>
        <w:t xml:space="preserve">1. 다음 K-평균 군집화 설명 중 옳지 않은 것은?</w:t>
      </w:r>
    </w:p>
    <w:p w:rsidR="00000000" w:rsidDel="00000000" w:rsidP="00000000" w:rsidRDefault="00000000" w:rsidRPr="00000000" w14:paraId="00000373">
      <w:pPr>
        <w:rPr/>
      </w:pPr>
      <w:r w:rsidDel="00000000" w:rsidR="00000000" w:rsidRPr="00000000">
        <w:rPr>
          <w:rFonts w:ascii="Arial Unicode MS" w:cs="Arial Unicode MS" w:eastAsia="Arial Unicode MS" w:hAnsi="Arial Unicode MS"/>
          <w:rtl w:val="0"/>
        </w:rPr>
        <w:t xml:space="preserve">① 비지도 학습으로 정해진 답이 없이 수행된다. </w:t>
      </w:r>
    </w:p>
    <w:p w:rsidR="00000000" w:rsidDel="00000000" w:rsidP="00000000" w:rsidRDefault="00000000" w:rsidRPr="00000000" w14:paraId="00000374">
      <w:pPr>
        <w:rPr/>
      </w:pPr>
      <w:r w:rsidDel="00000000" w:rsidR="00000000" w:rsidRPr="00000000">
        <w:rPr>
          <w:rFonts w:ascii="Arial Unicode MS" w:cs="Arial Unicode MS" w:eastAsia="Arial Unicode MS" w:hAnsi="Arial Unicode MS"/>
          <w:rtl w:val="0"/>
        </w:rPr>
        <w:t xml:space="preserve">② 최적의 K값은 알고리즘에서 스스로 찾아낼 수 있다.</w:t>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③ 최초에는 임의로 배치된 클러스터로 시작됩니다.</w:t>
      </w:r>
    </w:p>
    <w:p w:rsidR="00000000" w:rsidDel="00000000" w:rsidP="00000000" w:rsidRDefault="00000000" w:rsidRPr="00000000" w14:paraId="00000376">
      <w:pPr>
        <w:rPr/>
      </w:pPr>
      <w:r w:rsidDel="00000000" w:rsidR="00000000" w:rsidRPr="00000000">
        <w:rPr>
          <w:rFonts w:ascii="Arial Unicode MS" w:cs="Arial Unicode MS" w:eastAsia="Arial Unicode MS" w:hAnsi="Arial Unicode MS"/>
          <w:rtl w:val="0"/>
        </w:rPr>
        <w:t xml:space="preserve">④ 거리 기반으로 작동하는 알고리즘이다.</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Fonts w:ascii="Arial Unicode MS" w:cs="Arial Unicode MS" w:eastAsia="Arial Unicode MS" w:hAnsi="Arial Unicode MS"/>
          <w:rtl w:val="0"/>
        </w:rPr>
        <w:t xml:space="preserve">2. 엘보우 기법과 실루엣 계수에 대한 설명으로 옳은 것은?</w:t>
      </w:r>
    </w:p>
    <w:p w:rsidR="00000000" w:rsidDel="00000000" w:rsidP="00000000" w:rsidRDefault="00000000" w:rsidRPr="00000000" w14:paraId="00000379">
      <w:pPr>
        <w:rPr/>
      </w:pPr>
      <w:r w:rsidDel="00000000" w:rsidR="00000000" w:rsidRPr="00000000">
        <w:rPr>
          <w:rFonts w:ascii="Arial Unicode MS" w:cs="Arial Unicode MS" w:eastAsia="Arial Unicode MS" w:hAnsi="Arial Unicode MS"/>
          <w:rtl w:val="0"/>
        </w:rPr>
        <w:t xml:space="preserve">① 최적의 K값을 찾아내는 방법들이다.</w:t>
      </w:r>
    </w:p>
    <w:p w:rsidR="00000000" w:rsidDel="00000000" w:rsidP="00000000" w:rsidRDefault="00000000" w:rsidRPr="00000000" w14:paraId="0000037A">
      <w:pPr>
        <w:rPr/>
      </w:pPr>
      <w:r w:rsidDel="00000000" w:rsidR="00000000" w:rsidRPr="00000000">
        <w:rPr>
          <w:rFonts w:ascii="Arial Unicode MS" w:cs="Arial Unicode MS" w:eastAsia="Arial Unicode MS" w:hAnsi="Arial Unicode MS"/>
          <w:rtl w:val="0"/>
        </w:rPr>
        <w:t xml:space="preserve">② 실루엣 계수가 잘 작동하지 않으면 엘보우 기법을 사용해볼 수 있다.</w:t>
      </w:r>
    </w:p>
    <w:p w:rsidR="00000000" w:rsidDel="00000000" w:rsidP="00000000" w:rsidRDefault="00000000" w:rsidRPr="00000000" w14:paraId="0000037B">
      <w:pPr>
        <w:rPr/>
      </w:pPr>
      <w:r w:rsidDel="00000000" w:rsidR="00000000" w:rsidRPr="00000000">
        <w:rPr>
          <w:rFonts w:ascii="Arial Unicode MS" w:cs="Arial Unicode MS" w:eastAsia="Arial Unicode MS" w:hAnsi="Arial Unicode MS"/>
          <w:rtl w:val="0"/>
        </w:rPr>
        <w:t xml:space="preserve">③ 엘보우 기법에서는 가장 낮은 값을 찾아내어 최적의 K값을 찾는다.</w:t>
      </w:r>
    </w:p>
    <w:p w:rsidR="00000000" w:rsidDel="00000000" w:rsidP="00000000" w:rsidRDefault="00000000" w:rsidRPr="00000000" w14:paraId="0000037C">
      <w:pPr>
        <w:rPr/>
      </w:pPr>
      <w:r w:rsidDel="00000000" w:rsidR="00000000" w:rsidRPr="00000000">
        <w:rPr>
          <w:rFonts w:ascii="Arial Unicode MS" w:cs="Arial Unicode MS" w:eastAsia="Arial Unicode MS" w:hAnsi="Arial Unicode MS"/>
          <w:rtl w:val="0"/>
        </w:rPr>
        <w:t xml:space="preserve">④ 실루엣 계수에서는 가장 높은 값을 찾아내어 최적의 K값을 찾는다.</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Fonts w:ascii="Arial Unicode MS" w:cs="Arial Unicode MS" w:eastAsia="Arial Unicode MS" w:hAnsi="Arial Unicode MS"/>
          <w:rtl w:val="0"/>
        </w:rPr>
        <w:t xml:space="preserve">3. 시본 산점도에서 특정 변수에 따라 색상을 달리 정의하는 매개변수는?</w:t>
      </w:r>
    </w:p>
    <w:p w:rsidR="00000000" w:rsidDel="00000000" w:rsidP="00000000" w:rsidRDefault="00000000" w:rsidRPr="00000000" w14:paraId="0000037F">
      <w:pPr>
        <w:rPr/>
      </w:pPr>
      <w:r w:rsidDel="00000000" w:rsidR="00000000" w:rsidRPr="00000000">
        <w:rPr>
          <w:rFonts w:ascii="Arial Unicode MS" w:cs="Arial Unicode MS" w:eastAsia="Arial Unicode MS" w:hAnsi="Arial Unicode MS"/>
          <w:rtl w:val="0"/>
        </w:rPr>
        <w:t xml:space="preserve">① size</w:t>
      </w:r>
    </w:p>
    <w:p w:rsidR="00000000" w:rsidDel="00000000" w:rsidP="00000000" w:rsidRDefault="00000000" w:rsidRPr="00000000" w14:paraId="00000380">
      <w:pPr>
        <w:rPr/>
      </w:pPr>
      <w:r w:rsidDel="00000000" w:rsidR="00000000" w:rsidRPr="00000000">
        <w:rPr>
          <w:rFonts w:ascii="Arial Unicode MS" w:cs="Arial Unicode MS" w:eastAsia="Arial Unicode MS" w:hAnsi="Arial Unicode MS"/>
          <w:rtl w:val="0"/>
        </w:rPr>
        <w:t xml:space="preserve">② marker</w:t>
      </w:r>
    </w:p>
    <w:p w:rsidR="00000000" w:rsidDel="00000000" w:rsidP="00000000" w:rsidRDefault="00000000" w:rsidRPr="00000000" w14:paraId="00000381">
      <w:pPr>
        <w:rPr/>
      </w:pPr>
      <w:r w:rsidDel="00000000" w:rsidR="00000000" w:rsidRPr="00000000">
        <w:rPr>
          <w:rFonts w:ascii="Arial Unicode MS" w:cs="Arial Unicode MS" w:eastAsia="Arial Unicode MS" w:hAnsi="Arial Unicode MS"/>
          <w:rtl w:val="0"/>
        </w:rPr>
        <w:t xml:space="preserve">③ palette</w:t>
      </w:r>
    </w:p>
    <w:p w:rsidR="00000000" w:rsidDel="00000000" w:rsidP="00000000" w:rsidRDefault="00000000" w:rsidRPr="00000000" w14:paraId="00000382">
      <w:pPr>
        <w:rPr/>
      </w:pPr>
      <w:r w:rsidDel="00000000" w:rsidR="00000000" w:rsidRPr="00000000">
        <w:rPr>
          <w:rFonts w:ascii="Arial Unicode MS" w:cs="Arial Unicode MS" w:eastAsia="Arial Unicode MS" w:hAnsi="Arial Unicode MS"/>
          <w:rtl w:val="0"/>
        </w:rPr>
        <w:t xml:space="preserve">④ hue</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4"/>
        <w:rPr/>
      </w:pPr>
      <w:bookmarkStart w:colFirst="0" w:colLast="0" w:name="_v1gjlumlqlii" w:id="27"/>
      <w:bookmarkEnd w:id="27"/>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1. 2</w:t>
      </w:r>
    </w:p>
    <w:p w:rsidR="00000000" w:rsidDel="00000000" w:rsidP="00000000" w:rsidRDefault="00000000" w:rsidRPr="00000000" w14:paraId="00000386">
      <w:pPr>
        <w:rPr/>
      </w:pPr>
      <w:r w:rsidDel="00000000" w:rsidR="00000000" w:rsidRPr="00000000">
        <w:rPr>
          <w:rFonts w:ascii="Arial Unicode MS" w:cs="Arial Unicode MS" w:eastAsia="Arial Unicode MS" w:hAnsi="Arial Unicode MS"/>
          <w:rtl w:val="0"/>
        </w:rPr>
        <w:t xml:space="preserve">② 최적의 K값은 알고리즘에서 스스로 찾아낼 수 있다.   ← 최적의 K값은 알고리즘이 정하지 못하므로 엘보우 기법이나 실루엣 계수로 찾아내야 합니다.</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2. 3</w:t>
      </w:r>
    </w:p>
    <w:p w:rsidR="00000000" w:rsidDel="00000000" w:rsidP="00000000" w:rsidRDefault="00000000" w:rsidRPr="00000000" w14:paraId="00000389">
      <w:pPr>
        <w:rPr/>
      </w:pPr>
      <w:r w:rsidDel="00000000" w:rsidR="00000000" w:rsidRPr="00000000">
        <w:rPr>
          <w:rFonts w:ascii="Arial Unicode MS" w:cs="Arial Unicode MS" w:eastAsia="Arial Unicode MS" w:hAnsi="Arial Unicode MS"/>
          <w:rtl w:val="0"/>
        </w:rPr>
        <w:t xml:space="preserve">③ 엘보우 기법에서는 가장 낮은 값을 찾아내어 최적의 K값을 찾는다.   ← 가장 낮은 값이 아니라 급격하게 꺾이는 부분을 포착해야 합니다.</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3. 4</w:t>
      </w:r>
    </w:p>
    <w:p w:rsidR="00000000" w:rsidDel="00000000" w:rsidP="00000000" w:rsidRDefault="00000000" w:rsidRPr="00000000" w14:paraId="0000038C">
      <w:pPr>
        <w:rPr/>
      </w:pPr>
      <w:r w:rsidDel="00000000" w:rsidR="00000000" w:rsidRPr="00000000">
        <w:rPr>
          <w:rFonts w:ascii="Arial Unicode MS" w:cs="Arial Unicode MS" w:eastAsia="Arial Unicode MS" w:hAnsi="Arial Unicode MS"/>
          <w:rtl w:val="0"/>
        </w:rPr>
        <w:t xml:space="preserve">① size   ← 각 점의 크기를 결정합니다.</w:t>
      </w:r>
    </w:p>
    <w:p w:rsidR="00000000" w:rsidDel="00000000" w:rsidP="00000000" w:rsidRDefault="00000000" w:rsidRPr="00000000" w14:paraId="0000038D">
      <w:pPr>
        <w:rPr/>
      </w:pPr>
      <w:r w:rsidDel="00000000" w:rsidR="00000000" w:rsidRPr="00000000">
        <w:rPr>
          <w:rFonts w:ascii="Arial Unicode MS" w:cs="Arial Unicode MS" w:eastAsia="Arial Unicode MS" w:hAnsi="Arial Unicode MS"/>
          <w:rtl w:val="0"/>
        </w:rPr>
        <w:t xml:space="preserve">② marker  ← 각 점의 모양을 결정합니다. </w:t>
      </w:r>
    </w:p>
    <w:p w:rsidR="00000000" w:rsidDel="00000000" w:rsidP="00000000" w:rsidRDefault="00000000" w:rsidRPr="00000000" w14:paraId="0000038E">
      <w:pPr>
        <w:rPr/>
      </w:pPr>
      <w:r w:rsidDel="00000000" w:rsidR="00000000" w:rsidRPr="00000000">
        <w:rPr>
          <w:rFonts w:ascii="Arial Unicode MS" w:cs="Arial Unicode MS" w:eastAsia="Arial Unicode MS" w:hAnsi="Arial Unicode MS"/>
          <w:rtl w:val="0"/>
        </w:rPr>
        <w:t xml:space="preserve">③ palette   ← 색상의 구성을 결정합니다.</w:t>
      </w: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4" w:date="2022-02-25T12:17:35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여행에 관심이 많은 고객군입니다.</w:t>
      </w:r>
    </w:p>
  </w:comment>
  <w:comment w:author="최현우" w:id="1" w:date="2022-02-25T12:16:58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지출이 낮은 일반 고객군으로 볼 수 있습니다.</w:t>
      </w:r>
    </w:p>
  </w:comment>
  <w:comment w:author="최현우" w:id="2" w:date="2022-02-25T12:16:58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지출이 낮은 일반 고객군으로 볼 수 있습니다.</w:t>
      </w:r>
    </w:p>
  </w:comment>
  <w:comment w:author="최현우" w:id="0" w:date="2022-02-25T11:51:29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&lt;각각 말풍선&gt;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카드번호, 카테고리, 거래 금액</w:t>
      </w:r>
    </w:p>
  </w:comment>
  <w:comment w:author="최현우" w:id="3" w:date="2022-02-25T12:16: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고르게 지출이 높아 상위 10%의 VIP 고객으로 볼 수 있습니다.</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22" Type="http://schemas.openxmlformats.org/officeDocument/2006/relationships/image" Target="media/image8.png"/><Relationship Id="rId10" Type="http://schemas.openxmlformats.org/officeDocument/2006/relationships/hyperlink" Target="https://github.com/musthave-ML10/notebooks/" TargetMode="External"/><Relationship Id="rId21" Type="http://schemas.openxmlformats.org/officeDocument/2006/relationships/image" Target="media/image16.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