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55237" w14:textId="464F865B" w:rsidR="00890CC8" w:rsidRDefault="00890CC8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19"/>
        <w:gridCol w:w="5937"/>
      </w:tblGrid>
      <w:tr w:rsidR="00890CC8" w14:paraId="4416DAD1" w14:textId="77777777" w:rsidTr="00890CC8">
        <w:tc>
          <w:tcPr>
            <w:tcW w:w="10456" w:type="dxa"/>
            <w:gridSpan w:val="2"/>
          </w:tcPr>
          <w:p w14:paraId="02EB09FC" w14:textId="77777777" w:rsidR="00890CC8" w:rsidRDefault="00890CC8">
            <w:r>
              <w:rPr>
                <w:noProof/>
              </w:rPr>
              <w:drawing>
                <wp:inline distT="0" distB="0" distL="0" distR="0" wp14:anchorId="7D2F06CE" wp14:editId="65197EBA">
                  <wp:extent cx="6535282" cy="2971800"/>
                  <wp:effectExtent l="0" t="0" r="0" b="0"/>
                  <wp:docPr id="72218476" name="圖片 1" descr="一張含有 文字, 螢幕擷取畫面, 軟體, 多媒體軟體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18476" name="圖片 1" descr="一張含有 文字, 螢幕擷取畫面, 軟體, 多媒體軟體 的圖片&#10;&#10;AI 產生的內容可能不正確。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5752" cy="2981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1D38BF" w14:textId="23A4AFE7" w:rsidR="00890CC8" w:rsidRPr="00890CC8" w:rsidRDefault="00890CC8" w:rsidP="00890CC8">
            <w:pPr>
              <w:jc w:val="center"/>
              <w:rPr>
                <w:rFonts w:ascii="標楷體" w:eastAsia="標楷體" w:hAnsi="標楷體"/>
              </w:rPr>
            </w:pPr>
            <w:r w:rsidRPr="00890CC8">
              <w:rPr>
                <w:rFonts w:ascii="標楷體" w:eastAsia="標楷體" w:hAnsi="標楷體" w:hint="eastAsia"/>
              </w:rPr>
              <w:t>圖一</w:t>
            </w:r>
          </w:p>
        </w:tc>
      </w:tr>
      <w:tr w:rsidR="00890CC8" w14:paraId="03B1976C" w14:textId="77777777" w:rsidTr="00890CC8">
        <w:tc>
          <w:tcPr>
            <w:tcW w:w="10456" w:type="dxa"/>
            <w:gridSpan w:val="2"/>
          </w:tcPr>
          <w:p w14:paraId="1AE319AD" w14:textId="77777777" w:rsidR="00890CC8" w:rsidRDefault="00890CC8">
            <w:pPr>
              <w:rPr>
                <w:rFonts w:ascii="標楷體" w:eastAsia="標楷體" w:hAnsi="標楷體"/>
              </w:rPr>
            </w:pPr>
            <w:r w:rsidRPr="00890CC8">
              <w:rPr>
                <w:rFonts w:ascii="標楷體" w:eastAsia="標楷體" w:hAnsi="標楷體" w:hint="eastAsia"/>
              </w:rPr>
              <w:t>功能說明</w:t>
            </w:r>
            <w:r>
              <w:rPr>
                <w:rFonts w:ascii="標楷體" w:eastAsia="標楷體" w:hAnsi="標楷體" w:hint="eastAsia"/>
              </w:rPr>
              <w:t>: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1.點擊打開新增批次的視窗(圖二)</w:t>
            </w:r>
          </w:p>
          <w:p w14:paraId="4D2C9148" w14:textId="77777777" w:rsidR="00890CC8" w:rsidRDefault="00890CC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2.可以輸入批次名、上傳時間、批次資料來源，進行模糊搜尋</w:t>
            </w:r>
          </w:p>
          <w:p w14:paraId="2E966FB7" w14:textId="77777777" w:rsidR="00890CC8" w:rsidRDefault="00890CC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3.點擊箭頭可以依照時間更改批次的排序</w:t>
            </w:r>
          </w:p>
          <w:p w14:paraId="4A13FC8A" w14:textId="77777777" w:rsidR="00890CC8" w:rsidRDefault="00890CC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4.顯示各個批次內檔案的整體狀況，點擊欄位又上方的漏斗可以進行篩選</w:t>
            </w:r>
          </w:p>
          <w:p w14:paraId="4EA3A2EE" w14:textId="5D37A0B0" w:rsidR="00890CC8" w:rsidRDefault="00890CC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</w:t>
            </w:r>
            <w:r w:rsidR="000C1329">
              <w:rPr>
                <w:rFonts w:ascii="標楷體" w:eastAsia="標楷體" w:hAnsi="標楷體" w:hint="eastAsia"/>
              </w:rPr>
              <w:t>點擊icon可以進入批次的檔案頁面(圖三)</w:t>
            </w:r>
          </w:p>
          <w:p w14:paraId="1DB080C9" w14:textId="77777777" w:rsidR="000C1329" w:rsidRDefault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6.點擊icon可以上傳單一檔案，一次僅可上傳一個檔案</w:t>
            </w:r>
          </w:p>
          <w:p w14:paraId="581C17D4" w14:textId="77777777" w:rsidR="000C1329" w:rsidRDefault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7.點擊icon可以刪除批次及批次內檔案</w:t>
            </w:r>
          </w:p>
          <w:p w14:paraId="128B73DC" w14:textId="77777777" w:rsidR="000C1329" w:rsidRDefault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8.可以選擇一頁顯示多少筆批次</w:t>
            </w:r>
          </w:p>
          <w:p w14:paraId="3BD55F30" w14:textId="26C83768" w:rsidR="000C1329" w:rsidRPr="000C1329" w:rsidRDefault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9.可以點選進行翻頁錢望指定頁數</w:t>
            </w:r>
          </w:p>
        </w:tc>
      </w:tr>
      <w:tr w:rsidR="00890CC8" w14:paraId="69CF2447" w14:textId="77777777" w:rsidTr="00890CC8">
        <w:tc>
          <w:tcPr>
            <w:tcW w:w="2972" w:type="dxa"/>
          </w:tcPr>
          <w:p w14:paraId="71BA31D9" w14:textId="77777777" w:rsidR="00890CC8" w:rsidRDefault="00890CC8">
            <w:r>
              <w:rPr>
                <w:noProof/>
              </w:rPr>
              <w:drawing>
                <wp:inline distT="0" distB="0" distL="0" distR="0" wp14:anchorId="2A4DCAE4" wp14:editId="056D5164">
                  <wp:extent cx="2761294" cy="2727960"/>
                  <wp:effectExtent l="0" t="0" r="1270" b="0"/>
                  <wp:docPr id="1318297593" name="圖片 3" descr="一張含有 文字, 螢幕擷取畫面, 字型, 數字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97593" name="圖片 3" descr="一張含有 文字, 螢幕擷取畫面, 字型, 數字 的圖片&#10;&#10;AI 產生的內容可能不正確。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158" cy="274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D6DB8" w14:textId="73245EDD" w:rsidR="00890CC8" w:rsidRPr="00890CC8" w:rsidRDefault="00890CC8" w:rsidP="00890CC8">
            <w:pPr>
              <w:jc w:val="center"/>
              <w:rPr>
                <w:rFonts w:ascii="標楷體" w:eastAsia="標楷體" w:hAnsi="標楷體"/>
              </w:rPr>
            </w:pPr>
            <w:r w:rsidRPr="00890CC8">
              <w:rPr>
                <w:rFonts w:ascii="標楷體" w:eastAsia="標楷體" w:hAnsi="標楷體" w:hint="eastAsia"/>
              </w:rPr>
              <w:t>圖二</w:t>
            </w:r>
          </w:p>
        </w:tc>
        <w:tc>
          <w:tcPr>
            <w:tcW w:w="7484" w:type="dxa"/>
          </w:tcPr>
          <w:p w14:paraId="40BE7D18" w14:textId="77777777" w:rsidR="000C1329" w:rsidRDefault="000C1329">
            <w:pPr>
              <w:rPr>
                <w:rFonts w:ascii="標楷體" w:eastAsia="標楷體" w:hAnsi="標楷體"/>
              </w:rPr>
            </w:pPr>
            <w:r w:rsidRPr="00890CC8">
              <w:rPr>
                <w:rFonts w:ascii="標楷體" w:eastAsia="標楷體" w:hAnsi="標楷體" w:hint="eastAsia"/>
              </w:rPr>
              <w:t>功能說明</w:t>
            </w:r>
            <w:r>
              <w:rPr>
                <w:rFonts w:ascii="標楷體" w:eastAsia="標楷體" w:hAnsi="標楷體" w:hint="eastAsia"/>
              </w:rPr>
              <w:t>:</w:t>
            </w:r>
          </w:p>
          <w:p w14:paraId="0F07A0EE" w14:textId="3C9B3D2E" w:rsidR="000C1329" w:rsidRDefault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10.點擊方框可以選擇想上傳的資料夾，僅能上傳一個資料夾</w:t>
            </w:r>
          </w:p>
          <w:p w14:paraId="14C13871" w14:textId="77777777" w:rsidR="000C1329" w:rsidRDefault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11.選擇完資料夾會自動填入資料夾名稱作為批次名，亦可依照使用者想法更改批次名</w:t>
            </w:r>
          </w:p>
          <w:p w14:paraId="0C299A2D" w14:textId="77777777" w:rsidR="000C1329" w:rsidRDefault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12.點擊後將進行上傳，上傳完便會開始批次內檔案的處理</w:t>
            </w:r>
          </w:p>
          <w:p w14:paraId="4F0ABBB0" w14:textId="63CA34ED" w:rsidR="000C1329" w:rsidRPr="000C1329" w:rsidRDefault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13.若是不想上傳批次可以點擊取消，關閉視窗</w:t>
            </w:r>
          </w:p>
        </w:tc>
      </w:tr>
      <w:tr w:rsidR="00890CC8" w14:paraId="518EAAAE" w14:textId="77777777" w:rsidTr="00890CC8">
        <w:tc>
          <w:tcPr>
            <w:tcW w:w="10456" w:type="dxa"/>
            <w:gridSpan w:val="2"/>
          </w:tcPr>
          <w:p w14:paraId="40EAA3FD" w14:textId="3B764962" w:rsidR="00890CC8" w:rsidRDefault="000466D6">
            <w:r>
              <w:rPr>
                <w:noProof/>
              </w:rPr>
              <w:lastRenderedPageBreak/>
              <w:drawing>
                <wp:inline distT="0" distB="0" distL="0" distR="0" wp14:anchorId="43EA0201" wp14:editId="5260C2AE">
                  <wp:extent cx="6567525" cy="2979420"/>
                  <wp:effectExtent l="0" t="0" r="5080" b="0"/>
                  <wp:docPr id="540253047" name="圖片 1" descr="一張含有 文字, 螢幕擷取畫面, 軟體, 多媒體軟體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253047" name="圖片 1" descr="一張含有 文字, 螢幕擷取畫面, 軟體, 多媒體軟體 的圖片&#10;&#10;AI 產生的內容可能不正確。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8972" cy="2984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FB3B9" w14:textId="2C5C0446" w:rsidR="00890CC8" w:rsidRPr="00890CC8" w:rsidRDefault="00890CC8" w:rsidP="00890CC8">
            <w:pPr>
              <w:jc w:val="center"/>
              <w:rPr>
                <w:rFonts w:ascii="標楷體" w:eastAsia="標楷體" w:hAnsi="標楷體"/>
              </w:rPr>
            </w:pPr>
            <w:r w:rsidRPr="00890CC8">
              <w:rPr>
                <w:rFonts w:ascii="標楷體" w:eastAsia="標楷體" w:hAnsi="標楷體" w:hint="eastAsia"/>
              </w:rPr>
              <w:t>圖三</w:t>
            </w:r>
          </w:p>
        </w:tc>
      </w:tr>
      <w:tr w:rsidR="00890CC8" w14:paraId="728A3005" w14:textId="77777777" w:rsidTr="00890CC8">
        <w:tc>
          <w:tcPr>
            <w:tcW w:w="10456" w:type="dxa"/>
            <w:gridSpan w:val="2"/>
          </w:tcPr>
          <w:p w14:paraId="750DB671" w14:textId="77777777" w:rsidR="00890CC8" w:rsidRDefault="000C1329">
            <w:pPr>
              <w:rPr>
                <w:rFonts w:ascii="標楷體" w:eastAsia="標楷體" w:hAnsi="標楷體"/>
              </w:rPr>
            </w:pPr>
            <w:r w:rsidRPr="00890CC8">
              <w:rPr>
                <w:rFonts w:ascii="標楷體" w:eastAsia="標楷體" w:hAnsi="標楷體" w:hint="eastAsia"/>
              </w:rPr>
              <w:t>功能說明</w:t>
            </w:r>
            <w:r>
              <w:rPr>
                <w:rFonts w:ascii="標楷體" w:eastAsia="標楷體" w:hAnsi="標楷體" w:hint="eastAsia"/>
              </w:rPr>
              <w:t>:</w:t>
            </w:r>
          </w:p>
          <w:p w14:paraId="264C9BF2" w14:textId="154B9669" w:rsidR="000C1329" w:rsidRPr="000C1329" w:rsidRDefault="000C1329" w:rsidP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A.</w:t>
            </w:r>
            <w:r w:rsidRPr="000C1329">
              <w:rPr>
                <w:rFonts w:ascii="標楷體" w:eastAsia="標楷體" w:hAnsi="標楷體" w:hint="eastAsia"/>
              </w:rPr>
              <w:t>點擊返回按鍵可以進入批次頁面(圖一)</w:t>
            </w:r>
          </w:p>
          <w:p w14:paraId="2DD308B5" w14:textId="77777777" w:rsidR="000C1329" w:rsidRDefault="000C1329" w:rsidP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B.可以輸入流水號、身份證字號、姓名</w:t>
            </w:r>
            <w:r w:rsidR="002C6624">
              <w:rPr>
                <w:rFonts w:ascii="標楷體" w:eastAsia="標楷體" w:hAnsi="標楷體" w:hint="eastAsia"/>
              </w:rPr>
              <w:t>，進行模糊搜尋</w:t>
            </w:r>
          </w:p>
          <w:p w14:paraId="2CFBA8C0" w14:textId="77777777" w:rsidR="002C6624" w:rsidRDefault="002C6624" w:rsidP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C.顯示同批次內總共有多少檔案在處理時出現錯誤，點擊文字後可以進行快速篩選，篩選出出現錯誤的檔案</w:t>
            </w:r>
          </w:p>
          <w:p w14:paraId="4FF9833A" w14:textId="77777777" w:rsidR="002C6624" w:rsidRDefault="002C6624" w:rsidP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D.點擊取消篩選可以將所有篩選條件清除</w:t>
            </w:r>
          </w:p>
          <w:p w14:paraId="451C41AE" w14:textId="77777777" w:rsidR="002C6624" w:rsidRDefault="002C6624" w:rsidP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E.點擊一鍵重試可以將傳給PACS、傳給AI階段出現錯誤的檔案統一進行重新嘗試</w:t>
            </w:r>
          </w:p>
          <w:p w14:paraId="43B09BC5" w14:textId="77777777" w:rsidR="002C6624" w:rsidRDefault="002C6624" w:rsidP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F.點擊導出CSV可以導出當前批次內檔案的處理狀況的CSV檔</w:t>
            </w:r>
          </w:p>
          <w:p w14:paraId="73F97914" w14:textId="77777777" w:rsidR="002C6624" w:rsidRDefault="002C6624" w:rsidP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G.各欄位右方的icon可以進行排序/篩選，點擊鍵頭是更改順序排序，點擊漏斗是篩選符合篩選條件的檔案</w:t>
            </w:r>
          </w:p>
          <w:p w14:paraId="7F65738A" w14:textId="77777777" w:rsidR="002C6624" w:rsidRDefault="002C6624" w:rsidP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H.檔案的文字會依照處理狀況進行變色，黃色是需選擇同一人使用哪一份檔案、紅色是檔案處理時出現錯誤、白色是正常處理完畢或正在處理、淺灰色是選擇完檔案後未被選擇的檔案</w:t>
            </w:r>
          </w:p>
          <w:p w14:paraId="0C974D69" w14:textId="77777777" w:rsidR="002C6624" w:rsidRDefault="002C6624" w:rsidP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J.</w:t>
            </w:r>
            <w:r w:rsidR="005F4CA8">
              <w:rPr>
                <w:rFonts w:ascii="標楷體" w:eastAsia="標楷體" w:hAnsi="標楷體" w:hint="eastAsia"/>
              </w:rPr>
              <w:t>若是同一人有多筆檔案則會需要進行選擇，可以點擊圓圈進行選擇，點擊圓圈右方的icon可以查看檔案的Dicom影像方便進行選擇</w:t>
            </w:r>
          </w:p>
          <w:p w14:paraId="6936B352" w14:textId="1DE76D81" w:rsidR="005F4CA8" w:rsidRPr="005F4CA8" w:rsidRDefault="005F4CA8" w:rsidP="000C132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K.點擊icon可以對單一檔案進行重新嘗試，選擇完成後也需點擊icon</w:t>
            </w:r>
            <w:r w:rsidR="000466D6">
              <w:rPr>
                <w:rFonts w:ascii="標楷體" w:eastAsia="標楷體" w:hAnsi="標楷體" w:hint="eastAsia"/>
              </w:rPr>
              <w:t>(若是為未被選擇的檔案則沒有此icon可以點擊)</w:t>
            </w:r>
          </w:p>
        </w:tc>
      </w:tr>
      <w:tr w:rsidR="00890CC8" w14:paraId="3CB5AA90" w14:textId="77777777" w:rsidTr="00890CC8">
        <w:tc>
          <w:tcPr>
            <w:tcW w:w="10456" w:type="dxa"/>
            <w:gridSpan w:val="2"/>
          </w:tcPr>
          <w:p w14:paraId="3A612AD9" w14:textId="6BBCD1C0" w:rsidR="00890CC8" w:rsidRPr="005F4CA8" w:rsidRDefault="005F4CA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使用的順序: 1.</w:t>
            </w:r>
            <w:r>
              <w:rPr>
                <w:rFonts w:ascii="標楷體" w:eastAsia="標楷體" w:hAnsi="標楷體" w:hint="eastAsia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 xml:space="preserve"> 10.</w:t>
            </w:r>
            <w:r>
              <w:rPr>
                <w:rFonts w:ascii="標楷體" w:eastAsia="標楷體" w:hAnsi="標楷體" w:hint="eastAsia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 xml:space="preserve"> 11.</w:t>
            </w:r>
            <w:r>
              <w:rPr>
                <w:rFonts w:ascii="標楷體" w:eastAsia="標楷體" w:hAnsi="標楷體" w:hint="eastAsia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 xml:space="preserve"> 12.</w:t>
            </w:r>
            <w:r>
              <w:rPr>
                <w:rFonts w:ascii="標楷體" w:eastAsia="標楷體" w:hAnsi="標楷體" w:hint="eastAsia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 xml:space="preserve"> 5.</w:t>
            </w:r>
            <w:r>
              <w:rPr>
                <w:rFonts w:ascii="標楷體" w:eastAsia="標楷體" w:hAnsi="標楷體" w:hint="eastAsia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 xml:space="preserve"> E.</w:t>
            </w:r>
            <w:r>
              <w:rPr>
                <w:rFonts w:ascii="標楷體" w:eastAsia="標楷體" w:hAnsi="標楷體" w:hint="eastAsia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 xml:space="preserve"> J.</w:t>
            </w:r>
            <w:r>
              <w:rPr>
                <w:rFonts w:ascii="標楷體" w:eastAsia="標楷體" w:hAnsi="標楷體" w:hint="eastAsia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 xml:space="preserve"> K.</w:t>
            </w:r>
            <w:r>
              <w:rPr>
                <w:rFonts w:ascii="標楷體" w:eastAsia="標楷體" w:hAnsi="標楷體" w:hint="eastAsia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 xml:space="preserve"> A.</w:t>
            </w:r>
          </w:p>
        </w:tc>
      </w:tr>
    </w:tbl>
    <w:p w14:paraId="06F89C1C" w14:textId="73F55DE4" w:rsidR="00E85C42" w:rsidRDefault="00E85C42"/>
    <w:sectPr w:rsidR="00E85C42" w:rsidSect="00890CC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77E16"/>
    <w:multiLevelType w:val="hybridMultilevel"/>
    <w:tmpl w:val="B068F62E"/>
    <w:lvl w:ilvl="0" w:tplc="719AB3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7818BB"/>
    <w:multiLevelType w:val="hybridMultilevel"/>
    <w:tmpl w:val="677C5F2C"/>
    <w:lvl w:ilvl="0" w:tplc="BE64A716">
      <w:start w:val="1"/>
      <w:numFmt w:val="upp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63968321">
    <w:abstractNumId w:val="0"/>
  </w:num>
  <w:num w:numId="2" w16cid:durableId="210775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34"/>
    <w:rsid w:val="000466D6"/>
    <w:rsid w:val="000C0781"/>
    <w:rsid w:val="000C1329"/>
    <w:rsid w:val="001073B0"/>
    <w:rsid w:val="002C6624"/>
    <w:rsid w:val="005F4CA8"/>
    <w:rsid w:val="007B3441"/>
    <w:rsid w:val="00890CC8"/>
    <w:rsid w:val="00895834"/>
    <w:rsid w:val="00D000D5"/>
    <w:rsid w:val="00D54732"/>
    <w:rsid w:val="00E85C42"/>
    <w:rsid w:val="00F3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27A8"/>
  <w15:chartTrackingRefBased/>
  <w15:docId w15:val="{E5A4F8A6-DE05-4A38-B0CB-5F60E3CB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58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5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83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583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83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83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83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83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958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95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9583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95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9583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9583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9583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9583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958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583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95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58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958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5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958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58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58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5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958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583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90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霽秋 蓮</dc:creator>
  <cp:keywords/>
  <dc:description/>
  <cp:lastModifiedBy>霽秋 蓮</cp:lastModifiedBy>
  <cp:revision>3</cp:revision>
  <dcterms:created xsi:type="dcterms:W3CDTF">2025-08-21T13:11:00Z</dcterms:created>
  <dcterms:modified xsi:type="dcterms:W3CDTF">2025-08-29T02:38:00Z</dcterms:modified>
</cp:coreProperties>
</file>