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G东方红高跟鞋绝</w:t>
      </w:r>
      <w:bookmarkStart w:id="0" w:name="_GoBack"/>
      <w:bookmarkEnd w:id="0"/>
      <w:r>
        <w:rPr>
          <w:rFonts w:hint="eastAsia"/>
          <w:lang w:val="en-US" w:eastAsia="zh-CN"/>
        </w:rPr>
        <w:t>地反击反倒是所所所付反倒是数据库卡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F49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jxq</dc:creator>
  <cp:lastModifiedBy>jxq</cp:lastModifiedBy>
  <dcterms:modified xsi:type="dcterms:W3CDTF">2017-01-08T12:58:08Z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