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E57" w:rsidRDefault="00717B0B">
      <w:r>
        <w:rPr>
          <w:rFonts w:hint="eastAsia"/>
        </w:rPr>
        <w:t>i</w:t>
      </w:r>
      <w:r w:rsidR="00A1335A">
        <w:rPr>
          <w:rFonts w:hint="eastAsia"/>
        </w:rPr>
        <w:t>JOS LAB3</w:t>
      </w:r>
    </w:p>
    <w:p w:rsidR="00A1335A" w:rsidRDefault="00A1335A">
      <w:r>
        <w:rPr>
          <w:rFonts w:hint="eastAsia"/>
        </w:rPr>
        <w:t>操作系统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rPr>
          <w:rFonts w:hint="eastAsia"/>
        </w:rPr>
        <w:t xml:space="preserve">3 </w:t>
      </w:r>
      <w:r>
        <w:rPr>
          <w:rFonts w:hint="eastAsia"/>
        </w:rPr>
        <w:t>实验记录</w:t>
      </w:r>
    </w:p>
    <w:p w:rsidR="00A1335A" w:rsidRDefault="00A1335A">
      <w:r>
        <w:rPr>
          <w:rFonts w:hint="eastAsia"/>
        </w:rPr>
        <w:t>作者：卓达城</w:t>
      </w:r>
    </w:p>
    <w:p w:rsidR="00A1335A" w:rsidRDefault="00A1335A">
      <w:r>
        <w:rPr>
          <w:rFonts w:hint="eastAsia"/>
        </w:rPr>
        <w:t>zhuodc@qq.com</w:t>
      </w:r>
    </w:p>
    <w:p w:rsidR="00A1335A" w:rsidRDefault="00A1335A"/>
    <w:p w:rsidR="000D3395" w:rsidRDefault="000D3395"/>
    <w:p w:rsidR="000D3395" w:rsidRDefault="000D3395" w:rsidP="000D3395">
      <w:r>
        <w:rPr>
          <w:rFonts w:hint="eastAsia"/>
        </w:rPr>
        <w:t>首先为</w:t>
      </w:r>
      <w:r>
        <w:rPr>
          <w:rFonts w:hint="eastAsia"/>
        </w:rPr>
        <w:t>envs</w:t>
      </w:r>
      <w:r>
        <w:rPr>
          <w:rFonts w:hint="eastAsia"/>
        </w:rPr>
        <w:t>分配内存空间，然后映射到物理地址上。</w:t>
      </w:r>
    </w:p>
    <w:p w:rsidR="000D3395" w:rsidRDefault="000D3395" w:rsidP="000D3395">
      <w:r>
        <w:rPr>
          <w:rFonts w:hint="eastAsia"/>
        </w:rPr>
        <w:t>具体实现如下：</w:t>
      </w:r>
    </w:p>
    <w:p w:rsidR="000D3395" w:rsidRDefault="000D3395" w:rsidP="000D3395">
      <w:r>
        <w:rPr>
          <w:noProof/>
        </w:rPr>
        <w:drawing>
          <wp:inline distT="0" distB="0" distL="0" distR="0">
            <wp:extent cx="5274310" cy="72377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395" w:rsidRDefault="000D3395" w:rsidP="000D3395">
      <w:r>
        <w:rPr>
          <w:rFonts w:hint="eastAsia"/>
        </w:rPr>
        <w:t xml:space="preserve">kmap.c  vm_init() </w:t>
      </w:r>
      <w:r>
        <w:rPr>
          <w:rFonts w:hint="eastAsia"/>
        </w:rPr>
        <w:t>分配空间</w:t>
      </w:r>
    </w:p>
    <w:p w:rsidR="000D3395" w:rsidRDefault="000D3395" w:rsidP="000D3395">
      <w:r>
        <w:rPr>
          <w:noProof/>
        </w:rPr>
        <w:drawing>
          <wp:inline distT="0" distB="0" distL="0" distR="0">
            <wp:extent cx="5274310" cy="146423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395" w:rsidRDefault="000D3395" w:rsidP="000D3395">
      <w:r>
        <w:rPr>
          <w:rFonts w:hint="eastAsia"/>
        </w:rPr>
        <w:t xml:space="preserve">kmap.c   vm_init() </w:t>
      </w:r>
      <w:r>
        <w:rPr>
          <w:rFonts w:hint="eastAsia"/>
        </w:rPr>
        <w:t>映射地址</w:t>
      </w:r>
    </w:p>
    <w:p w:rsidR="000D3395" w:rsidRDefault="000D3395" w:rsidP="000D3395"/>
    <w:p w:rsidR="000D3395" w:rsidRDefault="000D3395" w:rsidP="000D3395">
      <w:r>
        <w:rPr>
          <w:rFonts w:hint="eastAsia"/>
        </w:rPr>
        <w:t>这两个函数以后，内存的布局如下图所示。</w:t>
      </w:r>
    </w:p>
    <w:p w:rsidR="000D3395" w:rsidRDefault="000D3395"/>
    <w:p w:rsidR="009F5E57" w:rsidRDefault="009F5E57" w:rsidP="009F5E5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线性地址：</w:t>
      </w:r>
    </w:p>
    <w:p w:rsidR="009F5E57" w:rsidRDefault="009F5E57" w:rsidP="009F5E57">
      <w:r>
        <w:rPr>
          <w:rFonts w:ascii="Calibri" w:hAnsi="Calibri" w:cs="Calibri" w:hint="eastAsia"/>
        </w:rPr>
        <w:t xml:space="preserve">0X00000000                           KSTACKTOP-KSTKSIZE  </w:t>
      </w:r>
    </w:p>
    <w:p w:rsidR="009F5E57" w:rsidRDefault="00612AF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0;text-align:left;margin-left:30.5pt;margin-top:19.95pt;width:60pt;height:93pt;flip:x y;z-index:251669504" o:connectortype="straight">
            <v:stroke endarrow="block"/>
          </v:shape>
        </w:pict>
      </w:r>
      <w:r>
        <w:rPr>
          <w:noProof/>
        </w:rPr>
        <w:pict>
          <v:rect id="_x0000_s2060" style="position:absolute;left:0;text-align:left;margin-left:23.25pt;margin-top:.6pt;width:59.25pt;height:41.1pt;z-index:251668480" fillcolor="#548dd4 [1951]" strokecolor="#f2f2f2 [3041]" strokeweight="3pt">
            <v:shadow on="t" type="perspective" color="#4e6128 [1606]" opacity=".5" offset="1pt" offset2="-1pt"/>
            <v:textbox>
              <w:txbxContent>
                <w:p w:rsidR="00540731" w:rsidRDefault="00540731" w:rsidP="009F5E57">
                  <w:pPr>
                    <w:jc w:val="center"/>
                  </w:pPr>
                  <w:r>
                    <w:rPr>
                      <w:rFonts w:hint="eastAsia"/>
                    </w:rPr>
                    <w:t>4M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141.75pt;margin-top:-.15pt;width:59.25pt;height:41.1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9F5E57" w:rsidRDefault="009F5E57" w:rsidP="009F5E57">
                  <w:pPr>
                    <w:jc w:val="center"/>
                  </w:pPr>
                  <w:r>
                    <w:rPr>
                      <w:rFonts w:hint="eastAsia"/>
                    </w:rPr>
                    <w:t>4M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201pt;margin-top:-.15pt;width:59.25pt;height:41.1pt;z-index:2516613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9F5E57" w:rsidRDefault="009F5E57" w:rsidP="009F5E57">
                  <w:pPr>
                    <w:jc w:val="center"/>
                  </w:pPr>
                  <w:r>
                    <w:rPr>
                      <w:rFonts w:hint="eastAsia"/>
                    </w:rPr>
                    <w:t>4M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260.25pt;margin-top:-.15pt;width:59.25pt;height:41.1pt;z-index:2516602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9F5E57" w:rsidRDefault="009F5E57" w:rsidP="009F5E57">
                  <w:pPr>
                    <w:jc w:val="center"/>
                  </w:pPr>
                  <w:r>
                    <w:rPr>
                      <w:rFonts w:hint="eastAsia"/>
                    </w:rPr>
                    <w:t>4M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1" style="position:absolute;left:0;text-align:left;margin-left:319.5pt;margin-top:-.15pt;width:96pt;height:41.1pt;z-index:251659264" fillcolor="#f79646 [3209]" strokecolor="#f2f2f2 [3041]" strokeweight="3pt">
            <v:shadow on="t" type="perspective" color="#974706 [1609]" opacity=".5" offset="1pt" offset2="-1pt"/>
          </v:rect>
        </w:pict>
      </w:r>
      <w:r>
        <w:rPr>
          <w:noProof/>
        </w:rPr>
        <w:pict>
          <v:rect id="_x0000_s2050" style="position:absolute;left:0;text-align:left;margin-left:0;margin-top:-.15pt;width:415.5pt;height:41.1pt;z-index:251658240"/>
        </w:pict>
      </w:r>
      <w:r>
        <w:rPr>
          <w:noProof/>
        </w:rPr>
        <w:pict>
          <v:shape id="_x0000_s2059" type="#_x0000_t32" style="position:absolute;left:0;text-align:left;margin-left:90.5pt;margin-top:19.95pt;width:60pt;height:93pt;flip:x y;z-index:251667456" o:connectortype="straight">
            <v:stroke endarrow="block"/>
          </v:shape>
        </w:pict>
      </w:r>
      <w:r>
        <w:rPr>
          <w:noProof/>
        </w:rPr>
        <w:pict>
          <v:shape id="_x0000_s2058" type="#_x0000_t32" style="position:absolute;left:0;text-align:left;margin-left:241.25pt;margin-top:19.95pt;width:60pt;height:93pt;flip:x y;z-index:251666432" o:connectortype="straight">
            <v:stroke endarrow="block"/>
          </v:shape>
        </w:pict>
      </w:r>
      <w:r>
        <w:rPr>
          <w:noProof/>
        </w:rPr>
        <w:pict>
          <v:shape id="_x0000_s2057" type="#_x0000_t32" style="position:absolute;left:0;text-align:left;margin-left:347.25pt;margin-top:23.7pt;width:60pt;height:93pt;flip:x y;z-index:251665408" o:connectortype="straight">
            <v:stroke endarrow="block"/>
          </v:shape>
        </w:pict>
      </w:r>
      <w:r>
        <w:rPr>
          <w:noProof/>
        </w:rPr>
        <w:pict>
          <v:shape id="_x0000_s2056" type="#_x0000_t32" style="position:absolute;left:0;text-align:left;margin-left:241.25pt;margin-top:.6pt;width:0;height:41.1pt;z-index:251664384" o:connectortype="straight" strokeweight="3.5pt"/>
        </w:pict>
      </w:r>
      <w:r>
        <w:rPr>
          <w:noProof/>
        </w:rPr>
        <w:pict>
          <v:rect id="_x0000_s2055" style="position:absolute;left:0;text-align:left;margin-left:82.5pt;margin-top:-.15pt;width:59.25pt;height:41.1pt;z-index:2516633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9F5E57" w:rsidRDefault="009F5E57" w:rsidP="009F5E57">
                  <w:pPr>
                    <w:jc w:val="center"/>
                  </w:pPr>
                  <w:r>
                    <w:rPr>
                      <w:rFonts w:hint="eastAsia"/>
                    </w:rPr>
                    <w:t>4M</w:t>
                  </w:r>
                </w:p>
              </w:txbxContent>
            </v:textbox>
          </v:rect>
        </w:pict>
      </w:r>
    </w:p>
    <w:p w:rsidR="009F5E57" w:rsidRDefault="009F5E57"/>
    <w:p w:rsidR="009F5E57" w:rsidRDefault="009F5E57"/>
    <w:p w:rsidR="009F5E57" w:rsidRDefault="009F5E57" w:rsidP="009F5E5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</w:t>
      </w:r>
      <w:r w:rsidR="00540731">
        <w:rPr>
          <w:rFonts w:ascii="Calibri" w:hAnsi="Calibri" w:cs="Calibri" w:hint="eastAsia"/>
        </w:rPr>
        <w:t xml:space="preserve">UTOP </w:t>
      </w:r>
      <w:r>
        <w:rPr>
          <w:rFonts w:ascii="Calibri" w:hAnsi="Calibri" w:cs="Calibri" w:hint="eastAsia"/>
        </w:rPr>
        <w:t xml:space="preserve">     UPAGES      UVPT       ULIM      KSTACKTOP  KERNBASE</w:t>
      </w:r>
    </w:p>
    <w:p w:rsidR="009F5E57" w:rsidRDefault="00113287" w:rsidP="009F5E5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UENVS</w:t>
      </w:r>
    </w:p>
    <w:p w:rsidR="009F5E57" w:rsidRDefault="009F5E57"/>
    <w:p w:rsidR="009F5E57" w:rsidRDefault="009F5E57"/>
    <w:p w:rsidR="009F5E57" w:rsidRDefault="009F5E57" w:rsidP="009F5E5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  <w:t xml:space="preserve">  </w:t>
      </w:r>
      <w:r w:rsidR="00A1335A">
        <w:rPr>
          <w:rFonts w:ascii="Calibri" w:hAnsi="Calibri" w:cs="Calibri" w:hint="eastAsia"/>
        </w:rPr>
        <w:t xml:space="preserve">  envs</w:t>
      </w:r>
      <w:r>
        <w:rPr>
          <w:rFonts w:ascii="Calibri" w:hAnsi="Calibri" w:cs="Calibri" w:hint="eastAsia"/>
        </w:rPr>
        <w:t xml:space="preserve">        pages-.....</w:t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  <w:t xml:space="preserve">           </w:t>
      </w:r>
      <w:r w:rsidR="00113287">
        <w:rPr>
          <w:rFonts w:ascii="Calibri" w:hAnsi="Calibri" w:cs="Calibri" w:hint="eastAsia"/>
        </w:rPr>
        <w:t xml:space="preserve"> bootstack-...... </w:t>
      </w:r>
      <w:r w:rsidR="00113287">
        <w:rPr>
          <w:rFonts w:ascii="Calibri" w:hAnsi="Calibri" w:cs="Calibri" w:hint="eastAsia"/>
        </w:rPr>
        <w:tab/>
        <w:t xml:space="preserve">    0-256m</w:t>
      </w:r>
    </w:p>
    <w:p w:rsidR="009F5E57" w:rsidRDefault="009F5E57"/>
    <w:p w:rsidR="009F5E57" w:rsidRDefault="000D3395">
      <w:r>
        <w:rPr>
          <w:rFonts w:hint="eastAsia"/>
        </w:rPr>
        <w:t>然后现在初始化环境空闲链表，我们想要修改</w:t>
      </w:r>
      <w:r>
        <w:rPr>
          <w:rFonts w:hint="eastAsia"/>
        </w:rPr>
        <w:t>env_init</w:t>
      </w:r>
      <w:r>
        <w:rPr>
          <w:rFonts w:hint="eastAsia"/>
        </w:rPr>
        <w:t>函数，这里有一点要注意，应该把</w:t>
      </w:r>
      <w:r>
        <w:rPr>
          <w:rFonts w:hint="eastAsia"/>
        </w:rPr>
        <w:t>envs[0]</w:t>
      </w:r>
      <w:r>
        <w:rPr>
          <w:rFonts w:hint="eastAsia"/>
        </w:rPr>
        <w:t>放在链表的头部，方便下面调用。具体代码如下：</w:t>
      </w:r>
    </w:p>
    <w:p w:rsidR="000D3395" w:rsidRDefault="000D3395">
      <w:r>
        <w:rPr>
          <w:noProof/>
        </w:rPr>
        <w:lastRenderedPageBreak/>
        <w:drawing>
          <wp:inline distT="0" distB="0" distL="0" distR="0">
            <wp:extent cx="5274310" cy="300836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57" w:rsidRDefault="009F5E57"/>
    <w:p w:rsidR="000F3095" w:rsidRDefault="000F3095">
      <w:r>
        <w:rPr>
          <w:rFonts w:hint="eastAsia"/>
        </w:rPr>
        <w:t>按照实验的要求，现在开始补充</w:t>
      </w:r>
      <w:r>
        <w:rPr>
          <w:rFonts w:hint="eastAsia"/>
        </w:rPr>
        <w:t>env_setup_vm</w:t>
      </w:r>
      <w:r>
        <w:rPr>
          <w:rFonts w:hint="eastAsia"/>
        </w:rPr>
        <w:t>函数：</w:t>
      </w:r>
    </w:p>
    <w:p w:rsidR="000F3095" w:rsidRDefault="000F3095">
      <w:r>
        <w:rPr>
          <w:rFonts w:hint="eastAsia"/>
        </w:rPr>
        <w:t>这个函数的主要作用是为新的环境设置页目录，请注意，这里每个新的环境都有一个属于自己的页目录，当设置好页目录之后</w:t>
      </w:r>
      <w:r w:rsidR="0007338E">
        <w:rPr>
          <w:rFonts w:hint="eastAsia"/>
        </w:rPr>
        <w:t>，</w:t>
      </w:r>
      <w:r>
        <w:rPr>
          <w:rFonts w:hint="eastAsia"/>
        </w:rPr>
        <w:t>把内核的页目录（</w:t>
      </w:r>
      <w:r>
        <w:rPr>
          <w:rFonts w:hint="eastAsia"/>
        </w:rPr>
        <w:t>UTOP</w:t>
      </w:r>
      <w:r>
        <w:rPr>
          <w:rFonts w:hint="eastAsia"/>
        </w:rPr>
        <w:t>上面的线性地址）映射到新环境的页目录，以便新环境可以通过某些形式访问内核。</w:t>
      </w:r>
    </w:p>
    <w:p w:rsidR="0007338E" w:rsidRDefault="0007338E">
      <w:r>
        <w:rPr>
          <w:noProof/>
        </w:rPr>
        <w:drawing>
          <wp:inline distT="0" distB="0" distL="0" distR="0">
            <wp:extent cx="5274310" cy="351877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38E" w:rsidRDefault="0007338E"/>
    <w:p w:rsidR="0007338E" w:rsidRDefault="0007338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然后是</w:t>
      </w:r>
      <w:r w:rsidRPr="0007338E">
        <w:rPr>
          <w:rFonts w:ascii="宋体" w:eastAsia="宋体" w:hAnsi="宋体" w:cs="宋体"/>
          <w:kern w:val="0"/>
          <w:sz w:val="24"/>
        </w:rPr>
        <w:t>segment_alloc()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</w:t>
      </w:r>
    </w:p>
    <w:p w:rsidR="0007338E" w:rsidRDefault="0007338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这个函数的主要作用是从地址va开始分配len字节的空间</w:t>
      </w:r>
    </w:p>
    <w:p w:rsidR="0007338E" w:rsidRDefault="0007338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具体实现代码如下：</w:t>
      </w:r>
    </w:p>
    <w:p w:rsidR="0007338E" w:rsidRDefault="0007338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73736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38E" w:rsidRDefault="0007338E">
      <w:pPr>
        <w:rPr>
          <w:rFonts w:ascii="宋体" w:eastAsia="宋体" w:hAnsi="宋体" w:cs="宋体"/>
          <w:kern w:val="0"/>
          <w:sz w:val="24"/>
          <w:szCs w:val="24"/>
        </w:rPr>
      </w:pPr>
    </w:p>
    <w:p w:rsidR="0007338E" w:rsidRDefault="0007338E">
      <w:pPr>
        <w:rPr>
          <w:rStyle w:val="HTML"/>
        </w:rPr>
      </w:pPr>
      <w:r>
        <w:rPr>
          <w:rStyle w:val="HTML"/>
        </w:rPr>
        <w:t>load_icode()</w:t>
      </w:r>
      <w:r>
        <w:rPr>
          <w:rStyle w:val="HTML"/>
          <w:rFonts w:hint="eastAsia"/>
        </w:rPr>
        <w:t>函数</w:t>
      </w:r>
    </w:p>
    <w:p w:rsidR="0007338E" w:rsidRDefault="0007338E">
      <w:pPr>
        <w:rPr>
          <w:rStyle w:val="HTML"/>
        </w:rPr>
      </w:pPr>
      <w:r>
        <w:rPr>
          <w:rStyle w:val="HTML"/>
          <w:rFonts w:hint="eastAsia"/>
        </w:rPr>
        <w:t>这个函数是第一部分最难的一个函数，它的主要任务是把程序加载到</w:t>
      </w:r>
      <w:r w:rsidRPr="0007338E">
        <w:rPr>
          <w:rStyle w:val="HTML"/>
          <w:rFonts w:hint="eastAsia"/>
          <w:color w:val="FF0000"/>
        </w:rPr>
        <w:t>新环境</w:t>
      </w:r>
      <w:r>
        <w:rPr>
          <w:rStyle w:val="HTML"/>
          <w:rFonts w:hint="eastAsia"/>
        </w:rPr>
        <w:t>的虚拟地址上，参数提供了要加载的程序的首地址。由于要在新环境（进程）中加载所以必须把cr3换成新环境的cr3</w:t>
      </w:r>
      <w:r w:rsidR="005541FB">
        <w:rPr>
          <w:rStyle w:val="HTML"/>
          <w:rFonts w:hint="eastAsia"/>
        </w:rPr>
        <w:t>，加载完之后回到原来的cr3</w:t>
      </w:r>
      <w:r>
        <w:rPr>
          <w:rStyle w:val="HTML"/>
          <w:rFonts w:hint="eastAsia"/>
        </w:rPr>
        <w:t>。</w:t>
      </w:r>
    </w:p>
    <w:p w:rsidR="0007338E" w:rsidRDefault="0007338E">
      <w:pPr>
        <w:rPr>
          <w:rStyle w:val="HTML"/>
        </w:rPr>
      </w:pPr>
      <w:r>
        <w:rPr>
          <w:rStyle w:val="HTML"/>
          <w:rFonts w:hint="eastAsia"/>
        </w:rPr>
        <w:t>然后</w:t>
      </w:r>
      <w:r w:rsidR="00B92943">
        <w:rPr>
          <w:rStyle w:val="HTML"/>
          <w:rFonts w:hint="eastAsia"/>
        </w:rPr>
        <w:t>要明白函数里面循环部分的意义必须明白elf的结构</w:t>
      </w:r>
      <w:r w:rsidR="005541FB">
        <w:rPr>
          <w:rStyle w:val="HTML"/>
          <w:rFonts w:hint="eastAsia"/>
        </w:rPr>
        <w:t>，每个应用程序都有自己的elf结构，包括内核，所有应用程序都为操作系统提供elf结构，然后操作系统根据这个结构把程序加载到合适的地方</w:t>
      </w:r>
      <w:r w:rsidR="00B92943">
        <w:rPr>
          <w:rStyle w:val="HTML"/>
          <w:rFonts w:hint="eastAsia"/>
        </w:rPr>
        <w:t>，elf的结构如下图：</w:t>
      </w:r>
    </w:p>
    <w:p w:rsidR="00B92943" w:rsidRDefault="00B929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4310" cy="602911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943" w:rsidRDefault="00B929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257730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943" w:rsidRDefault="00B929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程序头表把程序分成好几个段，然后段的信息放在proghdr中，通过proghdr就可以把程序加载到指定的虚拟内存地址上。</w:t>
      </w:r>
    </w:p>
    <w:p w:rsidR="00B92943" w:rsidRDefault="00B929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具体信息可参照 第三章的书稿 《系统的启动和初始化》</w:t>
      </w:r>
    </w:p>
    <w:p w:rsidR="00B92943" w:rsidRDefault="005541F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具体实现代码如下：</w:t>
      </w:r>
    </w:p>
    <w:p w:rsidR="00052F7F" w:rsidRDefault="00612AF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pict>
          <v:rect id="_x0000_s2072" style="position:absolute;left:0;text-align:left;margin-left:95.25pt;margin-top:152.85pt;width:267pt;height:30pt;z-index:251678720" filled="f" fillcolor="#c0504d [3205]" strokecolor="#f2f2f2 [3041]" strokeweight="3pt">
            <v:shadow on="t" type="perspective" color="#622423 [1605]" opacity=".5" offset="1pt" offset2="-1pt"/>
          </v:rect>
        </w:pict>
      </w:r>
      <w:r w:rsidR="00052F7F"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>
            <wp:extent cx="5274310" cy="35047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7F" w:rsidRDefault="00052F7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>
            <wp:extent cx="5274310" cy="1177249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7F" w:rsidRDefault="00052F7F" w:rsidP="005D013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方框部分注意了，这样写比较安全，</w:t>
      </w:r>
      <w:r w:rsidR="005D0135">
        <w:rPr>
          <w:rFonts w:ascii="宋体" w:eastAsia="宋体" w:hAnsi="宋体" w:cs="宋体" w:hint="eastAsia"/>
          <w:sz w:val="24"/>
          <w:szCs w:val="24"/>
        </w:rPr>
        <w:t>这个上课听说是bss段有可能不全部为零，所以有了这样的写法，具体原因我暂时还不是很清楚。</w:t>
      </w:r>
    </w:p>
    <w:p w:rsidR="00052F7F" w:rsidRDefault="00052F7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如果把方框里的前两句调换位置，这个程序就有问题了。+</w:t>
      </w:r>
    </w:p>
    <w:p w:rsidR="005541FB" w:rsidRDefault="005541F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写完这个函数之后，第一部分就差不多了。</w:t>
      </w:r>
    </w:p>
    <w:p w:rsidR="005541FB" w:rsidRDefault="005541FB">
      <w:pPr>
        <w:rPr>
          <w:rFonts w:ascii="宋体" w:eastAsia="宋体" w:hAnsi="宋体" w:cs="宋体"/>
          <w:sz w:val="24"/>
          <w:szCs w:val="24"/>
        </w:rPr>
      </w:pPr>
    </w:p>
    <w:p w:rsidR="005541FB" w:rsidRDefault="005541F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然后进入env_create函数</w:t>
      </w:r>
    </w:p>
    <w:p w:rsidR="005541FB" w:rsidRDefault="005541F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这个函数里面调用了env_alloc这个函数我们不用改，但是最好理解。</w:t>
      </w:r>
    </w:p>
    <w:p w:rsidR="005541FB" w:rsidRDefault="005541F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现在先解释这个函数：</w:t>
      </w:r>
    </w:p>
    <w:p w:rsidR="005541FB" w:rsidRDefault="005541F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>
            <wp:extent cx="5274310" cy="98188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FB" w:rsidRDefault="005541F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从空闲链表拿出一个新的env，然后初始化。</w:t>
      </w:r>
    </w:p>
    <w:p w:rsidR="005541FB" w:rsidRDefault="00AB0B6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4310" cy="79575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B62" w:rsidRDefault="00AB0B6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这几句是用来生成env_id的，低10位势根据e</w:t>
      </w:r>
      <w:r w:rsidR="00052F7F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-</w:t>
      </w:r>
      <w:r w:rsidR="00052F7F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envs定的，NENV等于1024，刚好是10位，这样就确保每一个env_id都不重复。如果前面把env_id初始化成零的话，那么</w:t>
      </w:r>
      <w:r w:rsidR="00052F7F">
        <w:rPr>
          <w:rFonts w:ascii="宋体" w:eastAsia="宋体" w:hAnsi="宋体" w:cs="宋体" w:hint="eastAsia"/>
          <w:sz w:val="24"/>
          <w:szCs w:val="24"/>
        </w:rPr>
        <w:t>(1)</w:t>
      </w:r>
      <w:r>
        <w:rPr>
          <w:rFonts w:ascii="宋体" w:eastAsia="宋体" w:hAnsi="宋体" w:cs="宋体" w:hint="eastAsia"/>
          <w:sz w:val="24"/>
          <w:szCs w:val="24"/>
        </w:rPr>
        <w:t>env就会根据e</w:t>
      </w:r>
      <w:r w:rsidR="00052F7F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-</w:t>
      </w:r>
      <w:r w:rsidR="00052F7F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envs来定，具体就是0-1024，</w:t>
      </w:r>
      <w:r w:rsidR="00052F7F">
        <w:rPr>
          <w:rFonts w:ascii="宋体" w:eastAsia="宋体" w:hAnsi="宋体" w:cs="宋体" w:hint="eastAsia"/>
          <w:sz w:val="24"/>
          <w:szCs w:val="24"/>
        </w:rPr>
        <w:t>(2)而且在init.c里面还有一个就是env_run(&amp;env[0]),</w:t>
      </w:r>
      <w:r>
        <w:rPr>
          <w:rFonts w:ascii="宋体" w:eastAsia="宋体" w:hAnsi="宋体" w:cs="宋体" w:hint="eastAsia"/>
          <w:sz w:val="24"/>
          <w:szCs w:val="24"/>
        </w:rPr>
        <w:t>这就是上面的env_init</w:t>
      </w:r>
      <w:r w:rsidR="00052F7F">
        <w:rPr>
          <w:rFonts w:ascii="宋体" w:eastAsia="宋体" w:hAnsi="宋体" w:cs="宋体" w:hint="eastAsia"/>
          <w:sz w:val="24"/>
          <w:szCs w:val="24"/>
        </w:rPr>
        <w:t>为什么要把第零项放第一的原因，其实更重要的是后一个原因，但是第一个原因也是有的（个人认为）。</w:t>
      </w:r>
    </w:p>
    <w:p w:rsidR="00382D6D" w:rsidRDefault="00382D6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172075" cy="10477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6D" w:rsidRDefault="00382D6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这几句是设置好段寄存器，并把他们的特权级设置为3，至于gdt表在上面时候设置，请看下面（i386_vm_init)：</w:t>
      </w:r>
    </w:p>
    <w:p w:rsidR="00382D6D" w:rsidRDefault="00382D6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194403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6D" w:rsidRDefault="00382D6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gdt表项在：</w:t>
      </w:r>
    </w:p>
    <w:p w:rsidR="00382D6D" w:rsidRDefault="00382D6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276579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6D" w:rsidRDefault="00382D6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这里的段基地址都是一样，至于JOS是怎样使用段保护的，我暂时也不是很清楚。到后面应该会明白。</w:t>
      </w:r>
    </w:p>
    <w:p w:rsidR="00382D6D" w:rsidRDefault="00382D6D">
      <w:pPr>
        <w:rPr>
          <w:rFonts w:ascii="宋体" w:eastAsia="宋体" w:hAnsi="宋体" w:cs="宋体"/>
          <w:sz w:val="24"/>
          <w:szCs w:val="24"/>
        </w:rPr>
      </w:pPr>
    </w:p>
    <w:p w:rsidR="00382D6D" w:rsidRDefault="00382D6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然后回到env_create函数：</w:t>
      </w:r>
    </w:p>
    <w:p w:rsidR="00382D6D" w:rsidRDefault="00382D6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它把应用程序放到指定的虚拟内存上去。然后就完了。</w:t>
      </w:r>
      <w:r w:rsidR="00C46D8E">
        <w:rPr>
          <w:rFonts w:ascii="宋体" w:eastAsia="宋体" w:hAnsi="宋体" w:cs="宋体" w:hint="eastAsia"/>
          <w:sz w:val="24"/>
          <w:szCs w:val="24"/>
        </w:rPr>
        <w:t>具体代码如下：</w:t>
      </w: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>
            <wp:extent cx="5274310" cy="252216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6D" w:rsidRDefault="00382D6D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382D6D" w:rsidRDefault="00382D6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我们再来看这个宏</w:t>
      </w: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>
            <wp:extent cx="2686050" cy="33337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6D" w:rsidRDefault="00382D6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我们一定想知道</w:t>
      </w:r>
      <w:r w:rsidR="00870CCF" w:rsidRPr="002A1563">
        <w:rPr>
          <w:rFonts w:ascii="宋体" w:eastAsia="宋体" w:hAnsi="宋体" w:cs="宋体" w:hint="eastAsia"/>
          <w:color w:val="FF0000"/>
          <w:sz w:val="24"/>
          <w:szCs w:val="24"/>
        </w:rPr>
        <w:t>user_hello到底在哪里</w:t>
      </w:r>
      <w:r w:rsidR="00870CCF">
        <w:rPr>
          <w:rFonts w:ascii="宋体" w:eastAsia="宋体" w:hAnsi="宋体" w:cs="宋体" w:hint="eastAsia"/>
          <w:sz w:val="24"/>
          <w:szCs w:val="24"/>
        </w:rPr>
        <w:t>。这个也是暂时不知道，我这几个文件中都找不到它的信息。</w:t>
      </w:r>
      <w:r w:rsidR="00F2622F">
        <w:rPr>
          <w:rFonts w:ascii="宋体" w:eastAsia="宋体" w:hAnsi="宋体" w:cs="宋体" w:hint="eastAsia"/>
          <w:sz w:val="24"/>
          <w:szCs w:val="24"/>
        </w:rPr>
        <w:t>补充信息：后来我在kernel.sym中找到了user_hello的信息。</w:t>
      </w:r>
    </w:p>
    <w:p w:rsidR="00870CCF" w:rsidRDefault="00870CCF">
      <w:pPr>
        <w:rPr>
          <w:rFonts w:ascii="宋体" w:eastAsia="宋体" w:hAnsi="宋体" w:cs="宋体"/>
          <w:sz w:val="24"/>
          <w:szCs w:val="24"/>
        </w:rPr>
      </w:pPr>
    </w:p>
    <w:p w:rsidR="00870CCF" w:rsidRDefault="00870CC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然后就是env_run</w:t>
      </w:r>
      <w:r w:rsidR="00C46D8E">
        <w:rPr>
          <w:rFonts w:ascii="宋体" w:eastAsia="宋体" w:hAnsi="宋体" w:cs="宋体" w:hint="eastAsia"/>
          <w:sz w:val="24"/>
          <w:szCs w:val="24"/>
        </w:rPr>
        <w:t>，这个函数很简单，但是</w:t>
      </w:r>
      <w:r>
        <w:rPr>
          <w:rFonts w:ascii="宋体" w:eastAsia="宋体" w:hAnsi="宋体" w:cs="宋体" w:hint="eastAsia"/>
          <w:sz w:val="24"/>
          <w:szCs w:val="24"/>
        </w:rPr>
        <w:t>它调用</w:t>
      </w:r>
      <w:r w:rsidR="00C46D8E">
        <w:rPr>
          <w:rFonts w:ascii="宋体" w:eastAsia="宋体" w:hAnsi="宋体" w:cs="宋体" w:hint="eastAsia"/>
          <w:sz w:val="24"/>
          <w:szCs w:val="24"/>
        </w:rPr>
        <w:t>的函数env_pop_tf比较有意思，先看看env_run的具体实现，很简单：</w:t>
      </w: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1571596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现在进入env_pop_tf函数，在看代码之前要先看看Trapframe的结构：</w:t>
      </w: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78519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我们可以看到Trapframe的前面部分按照一定的顺序，就是pushal的顺把32为的寄存器排好，然后后面就是段寄存器，tf_padding1是用来占位用的，因为段寄存器包含的隐藏信息是不能被程序员访问的。</w:t>
      </w: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然后我们看下面的代码：</w:t>
      </w: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1610904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先把esp设置成tf</w:t>
      </w: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然后我们看内存的结构</w:t>
      </w: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0x00                                                       0xffffffff</w:t>
      </w:r>
    </w:p>
    <w:p w:rsidR="00C46D8E" w:rsidRDefault="00612AF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pict>
          <v:rect id="_x0000_s2070" style="position:absolute;left:0;text-align:left;margin-left:231.75pt;margin-top:8.55pt;width:57pt;height:25.65pt;z-index:251677696">
            <v:textbox>
              <w:txbxContent>
                <w:p w:rsidR="002A1563" w:rsidRDefault="002A1563">
                  <w:r>
                    <w:rPr>
                      <w:rFonts w:hint="eastAsia"/>
                    </w:rPr>
                    <w:t>tf_err</w:t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sz w:val="24"/>
          <w:szCs w:val="24"/>
        </w:rPr>
        <w:pict>
          <v:rect id="_x0000_s2069" style="position:absolute;left:0;text-align:left;margin-left:345.75pt;margin-top:8.55pt;width:57pt;height:25.65pt;z-index:251676672">
            <v:textbox>
              <w:txbxContent>
                <w:p w:rsidR="002A1563" w:rsidRDefault="002A1563">
                  <w:r>
                    <w:rPr>
                      <w:rFonts w:hint="eastAsia"/>
                    </w:rPr>
                    <w:t>cs</w:t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sz w:val="24"/>
          <w:szCs w:val="24"/>
        </w:rPr>
        <w:pict>
          <v:rect id="_x0000_s2067" style="position:absolute;left:0;text-align:left;margin-left:288.75pt;margin-top:8.55pt;width:57pt;height:25.65pt;z-index:251674624">
            <v:textbox>
              <w:txbxContent>
                <w:p w:rsidR="00C46D8E" w:rsidRDefault="002A1563">
                  <w:r>
                    <w:rPr>
                      <w:rFonts w:hint="eastAsia"/>
                    </w:rPr>
                    <w:t>eip</w:t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sz w:val="24"/>
          <w:szCs w:val="24"/>
        </w:rPr>
        <w:pict>
          <v:rect id="_x0000_s2068" style="position:absolute;left:0;text-align:left;margin-left:174.75pt;margin-top:8.55pt;width:57pt;height:25.65pt;z-index:251675648">
            <v:textbox>
              <w:txbxContent>
                <w:p w:rsidR="00C46D8E" w:rsidRDefault="002A1563">
                  <w:r>
                    <w:rPr>
                      <w:rFonts w:hint="eastAsia"/>
                    </w:rPr>
                    <w:t>trapno</w:t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sz w:val="24"/>
          <w:szCs w:val="24"/>
        </w:rPr>
        <w:pict>
          <v:rect id="_x0000_s2066" style="position:absolute;left:0;text-align:left;margin-left:117.75pt;margin-top:8.55pt;width:57pt;height:25.65pt;z-index:251673600">
            <v:textbox>
              <w:txbxContent>
                <w:p w:rsidR="00C46D8E" w:rsidRDefault="00C46D8E">
                  <w:r>
                    <w:rPr>
                      <w:rFonts w:hint="eastAsia"/>
                    </w:rPr>
                    <w:t>ds</w:t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sz w:val="24"/>
          <w:szCs w:val="24"/>
        </w:rPr>
        <w:pict>
          <v:rect id="_x0000_s2065" style="position:absolute;left:0;text-align:left;margin-left:60.75pt;margin-top:8.55pt;width:57pt;height:25.65pt;z-index:251672576">
            <v:textbox>
              <w:txbxContent>
                <w:p w:rsidR="00C46D8E" w:rsidRDefault="00C46D8E">
                  <w:r>
                    <w:rPr>
                      <w:rFonts w:hint="eastAsia"/>
                    </w:rPr>
                    <w:t>es</w:t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sz w:val="24"/>
          <w:szCs w:val="24"/>
        </w:rPr>
        <w:pict>
          <v:rect id="_x0000_s2064" style="position:absolute;left:0;text-align:left;margin-left:3.75pt;margin-top:8.55pt;width:57pt;height:25.65pt;z-index:251671552">
            <v:textbox>
              <w:txbxContent>
                <w:p w:rsidR="00C46D8E" w:rsidRDefault="00C46D8E">
                  <w:r>
                    <w:rPr>
                      <w:rFonts w:hint="eastAsia"/>
                    </w:rPr>
                    <w:t>regs</w:t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sz w:val="24"/>
          <w:szCs w:val="24"/>
        </w:rPr>
        <w:pict>
          <v:rect id="_x0000_s2063" style="position:absolute;left:0;text-align:left;margin-left:3.75pt;margin-top:8.55pt;width:411.75pt;height:25.65pt;z-index:251670528"/>
        </w:pict>
      </w: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esp</w:t>
      </w:r>
    </w:p>
    <w:p w:rsidR="00C46D8E" w:rsidRDefault="002A156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我们走到esp是读出数据，在esp += x的，然后iret是popl eip 然后popl cs的，这样我们就明白了，这个函数是要cpu切换到新的环境中</w:t>
      </w:r>
      <w:r w:rsidR="00564E40">
        <w:rPr>
          <w:rFonts w:ascii="宋体" w:eastAsia="宋体" w:hAnsi="宋体" w:cs="宋体" w:hint="eastAsia"/>
          <w:sz w:val="24"/>
          <w:szCs w:val="24"/>
        </w:rPr>
        <w:t>，还有就是cpu调用iret是会切换到用户态的，这个是cpu的硬件规定的</w:t>
      </w:r>
      <w:r>
        <w:rPr>
          <w:rFonts w:ascii="宋体" w:eastAsia="宋体" w:hAnsi="宋体" w:cs="宋体" w:hint="eastAsia"/>
          <w:sz w:val="24"/>
          <w:szCs w:val="24"/>
        </w:rPr>
        <w:t>，但是貌似在</w:t>
      </w:r>
      <w:r w:rsidRPr="002A1563">
        <w:rPr>
          <w:rFonts w:ascii="宋体" w:eastAsia="宋体" w:hAnsi="宋体" w:cs="宋体" w:hint="eastAsia"/>
          <w:color w:val="FF0000"/>
          <w:sz w:val="24"/>
          <w:szCs w:val="24"/>
        </w:rPr>
        <w:t>进入新</w:t>
      </w:r>
      <w:r w:rsidRPr="002A1563">
        <w:rPr>
          <w:rFonts w:ascii="宋体" w:eastAsia="宋体" w:hAnsi="宋体" w:cs="宋体" w:hint="eastAsia"/>
          <w:color w:val="FF0000"/>
          <w:sz w:val="24"/>
          <w:szCs w:val="24"/>
        </w:rPr>
        <w:lastRenderedPageBreak/>
        <w:t>环境之前没有保存内核的运行状态，至于为什么？</w:t>
      </w:r>
      <w:r>
        <w:rPr>
          <w:rFonts w:ascii="宋体" w:eastAsia="宋体" w:hAnsi="宋体" w:cs="宋体" w:hint="eastAsia"/>
          <w:sz w:val="24"/>
          <w:szCs w:val="24"/>
        </w:rPr>
        <w:t>我现在还不知道，不过我相信以后就会真相大白的。</w:t>
      </w:r>
      <w:r w:rsidR="00F2622F">
        <w:rPr>
          <w:rFonts w:ascii="宋体" w:eastAsia="宋体" w:hAnsi="宋体" w:cs="宋体" w:hint="eastAsia"/>
          <w:sz w:val="24"/>
          <w:szCs w:val="24"/>
        </w:rPr>
        <w:t>也许是根本就不用保存内核当前的运行状态。</w:t>
      </w: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现在进入PART2</w:t>
      </w: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事先声明</w:t>
      </w: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  <w:r w:rsidRPr="0062531F">
        <w:rPr>
          <w:rFonts w:ascii="宋体" w:eastAsia="宋体" w:hAnsi="宋体" w:cs="宋体" w:hint="eastAsia"/>
          <w:color w:val="FF0000"/>
          <w:sz w:val="24"/>
          <w:szCs w:val="24"/>
        </w:rPr>
        <w:t>要完美的完成PART2必须使用gcc 3.4.3或者以下的版本。这里包括G++ 等也</w:t>
      </w:r>
      <w:r>
        <w:rPr>
          <w:rFonts w:ascii="宋体" w:eastAsia="宋体" w:hAnsi="宋体" w:cs="宋体" w:hint="eastAsia"/>
          <w:sz w:val="24"/>
          <w:szCs w:val="24"/>
        </w:rPr>
        <w:t>有要求。</w:t>
      </w: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第一步：</w:t>
      </w:r>
    </w:p>
    <w:p w:rsidR="00F2622F" w:rsidRDefault="007325C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先理解中断的原理：</w:t>
      </w:r>
    </w:p>
    <w:p w:rsidR="007325CE" w:rsidRDefault="007325C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由于中断，异常什么什么的，谁都说不清，这里只能说是个人观点，不一定正确。</w:t>
      </w:r>
    </w:p>
    <w:p w:rsidR="007325CE" w:rsidRDefault="007325C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第一：中断时有软件或者硬件发出的。处理完中断之后，程序能继续运行。</w:t>
      </w:r>
    </w:p>
    <w:p w:rsidR="007325CE" w:rsidRDefault="007325C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例如：</w:t>
      </w:r>
    </w:p>
    <w:p w:rsidR="007325CE" w:rsidRDefault="007325C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程序一要在屏幕输出一个字符，那么它就必须使用中断，修改0xB8000处内存的值，才能实现显示功能，显示完毕之后我们回到我们的应用程序。这是软件中断的例子。硬件中断也是一样，例如键盘中断（一般键盘中断跟其它中断的处理有区别，为了更好的理解，可以想象成程序在等待键盘输入，输入完后，程序继续执行）。</w:t>
      </w:r>
    </w:p>
    <w:p w:rsidR="007325CE" w:rsidRDefault="007325C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但是为什么我们程序需要用中断，而不直接去改呢？原因很简单，因为0xb8000一般由操作系统管理，用户程序不能执行。通过使用中断，操作系统可以调节和管理不同程序的显示，例如两个程序都要在同一个地方显示，那操作系统就会处理这一问题。但是如果不通过中断，两个程序就会冲突了。这里先说明一下，我们现在看到的图形界面不是在0xb8000处，而是在0xa0000处。</w:t>
      </w: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7325CE" w:rsidRDefault="007325C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二：异常，异常出现之后，程序一般停在发生异常的第一，除非经过特殊处理，否则程序不能继续运行。有很多高级语言都可以写异常处理，例如java。这里不探究。我们可以简单的认为，异常出现后程序停留在原来的位置，不执行。</w:t>
      </w:r>
    </w:p>
    <w:p w:rsidR="007325CE" w:rsidRDefault="007325CE">
      <w:pPr>
        <w:rPr>
          <w:rFonts w:ascii="宋体" w:eastAsia="宋体" w:hAnsi="宋体" w:cs="宋体"/>
          <w:sz w:val="24"/>
          <w:szCs w:val="24"/>
        </w:rPr>
      </w:pPr>
    </w:p>
    <w:p w:rsidR="007325CE" w:rsidRDefault="0062531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第三：中断和异常都可以理解成调用一个函数，只不过是中断调用完后运行函数的下一句代码，异常就听到触发异常的代码里头。</w:t>
      </w:r>
    </w:p>
    <w:p w:rsidR="0062531F" w:rsidRDefault="0062531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如果大家对call指令比较熟悉的话就可以理解以下比喻（实模式），中断就是一个call，异常也是一个call，不同点在于他们压入的ip不同。中断是下一条指令，异常是当前指令。</w:t>
      </w:r>
    </w:p>
    <w:p w:rsidR="0062531F" w:rsidRDefault="0062531F">
      <w:pPr>
        <w:rPr>
          <w:rFonts w:ascii="宋体" w:eastAsia="宋体" w:hAnsi="宋体" w:cs="宋体"/>
          <w:sz w:val="24"/>
          <w:szCs w:val="24"/>
        </w:rPr>
      </w:pPr>
    </w:p>
    <w:p w:rsidR="00511936" w:rsidRDefault="0051193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四：中断时怎么发生的，先要有一个程序或者硬件引发一个中断，然后cpu根据中断号在IDT搜索，可以这样理解，IDT里面放的都是中断函数的符号，cpu会进行call，当然跟我们实际的call不一样，它的压栈方式不同。</w:t>
      </w:r>
    </w:p>
    <w:p w:rsidR="00511936" w:rsidRDefault="00511936">
      <w:pPr>
        <w:rPr>
          <w:rFonts w:ascii="宋体" w:eastAsia="宋体" w:hAnsi="宋体" w:cs="宋体"/>
          <w:sz w:val="24"/>
          <w:szCs w:val="24"/>
        </w:rPr>
      </w:pPr>
    </w:p>
    <w:p w:rsidR="0062531F" w:rsidRDefault="0062531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</w:t>
      </w:r>
      <w:r w:rsidR="00511936">
        <w:rPr>
          <w:rFonts w:ascii="宋体" w:eastAsia="宋体" w:hAnsi="宋体" w:cs="宋体" w:hint="eastAsia"/>
          <w:sz w:val="24"/>
          <w:szCs w:val="24"/>
        </w:rPr>
        <w:t>五</w:t>
      </w:r>
      <w:r>
        <w:rPr>
          <w:rFonts w:ascii="宋体" w:eastAsia="宋体" w:hAnsi="宋体" w:cs="宋体" w:hint="eastAsia"/>
          <w:sz w:val="24"/>
          <w:szCs w:val="24"/>
        </w:rPr>
        <w:t>：以上纯粹个人理解，不知道是否全对。</w:t>
      </w:r>
    </w:p>
    <w:p w:rsidR="0062531F" w:rsidRDefault="0062531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先完成函数定义：</w:t>
      </w:r>
    </w:p>
    <w:p w:rsidR="0062531F" w:rsidRDefault="0062531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4310" cy="38238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22F" w:rsidRDefault="0062531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完成_alltraps</w:t>
      </w:r>
    </w:p>
    <w:p w:rsidR="00F2622F" w:rsidRDefault="0062531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867275" cy="3590925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22F" w:rsidRDefault="0062531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这里我们来研究研究这个宏：</w:t>
      </w:r>
    </w:p>
    <w:p w:rsidR="0062531F" w:rsidRDefault="0062531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457700" cy="178117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22F" w:rsidRDefault="0062531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这个宏是什么意思呢？</w:t>
      </w:r>
    </w:p>
    <w:p w:rsidR="0062531F" w:rsidRDefault="0062531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.globl name是定义一个函数名为全局都可以引用的符号（symbol我只能这样翻译了）。</w:t>
      </w:r>
    </w:p>
    <w:p w:rsidR="00F2622F" w:rsidRDefault="0062531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然后name:表明函数从这里开始，用过汇编就知道，我们可以call name的，这里的道理是一样的。</w:t>
      </w:r>
    </w:p>
    <w:p w:rsidR="0062531F" w:rsidRDefault="0062531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这个文件的作用就是</w:t>
      </w:r>
      <w:r w:rsidR="00511936">
        <w:rPr>
          <w:rFonts w:ascii="宋体" w:eastAsia="宋体" w:hAnsi="宋体" w:cs="宋体" w:hint="eastAsia"/>
          <w:sz w:val="24"/>
          <w:szCs w:val="24"/>
        </w:rPr>
        <w:t>声明所有中断函数，然后发生中断以后都跳入_alltraps函数，这个函数的作用是按照Trapframe结构压栈。</w:t>
      </w:r>
    </w:p>
    <w:p w:rsidR="00511936" w:rsidRDefault="0051193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106844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936" w:rsidRDefault="0051193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于这个宏，cpu会自动把errorcode压栈，但是为什么可以，cpu根据什么定义压栈的errorcode呢？后面应该会有发现。后来发现cpu有些中断号是定死的，例如缺页中断，中断号必须是14，往往这些中断会自动压入errorcode。</w:t>
      </w: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511936" w:rsidRDefault="0051193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完成中断映射：</w:t>
      </w:r>
    </w:p>
    <w:p w:rsidR="00511936" w:rsidRDefault="0051193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619625" cy="46291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22F" w:rsidRDefault="0051193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用extern声明一下刚才在trapency.S中声明的函数</w:t>
      </w:r>
    </w:p>
    <w:p w:rsidR="00511936" w:rsidRDefault="0051193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4310" cy="4028716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2537184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22F" w:rsidRDefault="00C518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中断号映射完之后，我们就可以改trapdispatch函数</w:t>
      </w:r>
    </w:p>
    <w:p w:rsidR="00F2622F" w:rsidRDefault="00C518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4310" cy="2963476"/>
            <wp:effectExtent l="19050" t="0" r="254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22F" w:rsidRDefault="00C518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现在我们来看看这个函数，trap函数</w:t>
      </w:r>
    </w:p>
    <w:p w:rsidR="00C518C0" w:rsidRDefault="00C518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3846807"/>
            <wp:effectExtent l="19050" t="0" r="254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22F" w:rsidRDefault="00C518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先检查中断的类型是不是user中断</w:t>
      </w:r>
    </w:p>
    <w:p w:rsidR="00C518C0" w:rsidRDefault="00C518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然后分配中断</w:t>
      </w:r>
    </w:p>
    <w:p w:rsidR="00C518C0" w:rsidRDefault="00C518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然后恢复程序当前的运行状态。</w:t>
      </w: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>
            <wp:extent cx="1162050" cy="1333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8C0" w:rsidRDefault="00C518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因为</w:t>
      </w: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>
            <wp:extent cx="1962150" cy="352425"/>
            <wp:effectExtent l="19050" t="0" r="0" b="0"/>
            <wp:docPr id="1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这里已经把当前的状态付给了curenv环境了。所以可以恢复。</w:t>
      </w:r>
    </w:p>
    <w:p w:rsidR="00C518C0" w:rsidRDefault="00C518C0">
      <w:pPr>
        <w:rPr>
          <w:rFonts w:ascii="宋体" w:eastAsia="宋体" w:hAnsi="宋体" w:cs="宋体"/>
          <w:sz w:val="24"/>
          <w:szCs w:val="24"/>
        </w:rPr>
      </w:pPr>
    </w:p>
    <w:p w:rsidR="00C518C0" w:rsidRDefault="00C518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现在特别声明一下：如果用的GCC在4.3.3以上，则以上代码在0地址不会出现缺页中断，必须得换到4.3.3或者以下，建议用Ubuntu9.04操作系统，其它版本可能不行，例如10.04。我自己的就不行。</w:t>
      </w:r>
    </w:p>
    <w:p w:rsidR="00C518C0" w:rsidRDefault="00C518C0">
      <w:pPr>
        <w:rPr>
          <w:rFonts w:ascii="宋体" w:eastAsia="宋体" w:hAnsi="宋体" w:cs="宋体"/>
          <w:sz w:val="24"/>
          <w:szCs w:val="24"/>
        </w:rPr>
      </w:pPr>
    </w:p>
    <w:p w:rsidR="00C518C0" w:rsidRDefault="00C518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做到这里我们可以修改init.c里面的CREATE_ENV宏的参数，来运行各种应用程序验证效果。</w:t>
      </w:r>
    </w:p>
    <w:p w:rsidR="00C518C0" w:rsidRDefault="00C518C0">
      <w:pPr>
        <w:rPr>
          <w:rFonts w:ascii="宋体" w:eastAsia="宋体" w:hAnsi="宋体" w:cs="宋体"/>
          <w:sz w:val="24"/>
          <w:szCs w:val="24"/>
        </w:rPr>
      </w:pPr>
    </w:p>
    <w:p w:rsidR="00C518C0" w:rsidRDefault="00C518C0">
      <w:pPr>
        <w:rPr>
          <w:rStyle w:val="HTML0"/>
        </w:rPr>
      </w:pPr>
      <w:r>
        <w:rPr>
          <w:rFonts w:ascii="宋体" w:eastAsia="宋体" w:hAnsi="宋体" w:cs="宋体" w:hint="eastAsia"/>
          <w:sz w:val="24"/>
          <w:szCs w:val="24"/>
        </w:rPr>
        <w:t>完成</w:t>
      </w:r>
      <w:r>
        <w:rPr>
          <w:rStyle w:val="HTML0"/>
        </w:rPr>
        <w:t>user_mem_check</w:t>
      </w:r>
      <w:r>
        <w:rPr>
          <w:rStyle w:val="HTML0"/>
          <w:rFonts w:hint="eastAsia"/>
        </w:rPr>
        <w:t>函数：</w:t>
      </w:r>
    </w:p>
    <w:p w:rsidR="00C518C0" w:rsidRDefault="0031730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2109724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8C0" w:rsidRDefault="00C518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这个函数不复杂，就是检查指定内存可不可以用而已。</w:t>
      </w:r>
    </w:p>
    <w:p w:rsidR="00C518C0" w:rsidRDefault="00C518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我写的代码有点难看，敬请原谅。</w:t>
      </w:r>
    </w:p>
    <w:p w:rsidR="00C518C0" w:rsidRDefault="00C518C0">
      <w:pPr>
        <w:rPr>
          <w:rFonts w:ascii="宋体" w:eastAsia="宋体" w:hAnsi="宋体" w:cs="宋体"/>
          <w:sz w:val="24"/>
          <w:szCs w:val="24"/>
        </w:rPr>
      </w:pPr>
    </w:p>
    <w:p w:rsidR="00C518C0" w:rsidRDefault="00C518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修改CREATE_ENV宏的参数，运行指定测试程序。</w:t>
      </w:r>
    </w:p>
    <w:p w:rsidR="00C518C0" w:rsidRDefault="00C518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到此为止，实验完成。</w:t>
      </w: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F2622F" w:rsidRDefault="00F2622F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Default="00C46D8E">
      <w:pPr>
        <w:rPr>
          <w:rFonts w:ascii="宋体" w:eastAsia="宋体" w:hAnsi="宋体" w:cs="宋体"/>
          <w:sz w:val="24"/>
          <w:szCs w:val="24"/>
        </w:rPr>
      </w:pPr>
    </w:p>
    <w:p w:rsidR="00C46D8E" w:rsidRPr="0007338E" w:rsidRDefault="00C46D8E">
      <w:pPr>
        <w:rPr>
          <w:rFonts w:ascii="宋体" w:eastAsia="宋体" w:hAnsi="宋体" w:cs="宋体"/>
          <w:sz w:val="24"/>
          <w:szCs w:val="24"/>
        </w:rPr>
      </w:pPr>
    </w:p>
    <w:sectPr w:rsidR="00C46D8E" w:rsidRPr="0007338E" w:rsidSect="00500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3A0" w:rsidRDefault="001573A0" w:rsidP="009F5E57">
      <w:r>
        <w:separator/>
      </w:r>
    </w:p>
  </w:endnote>
  <w:endnote w:type="continuationSeparator" w:id="0">
    <w:p w:rsidR="001573A0" w:rsidRDefault="001573A0" w:rsidP="009F5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3A0" w:rsidRDefault="001573A0" w:rsidP="009F5E57">
      <w:r>
        <w:separator/>
      </w:r>
    </w:p>
  </w:footnote>
  <w:footnote w:type="continuationSeparator" w:id="0">
    <w:p w:rsidR="001573A0" w:rsidRDefault="001573A0" w:rsidP="009F5E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E57"/>
    <w:rsid w:val="00026C2D"/>
    <w:rsid w:val="00052F7F"/>
    <w:rsid w:val="0007338E"/>
    <w:rsid w:val="00086715"/>
    <w:rsid w:val="000D3395"/>
    <w:rsid w:val="000F3095"/>
    <w:rsid w:val="00113287"/>
    <w:rsid w:val="001573A0"/>
    <w:rsid w:val="002A1563"/>
    <w:rsid w:val="002F7882"/>
    <w:rsid w:val="00302EB7"/>
    <w:rsid w:val="00317304"/>
    <w:rsid w:val="00382D6D"/>
    <w:rsid w:val="0050074F"/>
    <w:rsid w:val="00511936"/>
    <w:rsid w:val="00540731"/>
    <w:rsid w:val="005541FB"/>
    <w:rsid w:val="00564E40"/>
    <w:rsid w:val="005D0135"/>
    <w:rsid w:val="00605C9A"/>
    <w:rsid w:val="00612AF1"/>
    <w:rsid w:val="0062531F"/>
    <w:rsid w:val="00717B0B"/>
    <w:rsid w:val="007325CE"/>
    <w:rsid w:val="00870CCF"/>
    <w:rsid w:val="009F5E57"/>
    <w:rsid w:val="00A1335A"/>
    <w:rsid w:val="00A20A26"/>
    <w:rsid w:val="00AB0B62"/>
    <w:rsid w:val="00B92943"/>
    <w:rsid w:val="00C46D8E"/>
    <w:rsid w:val="00C518C0"/>
    <w:rsid w:val="00C62136"/>
    <w:rsid w:val="00D01B2B"/>
    <w:rsid w:val="00D1127E"/>
    <w:rsid w:val="00DE264B"/>
    <w:rsid w:val="00F2622F"/>
    <w:rsid w:val="00F51A07"/>
    <w:rsid w:val="00FA6AB4"/>
    <w:rsid w:val="00FC2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6" type="connector" idref="#_x0000_s2057"/>
        <o:r id="V:Rule7" type="connector" idref="#_x0000_s2059"/>
        <o:r id="V:Rule8" type="connector" idref="#_x0000_s2062"/>
        <o:r id="V:Rule9" type="connector" idref="#_x0000_s2058"/>
        <o:r id="V:Rule10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7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E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5E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33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335A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07338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18C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16</Pages>
  <Words>577</Words>
  <Characters>3292</Characters>
  <Application>Microsoft Office Word</Application>
  <DocSecurity>0</DocSecurity>
  <Lines>27</Lines>
  <Paragraphs>7</Paragraphs>
  <ScaleCrop>false</ScaleCrop>
  <Company>微软中国</Company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11</cp:revision>
  <dcterms:created xsi:type="dcterms:W3CDTF">2010-10-12T06:29:00Z</dcterms:created>
  <dcterms:modified xsi:type="dcterms:W3CDTF">2010-10-20T03:23:00Z</dcterms:modified>
</cp:coreProperties>
</file>