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and goals for this week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UI connected on database (issac)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Send to master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out best way to store content/posts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PHP , already using MySQL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need dummy accounts to follow eachother / post memories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(might push to next sprint)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Interface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home page looking right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Profile page needs task bar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Profile button needs to be given implementation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Might wanna change overall look and feel (i’m beginning to dislike the dark yellow - noah)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More orange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Darker prefered, no white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White text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Side quest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Need to default execution to login page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Memories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Events have memories,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Posts have albums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Wireframe of what a post will look like (kyle)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 off of facebook/IG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post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“Create Memory” button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One thumbnail/highlight image/video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Highlight will be featured on timelines, and given a title/small description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on highlight to see more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Brings you to the rest of the videos and pictures of the memory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Comments from friends on the side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 “expanded memory” is when someone clicks on the highlight to see more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brings you to see the memory fragments (individual images/videos), each fragment can have its own location and short description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Roles and rights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Admin/Moderator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posts, suspend accounts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Typical user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Basic rights given to all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Ethical concerns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Flagging potentially violent or disgusting content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 admins the right to delete posts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