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hint="default"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 w:ascii="TypeLand 康熙字典體" w:hAnsi="TypeLand 康熙字典體" w:eastAsiaTheme="minorEastAsia"/>
          <w:lang w:val="en-US" w:eastAsia="zh-CN"/>
        </w:rPr>
        <w:t>电网建设造价模拟系统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李子涵 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1851892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sdt>
      <w:sdtPr>
        <w:rPr>
          <w:rFonts w:ascii="宋体" w:hAnsi="宋体" w:eastAsia="宋体" w:cs="Times New Roman"/>
          <w:sz w:val="21"/>
          <w:lang w:val="en-US" w:eastAsia="en-US" w:bidi="en-US"/>
        </w:rPr>
        <w:id w:val="14747021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4"/>
          <w:lang w:val="en-US" w:eastAsia="zh-CN" w:bidi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TOC \o "1-3" \h \u </w:instrText>
          </w:r>
          <w:r>
            <w:rPr>
              <w:lang w:eastAsia="zh-CN"/>
            </w:rPr>
            <w:fldChar w:fldCharType="separate"/>
          </w: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_Toc10760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1  分析</w:t>
          </w:r>
          <w:r>
            <w:tab/>
          </w:r>
          <w:r>
            <w:fldChar w:fldCharType="begin"/>
          </w:r>
          <w:r>
            <w:instrText xml:space="preserve"> PAGEREF _Toc10760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_Toc19050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1.1 背景分析</w:t>
          </w:r>
          <w:r>
            <w:tab/>
          </w:r>
          <w:r>
            <w:fldChar w:fldCharType="begin"/>
          </w:r>
          <w:r>
            <w:instrText xml:space="preserve"> PAGEREF _Toc19050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_Toc25458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1.2 功能分析</w:t>
          </w:r>
          <w:r>
            <w:tab/>
          </w:r>
          <w:r>
            <w:fldChar w:fldCharType="begin"/>
          </w:r>
          <w:r>
            <w:instrText xml:space="preserve"> PAGEREF _Toc25458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_Toc24382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 设计</w:t>
          </w:r>
          <w:r>
            <w:tab/>
          </w:r>
          <w:r>
            <w:fldChar w:fldCharType="begin"/>
          </w:r>
          <w:r>
            <w:instrText xml:space="preserve"> PAGEREF _Toc24382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_Toc14047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2.1 数据结构设计</w:t>
          </w:r>
          <w:r>
            <w:tab/>
          </w:r>
          <w:r>
            <w:fldChar w:fldCharType="begin"/>
          </w:r>
          <w:r>
            <w:instrText xml:space="preserve"> PAGEREF _Toc14047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_Toc12258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2.2 类结构设计</w:t>
          </w:r>
          <w:r>
            <w:tab/>
          </w:r>
          <w:r>
            <w:fldChar w:fldCharType="begin"/>
          </w:r>
          <w:r>
            <w:instrText xml:space="preserve"> PAGEREF _Toc12258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_Toc25176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2.3 成员与操作设计</w:t>
          </w:r>
          <w:r>
            <w:tab/>
          </w:r>
          <w:r>
            <w:fldChar w:fldCharType="begin"/>
          </w:r>
          <w:r>
            <w:instrText xml:space="preserve"> PAGEREF _Toc25176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_Toc23273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2.4 系统设计</w:t>
          </w:r>
          <w:r>
            <w:tab/>
          </w:r>
          <w:r>
            <w:fldChar w:fldCharType="begin"/>
          </w:r>
          <w:r>
            <w:instrText xml:space="preserve"> PAGEREF _Toc23273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_Toc18448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3 实现</w:t>
          </w:r>
          <w:r>
            <w:tab/>
          </w:r>
          <w:r>
            <w:fldChar w:fldCharType="begin"/>
          </w:r>
          <w:r>
            <w:instrText xml:space="preserve"> PAGEREF _Toc18448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_Toc10236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rPr>
              <w:rFonts w:hint="eastAsia"/>
              <w:lang w:val="en-US" w:eastAsia="zh-CN"/>
            </w:rPr>
            <w:t>添加结点</w:t>
          </w:r>
          <w:r>
            <w:rPr>
              <w:rFonts w:hint="eastAsia"/>
            </w:rPr>
            <w:t>功能的实现</w:t>
          </w:r>
          <w:r>
            <w:tab/>
          </w:r>
          <w:r>
            <w:fldChar w:fldCharType="begin"/>
          </w:r>
          <w:r>
            <w:instrText xml:space="preserve"> PAGEREF _Toc10236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_Toc20035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3.1.1 </w:t>
          </w:r>
          <w:r>
            <w:rPr>
              <w:rFonts w:hint="eastAsia"/>
              <w:lang w:val="en-US" w:eastAsia="zh-CN"/>
            </w:rPr>
            <w:t>添加结点</w:t>
          </w:r>
          <w:r>
            <w:rPr>
              <w:rFonts w:hint="eastAsia"/>
            </w:rPr>
            <w:t>功能流程图</w:t>
          </w:r>
          <w:r>
            <w:tab/>
          </w:r>
          <w:r>
            <w:fldChar w:fldCharType="begin"/>
          </w:r>
          <w:r>
            <w:instrText xml:space="preserve"> PAGEREF _Toc20035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_Toc5306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3.1.2 </w:t>
          </w:r>
          <w:r>
            <w:rPr>
              <w:rFonts w:hint="eastAsia"/>
              <w:lang w:val="en-US" w:eastAsia="zh-CN"/>
            </w:rPr>
            <w:t>添加结点</w:t>
          </w:r>
          <w:r>
            <w:rPr>
              <w:rFonts w:hint="eastAsia"/>
            </w:rPr>
            <w:t>功能核心代码</w:t>
          </w:r>
          <w:r>
            <w:tab/>
          </w:r>
          <w:r>
            <w:fldChar w:fldCharType="begin"/>
          </w:r>
          <w:r>
            <w:instrText xml:space="preserve"> PAGEREF _Toc5306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_Toc13088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3.1.3 </w:t>
          </w:r>
          <w:r>
            <w:rPr>
              <w:rFonts w:hint="eastAsia"/>
              <w:lang w:val="en-US" w:eastAsia="zh-CN"/>
            </w:rPr>
            <w:t>添加结点</w:t>
          </w:r>
          <w:r>
            <w:rPr>
              <w:rFonts w:hint="eastAsia"/>
            </w:rPr>
            <w:t>功能截屏示例</w:t>
          </w:r>
          <w:r>
            <w:tab/>
          </w:r>
          <w:r>
            <w:fldChar w:fldCharType="begin"/>
          </w:r>
          <w:r>
            <w:instrText xml:space="preserve"> PAGEREF _Toc13088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_Toc27000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3.2 </w:t>
          </w:r>
          <w:r>
            <w:rPr>
              <w:rFonts w:hint="eastAsia"/>
              <w:lang w:val="en-US" w:eastAsia="zh-CN"/>
            </w:rPr>
            <w:t>添加边</w:t>
          </w:r>
          <w:r>
            <w:rPr>
              <w:rFonts w:hint="eastAsia"/>
            </w:rPr>
            <w:t>功能的实现</w:t>
          </w:r>
          <w:r>
            <w:tab/>
          </w:r>
          <w:r>
            <w:fldChar w:fldCharType="begin"/>
          </w:r>
          <w:r>
            <w:instrText xml:space="preserve"> PAGEREF _Toc27000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_Toc7430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3.2.1 </w:t>
          </w:r>
          <w:r>
            <w:rPr>
              <w:rFonts w:hint="eastAsia"/>
              <w:lang w:val="en-US" w:eastAsia="zh-CN"/>
            </w:rPr>
            <w:t>添加边</w:t>
          </w:r>
          <w:r>
            <w:rPr>
              <w:rFonts w:hint="eastAsia"/>
            </w:rPr>
            <w:t>功能流程图</w:t>
          </w:r>
          <w:r>
            <w:tab/>
          </w:r>
          <w:r>
            <w:fldChar w:fldCharType="begin"/>
          </w:r>
          <w:r>
            <w:instrText xml:space="preserve"> PAGEREF _Toc7430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_Toc7437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3.2.2 </w:t>
          </w:r>
          <w:r>
            <w:rPr>
              <w:rFonts w:hint="eastAsia"/>
              <w:lang w:val="en-US" w:eastAsia="zh-CN"/>
            </w:rPr>
            <w:t>添加边</w:t>
          </w:r>
          <w:r>
            <w:rPr>
              <w:rFonts w:hint="eastAsia"/>
            </w:rPr>
            <w:t>功能核心代码</w:t>
          </w:r>
          <w:r>
            <w:tab/>
          </w:r>
          <w:r>
            <w:fldChar w:fldCharType="begin"/>
          </w:r>
          <w:r>
            <w:instrText xml:space="preserve"> PAGEREF _Toc7437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_Toc18458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3.2.3 </w:t>
          </w:r>
          <w:r>
            <w:rPr>
              <w:rFonts w:hint="eastAsia"/>
              <w:lang w:val="en-US" w:eastAsia="zh-CN"/>
            </w:rPr>
            <w:t>添加边</w:t>
          </w:r>
          <w:r>
            <w:rPr>
              <w:rFonts w:hint="eastAsia"/>
            </w:rPr>
            <w:t>功能截屏示例</w:t>
          </w:r>
          <w:r>
            <w:tab/>
          </w:r>
          <w:r>
            <w:fldChar w:fldCharType="begin"/>
          </w:r>
          <w:r>
            <w:instrText xml:space="preserve"> PAGEREF _Toc18458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_Toc4708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3.3 </w:t>
          </w:r>
          <w:r>
            <w:rPr>
              <w:rFonts w:hint="eastAsia"/>
              <w:lang w:val="en-US" w:eastAsia="zh-CN"/>
            </w:rPr>
            <w:t>生成Prim最小二叉树</w:t>
          </w:r>
          <w:r>
            <w:rPr>
              <w:rFonts w:hint="eastAsia"/>
            </w:rPr>
            <w:t>功能的实现</w:t>
          </w:r>
          <w:r>
            <w:tab/>
          </w:r>
          <w:r>
            <w:fldChar w:fldCharType="begin"/>
          </w:r>
          <w:r>
            <w:instrText xml:space="preserve"> PAGEREF _Toc4708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_Toc11112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3.3.1 </w:t>
          </w:r>
          <w:r>
            <w:rPr>
              <w:rFonts w:hint="eastAsia"/>
              <w:lang w:val="en-US" w:eastAsia="zh-CN"/>
            </w:rPr>
            <w:t>生成Prim最小二叉树</w:t>
          </w:r>
          <w:r>
            <w:rPr>
              <w:rFonts w:hint="eastAsia"/>
            </w:rPr>
            <w:t>功能流程图</w:t>
          </w:r>
          <w:r>
            <w:tab/>
          </w:r>
          <w:r>
            <w:fldChar w:fldCharType="begin"/>
          </w:r>
          <w:r>
            <w:instrText xml:space="preserve"> PAGEREF _Toc11112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_Toc21603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3.3.2 </w:t>
          </w:r>
          <w:r>
            <w:rPr>
              <w:rFonts w:hint="eastAsia"/>
              <w:lang w:val="en-US" w:eastAsia="zh-CN"/>
            </w:rPr>
            <w:t>生成Prim最小二叉树</w:t>
          </w:r>
          <w:r>
            <w:rPr>
              <w:rFonts w:hint="eastAsia"/>
            </w:rPr>
            <w:t>功能核心代码</w:t>
          </w:r>
          <w:r>
            <w:tab/>
          </w:r>
          <w:r>
            <w:fldChar w:fldCharType="begin"/>
          </w:r>
          <w:r>
            <w:instrText xml:space="preserve"> PAGEREF _Toc21603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_Toc10831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3.3.3 </w:t>
          </w:r>
          <w:r>
            <w:rPr>
              <w:rFonts w:hint="eastAsia"/>
              <w:lang w:val="en-US" w:eastAsia="zh-CN"/>
            </w:rPr>
            <w:t>生成Prim最小二叉树</w:t>
          </w:r>
          <w:r>
            <w:rPr>
              <w:rFonts w:hint="eastAsia"/>
            </w:rPr>
            <w:t>功能截图示例</w:t>
          </w:r>
          <w:r>
            <w:tab/>
          </w:r>
          <w:r>
            <w:fldChar w:fldCharType="begin"/>
          </w:r>
          <w:r>
            <w:instrText xml:space="preserve"> PAGEREF _Toc10831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_Toc28451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3.4 </w:t>
          </w:r>
          <w:r>
            <w:rPr>
              <w:rFonts w:hint="eastAsia"/>
              <w:lang w:val="en-US" w:eastAsia="zh-CN"/>
            </w:rPr>
            <w:t>输出</w:t>
          </w:r>
          <w:r>
            <w:rPr>
              <w:rFonts w:hint="eastAsia"/>
            </w:rPr>
            <w:t>功能的实现</w:t>
          </w:r>
          <w:r>
            <w:tab/>
          </w:r>
          <w:r>
            <w:fldChar w:fldCharType="begin"/>
          </w:r>
          <w:r>
            <w:instrText xml:space="preserve"> PAGEREF _Toc28451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_Toc24904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3.4.1 </w:t>
          </w:r>
          <w:r>
            <w:rPr>
              <w:rFonts w:hint="eastAsia"/>
              <w:lang w:val="en-US" w:eastAsia="zh-CN"/>
            </w:rPr>
            <w:t>输出</w:t>
          </w:r>
          <w:r>
            <w:rPr>
              <w:rFonts w:hint="eastAsia"/>
            </w:rPr>
            <w:t>功能流程图</w:t>
          </w:r>
          <w:r>
            <w:tab/>
          </w:r>
          <w:r>
            <w:fldChar w:fldCharType="begin"/>
          </w:r>
          <w:r>
            <w:instrText xml:space="preserve"> PAGEREF _Toc24904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_Toc19367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3.4.2 </w:t>
          </w:r>
          <w:r>
            <w:rPr>
              <w:rFonts w:hint="eastAsia"/>
              <w:lang w:val="en-US" w:eastAsia="zh-CN"/>
            </w:rPr>
            <w:t>输出</w:t>
          </w:r>
          <w:r>
            <w:rPr>
              <w:rFonts w:hint="eastAsia"/>
            </w:rPr>
            <w:t>功能核心代码</w:t>
          </w:r>
          <w:r>
            <w:tab/>
          </w:r>
          <w:r>
            <w:fldChar w:fldCharType="begin"/>
          </w:r>
          <w:r>
            <w:instrText xml:space="preserve"> PAGEREF _Toc19367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_Toc532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3.4.3 </w:t>
          </w:r>
          <w:r>
            <w:rPr>
              <w:rFonts w:hint="eastAsia"/>
              <w:lang w:val="en-US" w:eastAsia="zh-CN"/>
            </w:rPr>
            <w:t>输出</w:t>
          </w:r>
          <w:r>
            <w:rPr>
              <w:rFonts w:hint="eastAsia"/>
            </w:rPr>
            <w:t>功能截屏示例</w:t>
          </w:r>
          <w:r>
            <w:tab/>
          </w:r>
          <w:r>
            <w:fldChar w:fldCharType="begin"/>
          </w:r>
          <w:r>
            <w:instrText xml:space="preserve"> PAGEREF _Toc532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_Toc5731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3.6 总体系统的实现</w:t>
          </w:r>
          <w:r>
            <w:tab/>
          </w:r>
          <w:r>
            <w:fldChar w:fldCharType="begin"/>
          </w:r>
          <w:r>
            <w:instrText xml:space="preserve"> PAGEREF _Toc5731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_Toc10785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3.6.1 总体系统流程图</w:t>
          </w:r>
          <w:r>
            <w:tab/>
          </w:r>
          <w:r>
            <w:fldChar w:fldCharType="begin"/>
          </w:r>
          <w:r>
            <w:instrText xml:space="preserve"> PAGEREF _Toc10785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_Toc22167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3.6.2 总体系统核心代码</w:t>
          </w:r>
          <w:r>
            <w:tab/>
          </w:r>
          <w:r>
            <w:fldChar w:fldCharType="begin"/>
          </w:r>
          <w:r>
            <w:instrText xml:space="preserve"> PAGEREF _Toc22167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_Toc19732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3.6.3 总体系统截屏示例</w:t>
          </w:r>
          <w:r>
            <w:tab/>
          </w:r>
          <w:r>
            <w:fldChar w:fldCharType="begin"/>
          </w:r>
          <w:r>
            <w:instrText xml:space="preserve"> PAGEREF _Toc19732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_Toc23712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4 测试</w:t>
          </w:r>
          <w:r>
            <w:tab/>
          </w:r>
          <w:r>
            <w:fldChar w:fldCharType="begin"/>
          </w:r>
          <w:r>
            <w:instrText xml:space="preserve"> PAGEREF _Toc23712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_Toc28601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4.1 功能测试</w:t>
          </w:r>
          <w:r>
            <w:tab/>
          </w:r>
          <w:r>
            <w:fldChar w:fldCharType="begin"/>
          </w:r>
          <w:r>
            <w:instrText xml:space="preserve"> PAGEREF _Toc28601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_Toc24592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4.1.1 </w:t>
          </w:r>
          <w:r>
            <w:rPr>
              <w:rFonts w:hint="eastAsia"/>
              <w:lang w:val="en-US" w:eastAsia="zh-CN"/>
            </w:rPr>
            <w:t>建立顶点</w:t>
          </w:r>
          <w:r>
            <w:rPr>
              <w:rFonts w:hint="eastAsia"/>
            </w:rPr>
            <w:t>功能测试</w:t>
          </w:r>
          <w:r>
            <w:tab/>
          </w:r>
          <w:r>
            <w:fldChar w:fldCharType="begin"/>
          </w:r>
          <w:r>
            <w:instrText xml:space="preserve"> PAGEREF _Toc24592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_Toc30800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4.1.2 </w:t>
          </w:r>
          <w:r>
            <w:rPr>
              <w:rFonts w:hint="eastAsia"/>
              <w:lang w:val="en-US" w:eastAsia="zh-CN"/>
            </w:rPr>
            <w:t>建立边</w:t>
          </w:r>
          <w:r>
            <w:rPr>
              <w:rFonts w:hint="eastAsia"/>
            </w:rPr>
            <w:t>功能测试</w:t>
          </w:r>
          <w:r>
            <w:tab/>
          </w:r>
          <w:r>
            <w:fldChar w:fldCharType="begin"/>
          </w:r>
          <w:r>
            <w:instrText xml:space="preserve"> PAGEREF _Toc30800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_Toc307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4.1.3</w:t>
          </w:r>
          <w:r>
            <w:rPr>
              <w:rFonts w:hint="eastAsia"/>
              <w:lang w:val="en-US" w:eastAsia="zh-CN"/>
            </w:rPr>
            <w:t>生成</w:t>
          </w:r>
          <w:r>
            <w:rPr>
              <w:rFonts w:hint="eastAsia"/>
            </w:rPr>
            <w:t>功能测试</w:t>
          </w:r>
          <w:r>
            <w:tab/>
          </w:r>
          <w:r>
            <w:fldChar w:fldCharType="begin"/>
          </w:r>
          <w:r>
            <w:instrText xml:space="preserve"> PAGEREF _Toc307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_Toc2388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4.1.4 </w:t>
          </w:r>
          <w:r>
            <w:rPr>
              <w:rFonts w:hint="eastAsia"/>
              <w:lang w:val="en-US" w:eastAsia="zh-CN"/>
            </w:rPr>
            <w:t>输出</w:t>
          </w:r>
          <w:r>
            <w:rPr>
              <w:rFonts w:hint="eastAsia"/>
            </w:rPr>
            <w:t>功能测试</w:t>
          </w:r>
          <w:r>
            <w:tab/>
          </w:r>
          <w:r>
            <w:fldChar w:fldCharType="begin"/>
          </w:r>
          <w:r>
            <w:instrText xml:space="preserve"> PAGEREF _Toc2388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_Toc388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4.2 边界测试</w:t>
          </w:r>
          <w:r>
            <w:tab/>
          </w:r>
          <w:r>
            <w:fldChar w:fldCharType="begin"/>
          </w:r>
          <w:r>
            <w:instrText xml:space="preserve"> PAGEREF _Toc388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_Toc15465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4.2.1 </w:t>
          </w:r>
          <w:r>
            <w:rPr>
              <w:rFonts w:hint="eastAsia"/>
              <w:lang w:val="en-US" w:eastAsia="zh-CN"/>
            </w:rPr>
            <w:t>输入顶点数量过少</w:t>
          </w:r>
          <w:r>
            <w:tab/>
          </w:r>
          <w:r>
            <w:fldChar w:fldCharType="begin"/>
          </w:r>
          <w:r>
            <w:instrText xml:space="preserve"> PAGEREF _Toc15465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_Toc25035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4.2.2 </w:t>
          </w:r>
          <w:r>
            <w:rPr>
              <w:rFonts w:hint="eastAsia"/>
              <w:lang w:val="en-US" w:eastAsia="zh-CN"/>
            </w:rPr>
            <w:t>输入边数量不足以构成最小生成树</w:t>
          </w:r>
          <w:r>
            <w:tab/>
          </w:r>
          <w:r>
            <w:fldChar w:fldCharType="begin"/>
          </w:r>
          <w:r>
            <w:instrText xml:space="preserve"> PAGEREF _Toc25035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_Toc28197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4.3 出错测试</w:t>
          </w:r>
          <w:r>
            <w:tab/>
          </w:r>
          <w:r>
            <w:fldChar w:fldCharType="begin"/>
          </w:r>
          <w:r>
            <w:instrText xml:space="preserve"> PAGEREF _Toc28197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_Toc6024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4.3.1 </w:t>
          </w:r>
          <w:r>
            <w:rPr>
              <w:rFonts w:hint="eastAsia"/>
              <w:lang w:val="en-US" w:eastAsia="zh-CN"/>
            </w:rPr>
            <w:t>顶点名称</w:t>
          </w:r>
          <w:r>
            <w:rPr>
              <w:rFonts w:hint="eastAsia"/>
            </w:rPr>
            <w:t>错误</w:t>
          </w:r>
          <w:r>
            <w:tab/>
          </w:r>
          <w:r>
            <w:fldChar w:fldCharType="begin"/>
          </w:r>
          <w:r>
            <w:instrText xml:space="preserve"> PAGEREF _Toc6024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_Toc9280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4.3.2 操作码错误</w:t>
          </w:r>
          <w:r>
            <w:tab/>
          </w:r>
          <w:r>
            <w:fldChar w:fldCharType="begin"/>
          </w:r>
          <w:r>
            <w:instrText xml:space="preserve"> PAGEREF _Toc9280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_Toc18145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>4.3.3 插入位置不存在</w:t>
          </w:r>
          <w:r>
            <w:tab/>
          </w:r>
          <w:r>
            <w:fldChar w:fldCharType="begin"/>
          </w:r>
          <w:r>
            <w:instrText xml:space="preserve"> PAGEREF _Toc18145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_Toc6738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</w:rPr>
            <w:t xml:space="preserve">4.3.4 </w:t>
          </w:r>
          <w:r>
            <w:rPr>
              <w:rFonts w:hint="eastAsia"/>
              <w:lang w:val="en-US" w:eastAsia="zh-CN"/>
            </w:rPr>
            <w:t>未成功生成prim最小二叉树就输出</w:t>
          </w:r>
          <w:r>
            <w:tab/>
          </w:r>
          <w:r>
            <w:fldChar w:fldCharType="begin"/>
          </w:r>
          <w:r>
            <w:instrText xml:space="preserve"> PAGEREF _Toc6738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rPr>
              <w:lang w:eastAsia="zh-CN"/>
            </w:rPr>
            <w:sectPr>
              <w:pgSz w:w="11906" w:h="16838"/>
              <w:pgMar w:top="1985" w:right="1418" w:bottom="1418" w:left="1418" w:header="1418" w:footer="1134" w:gutter="0"/>
              <w:pgNumType w:fmt="upperRoman" w:start="1"/>
              <w:cols w:space="425" w:num="1"/>
              <w:docGrid w:linePitch="326" w:charSpace="-2048"/>
            </w:sectPr>
          </w:pPr>
          <w:r>
            <w:rPr>
              <w:lang w:eastAsia="zh-CN"/>
            </w:rPr>
            <w:fldChar w:fldCharType="end"/>
          </w:r>
          <w:bookmarkStart w:id="92" w:name="_GoBack"/>
          <w:bookmarkEnd w:id="92"/>
        </w:p>
      </w:sdtContent>
    </w:sdt>
    <w:p>
      <w:pPr>
        <w:ind w:left="0" w:leftChars="0" w:firstLine="0" w:firstLineChars="0"/>
        <w:rPr>
          <w:lang w:eastAsia="zh-CN"/>
        </w:rPr>
        <w:sectPr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2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bookmarkStart w:id="3" w:name="_Toc10760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  <w:bookmarkEnd w:id="3"/>
    </w:p>
    <w:p>
      <w:pPr>
        <w:pStyle w:val="3"/>
        <w:spacing w:before="120"/>
      </w:pPr>
      <w:bookmarkStart w:id="4" w:name="_Toc484542868"/>
      <w:bookmarkStart w:id="5" w:name="_Toc495668154"/>
      <w:bookmarkStart w:id="6" w:name="_Toc19050"/>
      <w:r>
        <w:rPr>
          <w:rFonts w:hint="eastAsia"/>
        </w:rPr>
        <w:t xml:space="preserve">1.1 </w:t>
      </w:r>
      <w:bookmarkEnd w:id="4"/>
      <w:r>
        <w:rPr>
          <w:rFonts w:hint="eastAsia"/>
        </w:rPr>
        <w:t>背景分析</w:t>
      </w:r>
      <w:bookmarkEnd w:id="5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城市建设中电网的铺设是很重要的一环</w:t>
      </w:r>
      <w:r>
        <w:rPr>
          <w:rFonts w:hint="eastAsia"/>
          <w:lang w:eastAsia="zh-CN"/>
        </w:rPr>
        <w:t>。</w:t>
      </w:r>
      <w:bookmarkStart w:id="7" w:name="_Toc484542869"/>
      <w:r>
        <w:rPr>
          <w:rFonts w:hint="eastAsia"/>
          <w:lang w:val="en-US" w:eastAsia="zh-CN"/>
        </w:rPr>
        <w:t>在不同小区之间铺设电网，需要的经济造价不同。如何选择经济成本最低的铺设路线，是很具有现实意义的问题。而该问题可以由特定的算法简单模拟，使用软件系统对该设计进行统一化的处理，既可以节省人力，又可以快速准确地得到最省成本的建设方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因此，设计一个电网建设造价模拟系统很有必要。</w:t>
      </w:r>
    </w:p>
    <w:p>
      <w:pPr>
        <w:pStyle w:val="3"/>
        <w:spacing w:before="120"/>
      </w:pPr>
      <w:bookmarkStart w:id="8" w:name="_Toc495668155"/>
      <w:bookmarkStart w:id="9" w:name="_Toc25458"/>
      <w:r>
        <w:rPr>
          <w:rFonts w:hint="eastAsia"/>
        </w:rPr>
        <w:t xml:space="preserve">1.2 </w:t>
      </w:r>
      <w:bookmarkEnd w:id="7"/>
      <w:r>
        <w:rPr>
          <w:rFonts w:hint="eastAsia"/>
        </w:rPr>
        <w:t>功能分析</w:t>
      </w:r>
      <w:bookmarkEnd w:id="8"/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一个简易的</w:t>
      </w:r>
      <w:r>
        <w:rPr>
          <w:rFonts w:hint="eastAsia"/>
          <w:lang w:val="en-US" w:eastAsia="zh-CN"/>
        </w:rPr>
        <w:t>电网建设造价模拟系统</w:t>
      </w:r>
      <w:r>
        <w:rPr>
          <w:rFonts w:hint="eastAsia"/>
          <w:lang w:eastAsia="zh-CN"/>
        </w:rPr>
        <w:t>，首先应该有的功能是</w:t>
      </w:r>
      <w:r>
        <w:rPr>
          <w:rFonts w:hint="eastAsia"/>
          <w:lang w:val="en-US" w:eastAsia="zh-CN"/>
        </w:rPr>
        <w:t>录入城市小区信息，即输入各小区名称和相邻之间的电网造价</w:t>
      </w:r>
      <w:r>
        <w:rPr>
          <w:rFonts w:hint="eastAsia"/>
          <w:lang w:eastAsia="zh-CN"/>
        </w:rPr>
        <w:t>。其次，</w:t>
      </w:r>
      <w:r>
        <w:rPr>
          <w:rFonts w:hint="eastAsia"/>
          <w:lang w:val="en-US" w:eastAsia="zh-CN"/>
        </w:rPr>
        <w:t>系统需要运算得出最低成本的建造设计方案并输出。同时，如果输入信息有误，需要给出提示。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综上所述，一</w:t>
      </w:r>
      <w:r>
        <w:rPr>
          <w:rFonts w:hint="eastAsia"/>
          <w:lang w:val="en-US" w:eastAsia="zh-CN"/>
        </w:rPr>
        <w:t>电网建设造价模拟系统</w:t>
      </w:r>
      <w:r>
        <w:rPr>
          <w:rFonts w:hint="eastAsia"/>
          <w:lang w:eastAsia="zh-CN"/>
        </w:rPr>
        <w:t>至少应该具有输入、输出、</w:t>
      </w:r>
      <w:r>
        <w:rPr>
          <w:rFonts w:hint="eastAsia"/>
          <w:lang w:val="en-US" w:eastAsia="zh-CN"/>
        </w:rPr>
        <w:t>运算</w:t>
      </w:r>
      <w:r>
        <w:rPr>
          <w:rFonts w:hint="eastAsia"/>
          <w:lang w:eastAsia="zh-CN"/>
        </w:rPr>
        <w:t>、退出的功能。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10" w:name="_Toc495668156"/>
      <w:bookmarkStart w:id="11" w:name="_Toc24382"/>
      <w:r>
        <w:rPr>
          <w:rFonts w:hint="eastAsia"/>
          <w:lang w:eastAsia="zh-CN"/>
        </w:rPr>
        <w:t>2 设计</w:t>
      </w:r>
      <w:bookmarkEnd w:id="10"/>
      <w:bookmarkEnd w:id="11"/>
    </w:p>
    <w:p>
      <w:pPr>
        <w:pStyle w:val="3"/>
        <w:spacing w:before="120"/>
      </w:pPr>
      <w:bookmarkStart w:id="12" w:name="_Toc495668157"/>
      <w:bookmarkStart w:id="13" w:name="_Toc14047"/>
      <w:r>
        <w:rPr>
          <w:rFonts w:hint="eastAsia"/>
        </w:rPr>
        <w:t>2.1 数据结构设计</w:t>
      </w:r>
      <w:bookmarkEnd w:id="12"/>
      <w:bookmarkEnd w:id="13"/>
    </w:p>
    <w:p>
      <w:pPr>
        <w:rPr>
          <w:lang w:eastAsia="zh-CN"/>
        </w:rPr>
      </w:pPr>
      <w:r>
        <w:rPr>
          <w:rFonts w:hint="eastAsia"/>
          <w:lang w:eastAsia="zh-CN"/>
        </w:rPr>
        <w:t>如上功能分析所述，该系统要求</w:t>
      </w:r>
      <w:r>
        <w:rPr>
          <w:rFonts w:hint="eastAsia"/>
          <w:lang w:val="en-US" w:eastAsia="zh-CN"/>
        </w:rPr>
        <w:t>在不同结点之间创建边，最符合的数据结构就是图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同时，由于电网路线有造价要求，并且并不要求方向，因此应该采用带权无向图</w:t>
      </w:r>
      <w:r>
        <w:rPr>
          <w:rFonts w:hint="eastAsia"/>
          <w:lang w:eastAsia="zh-CN"/>
        </w:rPr>
        <w:t>。</w:t>
      </w:r>
    </w:p>
    <w:p>
      <w:pPr>
        <w:pStyle w:val="3"/>
        <w:spacing w:before="120"/>
      </w:pPr>
      <w:bookmarkStart w:id="14" w:name="_Toc495668158"/>
      <w:bookmarkStart w:id="15" w:name="_Toc12258"/>
      <w:r>
        <w:rPr>
          <w:rFonts w:hint="eastAsia"/>
        </w:rPr>
        <w:t>2.2 类结构设计</w:t>
      </w:r>
      <w:bookmarkEnd w:id="14"/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图通常可以用邻接矩阵或邻接表表示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为了节省不必要的储存空间开销，本系统采用邻接表。用图类储存代表小区的结构，小区结点结构存储有小区名和边的头结点。此外，还有用于筛选MST边的辅助优先队列，以及对应辅助结构。</w:t>
      </w:r>
    </w:p>
    <w:p>
      <w:pPr>
        <w:pStyle w:val="3"/>
        <w:spacing w:before="120"/>
      </w:pPr>
      <w:bookmarkStart w:id="16" w:name="_Toc495668159"/>
      <w:bookmarkStart w:id="17" w:name="_Toc25176"/>
      <w:r>
        <w:rPr>
          <w:rFonts w:hint="eastAsia"/>
        </w:rPr>
        <w:t>2.3 成员与操作设计</w:t>
      </w:r>
      <w:bookmarkEnd w:id="16"/>
      <w:bookmarkEnd w:id="17"/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图</w:t>
      </w:r>
      <w:r>
        <w:rPr>
          <w:rFonts w:hint="eastAsia"/>
          <w:b/>
          <w:lang w:eastAsia="zh-CN"/>
        </w:rPr>
        <w:t>类（</w:t>
      </w:r>
      <w:r>
        <w:rPr>
          <w:rFonts w:hint="eastAsia"/>
          <w:b/>
          <w:lang w:val="en-US" w:eastAsia="zh-CN"/>
        </w:rPr>
        <w:t>graph</w:t>
      </w:r>
      <w:r>
        <w:rPr>
          <w:rFonts w:hint="eastAsia"/>
          <w:b/>
          <w:lang w:eastAsia="zh-CN"/>
        </w:rPr>
        <w:t>）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private: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vertex *NodeTable;//head link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int num;//quantity of cities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public: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graph(int);//using the quantity of cities to build the graph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~graph();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int get_pos(const string);//find the position in the node table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double get_cost(int&amp;, int&amp;);//get the cost between two nodes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bool insert_edge(int&amp;, int&amp;, double&amp;);//insert an edge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int get_first(int&amp;);//get the first neighbor of the node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int get_next(int&amp;, int&amp;);//get the next neighbor of a neighbor of the node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int get_num() { return num; }//get the quantity of cities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void output(int n) { cout &lt;&lt; NodeTable[n].name; }//print the name of specified node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void build();//build the edges</w:t>
      </w:r>
    </w:p>
    <w:p>
      <w:pPr>
        <w:ind w:firstLine="380"/>
        <w:rPr>
          <w:rFonts w:hint="eastAsia" w:ascii="新宋体" w:hAnsi="新宋体" w:eastAsia="新宋体"/>
          <w:color w:val="008000"/>
          <w:sz w:val="19"/>
          <w:lang w:eastAsia="zh-CN"/>
        </w:rPr>
      </w:pPr>
    </w:p>
    <w:p>
      <w:pPr>
        <w:tabs>
          <w:tab w:val="left" w:pos="413"/>
        </w:tabs>
        <w:ind w:firstLine="482"/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优先队列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类（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pile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）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18" w:name="_Toc495668160"/>
      <w:r>
        <w:rPr>
          <w:rFonts w:hint="eastAsia"/>
          <w:szCs w:val="22"/>
          <w:lang w:val="en-US" w:eastAsia="zh-CN"/>
        </w:rPr>
        <w:t>private: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ednode* front;//the front pointer,doesn't include data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ednode* rear;//points to the last node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public: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pile();//constructor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~pile();//destructor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bool insert(ednode*);//insert a new node in an increasing order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bool pop(ednode*&amp;);//if empty,return 0,else remove the smallest node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bool is_empty() { return front == rear; }//to judge whether the pile is empty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void print(graph &amp;G);//print all the node with the node names in graph G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void clear();</w:t>
      </w:r>
      <w:r>
        <w:rPr>
          <w:rFonts w:hint="eastAsia"/>
          <w:szCs w:val="22"/>
          <w:lang w:val="en-US" w:eastAsia="zh-CN"/>
        </w:rPr>
        <w:br w:type="textWrapping"/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struct edge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{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int dest=-1;//another node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double cost = Max;//cost of the edge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edge* link=NULL;//next edge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};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struct vertex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{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string name="null";//name of the city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edge* adj=NULL;//head link of edges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};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struct ednode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{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int head=-1;//inside the tree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int tail=-1;//outside the tree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ednode* link=NULL;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double cost=Max;//cost of the edge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};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</w:p>
    <w:p>
      <w:pPr>
        <w:pStyle w:val="3"/>
        <w:spacing w:before="120"/>
      </w:pPr>
      <w:bookmarkStart w:id="19" w:name="_Toc23273"/>
      <w:r>
        <w:rPr>
          <w:rFonts w:hint="eastAsia"/>
        </w:rPr>
        <w:t>2.4 系统设计</w:t>
      </w:r>
      <w:bookmarkEnd w:id="18"/>
      <w:bookmarkEnd w:id="19"/>
    </w:p>
    <w:p>
      <w:pPr>
        <w:rPr>
          <w:lang w:eastAsia="zh-CN"/>
        </w:rPr>
      </w:pPr>
      <w:r>
        <w:rPr>
          <w:rFonts w:hint="eastAsia"/>
          <w:lang w:val="en-US" w:eastAsia="zh-CN"/>
        </w:rPr>
        <w:t>首先使用start函数实现屏幕初始化，然后依次录入小区数量、结点名称、边的权值，最后用Prim算法生成最小二叉树并输出</w:t>
      </w:r>
      <w:r>
        <w:rPr>
          <w:rFonts w:hint="eastAsia"/>
          <w:lang w:eastAsia="zh-CN"/>
        </w:rPr>
        <w:t>。</w:t>
      </w:r>
    </w:p>
    <w:p>
      <w:pPr>
        <w:pStyle w:val="2"/>
        <w:spacing w:after="240"/>
        <w:rPr>
          <w:lang w:eastAsia="zh-CN"/>
        </w:rPr>
      </w:pPr>
      <w:bookmarkStart w:id="20" w:name="_Toc495668161"/>
      <w:bookmarkStart w:id="21" w:name="_Toc18448"/>
      <w:r>
        <w:rPr>
          <w:rFonts w:hint="eastAsia"/>
          <w:lang w:eastAsia="zh-CN"/>
        </w:rPr>
        <w:t>3 实现</w:t>
      </w:r>
      <w:bookmarkEnd w:id="20"/>
      <w:bookmarkEnd w:id="21"/>
    </w:p>
    <w:p>
      <w:pPr>
        <w:pStyle w:val="3"/>
        <w:spacing w:before="120"/>
      </w:pPr>
      <w:bookmarkStart w:id="22" w:name="_Toc495668162"/>
      <w:bookmarkStart w:id="23" w:name="_Toc10236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添加结点</w:t>
      </w:r>
      <w:r>
        <w:rPr>
          <w:rFonts w:hint="eastAsia"/>
        </w:rPr>
        <w:t>功能的实现</w:t>
      </w:r>
      <w:bookmarkEnd w:id="22"/>
      <w:bookmarkEnd w:id="23"/>
    </w:p>
    <w:p>
      <w:pPr>
        <w:pStyle w:val="4"/>
        <w:spacing w:before="120"/>
      </w:pPr>
      <w:bookmarkStart w:id="24" w:name="_Toc495668163"/>
      <w:bookmarkStart w:id="25" w:name="_Toc20035"/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添加结点</w:t>
      </w:r>
      <w:r>
        <w:rPr>
          <w:rFonts w:hint="eastAsia"/>
        </w:rPr>
        <w:t>功能流程图</w:t>
      </w:r>
      <w:bookmarkEnd w:id="24"/>
      <w:bookmarkEnd w:id="25"/>
    </w:p>
    <w:p>
      <w:pPr>
        <w:rPr>
          <w:rFonts w:hint="eastAsia"/>
          <w:lang w:eastAsia="zh-CN"/>
        </w:rPr>
      </w:pPr>
    </w:p>
    <w:p>
      <w:pPr>
        <w:tabs>
          <w:tab w:val="left" w:pos="112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drawing>
          <wp:inline distT="0" distB="0" distL="114300" distR="114300">
            <wp:extent cx="3032760" cy="3954780"/>
            <wp:effectExtent l="0" t="0" r="0" b="762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4"/>
        <w:spacing w:before="120"/>
      </w:pPr>
      <w:bookmarkStart w:id="26" w:name="_Toc495668164"/>
      <w:bookmarkStart w:id="27" w:name="_Toc5306"/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添加结点</w:t>
      </w:r>
      <w:r>
        <w:rPr>
          <w:rFonts w:hint="eastAsia"/>
        </w:rPr>
        <w:t>功能核心代码</w:t>
      </w:r>
      <w:bookmarkEnd w:id="26"/>
      <w:bookmarkEnd w:id="27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NodeTable[i].name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lang w:eastAsia="zh-CN"/>
        </w:rPr>
      </w:pPr>
    </w:p>
    <w:p>
      <w:pPr>
        <w:pStyle w:val="4"/>
        <w:spacing w:before="120"/>
      </w:pPr>
      <w:bookmarkStart w:id="28" w:name="_Toc495668165"/>
      <w:bookmarkStart w:id="29" w:name="_Toc13088"/>
      <w:r>
        <w:rPr>
          <w:rFonts w:hint="eastAsia"/>
        </w:rPr>
        <w:t xml:space="preserve">3.1.3 </w:t>
      </w:r>
      <w:r>
        <w:rPr>
          <w:rFonts w:hint="eastAsia"/>
          <w:lang w:val="en-US" w:eastAsia="zh-CN"/>
        </w:rPr>
        <w:t>添加结点</w:t>
      </w:r>
      <w:r>
        <w:rPr>
          <w:rFonts w:hint="eastAsia"/>
        </w:rPr>
        <w:t>功能截屏示例</w:t>
      </w:r>
      <w:bookmarkEnd w:id="28"/>
      <w:bookmarkEnd w:id="29"/>
    </w:p>
    <w:p>
      <w:pPr>
        <w:rPr>
          <w:lang w:eastAsia="zh-CN"/>
        </w:rPr>
      </w:pPr>
      <w:r>
        <w:drawing>
          <wp:inline distT="0" distB="0" distL="114300" distR="114300">
            <wp:extent cx="3467100" cy="2590800"/>
            <wp:effectExtent l="0" t="0" r="7620" b="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</w:pPr>
      <w:bookmarkStart w:id="30" w:name="_Toc495668166"/>
      <w:bookmarkStart w:id="31" w:name="_Toc27000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添加边</w:t>
      </w:r>
      <w:r>
        <w:rPr>
          <w:rFonts w:hint="eastAsia"/>
        </w:rPr>
        <w:t>功能的实现</w:t>
      </w:r>
      <w:bookmarkEnd w:id="30"/>
      <w:bookmarkEnd w:id="31"/>
    </w:p>
    <w:p>
      <w:pPr>
        <w:pStyle w:val="4"/>
        <w:spacing w:before="120"/>
        <w:rPr>
          <w:rFonts w:hint="eastAsia"/>
        </w:rPr>
      </w:pPr>
      <w:bookmarkStart w:id="32" w:name="_Toc495668167"/>
      <w:bookmarkStart w:id="33" w:name="_Toc7430"/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添加边</w:t>
      </w:r>
      <w:r>
        <w:rPr>
          <w:rFonts w:hint="eastAsia"/>
        </w:rPr>
        <w:t>功能流程图</w:t>
      </w:r>
      <w:bookmarkEnd w:id="32"/>
      <w:bookmarkEnd w:id="33"/>
    </w:p>
    <w:p>
      <w:pPr>
        <w:rPr>
          <w:lang w:eastAsia="zh-CN"/>
        </w:rPr>
      </w:pPr>
      <w:r>
        <w:drawing>
          <wp:inline distT="0" distB="0" distL="114300" distR="114300">
            <wp:extent cx="3124200" cy="3802380"/>
            <wp:effectExtent l="0" t="0" r="0" b="762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34" w:name="_Toc495668168"/>
      <w:bookmarkStart w:id="35" w:name="_Toc7437"/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添加边</w:t>
      </w:r>
      <w:r>
        <w:rPr>
          <w:rFonts w:hint="eastAsia"/>
        </w:rPr>
        <w:t>功能核心代码</w:t>
      </w:r>
      <w:bookmarkEnd w:id="34"/>
      <w:bookmarkEnd w:id="3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36" w:name="_Toc495668169"/>
      <w:r>
        <w:rPr>
          <w:rFonts w:hint="eastAsia" w:ascii="Consolas" w:hAnsi="Consolas" w:cs="Consolas"/>
          <w:color w:val="0000FF"/>
          <w:sz w:val="19"/>
          <w:szCs w:val="19"/>
          <w:lang w:val="en-US" w:eastAsia="zh-CN" w:bidi="ar-SA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 xml:space="preserve"> &gt;= num ||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 xml:space="preserve"> &gt;= 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edge</w:t>
      </w:r>
      <w:r>
        <w:rPr>
          <w:rFonts w:hint="eastAsia" w:ascii="新宋体" w:hAnsi="新宋体" w:eastAsia="新宋体"/>
          <w:color w:val="000000"/>
          <w:sz w:val="19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edge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,NodeTable[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>].adj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NodeTable[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>].adj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edge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,NodeTable[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].adj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NodeTable[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].adj = p;</w:t>
      </w:r>
    </w:p>
    <w:p>
      <w:pPr>
        <w:spacing w:beforeLines="0" w:afterLines="0"/>
        <w:jc w:val="left"/>
        <w:rPr>
          <w:rFonts w:hint="eastAsia" w:ascii="Consolas" w:hAnsi="Consolas" w:cs="Consolas"/>
          <w:color w:val="0000FF"/>
          <w:sz w:val="19"/>
          <w:szCs w:val="19"/>
          <w:lang w:val="en-US" w:eastAsia="zh-CN" w:bidi="ar-SA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bookmarkStart w:id="37" w:name="_Toc12693"/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  <w:bookmarkEnd w:id="37"/>
    </w:p>
    <w:p>
      <w:pPr>
        <w:pStyle w:val="4"/>
        <w:spacing w:before="120"/>
      </w:pPr>
      <w:bookmarkStart w:id="38" w:name="_Toc18458"/>
      <w:r>
        <w:rPr>
          <w:rFonts w:hint="eastAsia"/>
        </w:rPr>
        <w:t xml:space="preserve">3.2.3 </w:t>
      </w:r>
      <w:r>
        <w:rPr>
          <w:rFonts w:hint="eastAsia"/>
          <w:lang w:val="en-US" w:eastAsia="zh-CN"/>
        </w:rPr>
        <w:t>添加边</w:t>
      </w:r>
      <w:r>
        <w:rPr>
          <w:rFonts w:hint="eastAsia"/>
        </w:rPr>
        <w:t>功能截屏示例</w:t>
      </w:r>
      <w:bookmarkEnd w:id="36"/>
      <w:bookmarkEnd w:id="38"/>
    </w:p>
    <w:p>
      <w:pPr>
        <w:ind w:left="0" w:leftChars="0" w:firstLine="0" w:firstLineChars="0"/>
        <w:rPr>
          <w:lang w:eastAsia="zh-CN"/>
        </w:rPr>
      </w:pPr>
      <w:r>
        <w:drawing>
          <wp:inline distT="0" distB="0" distL="114300" distR="114300">
            <wp:extent cx="3261360" cy="3832860"/>
            <wp:effectExtent l="0" t="0" r="0" b="762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</w:pPr>
      <w:bookmarkStart w:id="39" w:name="_Toc495668170"/>
      <w:bookmarkStart w:id="40" w:name="_Toc4708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生成Prim最小二叉树</w:t>
      </w:r>
      <w:r>
        <w:rPr>
          <w:rFonts w:hint="eastAsia"/>
        </w:rPr>
        <w:t>功能的实现</w:t>
      </w:r>
      <w:bookmarkEnd w:id="39"/>
      <w:bookmarkEnd w:id="40"/>
    </w:p>
    <w:p>
      <w:pPr>
        <w:pStyle w:val="4"/>
        <w:spacing w:before="120"/>
        <w:rPr>
          <w:rFonts w:hint="eastAsia"/>
        </w:rPr>
      </w:pPr>
      <w:bookmarkStart w:id="41" w:name="_Toc495668171"/>
      <w:bookmarkStart w:id="42" w:name="_Toc11112"/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生成Prim最小二叉树</w:t>
      </w:r>
      <w:r>
        <w:rPr>
          <w:rFonts w:hint="eastAsia"/>
        </w:rPr>
        <w:t>功能流程图</w:t>
      </w:r>
      <w:bookmarkEnd w:id="41"/>
      <w:bookmarkEnd w:id="42"/>
    </w:p>
    <w:p>
      <w:pPr>
        <w:rPr>
          <w:lang w:eastAsia="zh-CN"/>
        </w:rPr>
      </w:pPr>
      <w:r>
        <w:drawing>
          <wp:inline distT="0" distB="0" distL="114300" distR="114300">
            <wp:extent cx="5303520" cy="5646420"/>
            <wp:effectExtent l="0" t="0" r="0" b="762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43" w:name="_Toc495668172"/>
      <w:bookmarkStart w:id="44" w:name="_Toc21603"/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生成Prim最小二叉树</w:t>
      </w:r>
      <w:r>
        <w:rPr>
          <w:rFonts w:hint="eastAsia"/>
        </w:rPr>
        <w:t>功能核心代码</w:t>
      </w:r>
      <w:bookmarkEnd w:id="43"/>
      <w:bookmarkEnd w:id="44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45" w:name="_Toc495668173"/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.get_num();</w:t>
      </w:r>
      <w:r>
        <w:rPr>
          <w:rFonts w:hint="eastAsia" w:ascii="新宋体" w:hAnsi="新宋体" w:eastAsia="新宋体"/>
          <w:color w:val="008000"/>
          <w:sz w:val="19"/>
        </w:rPr>
        <w:t>//quantity of nodes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pile</w:t>
      </w:r>
      <w:r>
        <w:rPr>
          <w:rFonts w:hint="eastAsia" w:ascii="新宋体" w:hAnsi="新宋体" w:eastAsia="新宋体"/>
          <w:color w:val="000000"/>
          <w:sz w:val="19"/>
        </w:rPr>
        <w:t xml:space="preserve"> H;</w:t>
      </w:r>
      <w:r>
        <w:rPr>
          <w:rFonts w:hint="eastAsia" w:ascii="新宋体" w:hAnsi="新宋体" w:eastAsia="新宋体"/>
          <w:color w:val="008000"/>
          <w:sz w:val="19"/>
        </w:rPr>
        <w:t>//Auxiliary list containing alternative edges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*Vmst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[n];</w:t>
      </w:r>
      <w:r>
        <w:rPr>
          <w:rFonts w:hint="eastAsia" w:ascii="新宋体" w:hAnsi="新宋体" w:eastAsia="新宋体"/>
          <w:color w:val="008000"/>
          <w:sz w:val="19"/>
        </w:rPr>
        <w:t>//auxiliary array,to mark whether a node is in the MST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Vmst[i]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Vmst[</w:t>
      </w:r>
      <w:r>
        <w:rPr>
          <w:rFonts w:hint="eastAsia" w:ascii="新宋体" w:hAnsi="新宋体" w:eastAsia="新宋体"/>
          <w:color w:val="808080"/>
          <w:sz w:val="19"/>
        </w:rPr>
        <w:t>u0</w:t>
      </w:r>
      <w:r>
        <w:rPr>
          <w:rFonts w:hint="eastAsia" w:ascii="新宋体" w:hAnsi="新宋体" w:eastAsia="新宋体"/>
          <w:color w:val="000000"/>
          <w:sz w:val="19"/>
        </w:rPr>
        <w:t>] = 1;</w:t>
      </w:r>
      <w:r>
        <w:rPr>
          <w:rFonts w:hint="eastAsia" w:ascii="新宋体" w:hAnsi="新宋体" w:eastAsia="新宋体"/>
          <w:color w:val="008000"/>
          <w:sz w:val="19"/>
        </w:rPr>
        <w:t>//the starting node is inside the tree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u=</w:t>
      </w:r>
      <w:r>
        <w:rPr>
          <w:rFonts w:hint="eastAsia" w:ascii="新宋体" w:hAnsi="新宋体" w:eastAsia="新宋体"/>
          <w:color w:val="808080"/>
          <w:sz w:val="19"/>
        </w:rPr>
        <w:t>u0</w:t>
      </w:r>
      <w:r>
        <w:rPr>
          <w:rFonts w:hint="eastAsia" w:ascii="新宋体" w:hAnsi="新宋体" w:eastAsia="新宋体"/>
          <w:color w:val="000000"/>
          <w:sz w:val="19"/>
        </w:rPr>
        <w:t>,count = 1;</w:t>
      </w:r>
      <w:r>
        <w:rPr>
          <w:rFonts w:hint="eastAsia" w:ascii="新宋体" w:hAnsi="新宋体" w:eastAsia="新宋体"/>
          <w:color w:val="008000"/>
          <w:sz w:val="19"/>
        </w:rPr>
        <w:t>//u is the newly inserted node to the MST,count marks the quantity of nodes already in the MST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 = 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.get_first(u);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(v != -1)</w:t>
      </w:r>
      <w:r>
        <w:rPr>
          <w:rFonts w:hint="eastAsia" w:ascii="新宋体" w:hAnsi="新宋体" w:eastAsia="新宋体"/>
          <w:color w:val="008000"/>
          <w:sz w:val="19"/>
        </w:rPr>
        <w:t>//put each edge between the unmarked nodes and the current node into 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(Vmst[v]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ednode</w:t>
      </w:r>
      <w:r>
        <w:rPr>
          <w:rFonts w:hint="eastAsia" w:ascii="新宋体" w:hAnsi="新宋体" w:eastAsia="新宋体"/>
          <w:color w:val="000000"/>
          <w:sz w:val="19"/>
        </w:rPr>
        <w:t xml:space="preserve">* ed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ednode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ed-&gt;head = 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ed-&gt;tail =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ed-&gt;cost = 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.get_cost(u, 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H.insert(ed);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v = 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.get_next(u, 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(H.is_empty() &amp;&amp; count &lt; 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(!H.is_empty() &amp;&amp; count &lt; 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ednode</w:t>
      </w:r>
      <w:r>
        <w:rPr>
          <w:rFonts w:hint="eastAsia" w:ascii="新宋体" w:hAnsi="新宋体" w:eastAsia="新宋体"/>
          <w:color w:val="000000"/>
          <w:sz w:val="19"/>
        </w:rPr>
        <w:t>* ed=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H.pop(ed);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(Vmst[ed-&gt;tail]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MST</w:t>
      </w:r>
      <w:r>
        <w:rPr>
          <w:rFonts w:hint="eastAsia" w:ascii="新宋体" w:hAnsi="新宋体" w:eastAsia="新宋体"/>
          <w:color w:val="000000"/>
          <w:sz w:val="19"/>
        </w:rPr>
        <w:t>.insert(ed);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Vmst[ed-&gt;tail]=1;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 = ed-&gt;tail;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(count &lt;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、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rPr>
          <w:rFonts w:hint="eastAsia"/>
        </w:rPr>
      </w:pPr>
    </w:p>
    <w:p>
      <w:pPr>
        <w:pStyle w:val="4"/>
        <w:spacing w:before="120"/>
      </w:pPr>
      <w:bookmarkStart w:id="46" w:name="_Toc10831"/>
      <w:r>
        <w:rPr>
          <w:rFonts w:hint="eastAsia"/>
        </w:rPr>
        <w:t xml:space="preserve">3.3.3 </w:t>
      </w:r>
      <w:r>
        <w:rPr>
          <w:rFonts w:hint="eastAsia"/>
          <w:lang w:val="en-US" w:eastAsia="zh-CN"/>
        </w:rPr>
        <w:t>生成Prim最小二叉树</w:t>
      </w:r>
      <w:r>
        <w:rPr>
          <w:rFonts w:hint="eastAsia"/>
        </w:rPr>
        <w:t>功能截图示例</w:t>
      </w:r>
      <w:bookmarkEnd w:id="45"/>
      <w:bookmarkEnd w:id="46"/>
    </w:p>
    <w:p>
      <w:pPr>
        <w:rPr>
          <w:lang w:eastAsia="zh-CN"/>
        </w:rPr>
      </w:pPr>
      <w:r>
        <w:drawing>
          <wp:inline distT="0" distB="0" distL="114300" distR="114300">
            <wp:extent cx="3185160" cy="4480560"/>
            <wp:effectExtent l="0" t="0" r="0" b="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lang w:eastAsia="zh-CN"/>
        </w:rPr>
      </w:pPr>
    </w:p>
    <w:p>
      <w:pPr>
        <w:pStyle w:val="3"/>
        <w:spacing w:before="120"/>
      </w:pPr>
      <w:bookmarkStart w:id="47" w:name="_Toc495668174"/>
      <w:bookmarkStart w:id="48" w:name="_Toc28451"/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输出</w:t>
      </w:r>
      <w:r>
        <w:rPr>
          <w:rFonts w:hint="eastAsia"/>
        </w:rPr>
        <w:t>功能的实现</w:t>
      </w:r>
      <w:bookmarkEnd w:id="47"/>
      <w:bookmarkEnd w:id="48"/>
    </w:p>
    <w:p>
      <w:pPr>
        <w:pStyle w:val="4"/>
        <w:spacing w:before="120"/>
        <w:rPr>
          <w:rFonts w:hint="eastAsia"/>
        </w:rPr>
      </w:pPr>
      <w:bookmarkStart w:id="49" w:name="_Toc495668175"/>
      <w:bookmarkStart w:id="50" w:name="_Toc24904"/>
      <w:r>
        <w:rPr>
          <w:rFonts w:hint="eastAsia"/>
        </w:rPr>
        <w:t xml:space="preserve">3.4.1 </w:t>
      </w:r>
      <w:r>
        <w:rPr>
          <w:rFonts w:hint="eastAsia"/>
          <w:lang w:val="en-US" w:eastAsia="zh-CN"/>
        </w:rPr>
        <w:t>输出</w:t>
      </w:r>
      <w:r>
        <w:rPr>
          <w:rFonts w:hint="eastAsia"/>
        </w:rPr>
        <w:t>功能流程图</w:t>
      </w:r>
      <w:bookmarkEnd w:id="49"/>
      <w:bookmarkEnd w:id="50"/>
    </w:p>
    <w:p>
      <w:pPr>
        <w:rPr>
          <w:lang w:eastAsia="zh-CN"/>
        </w:rPr>
      </w:pPr>
      <w:r>
        <w:drawing>
          <wp:inline distT="0" distB="0" distL="114300" distR="114300">
            <wp:extent cx="4137660" cy="3718560"/>
            <wp:effectExtent l="0" t="0" r="7620" b="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51" w:name="_Toc495668176"/>
      <w:bookmarkStart w:id="52" w:name="_Toc19367"/>
      <w:r>
        <w:rPr>
          <w:rFonts w:hint="eastAsia"/>
        </w:rPr>
        <w:t xml:space="preserve">3.4.2 </w:t>
      </w:r>
      <w:r>
        <w:rPr>
          <w:rFonts w:hint="eastAsia"/>
          <w:lang w:val="en-US" w:eastAsia="zh-CN"/>
        </w:rPr>
        <w:t>输出</w:t>
      </w:r>
      <w:r>
        <w:rPr>
          <w:rFonts w:hint="eastAsia"/>
        </w:rPr>
        <w:t>功能核心代码</w:t>
      </w:r>
      <w:bookmarkEnd w:id="51"/>
      <w:bookmarkEnd w:id="5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pile</w:t>
      </w:r>
      <w:r>
        <w:rPr>
          <w:rFonts w:hint="eastAsia" w:ascii="新宋体" w:hAnsi="新宋体" w:eastAsia="新宋体"/>
          <w:color w:val="000000"/>
          <w:sz w:val="19"/>
        </w:rPr>
        <w:t>::print(</w:t>
      </w:r>
      <w:r>
        <w:rPr>
          <w:rFonts w:hint="eastAsia" w:ascii="新宋体" w:hAnsi="新宋体" w:eastAsia="新宋体"/>
          <w:color w:val="2B91AF"/>
          <w:sz w:val="19"/>
        </w:rPr>
        <w:t>graph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ednode</w:t>
      </w:r>
      <w:r>
        <w:rPr>
          <w:rFonts w:hint="eastAsia" w:ascii="新宋体" w:hAnsi="新宋体" w:eastAsia="新宋体"/>
          <w:color w:val="000000"/>
          <w:sz w:val="19"/>
        </w:rPr>
        <w:t>* p=front-&gt;link;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.output(p-&gt;head);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p-&gt;cost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')'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"-&gt;"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.output(p-&gt;tail);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'\t'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NodeTable[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].name; }</w:t>
      </w:r>
    </w:p>
    <w:p>
      <w:pPr>
        <w:rPr>
          <w:rFonts w:hint="eastAsia"/>
        </w:rPr>
      </w:pPr>
    </w:p>
    <w:p>
      <w:pPr>
        <w:pStyle w:val="4"/>
        <w:spacing w:before="120"/>
      </w:pPr>
      <w:bookmarkStart w:id="53" w:name="_Toc495668177"/>
      <w:bookmarkStart w:id="54" w:name="_Toc532"/>
      <w:r>
        <w:rPr>
          <w:rFonts w:hint="eastAsia"/>
        </w:rPr>
        <w:t xml:space="preserve">3.4.3 </w:t>
      </w:r>
      <w:r>
        <w:rPr>
          <w:rFonts w:hint="eastAsia"/>
          <w:lang w:val="en-US" w:eastAsia="zh-CN"/>
        </w:rPr>
        <w:t>输出</w:t>
      </w:r>
      <w:r>
        <w:rPr>
          <w:rFonts w:hint="eastAsia"/>
        </w:rPr>
        <w:t>功能截屏示例</w:t>
      </w:r>
      <w:bookmarkEnd w:id="53"/>
      <w:bookmarkEnd w:id="54"/>
    </w:p>
    <w:p>
      <w:pPr>
        <w:rPr>
          <w:lang w:eastAsia="zh-CN"/>
        </w:rPr>
      </w:pPr>
      <w:r>
        <w:drawing>
          <wp:inline distT="0" distB="0" distL="114300" distR="114300">
            <wp:extent cx="3543300" cy="4602480"/>
            <wp:effectExtent l="0" t="0" r="7620" b="0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</w:pPr>
      <w:bookmarkStart w:id="55" w:name="_Toc495668182"/>
      <w:bookmarkStart w:id="56" w:name="_Toc5731"/>
      <w:r>
        <w:rPr>
          <w:rFonts w:hint="eastAsia"/>
        </w:rPr>
        <w:t>3.6 总体系统的实现</w:t>
      </w:r>
      <w:bookmarkEnd w:id="55"/>
      <w:bookmarkEnd w:id="56"/>
    </w:p>
    <w:p>
      <w:pPr>
        <w:pStyle w:val="4"/>
        <w:spacing w:before="120"/>
        <w:rPr>
          <w:rFonts w:hint="eastAsia"/>
        </w:rPr>
      </w:pPr>
      <w:bookmarkStart w:id="57" w:name="_Toc495668183"/>
      <w:bookmarkStart w:id="58" w:name="_Toc10785"/>
      <w:r>
        <w:rPr>
          <w:rFonts w:hint="eastAsia"/>
        </w:rPr>
        <w:t>3.6.1 总体系统流程图</w:t>
      </w:r>
      <w:bookmarkEnd w:id="57"/>
      <w:bookmarkEnd w:id="58"/>
    </w:p>
    <w:p>
      <w:pPr>
        <w:rPr>
          <w:lang w:eastAsia="zh-CN"/>
        </w:rPr>
      </w:pPr>
      <w:r>
        <w:drawing>
          <wp:inline distT="0" distB="0" distL="114300" distR="114300">
            <wp:extent cx="4244340" cy="5501640"/>
            <wp:effectExtent l="0" t="0" r="7620" b="0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59" w:name="_Toc495668184"/>
      <w:bookmarkStart w:id="60" w:name="_Toc22167"/>
      <w:r>
        <w:rPr>
          <w:rFonts w:hint="eastAsia"/>
        </w:rPr>
        <w:t>3.6.2 总体系统核心代码</w:t>
      </w:r>
      <w:bookmarkEnd w:id="59"/>
      <w:bookmarkEnd w:id="6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start();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"请选择操作："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(op !=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"请先创建结点："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"请输入顶点的个数："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(n &lt;=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"顶点数量至少为2！请重新输入："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graph</w:t>
      </w:r>
      <w:r>
        <w:rPr>
          <w:rFonts w:hint="eastAsia" w:ascii="新宋体" w:hAnsi="新宋体" w:eastAsia="新宋体"/>
          <w:color w:val="000000"/>
          <w:sz w:val="19"/>
        </w:rPr>
        <w:t xml:space="preserve"> G(n);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"请依次输入各顶点的名称："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G.build();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pile</w:t>
      </w:r>
      <w:r>
        <w:rPr>
          <w:rFonts w:hint="eastAsia" w:ascii="新宋体" w:hAnsi="新宋体" w:eastAsia="新宋体"/>
          <w:color w:val="000000"/>
          <w:sz w:val="19"/>
        </w:rPr>
        <w:t xml:space="preserve"> H,MST;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flag=0;</w:t>
      </w:r>
      <w:r>
        <w:rPr>
          <w:rFonts w:hint="eastAsia" w:ascii="新宋体" w:hAnsi="新宋体" w:eastAsia="新宋体"/>
          <w:color w:val="008000"/>
          <w:sz w:val="19"/>
        </w:rPr>
        <w:t>//build MST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"请选择操作："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op, op != </w:t>
      </w:r>
      <w:r>
        <w:rPr>
          <w:rFonts w:hint="eastAsia" w:ascii="新宋体" w:hAnsi="新宋体" w:eastAsia="新宋体"/>
          <w:color w:val="A31515"/>
          <w:sz w:val="19"/>
        </w:rPr>
        <w:t>'E'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ustart;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(op)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"顶点建立已完成！"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"请输入两个顶点及边："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su, sv;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su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 = G.get_pos(su), v = G.get_pos(sv);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(u == -1 || v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"顶点输入错误！"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G.insert_edge(u, v, co);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"请输入起始顶点："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ustart;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u0=G.get_pos(ustart);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(u0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"顶点不存在！"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(Prim(G, u0, MST))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"生成Prim最小生成树！"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"边数量不足以生成Prim最小生成树,请添加边！"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MST.clear();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'D'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"请先生成Prim最小生成树！"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"最小生成树的顶点及边为："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MST.print(G);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"错误的操作！"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"请选择操作："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4"/>
        <w:spacing w:before="120"/>
        <w:rPr>
          <w:lang w:eastAsia="zh-CN"/>
        </w:rPr>
      </w:pPr>
      <w:bookmarkStart w:id="61" w:name="_Toc495668185"/>
      <w:bookmarkStart w:id="62" w:name="_Toc19732"/>
      <w:r>
        <w:rPr>
          <w:rFonts w:hint="eastAsia"/>
        </w:rPr>
        <w:t>3.6.3 总体系统截屏示例</w:t>
      </w:r>
      <w:bookmarkEnd w:id="61"/>
      <w:bookmarkEnd w:id="62"/>
    </w:p>
    <w:p>
      <w:pPr>
        <w:pStyle w:val="2"/>
        <w:spacing w:after="240"/>
        <w:rPr>
          <w:rFonts w:hint="eastAsia"/>
          <w:lang w:eastAsia="zh-CN"/>
        </w:rPr>
      </w:pPr>
      <w:bookmarkStart w:id="63" w:name="_Toc7470"/>
      <w:r>
        <w:drawing>
          <wp:inline distT="0" distB="0" distL="114300" distR="114300">
            <wp:extent cx="3543300" cy="4602480"/>
            <wp:effectExtent l="0" t="0" r="7620" b="0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2"/>
        <w:spacing w:after="240"/>
        <w:rPr>
          <w:rFonts w:hint="eastAsia"/>
          <w:lang w:eastAsia="zh-CN"/>
        </w:rPr>
      </w:pPr>
    </w:p>
    <w:p>
      <w:pPr>
        <w:pStyle w:val="2"/>
        <w:spacing w:after="240"/>
        <w:rPr>
          <w:rFonts w:hint="eastAsia"/>
          <w:lang w:eastAsia="zh-CN"/>
        </w:rPr>
      </w:pPr>
    </w:p>
    <w:p>
      <w:pPr>
        <w:pStyle w:val="2"/>
        <w:spacing w:after="24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2"/>
        <w:spacing w:after="240"/>
        <w:rPr>
          <w:rFonts w:hint="eastAsia"/>
          <w:lang w:eastAsia="zh-CN"/>
        </w:rPr>
      </w:pPr>
      <w:bookmarkStart w:id="64" w:name="_Toc495668186"/>
      <w:bookmarkStart w:id="65" w:name="_Toc23712"/>
      <w:r>
        <w:rPr>
          <w:rFonts w:hint="eastAsia"/>
          <w:lang w:eastAsia="zh-CN"/>
        </w:rPr>
        <w:t>4 测试</w:t>
      </w:r>
      <w:bookmarkEnd w:id="64"/>
      <w:bookmarkEnd w:id="65"/>
    </w:p>
    <w:p>
      <w:pPr>
        <w:pStyle w:val="3"/>
        <w:spacing w:before="120"/>
        <w:rPr>
          <w:rFonts w:hint="eastAsia"/>
        </w:rPr>
      </w:pPr>
      <w:bookmarkStart w:id="66" w:name="_Toc495668187"/>
      <w:bookmarkStart w:id="67" w:name="_Toc28601"/>
      <w:r>
        <w:rPr>
          <w:rFonts w:hint="eastAsia"/>
        </w:rPr>
        <w:t>4.1 功能测试</w:t>
      </w:r>
      <w:bookmarkEnd w:id="66"/>
      <w:bookmarkEnd w:id="67"/>
    </w:p>
    <w:p>
      <w:pPr>
        <w:pStyle w:val="4"/>
        <w:spacing w:before="120"/>
        <w:rPr>
          <w:rFonts w:hint="eastAsia"/>
        </w:rPr>
      </w:pPr>
      <w:bookmarkStart w:id="68" w:name="_Toc495668188"/>
      <w:bookmarkStart w:id="69" w:name="_Toc24592"/>
      <w:r>
        <w:rPr>
          <w:rFonts w:hint="eastAsia"/>
        </w:rPr>
        <w:t xml:space="preserve">4.1.1 </w:t>
      </w:r>
      <w:r>
        <w:rPr>
          <w:rFonts w:hint="eastAsia"/>
          <w:lang w:val="en-US" w:eastAsia="zh-CN"/>
        </w:rPr>
        <w:t>建立顶点</w:t>
      </w:r>
      <w:r>
        <w:rPr>
          <w:rFonts w:hint="eastAsia"/>
        </w:rPr>
        <w:t>功能测试</w:t>
      </w:r>
      <w:bookmarkEnd w:id="68"/>
      <w:bookmarkEnd w:id="69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4 a b c d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b c d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467100" cy="2590800"/>
            <wp:effectExtent l="0" t="0" r="7620" b="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70" w:name="_Toc495668189"/>
      <w:bookmarkStart w:id="71" w:name="_Toc30800"/>
      <w:r>
        <w:rPr>
          <w:rFonts w:hint="eastAsia"/>
        </w:rPr>
        <w:t xml:space="preserve">4.1.2 </w:t>
      </w:r>
      <w:r>
        <w:rPr>
          <w:rFonts w:hint="eastAsia"/>
          <w:lang w:val="en-US" w:eastAsia="zh-CN"/>
        </w:rPr>
        <w:t>建立边</w:t>
      </w:r>
      <w:r>
        <w:rPr>
          <w:rFonts w:hint="eastAsia"/>
        </w:rPr>
        <w:t>功能测试</w:t>
      </w:r>
      <w:bookmarkEnd w:id="70"/>
      <w:bookmarkEnd w:id="71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a b 8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b c 7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c d 5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d a 11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a c 18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b d 12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? ? 0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a b 8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b c 7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c d 5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d a 11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a c 18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b d 12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261360" cy="3832860"/>
            <wp:effectExtent l="0" t="0" r="0" b="7620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72" w:name="_Toc495668190"/>
      <w:bookmarkStart w:id="73" w:name="_Toc307"/>
      <w:r>
        <w:rPr>
          <w:rFonts w:hint="eastAsia"/>
        </w:rPr>
        <w:t>4.1.3</w:t>
      </w:r>
      <w:r>
        <w:rPr>
          <w:rFonts w:hint="eastAsia"/>
          <w:lang w:val="en-US" w:eastAsia="zh-CN"/>
        </w:rPr>
        <w:t>生成</w:t>
      </w:r>
      <w:r>
        <w:rPr>
          <w:rFonts w:hint="eastAsia"/>
        </w:rPr>
        <w:t>功能测试</w:t>
      </w:r>
      <w:bookmarkEnd w:id="72"/>
      <w:bookmarkEnd w:id="73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3185160" cy="4480560"/>
            <wp:effectExtent l="0" t="0" r="0" b="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  <w:spacing w:before="120"/>
        <w:rPr>
          <w:rFonts w:hint="eastAsia"/>
        </w:rPr>
      </w:pPr>
      <w:bookmarkStart w:id="74" w:name="_Toc495668191"/>
      <w:bookmarkStart w:id="75" w:name="_Toc2388"/>
      <w:r>
        <w:rPr>
          <w:rFonts w:hint="eastAsia"/>
        </w:rPr>
        <w:t xml:space="preserve">4.1.4 </w:t>
      </w:r>
      <w:r>
        <w:rPr>
          <w:rFonts w:hint="eastAsia"/>
          <w:lang w:val="en-US" w:eastAsia="zh-CN"/>
        </w:rPr>
        <w:t>输出</w:t>
      </w:r>
      <w:r>
        <w:rPr>
          <w:rFonts w:hint="eastAsia"/>
        </w:rPr>
        <w:t>功能测试</w:t>
      </w:r>
      <w:bookmarkEnd w:id="74"/>
      <w:bookmarkEnd w:id="75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c-(5)-&gt;d        b-(7)-&gt;c        a-(8)-&gt;b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543300" cy="4602480"/>
            <wp:effectExtent l="0" t="0" r="7620" b="0"/>
            <wp:docPr id="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spacing w:before="120"/>
        <w:rPr>
          <w:rFonts w:hint="eastAsia"/>
        </w:rPr>
      </w:pPr>
      <w:bookmarkStart w:id="76" w:name="_Toc495668193"/>
      <w:bookmarkStart w:id="77" w:name="_Toc388"/>
      <w:r>
        <w:rPr>
          <w:rFonts w:hint="eastAsia"/>
        </w:rPr>
        <w:t>4.2 边界测试</w:t>
      </w:r>
      <w:bookmarkEnd w:id="76"/>
      <w:bookmarkEnd w:id="77"/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78" w:name="_Toc495668194"/>
      <w:bookmarkStart w:id="79" w:name="_Toc15465"/>
      <w:r>
        <w:rPr>
          <w:rFonts w:hint="eastAsia"/>
        </w:rPr>
        <w:t xml:space="preserve">4.2.1 </w:t>
      </w:r>
      <w:bookmarkEnd w:id="78"/>
      <w:r>
        <w:rPr>
          <w:rFonts w:hint="eastAsia"/>
          <w:lang w:val="en-US" w:eastAsia="zh-CN"/>
        </w:rPr>
        <w:t>输入顶点数量过少</w:t>
      </w:r>
      <w:bookmarkEnd w:id="79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输入1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给出错误提示，程序运行正常不崩溃。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162300" cy="2034540"/>
            <wp:effectExtent l="0" t="0" r="7620" b="7620"/>
            <wp:docPr id="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80" w:name="_Toc495668195"/>
      <w:bookmarkStart w:id="81" w:name="_Toc25035"/>
      <w:r>
        <w:rPr>
          <w:rFonts w:hint="eastAsia"/>
        </w:rPr>
        <w:t xml:space="preserve">4.2.2 </w:t>
      </w:r>
      <w:bookmarkEnd w:id="80"/>
      <w:r>
        <w:rPr>
          <w:rFonts w:hint="eastAsia"/>
          <w:lang w:val="en-US" w:eastAsia="zh-CN"/>
        </w:rPr>
        <w:t>输入边数量不足以构成最小生成树</w:t>
      </w:r>
      <w:bookmarkEnd w:id="81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48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a b 3</w:t>
      </w:r>
    </w:p>
    <w:p>
      <w:pPr>
        <w:ind w:firstLine="48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a c 4</w:t>
      </w:r>
    </w:p>
    <w:p>
      <w:pPr>
        <w:ind w:firstLine="482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b c 5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给出错误提示，程序运行正常不崩溃。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230880" cy="3124200"/>
            <wp:effectExtent l="0" t="0" r="0" b="0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spacing w:before="120"/>
        <w:rPr>
          <w:rFonts w:hint="eastAsia"/>
        </w:rPr>
      </w:pPr>
      <w:bookmarkStart w:id="82" w:name="_Toc495668197"/>
      <w:bookmarkStart w:id="83" w:name="_Toc28197"/>
      <w:r>
        <w:rPr>
          <w:rFonts w:hint="eastAsia"/>
        </w:rPr>
        <w:t>4.3 出错测试</w:t>
      </w:r>
      <w:bookmarkEnd w:id="82"/>
      <w:bookmarkEnd w:id="83"/>
    </w:p>
    <w:p>
      <w:pPr>
        <w:pStyle w:val="4"/>
        <w:spacing w:before="120"/>
        <w:rPr>
          <w:rFonts w:hint="eastAsia"/>
        </w:rPr>
      </w:pPr>
      <w:bookmarkStart w:id="84" w:name="_Toc495668198"/>
      <w:bookmarkStart w:id="85" w:name="_Toc6024"/>
      <w:r>
        <w:rPr>
          <w:rFonts w:hint="eastAsia"/>
        </w:rPr>
        <w:t xml:space="preserve">4.3.1 </w:t>
      </w:r>
      <w:r>
        <w:rPr>
          <w:rFonts w:hint="eastAsia"/>
          <w:lang w:val="en-US" w:eastAsia="zh-CN"/>
        </w:rPr>
        <w:t>顶点名称</w:t>
      </w:r>
      <w:r>
        <w:rPr>
          <w:rFonts w:hint="eastAsia"/>
        </w:rPr>
        <w:t>错误</w:t>
      </w:r>
      <w:bookmarkEnd w:id="84"/>
      <w:bookmarkEnd w:id="85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不存在的顶点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3459480" cy="2979420"/>
            <wp:effectExtent l="0" t="0" r="0" b="7620"/>
            <wp:docPr id="4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86" w:name="_Toc495668199"/>
      <w:bookmarkStart w:id="87" w:name="_Toc9280"/>
      <w:r>
        <w:rPr>
          <w:rFonts w:hint="eastAsia"/>
        </w:rPr>
        <w:t>4.3.2 操作码错误</w:t>
      </w:r>
      <w:bookmarkEnd w:id="86"/>
      <w:bookmarkEnd w:id="87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输入操作码错误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</w:p>
    <w:p>
      <w:pPr>
        <w:pStyle w:val="4"/>
        <w:spacing w:before="120"/>
        <w:rPr>
          <w:rFonts w:hint="eastAsia"/>
        </w:rPr>
      </w:pPr>
      <w:bookmarkStart w:id="88" w:name="_Toc495668200"/>
      <w:bookmarkStart w:id="89" w:name="_Toc18145"/>
      <w:r>
        <w:rPr>
          <w:rFonts w:hint="eastAsia"/>
        </w:rPr>
        <w:t>4.3.3 插入位置不存在</w:t>
      </w:r>
      <w:bookmarkEnd w:id="88"/>
      <w:bookmarkEnd w:id="89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链表里有两条记录，向链表的第四个位置插入结点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377440" cy="2773680"/>
            <wp:effectExtent l="0" t="0" r="0" b="0"/>
            <wp:docPr id="5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90" w:name="_Toc495668201"/>
      <w:bookmarkStart w:id="91" w:name="_Toc6738"/>
      <w:r>
        <w:rPr>
          <w:rFonts w:hint="eastAsia"/>
        </w:rPr>
        <w:t xml:space="preserve">4.3.4 </w:t>
      </w:r>
      <w:bookmarkEnd w:id="90"/>
      <w:r>
        <w:rPr>
          <w:rFonts w:hint="eastAsia"/>
          <w:lang w:val="en-US" w:eastAsia="zh-CN"/>
        </w:rPr>
        <w:t>未成功生成prim最小二叉树就输出</w:t>
      </w:r>
      <w:bookmarkEnd w:id="91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b/>
          <w:lang w:val="en-US" w:eastAsia="zh-CN"/>
        </w:rPr>
        <w:t>输出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2324100" cy="3375660"/>
            <wp:effectExtent l="0" t="0" r="7620" b="7620"/>
            <wp:docPr id="5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5"/>
        <w:ind w:firstLine="420"/>
        <w:rPr>
          <w:lang w:eastAsia="zh-CN"/>
        </w:rPr>
      </w:pPr>
    </w:p>
    <w:sectPr>
      <w:footerReference r:id="rId9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evenAndOddHeaders w:val="1"/>
  <w:drawingGridHorizontalSpacing w:val="2"/>
  <w:drawingGridVerticalSpacing w:val="2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17755C66"/>
    <w:rsid w:val="18D507C4"/>
    <w:rsid w:val="2363290E"/>
    <w:rsid w:val="34C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uiPriority w:val="0"/>
  </w:style>
  <w:style w:type="paragraph" w:styleId="16">
    <w:name w:val="Body Text"/>
    <w:basedOn w:val="1"/>
    <w:link w:val="129"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uiPriority w:val="0"/>
    <w:pPr>
      <w:ind w:left="100" w:leftChars="2500"/>
    </w:p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uiPriority w:val="0"/>
    <w:rPr>
      <w:b/>
      <w:bCs/>
    </w:rPr>
  </w:style>
  <w:style w:type="table" w:styleId="32">
    <w:name w:val="Table Grid"/>
    <w:basedOn w:val="3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uiPriority w:val="0"/>
  </w:style>
  <w:style w:type="character" w:styleId="37">
    <w:name w:val="FollowedHyperlink"/>
    <w:basedOn w:val="34"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uiPriority w:val="9"/>
    <w:rPr>
      <w:b/>
      <w:bCs/>
    </w:rPr>
  </w:style>
  <w:style w:type="character" w:customStyle="1" w:styleId="61">
    <w:name w:val="标题 7 Char"/>
    <w:link w:val="8"/>
    <w:semiHidden/>
    <w:uiPriority w:val="9"/>
    <w:rPr>
      <w:sz w:val="24"/>
      <w:szCs w:val="24"/>
    </w:rPr>
  </w:style>
  <w:style w:type="character" w:customStyle="1" w:styleId="62">
    <w:name w:val="标题 8 Char"/>
    <w:link w:val="9"/>
    <w:semiHidden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uiPriority w:val="9"/>
    <w:rPr>
      <w:rFonts w:ascii="Cambria" w:hAnsi="Cambria" w:eastAsia="宋体"/>
    </w:rPr>
  </w:style>
  <w:style w:type="character" w:customStyle="1" w:styleId="64">
    <w:name w:val="标题 Char"/>
    <w:link w:val="29"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uiPriority w:val="0"/>
  </w:style>
  <w:style w:type="paragraph" w:customStyle="1" w:styleId="125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uiPriority w:val="0"/>
  </w:style>
  <w:style w:type="character" w:customStyle="1" w:styleId="137">
    <w:name w:val="日期 Char"/>
    <w:basedOn w:val="34"/>
    <w:link w:val="19"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2</TotalTime>
  <ScaleCrop>false</ScaleCrop>
  <LinksUpToDate>false</LinksUpToDate>
  <CharactersWithSpaces>9857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Azure</cp:lastModifiedBy>
  <cp:lastPrinted>2008-07-17T03:36:00Z</cp:lastPrinted>
  <dcterms:modified xsi:type="dcterms:W3CDTF">2019-12-15T12:18:32Z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