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pPr>
      <w:r>
        <w:t>Whisper悄悄话匿名提问箱</w:t>
      </w:r>
    </w:p>
    <w:p>
      <w:pPr>
        <w:pStyle w:val="12"/>
      </w:pPr>
      <w:r>
        <w:t>项目开发文档</w:t>
      </w:r>
    </w:p>
    <w:p/>
    <w:p>
      <w:pPr>
        <w:jc w:val="center"/>
      </w:pPr>
      <w:r>
        <w:drawing>
          <wp:inline distT="0" distB="0" distL="0" distR="0">
            <wp:extent cx="3339465" cy="3339465"/>
            <wp:effectExtent l="0" t="0" r="13335" b="1333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3339465" cy="3339465"/>
                    </a:xfrm>
                    <a:prstGeom prst="rect">
                      <a:avLst/>
                    </a:prstGeom>
                  </pic:spPr>
                </pic:pic>
              </a:graphicData>
            </a:graphic>
          </wp:inline>
        </w:drawing>
      </w:r>
    </w:p>
    <w:p/>
    <w:p>
      <w:pPr>
        <w:jc w:val="center"/>
        <w:rPr>
          <w:b/>
          <w:sz w:val="28"/>
          <w:szCs w:val="28"/>
        </w:rPr>
      </w:pPr>
      <w:r>
        <w:rPr>
          <w:b/>
          <w:sz w:val="28"/>
          <w:szCs w:val="28"/>
        </w:rPr>
        <w:t>课程名称：软件工程</w:t>
      </w:r>
    </w:p>
    <w:p>
      <w:pPr>
        <w:jc w:val="center"/>
        <w:rPr>
          <w:b/>
          <w:sz w:val="28"/>
          <w:szCs w:val="28"/>
        </w:rPr>
      </w:pPr>
    </w:p>
    <w:p>
      <w:pPr>
        <w:jc w:val="center"/>
        <w:rPr>
          <w:b/>
          <w:sz w:val="28"/>
          <w:szCs w:val="28"/>
        </w:rPr>
      </w:pPr>
      <w:r>
        <w:rPr>
          <w:b/>
          <w:sz w:val="28"/>
          <w:szCs w:val="28"/>
        </w:rPr>
        <w:t>小组成员：</w:t>
      </w:r>
    </w:p>
    <w:p>
      <w:pPr>
        <w:jc w:val="center"/>
        <w:rPr>
          <w:b/>
          <w:sz w:val="28"/>
          <w:szCs w:val="28"/>
        </w:rPr>
      </w:pPr>
      <w:r>
        <w:rPr>
          <w:b/>
          <w:sz w:val="28"/>
          <w:szCs w:val="28"/>
        </w:rPr>
        <w:t>张嘉伟 2019302141095</w:t>
      </w:r>
    </w:p>
    <w:p>
      <w:pPr>
        <w:jc w:val="center"/>
        <w:rPr>
          <w:b/>
          <w:sz w:val="28"/>
          <w:szCs w:val="28"/>
        </w:rPr>
      </w:pPr>
      <w:r>
        <w:rPr>
          <w:b/>
          <w:sz w:val="28"/>
          <w:szCs w:val="28"/>
        </w:rPr>
        <w:t>马薪宇 2019302080309</w:t>
      </w:r>
    </w:p>
    <w:p>
      <w:pPr>
        <w:jc w:val="center"/>
        <w:rPr>
          <w:b/>
          <w:sz w:val="28"/>
          <w:szCs w:val="28"/>
        </w:rPr>
      </w:pPr>
      <w:r>
        <w:rPr>
          <w:b/>
          <w:sz w:val="28"/>
          <w:szCs w:val="28"/>
        </w:rPr>
        <w:t>谢海洋 2018302091104</w:t>
      </w:r>
    </w:p>
    <w:p>
      <w:pPr>
        <w:jc w:val="center"/>
        <w:rPr>
          <w:b/>
          <w:sz w:val="28"/>
          <w:szCs w:val="28"/>
        </w:rPr>
      </w:pPr>
    </w:p>
    <w:p>
      <w:pPr>
        <w:jc w:val="center"/>
        <w:rPr>
          <w:b/>
          <w:sz w:val="28"/>
          <w:szCs w:val="28"/>
        </w:rPr>
      </w:pPr>
      <w:r>
        <w:rPr>
          <w:b/>
          <w:sz w:val="28"/>
          <w:szCs w:val="28"/>
        </w:rPr>
        <w:t>项目时间：2022.4</w:t>
      </w:r>
    </w:p>
    <w:p>
      <w:pPr>
        <w:rPr>
          <w:rFonts w:hint="eastAsia"/>
          <w:b/>
          <w:sz w:val="28"/>
          <w:szCs w:val="28"/>
        </w:rPr>
      </w:pPr>
      <w:r>
        <w:rPr>
          <w:b/>
          <w:sz w:val="28"/>
          <w:szCs w:val="28"/>
        </w:rPr>
        <w:br w:type="page"/>
      </w:r>
    </w:p>
    <w:p>
      <w:pPr>
        <w:rPr>
          <w:rFonts w:hint="eastAsia"/>
        </w:rPr>
      </w:pPr>
    </w:p>
    <w:p>
      <w:pPr>
        <w:pStyle w:val="17"/>
        <w:numPr>
          <w:ilvl w:val="0"/>
          <w:numId w:val="2"/>
        </w:numPr>
        <w:ind w:firstLineChars="0"/>
        <w:jc w:val="center"/>
        <w:rPr>
          <w:sz w:val="28"/>
          <w:szCs w:val="28"/>
        </w:rPr>
      </w:pPr>
      <w:r>
        <w:rPr>
          <w:rFonts w:hint="eastAsia"/>
          <w:sz w:val="28"/>
          <w:szCs w:val="28"/>
        </w:rPr>
        <w:t>软件计划文档</w:t>
      </w:r>
    </w:p>
    <w:p>
      <w:pPr>
        <w:pStyle w:val="17"/>
        <w:numPr>
          <w:ilvl w:val="0"/>
          <w:numId w:val="3"/>
        </w:numPr>
        <w:ind w:firstLineChars="0"/>
        <w:rPr>
          <w:rFonts w:hint="eastAsia"/>
        </w:rPr>
      </w:pPr>
      <w:r>
        <w:rPr>
          <w:rFonts w:hint="eastAsia"/>
        </w:rPr>
        <w:t>系统概述</w:t>
      </w:r>
    </w:p>
    <w:p>
      <w:pPr>
        <w:pBdr>
          <w:top w:val="none" w:color="000000" w:sz="0" w:space="0"/>
          <w:left w:val="none" w:color="000000" w:sz="0" w:space="0"/>
          <w:bottom w:val="none" w:color="000000" w:sz="0" w:space="0"/>
          <w:right w:val="none" w:color="000000" w:sz="0" w:space="0"/>
        </w:pBdr>
        <w:spacing w:line="460" w:lineRule="atLeast"/>
        <w:ind w:left="420"/>
        <w:rPr>
          <w:sz w:val="20"/>
          <w:szCs w:val="20"/>
        </w:rPr>
      </w:pPr>
      <w:r>
        <w:rPr>
          <w:rFonts w:ascii="宋体" w:hAnsi="宋体" w:eastAsia="宋体"/>
          <w:b w:val="0"/>
          <w:color w:val="000000"/>
          <w:sz w:val="20"/>
          <w:szCs w:val="20"/>
        </w:rPr>
        <w:t>新媒体背景下,人们的社会交往呈现出虚拟化加剧的现象,例如微博、微信、QQ等社交软件在人们日常生活中的运用,相比于这种熟人社交平台,匿名社交软件在人际传播过程中产生了新的特点社交网络的高速发展衍生出众多细分需求的空白，匿名社交应运而生。</w:t>
      </w:r>
    </w:p>
    <w:p>
      <w:pPr>
        <w:pBdr>
          <w:top w:val="none" w:color="000000" w:sz="0" w:space="0"/>
          <w:left w:val="none" w:color="000000" w:sz="0" w:space="0"/>
          <w:bottom w:val="none" w:color="000000" w:sz="0" w:space="0"/>
          <w:right w:val="none" w:color="000000" w:sz="0" w:space="0"/>
        </w:pBdr>
        <w:spacing w:line="460" w:lineRule="atLeast"/>
        <w:ind w:left="420"/>
        <w:rPr>
          <w:sz w:val="20"/>
          <w:szCs w:val="20"/>
        </w:rPr>
      </w:pPr>
      <w:r>
        <w:rPr>
          <w:rFonts w:ascii="宋体" w:hAnsi="宋体" w:eastAsia="宋体"/>
          <w:b w:val="0"/>
          <w:color w:val="000000"/>
          <w:sz w:val="20"/>
          <w:szCs w:val="20"/>
        </w:rPr>
        <w:t>以综合社交为主的社交媒体市场已经进入成熟阶段，许多较小的细分需求衍生出来，社交行业不同细分领域的需求一直存在，有已经被发掘的职业、婚恋和匿名，每个行业的发展速度都非常快.而匿名社交发展是顺应用户心智而为，当用户心里的压力在微博、微信等圈子里得不到释放时，基于通讯录的熟人匿名社交粉墨登场，作为一个树洞，满足了用户的猎奇心理;而在移动应用爆炸式发展的年代，仅仅满足用户需求是远远不够的，只有占领用户的心智，真正触到用户的痛点才能成功。</w:t>
      </w:r>
    </w:p>
    <w:p>
      <w:pPr>
        <w:pBdr>
          <w:top w:val="none" w:color="000000" w:sz="0" w:space="0"/>
          <w:left w:val="none" w:color="000000" w:sz="0" w:space="0"/>
          <w:bottom w:val="none" w:color="000000" w:sz="0" w:space="0"/>
          <w:right w:val="none" w:color="000000" w:sz="0" w:space="0"/>
        </w:pBdr>
        <w:spacing w:line="460" w:lineRule="atLeast"/>
        <w:ind w:left="420"/>
        <w:rPr>
          <w:sz w:val="20"/>
          <w:szCs w:val="20"/>
        </w:rPr>
      </w:pPr>
      <w:r>
        <w:rPr>
          <w:rFonts w:ascii="宋体" w:hAnsi="宋体" w:eastAsia="宋体"/>
          <w:b w:val="0"/>
          <w:color w:val="000000"/>
          <w:sz w:val="20"/>
          <w:szCs w:val="20"/>
        </w:rPr>
        <w:t>网络聊天的出现是为了方便人们沟通，但是渐渐的，这个“方便”也只是缩短了时间和距离，而并没有实现更加坦白的沟通，社交媒体依然没有真正实现“人人皆可说“的幻境，它只是给了每个人一支关掉的话筒，怎么能打开，还得靠自己。</w:t>
      </w:r>
    </w:p>
    <w:p>
      <w:pPr>
        <w:pBdr>
          <w:top w:val="none" w:color="000000" w:sz="0" w:space="0"/>
          <w:left w:val="none" w:color="000000" w:sz="0" w:space="0"/>
          <w:bottom w:val="none" w:color="000000" w:sz="0" w:space="0"/>
          <w:right w:val="none" w:color="000000" w:sz="0" w:space="0"/>
        </w:pBdr>
        <w:spacing w:line="460" w:lineRule="atLeast"/>
        <w:ind w:left="420"/>
        <w:rPr>
          <w:sz w:val="20"/>
          <w:szCs w:val="20"/>
        </w:rPr>
      </w:pPr>
      <w:r>
        <w:rPr>
          <w:rFonts w:ascii="宋体" w:hAnsi="宋体" w:eastAsia="宋体"/>
          <w:b w:val="0"/>
          <w:color w:val="000000"/>
          <w:sz w:val="20"/>
          <w:szCs w:val="20"/>
        </w:rPr>
        <w:t>Whisper匿名提问信箱提供了一种简便真诚的社交方式，就是为了能够打破这些束缚，实现提问双方的轻松社交。</w:t>
      </w:r>
    </w:p>
    <w:p>
      <w:pPr>
        <w:ind w:left="360"/>
        <w:rPr>
          <w:rFonts w:hint="eastAsia"/>
        </w:rPr>
      </w:pPr>
    </w:p>
    <w:p>
      <w:pPr>
        <w:pStyle w:val="17"/>
        <w:numPr>
          <w:ilvl w:val="0"/>
          <w:numId w:val="3"/>
        </w:numPr>
        <w:ind w:firstLineChars="0"/>
      </w:pPr>
      <w:r>
        <w:rPr>
          <w:rFonts w:hint="eastAsia"/>
        </w:rPr>
        <w:t>软件开发过程模型。例如是瀑布型、原型、敏捷等。</w:t>
      </w:r>
    </w:p>
    <w:tbl>
      <w:tblPr>
        <w:tblStyle w:val="13"/>
        <w:tblW w:w="5000" w:type="pct"/>
        <w:tblInd w:w="4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2880"/>
        <w:gridCol w:w="2160"/>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shd w:val="clear" w:color="D9D9D9" w:fill="D9D9D9"/>
          </w:tcPr>
          <w:p>
            <w:pPr>
              <w:jc w:val="center"/>
              <w:rPr>
                <w:rFonts w:hint="eastAsia"/>
                <w:b/>
              </w:rPr>
            </w:pPr>
            <w:r>
              <w:rPr>
                <w:rFonts w:hint="eastAsia"/>
                <w:b/>
              </w:rPr>
              <w:t>软件生命周期</w:t>
            </w:r>
          </w:p>
        </w:tc>
        <w:tc>
          <w:tcPr>
            <w:tcW w:w="2880" w:type="dxa"/>
            <w:shd w:val="clear" w:color="D9D9D9" w:fill="D9D9D9"/>
          </w:tcPr>
          <w:p>
            <w:pPr>
              <w:jc w:val="center"/>
              <w:rPr>
                <w:rFonts w:hint="eastAsia"/>
                <w:b/>
              </w:rPr>
            </w:pPr>
            <w:r>
              <w:rPr>
                <w:rFonts w:hint="eastAsia"/>
                <w:b/>
              </w:rPr>
              <w:t>是否首先定义好所有的需求</w:t>
            </w:r>
          </w:p>
        </w:tc>
        <w:tc>
          <w:tcPr>
            <w:tcW w:w="2160" w:type="dxa"/>
            <w:shd w:val="clear" w:color="D9D9D9" w:fill="D9D9D9"/>
          </w:tcPr>
          <w:p>
            <w:pPr>
              <w:jc w:val="center"/>
              <w:rPr>
                <w:rFonts w:hint="eastAsia"/>
                <w:b/>
              </w:rPr>
            </w:pPr>
            <w:r>
              <w:rPr>
                <w:rFonts w:hint="eastAsia"/>
                <w:b/>
              </w:rPr>
              <w:t>是否有多个开发周期</w:t>
            </w:r>
          </w:p>
        </w:tc>
        <w:tc>
          <w:tcPr>
            <w:tcW w:w="1801" w:type="dxa"/>
            <w:shd w:val="clear" w:color="D9D9D9" w:fill="D9D9D9"/>
          </w:tcPr>
          <w:p>
            <w:pPr>
              <w:jc w:val="center"/>
              <w:rPr>
                <w:rFonts w:hint="eastAsia"/>
                <w:b/>
              </w:rPr>
            </w:pPr>
            <w:r>
              <w:rPr>
                <w:rFonts w:hint="eastAsia"/>
                <w:b/>
              </w:rPr>
              <w:t>是否有中间软件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jc w:val="center"/>
              <w:rPr>
                <w:rFonts w:hint="eastAsia"/>
              </w:rPr>
            </w:pPr>
            <w:r>
              <w:rPr>
                <w:rFonts w:hint="eastAsia"/>
              </w:rPr>
              <w:t>瀑布型</w:t>
            </w:r>
          </w:p>
        </w:tc>
        <w:tc>
          <w:tcPr>
            <w:tcW w:w="2880" w:type="dxa"/>
          </w:tcPr>
          <w:p>
            <w:pPr>
              <w:jc w:val="center"/>
              <w:rPr>
                <w:rFonts w:hint="eastAsia"/>
              </w:rPr>
            </w:pPr>
            <w:r>
              <w:rPr>
                <w:rFonts w:hint="eastAsia"/>
              </w:rPr>
              <w:t>是</w:t>
            </w:r>
          </w:p>
        </w:tc>
        <w:tc>
          <w:tcPr>
            <w:tcW w:w="2160" w:type="dxa"/>
          </w:tcPr>
          <w:p>
            <w:pPr>
              <w:jc w:val="center"/>
              <w:rPr>
                <w:rFonts w:hint="eastAsia"/>
              </w:rPr>
            </w:pPr>
            <w:r>
              <w:rPr>
                <w:rFonts w:hint="eastAsia"/>
              </w:rPr>
              <w:t>没有</w:t>
            </w:r>
          </w:p>
        </w:tc>
        <w:tc>
          <w:tcPr>
            <w:tcW w:w="1801" w:type="dxa"/>
          </w:tcPr>
          <w:p>
            <w:pPr>
              <w:jc w:val="center"/>
              <w:rPr>
                <w:rFonts w:hint="eastAsia"/>
              </w:rPr>
            </w:pPr>
            <w:r>
              <w:rPr>
                <w:rFonts w:hint="eastAsia"/>
              </w:rPr>
              <w:t>没有</w:t>
            </w:r>
          </w:p>
        </w:tc>
      </w:tr>
    </w:tbl>
    <w:p>
      <w:pPr>
        <w:rPr>
          <w:rFonts w:hint="eastAsia"/>
        </w:rPr>
      </w:pPr>
    </w:p>
    <w:p>
      <w:pPr>
        <w:pStyle w:val="17"/>
        <w:numPr>
          <w:ilvl w:val="0"/>
          <w:numId w:val="3"/>
        </w:numPr>
        <w:ind w:firstLineChars="0"/>
      </w:pPr>
      <w:r>
        <w:rPr>
          <w:rFonts w:hint="eastAsia"/>
        </w:rPr>
        <w:t>项目估算</w:t>
      </w:r>
    </w:p>
    <w:p>
      <w:pPr>
        <w:pStyle w:val="17"/>
        <w:numPr>
          <w:ilvl w:val="1"/>
          <w:numId w:val="3"/>
        </w:numPr>
        <w:ind w:firstLineChars="0"/>
      </w:pPr>
      <w:r>
        <w:rPr>
          <w:rFonts w:hint="eastAsia"/>
        </w:rPr>
        <w:t>规模估算</w:t>
      </w:r>
    </w:p>
    <w:p>
      <w:pPr>
        <w:ind w:left="420"/>
        <w:rPr>
          <w:rFonts w:hint="eastAsia"/>
          <w:sz w:val="20"/>
          <w:szCs w:val="20"/>
        </w:rPr>
      </w:pPr>
      <w:r>
        <w:rPr>
          <w:rFonts w:hint="eastAsia"/>
          <w:sz w:val="20"/>
          <w:szCs w:val="20"/>
        </w:rPr>
        <w:t>模块复杂度估算：各种类别模块的个数。例如：简单模块（例如业务逻辑简单，数据库表的访问不超过3个表，较少的数据展示等）、中等模块（业务逻辑复杂度一般，表的访问个数不超过4个，数据展示量中等）、复杂模块（业务逻辑较复杂，表的访问个数超过4个，较多的数据展示）。预估的代码行数（K</w:t>
      </w:r>
      <w:r>
        <w:rPr>
          <w:sz w:val="20"/>
          <w:szCs w:val="20"/>
        </w:rPr>
        <w:t>LOC</w:t>
      </w:r>
      <w:r>
        <w:rPr>
          <w:rFonts w:hint="eastAsia"/>
          <w:sz w:val="20"/>
          <w:szCs w:val="20"/>
        </w:rPr>
        <w:t>）</w:t>
      </w:r>
    </w:p>
    <w:tbl>
      <w:tblPr>
        <w:tblStyle w:val="14"/>
        <w:tblW w:w="8280" w:type="dxa"/>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top w:w="0" w:type="dxa"/>
          <w:left w:w="108" w:type="dxa"/>
          <w:bottom w:w="0" w:type="dxa"/>
          <w:right w:w="108" w:type="dxa"/>
        </w:tblCellMar>
      </w:tblPr>
      <w:tblGrid>
        <w:gridCol w:w="2760"/>
        <w:gridCol w:w="2760"/>
        <w:gridCol w:w="2760"/>
      </w:tblGrid>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405" w:hRule="atLeast"/>
        </w:trPr>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tcPr>
          <w:p>
            <w:pPr>
              <w:pBdr>
                <w:top w:val="none" w:color="000000" w:sz="0" w:space="0"/>
                <w:left w:val="none" w:color="000000" w:sz="0" w:space="0"/>
                <w:bottom w:val="none" w:color="000000" w:sz="0" w:space="0"/>
                <w:right w:val="none" w:color="000000" w:sz="0" w:space="0"/>
              </w:pBdr>
              <w:spacing w:after="0" w:line="240" w:lineRule="auto"/>
              <w:jc w:val="center"/>
              <w:rPr>
                <w:rFonts w:ascii="宋体" w:hAnsi="宋体" w:eastAsia="宋体"/>
                <w:sz w:val="24"/>
                <w:szCs w:val="24"/>
              </w:rPr>
            </w:pPr>
            <w:r>
              <w:rPr>
                <w:rFonts w:ascii="宋体" w:hAnsi="宋体" w:eastAsia="宋体"/>
                <w:b/>
                <w:color w:val="000000"/>
                <w:sz w:val="20"/>
                <w:szCs w:val="20"/>
              </w:rPr>
              <w:t>模块类型</w:t>
            </w:r>
          </w:p>
        </w:tc>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tcPr>
          <w:p>
            <w:pPr>
              <w:pBdr>
                <w:top w:val="none" w:color="000000" w:sz="0" w:space="0"/>
                <w:left w:val="none" w:color="000000" w:sz="0" w:space="0"/>
                <w:bottom w:val="none" w:color="000000" w:sz="0" w:space="0"/>
                <w:right w:val="none" w:color="000000" w:sz="0" w:space="0"/>
              </w:pBdr>
              <w:spacing w:after="0" w:line="240" w:lineRule="auto"/>
              <w:jc w:val="center"/>
              <w:rPr>
                <w:rFonts w:ascii="宋体" w:hAnsi="宋体" w:eastAsia="宋体"/>
                <w:sz w:val="24"/>
                <w:szCs w:val="24"/>
              </w:rPr>
            </w:pPr>
            <w:r>
              <w:rPr>
                <w:rFonts w:ascii="宋体" w:hAnsi="宋体" w:eastAsia="宋体"/>
                <w:b/>
                <w:color w:val="000000"/>
                <w:sz w:val="20"/>
                <w:szCs w:val="20"/>
              </w:rPr>
              <w:t>模块数量</w:t>
            </w:r>
          </w:p>
        </w:tc>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vAlign w:val="center"/>
          </w:tcPr>
          <w:p>
            <w:pPr>
              <w:pBdr>
                <w:top w:val="none" w:color="000000" w:sz="0" w:space="0"/>
                <w:left w:val="none" w:color="000000" w:sz="0" w:space="0"/>
                <w:bottom w:val="none" w:color="000000" w:sz="0" w:space="0"/>
                <w:right w:val="none" w:color="000000" w:sz="0" w:space="0"/>
              </w:pBdr>
              <w:spacing w:after="0" w:line="240" w:lineRule="auto"/>
              <w:jc w:val="center"/>
              <w:rPr>
                <w:rFonts w:ascii="宋体" w:hAnsi="宋体" w:eastAsia="宋体"/>
                <w:sz w:val="24"/>
                <w:szCs w:val="24"/>
              </w:rPr>
            </w:pPr>
            <w:r>
              <w:rPr>
                <w:rFonts w:ascii="宋体" w:hAnsi="宋体" w:eastAsia="宋体"/>
                <w:b/>
                <w:color w:val="000000"/>
                <w:sz w:val="21"/>
                <w:szCs w:val="21"/>
              </w:rPr>
              <w:t>预估代码行数</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405" w:hRule="atLeast"/>
        </w:trPr>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vAlign w:val="center"/>
          </w:tcPr>
          <w:p>
            <w:pPr>
              <w:pBdr>
                <w:top w:val="none" w:color="000000" w:sz="0" w:space="0"/>
                <w:left w:val="none" w:color="000000" w:sz="0" w:space="0"/>
                <w:bottom w:val="none" w:color="000000" w:sz="0" w:space="0"/>
                <w:right w:val="none" w:color="000000" w:sz="0" w:space="0"/>
              </w:pBdr>
              <w:spacing w:after="0" w:line="240" w:lineRule="auto"/>
              <w:jc w:val="center"/>
              <w:rPr>
                <w:rFonts w:ascii="宋体" w:hAnsi="宋体" w:eastAsia="宋体"/>
                <w:sz w:val="24"/>
                <w:szCs w:val="24"/>
              </w:rPr>
            </w:pPr>
            <w:r>
              <w:rPr>
                <w:rFonts w:ascii="宋体" w:hAnsi="宋体" w:eastAsia="宋体"/>
                <w:b w:val="0"/>
                <w:color w:val="000000"/>
                <w:sz w:val="21"/>
                <w:szCs w:val="21"/>
              </w:rPr>
              <w:t>简单模块</w:t>
            </w:r>
          </w:p>
        </w:tc>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vAlign w:val="center"/>
          </w:tcPr>
          <w:p>
            <w:pPr>
              <w:pBdr>
                <w:top w:val="none" w:color="000000" w:sz="0" w:space="0"/>
                <w:left w:val="none" w:color="000000" w:sz="0" w:space="0"/>
                <w:bottom w:val="none" w:color="000000" w:sz="0" w:space="0"/>
                <w:right w:val="none" w:color="000000" w:sz="0" w:space="0"/>
              </w:pBdr>
              <w:spacing w:after="0" w:line="240" w:lineRule="auto"/>
              <w:jc w:val="center"/>
              <w:rPr>
                <w:rFonts w:ascii="宋体" w:hAnsi="宋体" w:eastAsia="宋体"/>
                <w:sz w:val="24"/>
                <w:szCs w:val="24"/>
              </w:rPr>
            </w:pPr>
            <w:r>
              <w:rPr>
                <w:rFonts w:ascii="宋体" w:hAnsi="宋体" w:eastAsia="宋体"/>
                <w:b w:val="0"/>
                <w:color w:val="000000"/>
                <w:sz w:val="21"/>
                <w:szCs w:val="21"/>
              </w:rPr>
              <w:t>3</w:t>
            </w:r>
          </w:p>
        </w:tc>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vAlign w:val="center"/>
          </w:tcPr>
          <w:p>
            <w:pPr>
              <w:pBdr>
                <w:top w:val="none" w:color="000000" w:sz="0" w:space="0"/>
                <w:left w:val="none" w:color="000000" w:sz="0" w:space="0"/>
                <w:bottom w:val="none" w:color="000000" w:sz="0" w:space="0"/>
                <w:right w:val="none" w:color="000000" w:sz="0" w:space="0"/>
              </w:pBdr>
              <w:spacing w:after="0" w:line="240" w:lineRule="auto"/>
              <w:jc w:val="center"/>
              <w:rPr>
                <w:rFonts w:ascii="宋体" w:hAnsi="宋体" w:eastAsia="宋体"/>
                <w:sz w:val="24"/>
                <w:szCs w:val="24"/>
              </w:rPr>
            </w:pPr>
            <w:r>
              <w:rPr>
                <w:rFonts w:ascii="宋体" w:hAnsi="宋体" w:eastAsia="宋体"/>
                <w:b w:val="0"/>
                <w:color w:val="000000"/>
                <w:sz w:val="21"/>
                <w:szCs w:val="21"/>
              </w:rPr>
              <w:t>2000</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405" w:hRule="atLeast"/>
        </w:trPr>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vAlign w:val="center"/>
          </w:tcPr>
          <w:p>
            <w:pPr>
              <w:pBdr>
                <w:top w:val="none" w:color="000000" w:sz="0" w:space="0"/>
                <w:left w:val="none" w:color="000000" w:sz="0" w:space="0"/>
                <w:bottom w:val="none" w:color="000000" w:sz="0" w:space="0"/>
                <w:right w:val="none" w:color="000000" w:sz="0" w:space="0"/>
              </w:pBdr>
              <w:spacing w:after="0" w:line="240" w:lineRule="auto"/>
              <w:jc w:val="center"/>
              <w:rPr>
                <w:rFonts w:ascii="宋体" w:hAnsi="宋体" w:eastAsia="宋体"/>
                <w:sz w:val="24"/>
                <w:szCs w:val="24"/>
              </w:rPr>
            </w:pPr>
            <w:r>
              <w:rPr>
                <w:rFonts w:ascii="宋体" w:hAnsi="宋体" w:eastAsia="宋体"/>
                <w:b w:val="0"/>
                <w:color w:val="000000"/>
                <w:sz w:val="21"/>
                <w:szCs w:val="21"/>
              </w:rPr>
              <w:t>中等模块</w:t>
            </w:r>
          </w:p>
        </w:tc>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vAlign w:val="center"/>
          </w:tcPr>
          <w:p>
            <w:pPr>
              <w:spacing w:before="0" w:after="0" w:line="240" w:lineRule="auto"/>
              <w:jc w:val="center"/>
            </w:pPr>
            <w:r>
              <w:t>5</w:t>
            </w:r>
          </w:p>
        </w:tc>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vAlign w:val="center"/>
          </w:tcPr>
          <w:p>
            <w:pPr>
              <w:spacing w:before="0" w:after="0" w:line="240" w:lineRule="auto"/>
              <w:jc w:val="center"/>
            </w:pPr>
            <w:r>
              <w:t>3000</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405" w:hRule="atLeast"/>
        </w:trPr>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vAlign w:val="center"/>
          </w:tcPr>
          <w:p>
            <w:pPr>
              <w:pBdr>
                <w:top w:val="none" w:color="000000" w:sz="0" w:space="0"/>
                <w:left w:val="none" w:color="000000" w:sz="0" w:space="0"/>
                <w:bottom w:val="none" w:color="000000" w:sz="0" w:space="0"/>
                <w:right w:val="none" w:color="000000" w:sz="0" w:space="0"/>
              </w:pBdr>
              <w:spacing w:after="0" w:line="240" w:lineRule="auto"/>
              <w:jc w:val="center"/>
              <w:rPr>
                <w:rFonts w:ascii="宋体" w:hAnsi="宋体" w:eastAsia="宋体"/>
                <w:sz w:val="24"/>
                <w:szCs w:val="24"/>
              </w:rPr>
            </w:pPr>
            <w:r>
              <w:rPr>
                <w:rFonts w:ascii="宋体" w:hAnsi="宋体" w:eastAsia="宋体"/>
                <w:b w:val="0"/>
                <w:color w:val="000000"/>
                <w:sz w:val="21"/>
                <w:szCs w:val="21"/>
              </w:rPr>
              <w:t>复杂模块</w:t>
            </w:r>
          </w:p>
        </w:tc>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vAlign w:val="center"/>
          </w:tcPr>
          <w:p>
            <w:pPr>
              <w:pBdr>
                <w:top w:val="none" w:color="000000" w:sz="0" w:space="0"/>
                <w:left w:val="none" w:color="000000" w:sz="0" w:space="0"/>
                <w:bottom w:val="none" w:color="000000" w:sz="0" w:space="0"/>
                <w:right w:val="none" w:color="000000" w:sz="0" w:space="0"/>
              </w:pBdr>
              <w:spacing w:after="0" w:line="240" w:lineRule="auto"/>
              <w:jc w:val="center"/>
              <w:rPr>
                <w:rFonts w:ascii="宋体" w:hAnsi="宋体" w:eastAsia="宋体"/>
                <w:sz w:val="24"/>
                <w:szCs w:val="24"/>
              </w:rPr>
            </w:pPr>
            <w:r>
              <w:rPr>
                <w:rFonts w:ascii="宋体" w:hAnsi="宋体" w:eastAsia="宋体"/>
                <w:b w:val="0"/>
                <w:color w:val="000000"/>
                <w:sz w:val="21"/>
                <w:szCs w:val="21"/>
              </w:rPr>
              <w:t>0</w:t>
            </w:r>
          </w:p>
        </w:tc>
        <w:tc>
          <w:tcPr>
            <w:tcW w:w="2760" w:type="dxa"/>
            <w:tcBorders>
              <w:top w:val="single" w:color="000000" w:sz="6" w:space="0"/>
              <w:left w:val="single" w:color="000000" w:sz="6" w:space="0"/>
              <w:bottom w:val="single" w:color="000000" w:sz="6" w:space="0"/>
              <w:right w:val="single" w:color="000000" w:sz="6" w:space="0"/>
            </w:tcBorders>
            <w:tcMar>
              <w:top w:w="60" w:type="dxa"/>
              <w:left w:w="60" w:type="dxa"/>
              <w:bottom w:w="45" w:type="dxa"/>
              <w:right w:w="60" w:type="dxa"/>
            </w:tcMar>
            <w:vAlign w:val="center"/>
          </w:tcPr>
          <w:p>
            <w:pPr>
              <w:spacing w:before="0" w:after="0" w:line="240" w:lineRule="auto"/>
              <w:jc w:val="center"/>
            </w:pPr>
            <w:r>
              <w:t>0</w:t>
            </w:r>
          </w:p>
        </w:tc>
      </w:tr>
    </w:tbl>
    <w:p>
      <w:pPr>
        <w:ind w:left="420"/>
      </w:pPr>
    </w:p>
    <w:p>
      <w:pPr>
        <w:pStyle w:val="17"/>
        <w:numPr>
          <w:ilvl w:val="1"/>
          <w:numId w:val="3"/>
        </w:numPr>
        <w:ind w:firstLineChars="0"/>
      </w:pPr>
      <w:r>
        <w:rPr>
          <w:rFonts w:hint="eastAsia"/>
        </w:rPr>
        <w:t>进度估算</w:t>
      </w:r>
    </w:p>
    <w:p>
      <w:pPr>
        <w:pStyle w:val="17"/>
        <w:ind w:firstLine="0"/>
        <w:rPr>
          <w:rFonts w:hint="eastAsia"/>
        </w:rPr>
      </w:pPr>
    </w:p>
    <w:tbl>
      <w:tblPr>
        <w:tblStyle w:val="13"/>
        <w:tblW w:w="0" w:type="auto"/>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2172"/>
        <w:gridCol w:w="2130"/>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top w:val="single" w:color="auto" w:sz="12" w:space="0"/>
              <w:left w:val="single" w:color="auto" w:sz="12" w:space="0"/>
            </w:tcBorders>
            <w:shd w:val="pct10" w:color="000000" w:fill="FFFFFF"/>
          </w:tcPr>
          <w:p>
            <w:pPr>
              <w:jc w:val="center"/>
              <w:rPr>
                <w:rFonts w:hint="eastAsia"/>
                <w:b/>
              </w:rPr>
            </w:pPr>
            <w:r>
              <w:rPr>
                <w:rFonts w:hint="eastAsia"/>
                <w:b/>
              </w:rPr>
              <w:t>阶段</w:t>
            </w:r>
          </w:p>
        </w:tc>
        <w:tc>
          <w:tcPr>
            <w:tcW w:w="2172" w:type="dxa"/>
            <w:tcBorders>
              <w:top w:val="single" w:color="auto" w:sz="12" w:space="0"/>
            </w:tcBorders>
            <w:shd w:val="pct10" w:color="000000" w:fill="FFFFFF"/>
          </w:tcPr>
          <w:p>
            <w:pPr>
              <w:jc w:val="center"/>
              <w:rPr>
                <w:rFonts w:hint="eastAsia"/>
                <w:b/>
              </w:rPr>
            </w:pPr>
            <w:r>
              <w:rPr>
                <w:rFonts w:hint="eastAsia"/>
                <w:b/>
              </w:rPr>
              <w:t>开始日期</w:t>
            </w:r>
          </w:p>
        </w:tc>
        <w:tc>
          <w:tcPr>
            <w:tcW w:w="2130" w:type="dxa"/>
            <w:tcBorders>
              <w:top w:val="single" w:color="auto" w:sz="12" w:space="0"/>
            </w:tcBorders>
            <w:shd w:val="pct10" w:color="000000" w:fill="FFFFFF"/>
          </w:tcPr>
          <w:p>
            <w:pPr>
              <w:jc w:val="center"/>
              <w:rPr>
                <w:rFonts w:hint="eastAsia"/>
                <w:b/>
              </w:rPr>
            </w:pPr>
            <w:r>
              <w:rPr>
                <w:rFonts w:hint="eastAsia"/>
                <w:b/>
              </w:rPr>
              <w:t>结束日期</w:t>
            </w:r>
          </w:p>
        </w:tc>
        <w:tc>
          <w:tcPr>
            <w:tcW w:w="1638" w:type="dxa"/>
            <w:tcBorders>
              <w:top w:val="single" w:color="auto" w:sz="12" w:space="0"/>
              <w:right w:val="single" w:color="auto" w:sz="12" w:space="0"/>
            </w:tcBorders>
            <w:shd w:val="pct10" w:color="000000" w:fill="FFFFFF"/>
          </w:tcPr>
          <w:p>
            <w:pPr>
              <w:jc w:val="center"/>
              <w:rPr>
                <w:rFonts w:hint="eastAsia"/>
                <w:b/>
              </w:rPr>
            </w:pPr>
            <w:r>
              <w:rPr>
                <w:rFonts w:hint="eastAsia"/>
                <w:b/>
              </w:rPr>
              <w:t>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软件计划</w:t>
            </w:r>
          </w:p>
        </w:tc>
        <w:tc>
          <w:tcPr>
            <w:tcW w:w="2172" w:type="dxa"/>
          </w:tcPr>
          <w:p>
            <w:pPr>
              <w:rPr>
                <w:rFonts w:hint="eastAsia"/>
              </w:rPr>
            </w:pPr>
            <w:r>
              <w:rPr>
                <w:rFonts w:hint="default"/>
              </w:rPr>
              <w:t>2022/03/25</w:t>
            </w:r>
          </w:p>
        </w:tc>
        <w:tc>
          <w:tcPr>
            <w:tcW w:w="2130" w:type="dxa"/>
          </w:tcPr>
          <w:p>
            <w:r>
              <w:t>2022/03/25</w:t>
            </w:r>
          </w:p>
        </w:tc>
        <w:tc>
          <w:tcPr>
            <w:tcW w:w="163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需求调研</w:t>
            </w:r>
          </w:p>
        </w:tc>
        <w:tc>
          <w:tcPr>
            <w:tcW w:w="2172" w:type="dxa"/>
          </w:tcPr>
          <w:p>
            <w:pPr>
              <w:rPr>
                <w:rFonts w:hint="eastAsia"/>
              </w:rPr>
            </w:pPr>
            <w:r>
              <w:rPr>
                <w:rFonts w:hint="default"/>
              </w:rPr>
              <w:t>2022/03/26</w:t>
            </w:r>
          </w:p>
        </w:tc>
        <w:tc>
          <w:tcPr>
            <w:tcW w:w="2130" w:type="dxa"/>
          </w:tcPr>
          <w:p>
            <w:r>
              <w:t>2022/03/26</w:t>
            </w:r>
          </w:p>
        </w:tc>
        <w:tc>
          <w:tcPr>
            <w:tcW w:w="163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需求分析</w:t>
            </w:r>
          </w:p>
        </w:tc>
        <w:tc>
          <w:tcPr>
            <w:tcW w:w="2172" w:type="dxa"/>
          </w:tcPr>
          <w:p>
            <w:pPr>
              <w:rPr>
                <w:rFonts w:hint="eastAsia"/>
              </w:rPr>
            </w:pPr>
            <w:r>
              <w:rPr>
                <w:rFonts w:hint="default"/>
              </w:rPr>
              <w:t>2022/03/27</w:t>
            </w:r>
          </w:p>
        </w:tc>
        <w:tc>
          <w:tcPr>
            <w:tcW w:w="2130" w:type="dxa"/>
          </w:tcPr>
          <w:p>
            <w:pPr>
              <w:rPr>
                <w:rFonts w:hint="eastAsia"/>
              </w:rPr>
            </w:pPr>
            <w:r>
              <w:rPr>
                <w:rFonts w:hint="default"/>
              </w:rPr>
              <w:t>2022/03/28</w:t>
            </w:r>
          </w:p>
        </w:tc>
        <w:tc>
          <w:tcPr>
            <w:tcW w:w="163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ascii="宋体" w:hAnsi="宋体"/>
                <w:kern w:val="0"/>
              </w:rPr>
            </w:pPr>
            <w:r>
              <w:rPr>
                <w:rFonts w:hint="eastAsia" w:ascii="宋体" w:hAnsi="宋体"/>
                <w:kern w:val="0"/>
              </w:rPr>
              <w:t>概要设计</w:t>
            </w:r>
          </w:p>
        </w:tc>
        <w:tc>
          <w:tcPr>
            <w:tcW w:w="2172" w:type="dxa"/>
          </w:tcPr>
          <w:p>
            <w:pPr>
              <w:rPr>
                <w:rFonts w:hint="eastAsia"/>
              </w:rPr>
            </w:pPr>
            <w:r>
              <w:rPr>
                <w:rFonts w:hint="default"/>
              </w:rPr>
              <w:t>2022/03/29</w:t>
            </w:r>
          </w:p>
        </w:tc>
        <w:tc>
          <w:tcPr>
            <w:tcW w:w="2130" w:type="dxa"/>
          </w:tcPr>
          <w:p>
            <w:pPr>
              <w:rPr>
                <w:rFonts w:hint="eastAsia"/>
              </w:rPr>
            </w:pPr>
            <w:r>
              <w:rPr>
                <w:rFonts w:hint="default"/>
              </w:rPr>
              <w:t>2022/03/30</w:t>
            </w:r>
          </w:p>
        </w:tc>
        <w:tc>
          <w:tcPr>
            <w:tcW w:w="163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详细设计</w:t>
            </w:r>
          </w:p>
        </w:tc>
        <w:tc>
          <w:tcPr>
            <w:tcW w:w="2172" w:type="dxa"/>
          </w:tcPr>
          <w:p>
            <w:pPr>
              <w:rPr>
                <w:rFonts w:hint="eastAsia"/>
              </w:rPr>
            </w:pPr>
            <w:r>
              <w:rPr>
                <w:rFonts w:hint="default"/>
              </w:rPr>
              <w:t>2022/03/31</w:t>
            </w:r>
          </w:p>
        </w:tc>
        <w:tc>
          <w:tcPr>
            <w:tcW w:w="2130" w:type="dxa"/>
          </w:tcPr>
          <w:p>
            <w:pPr>
              <w:rPr>
                <w:rFonts w:hint="eastAsia"/>
              </w:rPr>
            </w:pPr>
            <w:r>
              <w:rPr>
                <w:rFonts w:hint="default"/>
              </w:rPr>
              <w:t>2022/04/01</w:t>
            </w:r>
          </w:p>
        </w:tc>
        <w:tc>
          <w:tcPr>
            <w:tcW w:w="163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编码</w:t>
            </w:r>
          </w:p>
        </w:tc>
        <w:tc>
          <w:tcPr>
            <w:tcW w:w="2172" w:type="dxa"/>
          </w:tcPr>
          <w:p>
            <w:pPr>
              <w:rPr>
                <w:rFonts w:hint="eastAsia"/>
              </w:rPr>
            </w:pPr>
            <w:r>
              <w:rPr>
                <w:rFonts w:hint="default"/>
              </w:rPr>
              <w:t>2022/04/06</w:t>
            </w:r>
          </w:p>
        </w:tc>
        <w:tc>
          <w:tcPr>
            <w:tcW w:w="2130" w:type="dxa"/>
          </w:tcPr>
          <w:p>
            <w:pPr>
              <w:rPr>
                <w:rFonts w:hint="eastAsia"/>
              </w:rPr>
            </w:pPr>
            <w:r>
              <w:rPr>
                <w:rFonts w:hint="default"/>
              </w:rPr>
              <w:t>2022/04/10</w:t>
            </w:r>
          </w:p>
        </w:tc>
        <w:tc>
          <w:tcPr>
            <w:tcW w:w="163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测试</w:t>
            </w:r>
          </w:p>
        </w:tc>
        <w:tc>
          <w:tcPr>
            <w:tcW w:w="2172" w:type="dxa"/>
          </w:tcPr>
          <w:p>
            <w:pPr>
              <w:rPr>
                <w:rFonts w:hint="eastAsia"/>
              </w:rPr>
            </w:pPr>
            <w:r>
              <w:rPr>
                <w:rFonts w:hint="default"/>
              </w:rPr>
              <w:t>2022/04/11</w:t>
            </w:r>
          </w:p>
        </w:tc>
        <w:tc>
          <w:tcPr>
            <w:tcW w:w="2130" w:type="dxa"/>
          </w:tcPr>
          <w:p>
            <w:pPr>
              <w:rPr>
                <w:rFonts w:hint="eastAsia"/>
              </w:rPr>
            </w:pPr>
            <w:r>
              <w:rPr>
                <w:rFonts w:hint="default"/>
              </w:rPr>
              <w:t>2022/04/15</w:t>
            </w:r>
          </w:p>
        </w:tc>
        <w:tc>
          <w:tcPr>
            <w:tcW w:w="163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部署及验收</w:t>
            </w:r>
          </w:p>
        </w:tc>
        <w:tc>
          <w:tcPr>
            <w:tcW w:w="2172" w:type="dxa"/>
          </w:tcPr>
          <w:p>
            <w:pPr>
              <w:rPr>
                <w:rFonts w:hint="eastAsia"/>
              </w:rPr>
            </w:pPr>
            <w:r>
              <w:rPr>
                <w:rFonts w:hint="default"/>
              </w:rPr>
              <w:t>2022/04/16</w:t>
            </w:r>
          </w:p>
        </w:tc>
        <w:tc>
          <w:tcPr>
            <w:tcW w:w="2130" w:type="dxa"/>
          </w:tcPr>
          <w:p>
            <w:pPr>
              <w:rPr>
                <w:rFonts w:hint="eastAsia"/>
              </w:rPr>
            </w:pPr>
            <w:r>
              <w:rPr>
                <w:rFonts w:hint="default"/>
              </w:rPr>
              <w:t>2022/04/17</w:t>
            </w:r>
          </w:p>
        </w:tc>
        <w:tc>
          <w:tcPr>
            <w:tcW w:w="163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bottom w:val="single" w:color="auto" w:sz="12" w:space="0"/>
            </w:tcBorders>
          </w:tcPr>
          <w:p>
            <w:pPr>
              <w:jc w:val="center"/>
              <w:rPr>
                <w:rFonts w:hint="eastAsia"/>
                <w:b/>
              </w:rPr>
            </w:pPr>
            <w:r>
              <w:rPr>
                <w:rFonts w:hint="eastAsia"/>
                <w:b/>
              </w:rPr>
              <w:t>总计</w:t>
            </w:r>
          </w:p>
        </w:tc>
        <w:tc>
          <w:tcPr>
            <w:tcW w:w="2172" w:type="dxa"/>
            <w:tcBorders>
              <w:bottom w:val="single" w:color="auto" w:sz="12" w:space="0"/>
            </w:tcBorders>
          </w:tcPr>
          <w:p>
            <w:pPr>
              <w:rPr>
                <w:rFonts w:hint="eastAsia"/>
              </w:rPr>
            </w:pPr>
          </w:p>
        </w:tc>
        <w:tc>
          <w:tcPr>
            <w:tcW w:w="2130" w:type="dxa"/>
            <w:tcBorders>
              <w:bottom w:val="single" w:color="auto" w:sz="12" w:space="0"/>
            </w:tcBorders>
          </w:tcPr>
          <w:p>
            <w:pPr>
              <w:rPr>
                <w:rFonts w:hint="eastAsia"/>
              </w:rPr>
            </w:pPr>
          </w:p>
        </w:tc>
        <w:tc>
          <w:tcPr>
            <w:tcW w:w="1638" w:type="dxa"/>
            <w:tcBorders>
              <w:bottom w:val="single" w:color="auto" w:sz="12" w:space="0"/>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20</w:t>
            </w:r>
          </w:p>
        </w:tc>
      </w:tr>
    </w:tbl>
    <w:p>
      <w:pPr>
        <w:pStyle w:val="17"/>
        <w:rPr>
          <w:rFonts w:hint="eastAsia"/>
        </w:rPr>
      </w:pPr>
      <w:r>
        <w:drawing>
          <wp:inline distT="0" distB="0" distL="0" distR="0">
            <wp:extent cx="5076825" cy="3141980"/>
            <wp:effectExtent l="0" t="0" r="13335" b="1270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5076825" cy="3142413"/>
                    </a:xfrm>
                    <a:prstGeom prst="rect">
                      <a:avLst/>
                    </a:prstGeom>
                  </pic:spPr>
                </pic:pic>
              </a:graphicData>
            </a:graphic>
          </wp:inline>
        </w:drawing>
      </w:r>
    </w:p>
    <w:p>
      <w:pPr>
        <w:pStyle w:val="17"/>
        <w:numPr>
          <w:ilvl w:val="1"/>
          <w:numId w:val="3"/>
        </w:numPr>
        <w:ind w:firstLineChars="0"/>
      </w:pPr>
      <w:r>
        <w:rPr>
          <w:rFonts w:hint="eastAsia"/>
        </w:rPr>
        <w:t>工作量估算</w:t>
      </w:r>
    </w:p>
    <w:tbl>
      <w:tblPr>
        <w:tblStyle w:val="13"/>
        <w:tblW w:w="0" w:type="auto"/>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3351"/>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top w:val="single" w:color="auto" w:sz="12" w:space="0"/>
              <w:left w:val="single" w:color="auto" w:sz="12" w:space="0"/>
            </w:tcBorders>
            <w:shd w:val="pct10" w:color="000000" w:fill="FFFFFF"/>
          </w:tcPr>
          <w:p>
            <w:pPr>
              <w:jc w:val="center"/>
              <w:rPr>
                <w:rFonts w:hint="eastAsia"/>
                <w:b/>
              </w:rPr>
            </w:pPr>
            <w:r>
              <w:rPr>
                <w:rFonts w:hint="eastAsia"/>
                <w:b/>
              </w:rPr>
              <w:t>阶段</w:t>
            </w:r>
          </w:p>
        </w:tc>
        <w:tc>
          <w:tcPr>
            <w:tcW w:w="3351" w:type="dxa"/>
            <w:tcBorders>
              <w:top w:val="single" w:color="auto" w:sz="12" w:space="0"/>
            </w:tcBorders>
            <w:shd w:val="pct10" w:color="000000" w:fill="FFFFFF"/>
          </w:tcPr>
          <w:p>
            <w:pPr>
              <w:jc w:val="center"/>
              <w:rPr>
                <w:rFonts w:hint="eastAsia"/>
                <w:b/>
              </w:rPr>
            </w:pPr>
            <w:r>
              <w:rPr>
                <w:rFonts w:hint="eastAsia" w:ascii="Arial" w:hAnsi="Arial" w:eastAsia="宋体"/>
                <w:b/>
              </w:rPr>
              <w:t>阶段工作量占总工作量百分比</w:t>
            </w:r>
          </w:p>
        </w:tc>
        <w:tc>
          <w:tcPr>
            <w:tcW w:w="2268" w:type="dxa"/>
            <w:tcBorders>
              <w:top w:val="single" w:color="auto" w:sz="12" w:space="0"/>
              <w:right w:val="single" w:color="auto" w:sz="12" w:space="0"/>
            </w:tcBorders>
            <w:shd w:val="pct10" w:color="000000" w:fill="FFFFFF"/>
          </w:tcPr>
          <w:p>
            <w:pPr>
              <w:jc w:val="center"/>
              <w:rPr>
                <w:rFonts w:hint="eastAsia"/>
                <w:b/>
              </w:rPr>
            </w:pPr>
            <w:r>
              <w:rPr>
                <w:rFonts w:hint="eastAsia"/>
                <w:b/>
              </w:rPr>
              <w:t>工作量（人.天）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软件计划</w:t>
            </w:r>
          </w:p>
        </w:tc>
        <w:tc>
          <w:tcPr>
            <w:tcW w:w="3351" w:type="dxa"/>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5</w:t>
            </w:r>
          </w:p>
        </w:tc>
        <w:tc>
          <w:tcPr>
            <w:tcW w:w="226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需求调研</w:t>
            </w:r>
          </w:p>
        </w:tc>
        <w:tc>
          <w:tcPr>
            <w:tcW w:w="3351" w:type="dxa"/>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5</w:t>
            </w:r>
          </w:p>
        </w:tc>
        <w:tc>
          <w:tcPr>
            <w:tcW w:w="226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需求分析</w:t>
            </w:r>
          </w:p>
        </w:tc>
        <w:tc>
          <w:tcPr>
            <w:tcW w:w="3351" w:type="dxa"/>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10</w:t>
            </w:r>
          </w:p>
        </w:tc>
        <w:tc>
          <w:tcPr>
            <w:tcW w:w="226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ascii="宋体" w:hAnsi="宋体"/>
                <w:kern w:val="0"/>
              </w:rPr>
            </w:pPr>
            <w:r>
              <w:rPr>
                <w:rFonts w:hint="eastAsia" w:ascii="宋体" w:hAnsi="宋体"/>
                <w:kern w:val="0"/>
              </w:rPr>
              <w:t>概要设计</w:t>
            </w:r>
          </w:p>
        </w:tc>
        <w:tc>
          <w:tcPr>
            <w:tcW w:w="3351" w:type="dxa"/>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10</w:t>
            </w:r>
          </w:p>
        </w:tc>
        <w:tc>
          <w:tcPr>
            <w:tcW w:w="226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详细设计</w:t>
            </w:r>
          </w:p>
        </w:tc>
        <w:tc>
          <w:tcPr>
            <w:tcW w:w="3351" w:type="dxa"/>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10</w:t>
            </w:r>
          </w:p>
        </w:tc>
        <w:tc>
          <w:tcPr>
            <w:tcW w:w="226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编码</w:t>
            </w:r>
          </w:p>
        </w:tc>
        <w:tc>
          <w:tcPr>
            <w:tcW w:w="3351" w:type="dxa"/>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25</w:t>
            </w:r>
          </w:p>
        </w:tc>
        <w:tc>
          <w:tcPr>
            <w:tcW w:w="226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测试</w:t>
            </w:r>
          </w:p>
        </w:tc>
        <w:tc>
          <w:tcPr>
            <w:tcW w:w="3351" w:type="dxa"/>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25</w:t>
            </w:r>
          </w:p>
        </w:tc>
        <w:tc>
          <w:tcPr>
            <w:tcW w:w="226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tcBorders>
          </w:tcPr>
          <w:p>
            <w:pPr>
              <w:widowControl/>
              <w:jc w:val="center"/>
              <w:rPr>
                <w:rFonts w:hint="eastAsia" w:ascii="宋体" w:hAnsi="宋体"/>
                <w:kern w:val="0"/>
              </w:rPr>
            </w:pPr>
            <w:r>
              <w:rPr>
                <w:rFonts w:hint="eastAsia" w:ascii="宋体" w:hAnsi="宋体"/>
                <w:kern w:val="0"/>
              </w:rPr>
              <w:t>部署及验收</w:t>
            </w:r>
          </w:p>
        </w:tc>
        <w:tc>
          <w:tcPr>
            <w:tcW w:w="3351" w:type="dxa"/>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10</w:t>
            </w:r>
          </w:p>
        </w:tc>
        <w:tc>
          <w:tcPr>
            <w:tcW w:w="2268" w:type="dxa"/>
            <w:tcBorders>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Borders>
              <w:left w:val="single" w:color="auto" w:sz="12" w:space="0"/>
              <w:bottom w:val="single" w:color="auto" w:sz="12" w:space="0"/>
            </w:tcBorders>
          </w:tcPr>
          <w:p>
            <w:pPr>
              <w:jc w:val="center"/>
              <w:rPr>
                <w:rFonts w:hint="eastAsia"/>
                <w:b/>
              </w:rPr>
            </w:pPr>
            <w:r>
              <w:rPr>
                <w:rFonts w:hint="eastAsia"/>
                <w:b/>
              </w:rPr>
              <w:t>总计</w:t>
            </w:r>
          </w:p>
        </w:tc>
        <w:tc>
          <w:tcPr>
            <w:tcW w:w="3351" w:type="dxa"/>
            <w:tcBorders>
              <w:bottom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100</w:t>
            </w:r>
          </w:p>
        </w:tc>
        <w:tc>
          <w:tcPr>
            <w:tcW w:w="2268" w:type="dxa"/>
            <w:tcBorders>
              <w:bottom w:val="single" w:color="auto" w:sz="12" w:space="0"/>
              <w:right w:val="single" w:color="auto" w:sz="12" w:space="0"/>
            </w:tcBorders>
          </w:tcPr>
          <w:p>
            <w:pPr>
              <w:pBdr>
                <w:top w:val="none" w:color="000000" w:sz="0" w:space="0"/>
                <w:left w:val="none" w:color="000000" w:sz="0" w:space="0"/>
                <w:bottom w:val="none" w:color="000000" w:sz="0" w:space="0"/>
                <w:right w:val="none" w:color="000000" w:sz="0" w:space="0"/>
              </w:pBdr>
              <w:rPr>
                <w:rFonts w:ascii="宋体" w:hAnsi="宋体" w:eastAsia="宋体"/>
                <w:sz w:val="24"/>
                <w:szCs w:val="24"/>
              </w:rPr>
            </w:pPr>
            <w:r>
              <w:rPr>
                <w:rFonts w:ascii="宋体" w:hAnsi="宋体" w:eastAsia="宋体"/>
                <w:b w:val="0"/>
                <w:color w:val="000000"/>
                <w:sz w:val="20"/>
                <w:szCs w:val="20"/>
              </w:rPr>
              <w:t>60</w:t>
            </w:r>
          </w:p>
        </w:tc>
      </w:tr>
    </w:tbl>
    <w:p/>
    <w:p>
      <w:pPr>
        <w:pStyle w:val="17"/>
        <w:numPr>
          <w:ilvl w:val="1"/>
          <w:numId w:val="3"/>
        </w:numPr>
        <w:ind w:firstLineChars="0"/>
      </w:pPr>
      <w:r>
        <w:rPr>
          <w:rFonts w:hint="eastAsia"/>
        </w:rPr>
        <w:t>成本估算</w:t>
      </w:r>
    </w:p>
    <w:tbl>
      <w:tblPr>
        <w:tblStyle w:val="14"/>
        <w:tblW w:w="9426" w:type="dxa"/>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top w:w="0" w:type="dxa"/>
          <w:left w:w="108" w:type="dxa"/>
          <w:bottom w:w="0" w:type="dxa"/>
          <w:right w:w="108" w:type="dxa"/>
        </w:tblCellMar>
      </w:tblPr>
      <w:tblGrid>
        <w:gridCol w:w="1810"/>
        <w:gridCol w:w="948"/>
        <w:gridCol w:w="956"/>
        <w:gridCol w:w="956"/>
        <w:gridCol w:w="956"/>
        <w:gridCol w:w="941"/>
        <w:gridCol w:w="948"/>
        <w:gridCol w:w="970"/>
        <w:gridCol w:w="941"/>
      </w:tblGrid>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622" w:hRule="atLeast"/>
        </w:trPr>
        <w:tc>
          <w:tcPr>
            <w:tcW w:w="1810" w:type="dxa"/>
            <w:tcBorders>
              <w:top w:val="single" w:color="000000" w:sz="4" w:space="0"/>
              <w:left w:val="single" w:color="000000" w:sz="4" w:space="0"/>
              <w:bottom w:val="single" w:color="000000" w:sz="4" w:space="0"/>
              <w:right w:val="single" w:color="000000" w:sz="4" w:space="0"/>
            </w:tcBorders>
            <w:shd w:val="clear" w:color="000000" w:fill="000000"/>
            <w:tcMar>
              <w:top w:w="15" w:type="dxa"/>
              <w:left w:w="15" w:type="dxa"/>
              <w:bottom w:w="0" w:type="dxa"/>
              <w:right w:w="15" w:type="dxa"/>
            </w:tcMar>
            <w:vAlign w:val="center"/>
          </w:tcPr>
          <w:p>
            <w:pPr>
              <w:spacing w:before="0" w:after="0" w:line="240" w:lineRule="auto"/>
              <w:jc w:val="center"/>
            </w:pPr>
            <w:r>
              <w:rPr>
                <w:rFonts w:ascii="宋体" w:hAnsi="宋体" w:eastAsia="宋体"/>
                <w:b w:val="0"/>
                <w:color w:val="FFFFFF"/>
                <w:sz w:val="22"/>
                <w:szCs w:val="22"/>
              </w:rPr>
              <w:t>功能</w:t>
            </w:r>
          </w:p>
        </w:tc>
        <w:tc>
          <w:tcPr>
            <w:tcW w:w="948" w:type="dxa"/>
            <w:tcBorders>
              <w:top w:val="single" w:color="000000" w:sz="4" w:space="0"/>
              <w:left w:val="nil"/>
              <w:bottom w:val="single" w:color="000000" w:sz="4" w:space="0"/>
              <w:right w:val="single" w:color="000000" w:sz="4" w:space="0"/>
            </w:tcBorders>
            <w:shd w:val="clear" w:color="000000" w:fill="000000"/>
            <w:tcMar>
              <w:top w:w="15" w:type="dxa"/>
              <w:left w:w="15" w:type="dxa"/>
              <w:bottom w:w="0" w:type="dxa"/>
              <w:right w:w="15" w:type="dxa"/>
            </w:tcMar>
            <w:vAlign w:val="center"/>
          </w:tcPr>
          <w:p>
            <w:pPr>
              <w:spacing w:before="0" w:after="0" w:line="240" w:lineRule="auto"/>
              <w:jc w:val="center"/>
            </w:pPr>
            <w:r>
              <w:rPr>
                <w:rFonts w:ascii="宋体" w:hAnsi="宋体" w:eastAsia="宋体"/>
                <w:b w:val="0"/>
                <w:color w:val="FFFFFF"/>
                <w:sz w:val="22"/>
                <w:szCs w:val="22"/>
              </w:rPr>
              <w:t>最佳值</w:t>
            </w:r>
          </w:p>
        </w:tc>
        <w:tc>
          <w:tcPr>
            <w:tcW w:w="956" w:type="dxa"/>
            <w:tcBorders>
              <w:top w:val="single" w:color="000000" w:sz="4" w:space="0"/>
              <w:left w:val="nil"/>
              <w:bottom w:val="single" w:color="000000" w:sz="4" w:space="0"/>
              <w:right w:val="single" w:color="000000" w:sz="4" w:space="0"/>
            </w:tcBorders>
            <w:shd w:val="clear" w:color="000000" w:fill="000000"/>
            <w:tcMar>
              <w:top w:w="15" w:type="dxa"/>
              <w:left w:w="15" w:type="dxa"/>
              <w:bottom w:w="0" w:type="dxa"/>
              <w:right w:w="15" w:type="dxa"/>
            </w:tcMar>
            <w:vAlign w:val="center"/>
          </w:tcPr>
          <w:p>
            <w:pPr>
              <w:spacing w:before="0" w:after="0" w:line="240" w:lineRule="auto"/>
              <w:jc w:val="center"/>
            </w:pPr>
            <w:r>
              <w:rPr>
                <w:rFonts w:ascii="宋体" w:hAnsi="宋体" w:eastAsia="宋体"/>
                <w:b w:val="0"/>
                <w:color w:val="FFFFFF"/>
                <w:sz w:val="22"/>
                <w:szCs w:val="22"/>
              </w:rPr>
              <w:t>可能值</w:t>
            </w:r>
          </w:p>
        </w:tc>
        <w:tc>
          <w:tcPr>
            <w:tcW w:w="956" w:type="dxa"/>
            <w:tcBorders>
              <w:top w:val="single" w:color="000000" w:sz="4" w:space="0"/>
              <w:left w:val="nil"/>
              <w:bottom w:val="single" w:color="000000" w:sz="4" w:space="0"/>
              <w:right w:val="single" w:color="000000" w:sz="4" w:space="0"/>
            </w:tcBorders>
            <w:shd w:val="clear" w:color="000000" w:fill="000000"/>
            <w:tcMar>
              <w:top w:w="15" w:type="dxa"/>
              <w:left w:w="15" w:type="dxa"/>
              <w:bottom w:w="0" w:type="dxa"/>
              <w:right w:w="15" w:type="dxa"/>
            </w:tcMar>
            <w:vAlign w:val="center"/>
          </w:tcPr>
          <w:p>
            <w:pPr>
              <w:spacing w:before="0" w:after="0" w:line="240" w:lineRule="auto"/>
              <w:jc w:val="center"/>
            </w:pPr>
            <w:r>
              <w:rPr>
                <w:rFonts w:ascii="宋体" w:hAnsi="宋体" w:eastAsia="宋体"/>
                <w:b w:val="0"/>
                <w:color w:val="FFFFFF"/>
                <w:sz w:val="22"/>
                <w:szCs w:val="22"/>
              </w:rPr>
              <w:t>悲观值</w:t>
            </w:r>
          </w:p>
        </w:tc>
        <w:tc>
          <w:tcPr>
            <w:tcW w:w="956" w:type="dxa"/>
            <w:tcBorders>
              <w:top w:val="single" w:color="000000" w:sz="4" w:space="0"/>
              <w:left w:val="nil"/>
              <w:bottom w:val="single" w:color="000000" w:sz="4" w:space="0"/>
              <w:right w:val="single" w:color="000000" w:sz="4" w:space="0"/>
            </w:tcBorders>
            <w:shd w:val="clear" w:color="000000" w:fill="000000"/>
            <w:tcMar>
              <w:top w:w="15" w:type="dxa"/>
              <w:left w:w="15" w:type="dxa"/>
              <w:bottom w:w="0" w:type="dxa"/>
              <w:right w:w="15" w:type="dxa"/>
            </w:tcMar>
            <w:vAlign w:val="center"/>
          </w:tcPr>
          <w:p>
            <w:pPr>
              <w:spacing w:before="0" w:after="0" w:line="240" w:lineRule="auto"/>
              <w:jc w:val="center"/>
            </w:pPr>
            <w:r>
              <w:rPr>
                <w:rFonts w:ascii="宋体" w:hAnsi="宋体" w:eastAsia="宋体"/>
                <w:b w:val="0"/>
                <w:color w:val="FFFFFF"/>
                <w:sz w:val="22"/>
                <w:szCs w:val="22"/>
              </w:rPr>
              <w:t>期望值</w:t>
            </w:r>
          </w:p>
        </w:tc>
        <w:tc>
          <w:tcPr>
            <w:tcW w:w="941" w:type="dxa"/>
            <w:tcBorders>
              <w:top w:val="single" w:color="000000" w:sz="4" w:space="0"/>
              <w:left w:val="nil"/>
              <w:bottom w:val="single" w:color="000000" w:sz="4" w:space="0"/>
              <w:right w:val="single" w:color="000000" w:sz="4" w:space="0"/>
            </w:tcBorders>
            <w:shd w:val="clear" w:color="000000" w:fill="000000"/>
            <w:tcMar>
              <w:top w:w="15" w:type="dxa"/>
              <w:left w:w="15" w:type="dxa"/>
              <w:bottom w:w="0" w:type="dxa"/>
              <w:right w:w="15" w:type="dxa"/>
            </w:tcMar>
            <w:vAlign w:val="center"/>
          </w:tcPr>
          <w:p>
            <w:pPr>
              <w:spacing w:before="0" w:after="0" w:line="240" w:lineRule="auto"/>
              <w:jc w:val="center"/>
            </w:pPr>
            <w:r>
              <w:rPr>
                <w:rFonts w:ascii="宋体" w:hAnsi="宋体" w:eastAsia="宋体"/>
                <w:b w:val="0"/>
                <w:color w:val="FFFFFF"/>
                <w:sz w:val="22"/>
                <w:szCs w:val="22"/>
              </w:rPr>
              <w:t>行平均成本</w:t>
            </w:r>
          </w:p>
        </w:tc>
        <w:tc>
          <w:tcPr>
            <w:tcW w:w="948" w:type="dxa"/>
            <w:tcBorders>
              <w:top w:val="single" w:color="000000" w:sz="4" w:space="0"/>
              <w:left w:val="nil"/>
              <w:bottom w:val="single" w:color="000000" w:sz="4" w:space="0"/>
              <w:right w:val="single" w:color="000000" w:sz="4" w:space="0"/>
            </w:tcBorders>
            <w:shd w:val="clear" w:color="000000" w:fill="000000"/>
            <w:tcMar>
              <w:top w:w="15" w:type="dxa"/>
              <w:left w:w="15" w:type="dxa"/>
              <w:bottom w:w="0" w:type="dxa"/>
              <w:right w:w="15" w:type="dxa"/>
            </w:tcMar>
            <w:vAlign w:val="center"/>
          </w:tcPr>
          <w:p>
            <w:pPr>
              <w:spacing w:before="0" w:after="0" w:line="240" w:lineRule="auto"/>
              <w:jc w:val="center"/>
            </w:pPr>
            <w:r>
              <w:rPr>
                <w:rFonts w:ascii="宋体" w:hAnsi="宋体" w:eastAsia="宋体"/>
                <w:b w:val="0"/>
                <w:color w:val="FFFFFF"/>
                <w:sz w:val="22"/>
                <w:szCs w:val="22"/>
              </w:rPr>
              <w:t>平均生产率</w:t>
            </w:r>
          </w:p>
        </w:tc>
        <w:tc>
          <w:tcPr>
            <w:tcW w:w="970" w:type="dxa"/>
            <w:tcBorders>
              <w:top w:val="single" w:color="000000" w:sz="4" w:space="0"/>
              <w:left w:val="nil"/>
              <w:bottom w:val="single" w:color="000000" w:sz="4" w:space="0"/>
              <w:right w:val="single" w:color="000000" w:sz="4" w:space="0"/>
            </w:tcBorders>
            <w:shd w:val="clear" w:color="000000" w:fill="000000"/>
            <w:tcMar>
              <w:top w:w="15" w:type="dxa"/>
              <w:left w:w="15" w:type="dxa"/>
              <w:bottom w:w="0" w:type="dxa"/>
              <w:right w:w="15" w:type="dxa"/>
            </w:tcMar>
            <w:vAlign w:val="center"/>
          </w:tcPr>
          <w:p>
            <w:pPr>
              <w:spacing w:before="0" w:after="0" w:line="240" w:lineRule="auto"/>
              <w:jc w:val="center"/>
            </w:pPr>
            <w:r>
              <w:rPr>
                <w:rFonts w:ascii="宋体" w:hAnsi="宋体" w:eastAsia="宋体"/>
                <w:b w:val="0"/>
                <w:color w:val="FFFFFF"/>
                <w:sz w:val="22"/>
                <w:szCs w:val="22"/>
              </w:rPr>
              <w:t>成本</w:t>
            </w:r>
          </w:p>
        </w:tc>
        <w:tc>
          <w:tcPr>
            <w:tcW w:w="941" w:type="dxa"/>
            <w:tcBorders>
              <w:top w:val="single" w:color="000000" w:sz="4" w:space="0"/>
              <w:left w:val="nil"/>
              <w:bottom w:val="single" w:color="000000" w:sz="4" w:space="0"/>
              <w:right w:val="single" w:color="000000" w:sz="4" w:space="0"/>
            </w:tcBorders>
            <w:shd w:val="clear" w:color="000000" w:fill="000000"/>
            <w:tcMar>
              <w:top w:w="15" w:type="dxa"/>
              <w:left w:w="15" w:type="dxa"/>
              <w:bottom w:w="0" w:type="dxa"/>
              <w:right w:w="15" w:type="dxa"/>
            </w:tcMar>
            <w:vAlign w:val="center"/>
          </w:tcPr>
          <w:p>
            <w:pPr>
              <w:spacing w:before="0" w:after="0" w:line="240" w:lineRule="auto"/>
              <w:jc w:val="center"/>
            </w:pPr>
            <w:r>
              <w:rPr>
                <w:rFonts w:ascii="宋体" w:hAnsi="宋体" w:eastAsia="宋体"/>
                <w:b w:val="0"/>
                <w:color w:val="FFFFFF"/>
                <w:sz w:val="22"/>
                <w:szCs w:val="22"/>
              </w:rPr>
              <w:t>工作量</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306" w:hRule="atLeast"/>
        </w:trPr>
        <w:tc>
          <w:tcPr>
            <w:tcW w:w="1810" w:type="dxa"/>
            <w:tcBorders>
              <w:top w:val="nil"/>
              <w:left w:val="single" w:color="000000" w:sz="4" w:space="0"/>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调研、分析和设计</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500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900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1200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883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48</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100</w:t>
            </w:r>
          </w:p>
        </w:tc>
        <w:tc>
          <w:tcPr>
            <w:tcW w:w="970"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42400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9 </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316" w:hRule="atLeast"/>
        </w:trPr>
        <w:tc>
          <w:tcPr>
            <w:tcW w:w="1810" w:type="dxa"/>
            <w:tcBorders>
              <w:top w:val="nil"/>
              <w:left w:val="single" w:color="000000" w:sz="4" w:space="0"/>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用户登录</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400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800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1000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767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50</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300</w:t>
            </w:r>
          </w:p>
        </w:tc>
        <w:tc>
          <w:tcPr>
            <w:tcW w:w="970"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38333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3 </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316" w:hRule="atLeast"/>
        </w:trPr>
        <w:tc>
          <w:tcPr>
            <w:tcW w:w="1810" w:type="dxa"/>
            <w:tcBorders>
              <w:top w:val="nil"/>
              <w:left w:val="single" w:color="000000" w:sz="4" w:space="0"/>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用户提问</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600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700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900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717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60</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300</w:t>
            </w:r>
          </w:p>
        </w:tc>
        <w:tc>
          <w:tcPr>
            <w:tcW w:w="970"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43000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2 </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316" w:hRule="atLeast"/>
        </w:trPr>
        <w:tc>
          <w:tcPr>
            <w:tcW w:w="1810" w:type="dxa"/>
            <w:tcBorders>
              <w:top w:val="nil"/>
              <w:left w:val="single" w:color="000000" w:sz="4" w:space="0"/>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用户回答</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500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600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1000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650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60</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300</w:t>
            </w:r>
          </w:p>
        </w:tc>
        <w:tc>
          <w:tcPr>
            <w:tcW w:w="970"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39000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2 </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316" w:hRule="atLeast"/>
        </w:trPr>
        <w:tc>
          <w:tcPr>
            <w:tcW w:w="1810" w:type="dxa"/>
            <w:tcBorders>
              <w:top w:val="nil"/>
              <w:left w:val="single" w:color="000000" w:sz="4" w:space="0"/>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管理员登录</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400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800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1000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767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50</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300</w:t>
            </w:r>
          </w:p>
        </w:tc>
        <w:tc>
          <w:tcPr>
            <w:tcW w:w="970"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38333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3 </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316" w:hRule="atLeast"/>
        </w:trPr>
        <w:tc>
          <w:tcPr>
            <w:tcW w:w="1810" w:type="dxa"/>
            <w:tcBorders>
              <w:top w:val="nil"/>
              <w:left w:val="single" w:color="000000" w:sz="4" w:space="0"/>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管理员管理用户</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600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900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1100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883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60</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300</w:t>
            </w:r>
          </w:p>
        </w:tc>
        <w:tc>
          <w:tcPr>
            <w:tcW w:w="970"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53000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3 </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632" w:hRule="atLeast"/>
        </w:trPr>
        <w:tc>
          <w:tcPr>
            <w:tcW w:w="1810" w:type="dxa"/>
            <w:tcBorders>
              <w:top w:val="nil"/>
              <w:left w:val="single" w:color="000000" w:sz="4" w:space="0"/>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管理员管理提问和回答</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800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1200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1500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1183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60</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300</w:t>
            </w:r>
          </w:p>
        </w:tc>
        <w:tc>
          <w:tcPr>
            <w:tcW w:w="970"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71000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4 </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316" w:hRule="atLeast"/>
        </w:trPr>
        <w:tc>
          <w:tcPr>
            <w:tcW w:w="1810" w:type="dxa"/>
            <w:tcBorders>
              <w:top w:val="nil"/>
              <w:left w:val="single" w:color="000000" w:sz="4" w:space="0"/>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部署</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100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200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400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217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30</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400</w:t>
            </w:r>
          </w:p>
        </w:tc>
        <w:tc>
          <w:tcPr>
            <w:tcW w:w="970"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6500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1 </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316" w:hRule="atLeast"/>
        </w:trPr>
        <w:tc>
          <w:tcPr>
            <w:tcW w:w="1810" w:type="dxa"/>
            <w:tcBorders>
              <w:top w:val="nil"/>
              <w:left w:val="single" w:color="000000" w:sz="4" w:space="0"/>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测试</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700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800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900</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800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20</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400</w:t>
            </w:r>
          </w:p>
        </w:tc>
        <w:tc>
          <w:tcPr>
            <w:tcW w:w="970"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16000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2 </w:t>
            </w:r>
          </w:p>
        </w:tc>
      </w:tr>
      <w:tr>
        <w:tblPrEx>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Ex>
        <w:trPr>
          <w:trHeight w:val="316" w:hRule="atLeast"/>
        </w:trPr>
        <w:tc>
          <w:tcPr>
            <w:tcW w:w="1810" w:type="dxa"/>
            <w:tcBorders>
              <w:top w:val="nil"/>
              <w:left w:val="single" w:color="000000" w:sz="4" w:space="0"/>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color w:val="000000"/>
                <w:sz w:val="22"/>
                <w:szCs w:val="22"/>
              </w:rPr>
              <w:t>总计</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 </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 </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 </w:t>
            </w:r>
          </w:p>
        </w:tc>
        <w:tc>
          <w:tcPr>
            <w:tcW w:w="956"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6867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 </w:t>
            </w:r>
          </w:p>
        </w:tc>
        <w:tc>
          <w:tcPr>
            <w:tcW w:w="948"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 </w:t>
            </w:r>
          </w:p>
        </w:tc>
        <w:tc>
          <w:tcPr>
            <w:tcW w:w="970"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347567 </w:t>
            </w:r>
          </w:p>
        </w:tc>
        <w:tc>
          <w:tcPr>
            <w:tcW w:w="941" w:type="dxa"/>
            <w:tcBorders>
              <w:top w:val="nil"/>
              <w:left w:val="nil"/>
              <w:bottom w:val="single" w:color="000000" w:sz="4" w:space="0"/>
              <w:right w:val="single" w:color="000000" w:sz="4" w:space="0"/>
            </w:tcBorders>
            <w:tcMar>
              <w:top w:w="15" w:type="dxa"/>
              <w:left w:w="15" w:type="dxa"/>
              <w:bottom w:w="0" w:type="dxa"/>
              <w:right w:w="15" w:type="dxa"/>
            </w:tcMar>
            <w:vAlign w:val="center"/>
          </w:tcPr>
          <w:p>
            <w:pPr>
              <w:spacing w:before="0" w:after="0" w:line="240" w:lineRule="auto"/>
              <w:jc w:val="center"/>
            </w:pPr>
            <w:r>
              <w:rPr>
                <w:rFonts w:ascii="宋体" w:hAnsi="宋体" w:eastAsia="宋体"/>
                <w:b w:val="0"/>
                <w:color w:val="000000"/>
                <w:sz w:val="22"/>
                <w:szCs w:val="22"/>
              </w:rPr>
              <w:t xml:space="preserve">28 </w:t>
            </w:r>
          </w:p>
        </w:tc>
      </w:tr>
    </w:tbl>
    <w:p>
      <w:pPr>
        <w:ind w:left="720"/>
      </w:pPr>
    </w:p>
    <w:p>
      <w:pPr>
        <w:pStyle w:val="17"/>
        <w:numPr>
          <w:ilvl w:val="0"/>
          <w:numId w:val="3"/>
        </w:numPr>
        <w:ind w:firstLineChars="0"/>
      </w:pPr>
      <w:r>
        <w:rPr>
          <w:rFonts w:hint="eastAsia"/>
        </w:rPr>
        <w:t>人力资源安排</w:t>
      </w:r>
    </w:p>
    <w:p>
      <w:r>
        <w:rPr>
          <w:rFonts w:hint="eastAsia"/>
        </w:rPr>
        <w:t>按照项目开发阶段或者模块进行人力资源的分配。例如</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2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Borders>
              <w:top w:val="single" w:color="auto" w:sz="12" w:space="0"/>
              <w:left w:val="single" w:color="auto" w:sz="12" w:space="0"/>
            </w:tcBorders>
            <w:shd w:val="clear" w:color="000000" w:fill="FFFFFF"/>
          </w:tcPr>
          <w:p>
            <w:pPr>
              <w:spacing w:after="0" w:line="240" w:lineRule="auto"/>
              <w:jc w:val="center"/>
              <w:rPr>
                <w:rFonts w:hint="eastAsia"/>
                <w:b/>
              </w:rPr>
            </w:pPr>
            <w:r>
              <w:rPr>
                <w:rFonts w:hint="eastAsia"/>
                <w:b/>
              </w:rPr>
              <w:t>阶段</w:t>
            </w:r>
          </w:p>
        </w:tc>
        <w:tc>
          <w:tcPr>
            <w:tcW w:w="2384" w:type="dxa"/>
            <w:tcBorders>
              <w:top w:val="single" w:color="auto" w:sz="12" w:space="0"/>
            </w:tcBorders>
            <w:shd w:val="clear" w:color="000000" w:fill="FFFFFF"/>
          </w:tcPr>
          <w:p>
            <w:pPr>
              <w:spacing w:after="0" w:line="240" w:lineRule="auto"/>
              <w:jc w:val="center"/>
              <w:rPr>
                <w:rFonts w:hint="eastAsia"/>
                <w:b/>
              </w:rPr>
            </w:pPr>
            <w:r>
              <w:rPr>
                <w:rFonts w:hint="eastAsia"/>
                <w:b/>
              </w:rPr>
              <w:t>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Borders>
              <w:left w:val="single" w:color="auto" w:sz="12" w:space="0"/>
            </w:tcBorders>
          </w:tcPr>
          <w:p>
            <w:pPr>
              <w:widowControl/>
              <w:spacing w:after="0" w:line="240" w:lineRule="auto"/>
              <w:jc w:val="center"/>
              <w:rPr>
                <w:rFonts w:hint="eastAsia" w:ascii="宋体" w:hAnsi="宋体"/>
                <w:kern w:val="0"/>
              </w:rPr>
            </w:pPr>
            <w:r>
              <w:rPr>
                <w:rFonts w:hint="eastAsia" w:ascii="宋体" w:hAnsi="宋体"/>
                <w:kern w:val="0"/>
              </w:rPr>
              <w:t>软件计划</w:t>
            </w:r>
          </w:p>
        </w:tc>
        <w:tc>
          <w:tcPr>
            <w:tcW w:w="2384" w:type="dxa"/>
          </w:tcPr>
          <w:p>
            <w:pPr>
              <w:spacing w:after="0" w:line="240" w:lineRule="auto"/>
              <w:rPr>
                <w:rFonts w:hint="eastAsia"/>
              </w:rPr>
            </w:pPr>
            <w:r>
              <w:rPr>
                <w:rFonts w:hint="eastAsia"/>
              </w:rPr>
              <w:t>谢海洋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Borders>
              <w:left w:val="single" w:color="auto" w:sz="12" w:space="0"/>
            </w:tcBorders>
          </w:tcPr>
          <w:p>
            <w:pPr>
              <w:widowControl/>
              <w:spacing w:after="0" w:line="240" w:lineRule="auto"/>
              <w:jc w:val="center"/>
              <w:rPr>
                <w:rFonts w:hint="eastAsia" w:ascii="宋体" w:hAnsi="宋体"/>
                <w:kern w:val="0"/>
              </w:rPr>
            </w:pPr>
            <w:r>
              <w:rPr>
                <w:rFonts w:hint="eastAsia" w:ascii="宋体" w:hAnsi="宋体"/>
                <w:kern w:val="0"/>
              </w:rPr>
              <w:t>需求调研</w:t>
            </w:r>
          </w:p>
        </w:tc>
        <w:tc>
          <w:tcPr>
            <w:tcW w:w="2384" w:type="dxa"/>
          </w:tcPr>
          <w:p>
            <w:pPr>
              <w:spacing w:after="0" w:line="240" w:lineRule="auto"/>
              <w:rPr>
                <w:rFonts w:hint="eastAsia"/>
              </w:rPr>
            </w:pPr>
            <w:r>
              <w:rPr>
                <w:rFonts w:hint="eastAsia"/>
              </w:rPr>
              <w:t>马薪宇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Borders>
              <w:left w:val="single" w:color="auto" w:sz="12" w:space="0"/>
            </w:tcBorders>
          </w:tcPr>
          <w:p>
            <w:pPr>
              <w:widowControl/>
              <w:spacing w:after="0" w:line="240" w:lineRule="auto"/>
              <w:jc w:val="center"/>
              <w:rPr>
                <w:rFonts w:hint="eastAsia" w:ascii="宋体" w:hAnsi="宋体"/>
                <w:kern w:val="0"/>
              </w:rPr>
            </w:pPr>
            <w:r>
              <w:rPr>
                <w:rFonts w:hint="eastAsia" w:ascii="宋体" w:hAnsi="宋体"/>
                <w:kern w:val="0"/>
              </w:rPr>
              <w:t>需求分析</w:t>
            </w:r>
          </w:p>
        </w:tc>
        <w:tc>
          <w:tcPr>
            <w:tcW w:w="2384" w:type="dxa"/>
          </w:tcPr>
          <w:p>
            <w:pPr>
              <w:spacing w:after="0" w:line="240" w:lineRule="auto"/>
              <w:rPr>
                <w:rFonts w:hint="eastAsia"/>
              </w:rPr>
            </w:pPr>
            <w:r>
              <w:rPr>
                <w:rFonts w:hint="eastAsia"/>
              </w:rPr>
              <w:t>张嘉伟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Borders>
              <w:left w:val="single" w:color="auto" w:sz="12" w:space="0"/>
            </w:tcBorders>
          </w:tcPr>
          <w:p>
            <w:pPr>
              <w:widowControl/>
              <w:spacing w:after="0" w:line="240" w:lineRule="auto"/>
              <w:jc w:val="center"/>
              <w:rPr>
                <w:rFonts w:ascii="宋体" w:hAnsi="宋体"/>
                <w:kern w:val="0"/>
              </w:rPr>
            </w:pPr>
            <w:r>
              <w:rPr>
                <w:rFonts w:hint="eastAsia" w:ascii="宋体" w:hAnsi="宋体"/>
                <w:kern w:val="0"/>
              </w:rPr>
              <w:t>概要设计</w:t>
            </w:r>
          </w:p>
        </w:tc>
        <w:tc>
          <w:tcPr>
            <w:tcW w:w="2384" w:type="dxa"/>
          </w:tcPr>
          <w:p>
            <w:pPr>
              <w:spacing w:after="0" w:line="240" w:lineRule="auto"/>
              <w:rPr>
                <w:rFonts w:hint="eastAsia"/>
              </w:rPr>
            </w:pPr>
            <w:r>
              <w:rPr>
                <w:rFonts w:hint="eastAsia" w:ascii="Arial" w:hAnsi="Arial" w:eastAsia="宋体" w:cs="Arial"/>
                <w:b w:val="0"/>
                <w:i w:val="0"/>
                <w:strike w:val="0"/>
                <w:dstrike w:val="0"/>
                <w:snapToGrid/>
                <w:color w:val="auto"/>
                <w:w w:val="100"/>
                <w:kern w:val="2"/>
                <w:sz w:val="21"/>
                <w:szCs w:val="21"/>
                <w:u w:val="none"/>
                <w:vertAlign w:val="baseline"/>
                <w:rtl w:val="0"/>
                <w:lang w:val="en-US" w:eastAsia="zh-CN" w:bidi="en-US"/>
              </w:rPr>
              <w:t>谢海洋 马薪宇 张嘉伟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Borders>
              <w:left w:val="single" w:color="auto" w:sz="12" w:space="0"/>
            </w:tcBorders>
          </w:tcPr>
          <w:p>
            <w:pPr>
              <w:widowControl/>
              <w:spacing w:after="0" w:line="240" w:lineRule="auto"/>
              <w:jc w:val="center"/>
              <w:rPr>
                <w:rFonts w:hint="eastAsia" w:ascii="宋体" w:hAnsi="宋体"/>
                <w:kern w:val="0"/>
              </w:rPr>
            </w:pPr>
            <w:r>
              <w:rPr>
                <w:rFonts w:hint="eastAsia" w:ascii="宋体" w:hAnsi="宋体"/>
                <w:kern w:val="0"/>
              </w:rPr>
              <w:t>详细设计</w:t>
            </w:r>
          </w:p>
        </w:tc>
        <w:tc>
          <w:tcPr>
            <w:tcW w:w="2384" w:type="dxa"/>
          </w:tcPr>
          <w:p>
            <w:pPr>
              <w:spacing w:after="0" w:line="240" w:lineRule="auto"/>
              <w:rPr>
                <w:rFonts w:hint="eastAsia"/>
              </w:rPr>
            </w:pPr>
            <w:r>
              <w:rPr>
                <w:rFonts w:hint="eastAsia" w:ascii="Arial" w:hAnsi="Arial" w:eastAsia="宋体" w:cs="Arial"/>
                <w:b w:val="0"/>
                <w:i w:val="0"/>
                <w:strike w:val="0"/>
                <w:dstrike w:val="0"/>
                <w:snapToGrid/>
                <w:color w:val="auto"/>
                <w:w w:val="100"/>
                <w:kern w:val="2"/>
                <w:sz w:val="21"/>
                <w:szCs w:val="21"/>
                <w:u w:val="none"/>
                <w:vertAlign w:val="baseline"/>
                <w:rtl w:val="0"/>
                <w:lang w:val="en-US" w:eastAsia="zh-CN" w:bidi="en-US"/>
              </w:rPr>
              <w:t>谢海洋 马薪宇 张嘉伟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Borders>
              <w:left w:val="single" w:color="auto" w:sz="12" w:space="0"/>
            </w:tcBorders>
          </w:tcPr>
          <w:p>
            <w:pPr>
              <w:widowControl/>
              <w:spacing w:after="0" w:line="240" w:lineRule="auto"/>
              <w:jc w:val="center"/>
              <w:rPr>
                <w:rFonts w:hint="eastAsia" w:ascii="宋体" w:hAnsi="宋体"/>
                <w:kern w:val="0"/>
              </w:rPr>
            </w:pPr>
            <w:r>
              <w:rPr>
                <w:rFonts w:hint="eastAsia" w:ascii="宋体" w:hAnsi="宋体"/>
                <w:kern w:val="0"/>
              </w:rPr>
              <w:t>编码</w:t>
            </w:r>
          </w:p>
        </w:tc>
        <w:tc>
          <w:tcPr>
            <w:tcW w:w="2384" w:type="dxa"/>
          </w:tcPr>
          <w:p>
            <w:pPr>
              <w:spacing w:after="0" w:line="240" w:lineRule="auto"/>
              <w:rPr>
                <w:rFonts w:hint="eastAsia"/>
              </w:rPr>
            </w:pPr>
            <w:r>
              <w:rPr>
                <w:rFonts w:hint="eastAsia" w:ascii="Arial" w:hAnsi="Arial" w:eastAsia="宋体" w:cs="Arial"/>
                <w:b w:val="0"/>
                <w:i w:val="0"/>
                <w:strike w:val="0"/>
                <w:dstrike w:val="0"/>
                <w:snapToGrid/>
                <w:color w:val="auto"/>
                <w:w w:val="100"/>
                <w:kern w:val="2"/>
                <w:sz w:val="21"/>
                <w:szCs w:val="21"/>
                <w:u w:val="none"/>
                <w:vertAlign w:val="baseline"/>
                <w:rtl w:val="0"/>
                <w:lang w:val="en-US" w:eastAsia="zh-CN" w:bidi="en-US"/>
              </w:rPr>
              <w:t>谢海洋 马薪宇 张嘉伟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Borders>
              <w:left w:val="single" w:color="auto" w:sz="12" w:space="0"/>
            </w:tcBorders>
          </w:tcPr>
          <w:p>
            <w:pPr>
              <w:widowControl/>
              <w:spacing w:after="0" w:line="240" w:lineRule="auto"/>
              <w:jc w:val="center"/>
              <w:rPr>
                <w:rFonts w:hint="eastAsia" w:ascii="宋体" w:hAnsi="宋体"/>
                <w:kern w:val="0"/>
              </w:rPr>
            </w:pPr>
            <w:r>
              <w:rPr>
                <w:rFonts w:hint="eastAsia" w:ascii="宋体" w:hAnsi="宋体"/>
                <w:kern w:val="0"/>
              </w:rPr>
              <w:t>测试</w:t>
            </w:r>
          </w:p>
        </w:tc>
        <w:tc>
          <w:tcPr>
            <w:tcW w:w="2384" w:type="dxa"/>
          </w:tcPr>
          <w:p>
            <w:pPr>
              <w:spacing w:after="0" w:line="240" w:lineRule="auto"/>
              <w:rPr>
                <w:rFonts w:hint="eastAsia"/>
              </w:rPr>
            </w:pPr>
            <w:r>
              <w:rPr>
                <w:rFonts w:hint="eastAsia" w:ascii="Arial" w:hAnsi="Arial" w:eastAsia="宋体" w:cs="Arial"/>
                <w:b w:val="0"/>
                <w:i w:val="0"/>
                <w:strike w:val="0"/>
                <w:dstrike w:val="0"/>
                <w:snapToGrid/>
                <w:color w:val="auto"/>
                <w:w w:val="100"/>
                <w:kern w:val="2"/>
                <w:sz w:val="21"/>
                <w:szCs w:val="21"/>
                <w:u w:val="none"/>
                <w:vertAlign w:val="baseline"/>
                <w:rtl w:val="0"/>
                <w:lang w:val="en-US" w:eastAsia="zh-CN" w:bidi="en-US"/>
              </w:rPr>
              <w:t>谢海洋 马薪宇 张嘉伟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Borders>
              <w:left w:val="single" w:color="auto" w:sz="12" w:space="0"/>
            </w:tcBorders>
          </w:tcPr>
          <w:p>
            <w:pPr>
              <w:widowControl/>
              <w:spacing w:after="0" w:line="240" w:lineRule="auto"/>
              <w:jc w:val="center"/>
              <w:rPr>
                <w:rFonts w:hint="eastAsia" w:ascii="宋体" w:hAnsi="宋体"/>
                <w:kern w:val="0"/>
              </w:rPr>
            </w:pPr>
            <w:r>
              <w:rPr>
                <w:rFonts w:hint="eastAsia" w:ascii="宋体" w:hAnsi="宋体"/>
                <w:kern w:val="0"/>
              </w:rPr>
              <w:t>部署及验收</w:t>
            </w:r>
          </w:p>
        </w:tc>
        <w:tc>
          <w:tcPr>
            <w:tcW w:w="2384" w:type="dxa"/>
          </w:tcPr>
          <w:p>
            <w:pPr>
              <w:spacing w:after="0" w:line="240" w:lineRule="auto"/>
              <w:rPr>
                <w:rFonts w:hint="eastAsia"/>
              </w:rPr>
            </w:pPr>
            <w:r>
              <w:rPr>
                <w:rFonts w:hint="eastAsia" w:ascii="Arial" w:hAnsi="Arial" w:eastAsia="宋体" w:cs="Arial"/>
                <w:b w:val="0"/>
                <w:i w:val="0"/>
                <w:strike w:val="0"/>
                <w:dstrike w:val="0"/>
                <w:snapToGrid/>
                <w:color w:val="auto"/>
                <w:w w:val="100"/>
                <w:kern w:val="2"/>
                <w:sz w:val="21"/>
                <w:szCs w:val="21"/>
                <w:u w:val="none"/>
                <w:vertAlign w:val="baseline"/>
                <w:rtl w:val="0"/>
                <w:lang w:val="en-US" w:eastAsia="zh-CN" w:bidi="en-US"/>
              </w:rPr>
              <w:t>谢海洋 马薪宇 张嘉伟</w:t>
            </w:r>
          </w:p>
        </w:tc>
      </w:tr>
    </w:tbl>
    <w:p>
      <w:pPr>
        <w:rPr>
          <w:rFonts w:hint="eastAsia"/>
        </w:rPr>
      </w:pPr>
    </w:p>
    <w:p>
      <w:pPr>
        <w:pStyle w:val="17"/>
        <w:numPr>
          <w:ilvl w:val="0"/>
          <w:numId w:val="3"/>
        </w:numPr>
        <w:ind w:firstLineChars="0"/>
      </w:pPr>
      <w:r>
        <w:rPr>
          <w:rFonts w:hint="eastAsia"/>
        </w:rPr>
        <w:t>开发环境：</w:t>
      </w:r>
    </w:p>
    <w:p>
      <w:pPr>
        <w:ind w:firstLine="420" w:firstLineChars="200"/>
        <w:rPr>
          <w:rFonts w:hint="eastAsia"/>
          <w:i/>
        </w:rPr>
      </w:pPr>
      <w:r>
        <w:rPr>
          <w:rFonts w:hint="eastAsia" w:ascii="Arial" w:hAnsi="Arial"/>
        </w:rPr>
        <w:t>硬件环境</w:t>
      </w:r>
    </w:p>
    <w:tbl>
      <w:tblPr>
        <w:tblStyle w:val="13"/>
        <w:tblW w:w="784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5"/>
        <w:gridCol w:w="1443"/>
        <w:gridCol w:w="1620"/>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shd w:val="pct20" w:color="auto" w:fill="auto"/>
          </w:tcPr>
          <w:p>
            <w:pPr>
              <w:jc w:val="center"/>
              <w:rPr>
                <w:rFonts w:hint="eastAsia" w:ascii="Arial" w:hAnsi="Arial"/>
                <w:b/>
              </w:rPr>
            </w:pPr>
            <w:r>
              <w:rPr>
                <w:rFonts w:hint="eastAsia" w:ascii="Arial" w:hAnsi="Arial"/>
                <w:b/>
              </w:rPr>
              <w:t>设备名称</w:t>
            </w:r>
          </w:p>
        </w:tc>
        <w:tc>
          <w:tcPr>
            <w:tcW w:w="1443" w:type="dxa"/>
            <w:shd w:val="pct20" w:color="auto" w:fill="auto"/>
          </w:tcPr>
          <w:p>
            <w:pPr>
              <w:jc w:val="center"/>
              <w:rPr>
                <w:rFonts w:hint="eastAsia" w:ascii="Arial" w:hAnsi="Arial"/>
                <w:b/>
              </w:rPr>
            </w:pPr>
            <w:r>
              <w:rPr>
                <w:rFonts w:hint="eastAsia" w:ascii="Arial" w:hAnsi="Arial"/>
                <w:b/>
              </w:rPr>
              <w:t>用途</w:t>
            </w:r>
          </w:p>
        </w:tc>
        <w:tc>
          <w:tcPr>
            <w:tcW w:w="1620" w:type="dxa"/>
            <w:shd w:val="pct20" w:color="auto" w:fill="auto"/>
          </w:tcPr>
          <w:p>
            <w:pPr>
              <w:jc w:val="center"/>
              <w:rPr>
                <w:rFonts w:hint="eastAsia" w:ascii="Arial" w:hAnsi="Arial"/>
                <w:b/>
              </w:rPr>
            </w:pPr>
            <w:r>
              <w:rPr>
                <w:rFonts w:hint="eastAsia" w:ascii="Arial" w:hAnsi="Arial"/>
                <w:b/>
              </w:rPr>
              <w:t>配置信息</w:t>
            </w:r>
          </w:p>
        </w:tc>
        <w:tc>
          <w:tcPr>
            <w:tcW w:w="3420" w:type="dxa"/>
            <w:shd w:val="pct20" w:color="auto" w:fill="auto"/>
          </w:tcPr>
          <w:p>
            <w:pPr>
              <w:jc w:val="center"/>
              <w:rPr>
                <w:rFonts w:hint="eastAsia" w:ascii="Arial" w:hAnsi="Arial"/>
                <w:b/>
              </w:rPr>
            </w:pPr>
            <w:r>
              <w:rPr>
                <w:rFonts w:hint="eastAsia" w:ascii="Arial" w:hAnsi="Arial"/>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365" w:type="dxa"/>
          </w:tcPr>
          <w:p>
            <w:pPr>
              <w:rPr>
                <w:rFonts w:hint="eastAsia" w:ascii="Arial" w:hAnsi="Arial"/>
              </w:rPr>
            </w:pPr>
            <w:r>
              <w:rPr>
                <w:rFonts w:hint="eastAsia" w:ascii="Arial" w:hAnsi="Arial"/>
              </w:rPr>
              <w:t>个人笔记本</w:t>
            </w:r>
          </w:p>
        </w:tc>
        <w:tc>
          <w:tcPr>
            <w:tcW w:w="1443" w:type="dxa"/>
          </w:tcPr>
          <w:p>
            <w:pPr>
              <w:rPr>
                <w:rFonts w:hint="eastAsia" w:ascii="Arial" w:hAnsi="Arial"/>
              </w:rPr>
            </w:pPr>
            <w:r>
              <w:rPr>
                <w:rFonts w:hint="eastAsia" w:ascii="Arial" w:hAnsi="Arial"/>
              </w:rPr>
              <w:t>撰写文档、编码、部署、调试</w:t>
            </w:r>
          </w:p>
        </w:tc>
        <w:tc>
          <w:tcPr>
            <w:tcW w:w="1620" w:type="dxa"/>
          </w:tcPr>
          <w:p>
            <w:pPr>
              <w:rPr>
                <w:rFonts w:hint="eastAsia" w:ascii="Arial" w:hAnsi="Arial"/>
              </w:rPr>
            </w:pPr>
            <w:r>
              <w:rPr>
                <w:rFonts w:hint="eastAsia" w:ascii="Arial" w:hAnsi="Arial"/>
              </w:rPr>
              <w:t>win</w:t>
            </w:r>
            <w:r>
              <w:rPr>
                <w:rFonts w:hint="default" w:ascii="Arial" w:hAnsi="Arial"/>
              </w:rPr>
              <w:t>dows 11</w:t>
            </w:r>
          </w:p>
        </w:tc>
        <w:tc>
          <w:tcPr>
            <w:tcW w:w="3420" w:type="dxa"/>
          </w:tcPr>
          <w:p>
            <w:pPr>
              <w:rPr>
                <w:rFonts w:hint="eastAsia" w:ascii="Arial" w:hAnsi="Arial"/>
              </w:rPr>
            </w:pPr>
            <w:r>
              <w:rPr>
                <w:rFonts w:hint="eastAsia" w:ascii="Arial" w:hAnsi="Arial"/>
              </w:rPr>
              <w:t>每个人都有自己的笔记本电脑</w:t>
            </w:r>
          </w:p>
        </w:tc>
      </w:tr>
    </w:tbl>
    <w:p>
      <w:pPr>
        <w:ind w:firstLine="420" w:firstLineChars="200"/>
        <w:rPr>
          <w:rFonts w:ascii="Arial" w:hAnsi="Arial"/>
        </w:rPr>
      </w:pPr>
      <w:r>
        <w:rPr>
          <w:rFonts w:hint="eastAsia" w:ascii="Arial" w:hAnsi="Arial"/>
        </w:rPr>
        <w:t>软件环境</w:t>
      </w:r>
    </w:p>
    <w:p>
      <w:pPr>
        <w:rPr>
          <w:rFonts w:hint="eastAsia"/>
          <w:i/>
        </w:rPr>
      </w:pPr>
    </w:p>
    <w:tbl>
      <w:tblPr>
        <w:tblStyle w:val="13"/>
        <w:tblW w:w="67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260"/>
        <w:gridCol w:w="1007"/>
        <w:gridCol w:w="1295"/>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shd w:val="pct20" w:color="auto" w:fill="auto"/>
          </w:tcPr>
          <w:p>
            <w:pPr>
              <w:jc w:val="center"/>
              <w:rPr>
                <w:rFonts w:hint="eastAsia" w:ascii="Arial" w:hAnsi="Arial"/>
                <w:b/>
              </w:rPr>
            </w:pPr>
            <w:r>
              <w:rPr>
                <w:rFonts w:hint="eastAsia" w:ascii="Arial" w:hAnsi="Arial"/>
                <w:b/>
              </w:rPr>
              <w:t>软件名称</w:t>
            </w:r>
          </w:p>
        </w:tc>
        <w:tc>
          <w:tcPr>
            <w:tcW w:w="1260" w:type="dxa"/>
            <w:shd w:val="pct20" w:color="auto" w:fill="auto"/>
          </w:tcPr>
          <w:p>
            <w:pPr>
              <w:jc w:val="center"/>
              <w:rPr>
                <w:rFonts w:hint="eastAsia" w:ascii="Arial" w:hAnsi="Arial"/>
                <w:b/>
              </w:rPr>
            </w:pPr>
            <w:r>
              <w:rPr>
                <w:rFonts w:hint="eastAsia" w:ascii="Arial" w:hAnsi="Arial"/>
                <w:b/>
              </w:rPr>
              <w:t>软件类别</w:t>
            </w:r>
          </w:p>
        </w:tc>
        <w:tc>
          <w:tcPr>
            <w:tcW w:w="1007" w:type="dxa"/>
            <w:shd w:val="pct20" w:color="auto" w:fill="auto"/>
          </w:tcPr>
          <w:p>
            <w:pPr>
              <w:jc w:val="center"/>
              <w:rPr>
                <w:rFonts w:hint="eastAsia" w:ascii="Arial" w:hAnsi="Arial"/>
                <w:b/>
              </w:rPr>
            </w:pPr>
            <w:r>
              <w:rPr>
                <w:rFonts w:hint="eastAsia" w:ascii="Arial" w:hAnsi="Arial"/>
                <w:b/>
              </w:rPr>
              <w:t>版本号</w:t>
            </w:r>
          </w:p>
        </w:tc>
        <w:tc>
          <w:tcPr>
            <w:tcW w:w="1295" w:type="dxa"/>
            <w:shd w:val="pct20" w:color="auto" w:fill="auto"/>
          </w:tcPr>
          <w:p>
            <w:pPr>
              <w:ind w:left="-588" w:leftChars="-280" w:firstLine="590" w:firstLineChars="280"/>
              <w:jc w:val="center"/>
              <w:rPr>
                <w:rFonts w:hint="eastAsia" w:ascii="Arial" w:hAnsi="Arial"/>
                <w:b/>
              </w:rPr>
            </w:pPr>
            <w:r>
              <w:rPr>
                <w:rFonts w:hint="eastAsia" w:ascii="Arial" w:hAnsi="Arial"/>
                <w:b/>
              </w:rPr>
              <w:t>补丁程序</w:t>
            </w:r>
          </w:p>
        </w:tc>
        <w:tc>
          <w:tcPr>
            <w:tcW w:w="1440" w:type="dxa"/>
            <w:shd w:val="pct20" w:color="auto" w:fill="auto"/>
          </w:tcPr>
          <w:p>
            <w:pPr>
              <w:jc w:val="center"/>
              <w:rPr>
                <w:rFonts w:hint="eastAsia" w:ascii="Arial" w:hAnsi="Arial"/>
                <w:b/>
              </w:rPr>
            </w:pPr>
            <w:r>
              <w:rPr>
                <w:rFonts w:hint="eastAsia" w:ascii="Arial" w:hAnsi="Arial"/>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728" w:type="dxa"/>
          </w:tcPr>
          <w:p>
            <w:pPr>
              <w:rPr>
                <w:rFonts w:hint="eastAsia" w:ascii="Arial" w:hAnsi="Arial"/>
              </w:rPr>
            </w:pPr>
            <w:r>
              <w:rPr>
                <w:rFonts w:hint="default" w:ascii="Arial" w:hAnsi="Arial"/>
              </w:rPr>
              <w:t>IntelliJ IDEA</w:t>
            </w:r>
          </w:p>
        </w:tc>
        <w:tc>
          <w:tcPr>
            <w:tcW w:w="1260" w:type="dxa"/>
          </w:tcPr>
          <w:p>
            <w:pPr>
              <w:rPr>
                <w:rFonts w:hint="eastAsia" w:ascii="Arial" w:hAnsi="Arial"/>
              </w:rPr>
            </w:pPr>
            <w:r>
              <w:rPr>
                <w:rFonts w:hint="default" w:ascii="Arial" w:hAnsi="Arial"/>
              </w:rPr>
              <w:t>IDLE</w:t>
            </w:r>
          </w:p>
        </w:tc>
        <w:tc>
          <w:tcPr>
            <w:tcW w:w="1007" w:type="dxa"/>
          </w:tcPr>
          <w:p>
            <w:pPr>
              <w:rPr>
                <w:rFonts w:hint="eastAsia" w:ascii="Arial" w:hAnsi="Arial"/>
              </w:rPr>
            </w:pPr>
            <w:r>
              <w:rPr>
                <w:rFonts w:hint="default" w:ascii="Arial" w:hAnsi="Arial"/>
              </w:rPr>
              <w:t>2021.3.2</w:t>
            </w:r>
          </w:p>
        </w:tc>
        <w:tc>
          <w:tcPr>
            <w:tcW w:w="1295" w:type="dxa"/>
          </w:tcPr>
          <w:p>
            <w:pPr>
              <w:ind w:left="-588" w:leftChars="-280" w:firstLine="588" w:firstLineChars="280"/>
              <w:rPr>
                <w:rFonts w:hint="eastAsia" w:ascii="Arial" w:hAnsi="Arial"/>
              </w:rPr>
            </w:pPr>
            <w:r>
              <w:rPr>
                <w:rFonts w:hint="eastAsia" w:ascii="Arial" w:hAnsi="Arial"/>
              </w:rPr>
              <w:t>无</w:t>
            </w:r>
          </w:p>
        </w:tc>
        <w:tc>
          <w:tcPr>
            <w:tcW w:w="1440" w:type="dxa"/>
          </w:tcPr>
          <w:p>
            <w:pPr>
              <w:rPr>
                <w:rFonts w:ascii="Arial" w:hAnsi="Arial"/>
              </w:rPr>
            </w:pPr>
            <w:r>
              <w:rPr>
                <w:rFonts w:ascii="Arial" w:hAnsi="Aria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728" w:type="dxa"/>
          </w:tcPr>
          <w:p>
            <w:pPr>
              <w:rPr>
                <w:rFonts w:hint="eastAsia" w:ascii="Arial" w:hAnsi="Arial"/>
              </w:rPr>
            </w:pPr>
            <w:r>
              <w:rPr>
                <w:rFonts w:hint="eastAsia" w:ascii="Arial" w:hAnsi="Arial"/>
              </w:rPr>
              <w:t>Tomcat</w:t>
            </w:r>
          </w:p>
        </w:tc>
        <w:tc>
          <w:tcPr>
            <w:tcW w:w="1260" w:type="dxa"/>
          </w:tcPr>
          <w:p>
            <w:pPr>
              <w:rPr>
                <w:rFonts w:hint="eastAsia" w:ascii="Arial" w:hAnsi="Arial"/>
              </w:rPr>
            </w:pPr>
            <w:r>
              <w:rPr>
                <w:rFonts w:hint="eastAsia" w:ascii="Arial" w:hAnsi="Arial"/>
              </w:rPr>
              <w:t>服务器软件</w:t>
            </w:r>
          </w:p>
        </w:tc>
        <w:tc>
          <w:tcPr>
            <w:tcW w:w="1007" w:type="dxa"/>
          </w:tcPr>
          <w:p>
            <w:pPr>
              <w:rPr>
                <w:rFonts w:hint="eastAsia" w:ascii="Arial" w:hAnsi="Arial"/>
              </w:rPr>
            </w:pPr>
            <w:r>
              <w:rPr>
                <w:rFonts w:hint="default" w:ascii="Arial" w:hAnsi="Arial"/>
              </w:rPr>
              <w:t>9</w:t>
            </w:r>
          </w:p>
        </w:tc>
        <w:tc>
          <w:tcPr>
            <w:tcW w:w="1295" w:type="dxa"/>
          </w:tcPr>
          <w:p>
            <w:pPr>
              <w:ind w:left="-588" w:leftChars="-280" w:firstLine="588" w:firstLineChars="280"/>
              <w:rPr>
                <w:rFonts w:hint="eastAsia" w:ascii="Arial" w:hAnsi="Arial"/>
              </w:rPr>
            </w:pPr>
            <w:r>
              <w:rPr>
                <w:rFonts w:hint="eastAsia" w:ascii="Arial" w:hAnsi="Arial"/>
              </w:rPr>
              <w:t>无</w:t>
            </w:r>
          </w:p>
        </w:tc>
        <w:tc>
          <w:tcPr>
            <w:tcW w:w="1440" w:type="dxa"/>
          </w:tcPr>
          <w:p>
            <w:pPr>
              <w:rPr>
                <w:rFonts w:ascii="Arial" w:hAnsi="Arial"/>
              </w:rPr>
            </w:pPr>
            <w:r>
              <w:rPr>
                <w:rFonts w:ascii="Arial" w:hAnsi="Aria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728" w:type="dxa"/>
          </w:tcPr>
          <w:p>
            <w:pPr>
              <w:rPr>
                <w:rFonts w:hint="eastAsia" w:ascii="Arial" w:hAnsi="Arial"/>
              </w:rPr>
            </w:pPr>
            <w:r>
              <w:rPr>
                <w:rFonts w:hint="eastAsia" w:ascii="Arial" w:hAnsi="Arial"/>
              </w:rPr>
              <w:t>Re</w:t>
            </w:r>
            <w:r>
              <w:rPr>
                <w:rFonts w:hint="default" w:ascii="Arial" w:hAnsi="Arial"/>
              </w:rPr>
              <w:t>dis</w:t>
            </w:r>
          </w:p>
        </w:tc>
        <w:tc>
          <w:tcPr>
            <w:tcW w:w="1260" w:type="dxa"/>
          </w:tcPr>
          <w:p>
            <w:pPr>
              <w:rPr>
                <w:rFonts w:hint="eastAsia" w:ascii="Arial" w:hAnsi="Arial"/>
              </w:rPr>
            </w:pPr>
            <w:r>
              <w:rPr>
                <w:rFonts w:hint="default" w:ascii="Arial" w:hAnsi="Arial"/>
              </w:rPr>
              <w:t>数据库</w:t>
            </w:r>
          </w:p>
        </w:tc>
        <w:tc>
          <w:tcPr>
            <w:tcW w:w="1007" w:type="dxa"/>
          </w:tcPr>
          <w:p>
            <w:pPr>
              <w:rPr>
                <w:rFonts w:ascii="Arial" w:hAnsi="Arial" w:cs="Arial"/>
                <w:b w:val="0"/>
                <w:color w:val="5F6368"/>
                <w:sz w:val="20"/>
                <w:szCs w:val="20"/>
              </w:rPr>
            </w:pPr>
            <w:r>
              <w:rPr>
                <w:rFonts w:ascii="Arial" w:hAnsi="Arial" w:eastAsia="宋体" w:cs="Arial"/>
                <w:b w:val="0"/>
                <w:i w:val="0"/>
                <w:strike w:val="0"/>
                <w:dstrike w:val="0"/>
                <w:snapToGrid/>
                <w:color w:val="5F6368"/>
                <w:w w:val="100"/>
                <w:kern w:val="2"/>
                <w:sz w:val="20"/>
                <w:szCs w:val="20"/>
                <w:u w:val="none"/>
                <w:vertAlign w:val="baseline"/>
                <w:rtl w:val="0"/>
              </w:rPr>
              <w:t>5.0.14.1</w:t>
            </w:r>
          </w:p>
        </w:tc>
        <w:tc>
          <w:tcPr>
            <w:tcW w:w="1295" w:type="dxa"/>
          </w:tcPr>
          <w:p>
            <w:pPr>
              <w:ind w:left="-588" w:leftChars="-280" w:firstLine="588" w:firstLineChars="280"/>
              <w:rPr>
                <w:rFonts w:hint="eastAsia" w:ascii="Arial" w:hAnsi="Arial"/>
              </w:rPr>
            </w:pPr>
            <w:r>
              <w:rPr>
                <w:rFonts w:hint="eastAsia" w:ascii="Arial" w:hAnsi="Arial"/>
              </w:rPr>
              <w:t>无</w:t>
            </w:r>
          </w:p>
        </w:tc>
        <w:tc>
          <w:tcPr>
            <w:tcW w:w="1440" w:type="dxa"/>
          </w:tcPr>
          <w:p>
            <w:pPr>
              <w:rPr>
                <w:rFonts w:ascii="Arial" w:hAnsi="Arial"/>
              </w:rPr>
            </w:pPr>
            <w:r>
              <w:rPr>
                <w:rFonts w:ascii="Arial" w:hAnsi="Arial"/>
              </w:rPr>
              <w:t>无</w:t>
            </w:r>
          </w:p>
        </w:tc>
      </w:tr>
    </w:tbl>
    <w:p/>
    <w:p>
      <w:pPr>
        <w:pStyle w:val="17"/>
        <w:numPr>
          <w:ilvl w:val="0"/>
          <w:numId w:val="3"/>
        </w:numPr>
        <w:ind w:firstLineChars="0"/>
      </w:pPr>
      <w:r>
        <w:rPr>
          <w:rFonts w:hint="eastAsia"/>
        </w:rPr>
        <w:t>测试环境：</w:t>
      </w:r>
    </w:p>
    <w:p/>
    <w:p>
      <w:pPr>
        <w:ind w:left="576"/>
        <w:rPr>
          <w:rFonts w:hint="eastAsia"/>
          <w:i/>
        </w:rPr>
      </w:pPr>
      <w:r>
        <w:rPr>
          <w:rFonts w:hint="eastAsia" w:ascii="Arial" w:hAnsi="Arial"/>
        </w:rPr>
        <w:t>硬件环境</w:t>
      </w:r>
    </w:p>
    <w:tbl>
      <w:tblPr>
        <w:tblStyle w:val="1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1440"/>
        <w:gridCol w:w="1620"/>
        <w:gridCol w:w="3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pct20" w:color="auto" w:fill="auto"/>
          </w:tcPr>
          <w:p>
            <w:pPr>
              <w:jc w:val="center"/>
              <w:rPr>
                <w:rFonts w:hint="eastAsia" w:ascii="Arial" w:hAnsi="Arial"/>
                <w:b/>
              </w:rPr>
            </w:pPr>
            <w:r>
              <w:rPr>
                <w:rFonts w:hint="eastAsia" w:ascii="Arial" w:hAnsi="Arial"/>
                <w:b/>
              </w:rPr>
              <w:t>设备名称</w:t>
            </w:r>
          </w:p>
        </w:tc>
        <w:tc>
          <w:tcPr>
            <w:tcW w:w="1440" w:type="dxa"/>
            <w:shd w:val="pct20" w:color="auto" w:fill="auto"/>
          </w:tcPr>
          <w:p>
            <w:pPr>
              <w:jc w:val="center"/>
              <w:rPr>
                <w:rFonts w:hint="eastAsia" w:ascii="Arial" w:hAnsi="Arial"/>
                <w:b/>
              </w:rPr>
            </w:pPr>
            <w:r>
              <w:rPr>
                <w:rFonts w:hint="eastAsia" w:ascii="Arial" w:hAnsi="Arial"/>
                <w:b/>
              </w:rPr>
              <w:t>用途</w:t>
            </w:r>
          </w:p>
        </w:tc>
        <w:tc>
          <w:tcPr>
            <w:tcW w:w="1620" w:type="dxa"/>
            <w:shd w:val="pct20" w:color="auto" w:fill="auto"/>
          </w:tcPr>
          <w:p>
            <w:pPr>
              <w:jc w:val="center"/>
              <w:rPr>
                <w:rFonts w:hint="eastAsia" w:ascii="Arial" w:hAnsi="Arial"/>
                <w:b/>
              </w:rPr>
            </w:pPr>
            <w:r>
              <w:rPr>
                <w:rFonts w:hint="eastAsia" w:ascii="Arial" w:hAnsi="Arial"/>
                <w:b/>
              </w:rPr>
              <w:t>配置信息</w:t>
            </w:r>
          </w:p>
        </w:tc>
        <w:tc>
          <w:tcPr>
            <w:tcW w:w="3374" w:type="dxa"/>
            <w:shd w:val="pct20" w:color="auto" w:fill="auto"/>
          </w:tcPr>
          <w:p>
            <w:pPr>
              <w:jc w:val="center"/>
              <w:rPr>
                <w:rFonts w:hint="eastAsia" w:ascii="Arial" w:hAnsi="Arial"/>
                <w:b/>
              </w:rPr>
            </w:pPr>
            <w:r>
              <w:rPr>
                <w:rFonts w:hint="eastAsia" w:ascii="Arial" w:hAnsi="Arial"/>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368" w:type="dxa"/>
          </w:tcPr>
          <w:p>
            <w:pPr>
              <w:rPr>
                <w:rFonts w:hint="eastAsia" w:ascii="Arial" w:hAnsi="Arial"/>
              </w:rPr>
            </w:pPr>
            <w:r>
              <w:rPr>
                <w:rFonts w:hint="eastAsia" w:ascii="Arial" w:hAnsi="Arial"/>
              </w:rPr>
              <w:t>个人笔记本</w:t>
            </w:r>
          </w:p>
        </w:tc>
        <w:tc>
          <w:tcPr>
            <w:tcW w:w="1440" w:type="dxa"/>
          </w:tcPr>
          <w:p>
            <w:pPr>
              <w:rPr>
                <w:rFonts w:hint="eastAsia" w:ascii="Arial" w:hAnsi="Arial"/>
              </w:rPr>
            </w:pPr>
            <w:r>
              <w:rPr>
                <w:rFonts w:hint="eastAsia" w:ascii="Arial" w:hAnsi="Arial"/>
              </w:rPr>
              <w:t>测试</w:t>
            </w:r>
          </w:p>
        </w:tc>
        <w:tc>
          <w:tcPr>
            <w:tcW w:w="1620" w:type="dxa"/>
          </w:tcPr>
          <w:p>
            <w:pPr>
              <w:rPr>
                <w:rFonts w:hint="eastAsia" w:ascii="Arial" w:hAnsi="Arial"/>
              </w:rPr>
            </w:pPr>
            <w:r>
              <w:rPr>
                <w:rFonts w:hint="eastAsia" w:ascii="Arial" w:hAnsi="Arial"/>
              </w:rPr>
              <w:t>win</w:t>
            </w:r>
            <w:r>
              <w:rPr>
                <w:rFonts w:hint="default" w:ascii="Arial" w:hAnsi="Arial"/>
              </w:rPr>
              <w:t>dows 11</w:t>
            </w:r>
          </w:p>
        </w:tc>
        <w:tc>
          <w:tcPr>
            <w:tcW w:w="3374" w:type="dxa"/>
          </w:tcPr>
          <w:p>
            <w:pPr>
              <w:rPr>
                <w:rFonts w:hint="eastAsia" w:ascii="Arial" w:hAnsi="Arial"/>
              </w:rPr>
            </w:pPr>
            <w:r>
              <w:rPr>
                <w:rFonts w:hint="eastAsia" w:ascii="Arial" w:hAnsi="Arial"/>
              </w:rPr>
              <w:t>intel</w:t>
            </w:r>
            <w:r>
              <w:rPr>
                <w:rFonts w:hint="default" w:ascii="Arial" w:hAnsi="Arial"/>
              </w:rPr>
              <w:t>/arm 64位处理器</w:t>
            </w:r>
          </w:p>
        </w:tc>
      </w:tr>
    </w:tbl>
    <w:p>
      <w:pPr>
        <w:ind w:left="576"/>
        <w:rPr>
          <w:rFonts w:hint="eastAsia" w:ascii="Arial" w:hAnsi="Arial"/>
          <w:b/>
        </w:rPr>
      </w:pPr>
    </w:p>
    <w:p>
      <w:pPr>
        <w:ind w:left="576"/>
        <w:rPr>
          <w:rFonts w:hint="eastAsia"/>
          <w:i/>
        </w:rPr>
      </w:pPr>
      <w:r>
        <w:rPr>
          <w:rFonts w:hint="eastAsia" w:ascii="Arial" w:hAnsi="Arial"/>
        </w:rPr>
        <w:t>软件环境</w:t>
      </w:r>
    </w:p>
    <w:tbl>
      <w:tblPr>
        <w:tblStyle w:val="13"/>
        <w:tblW w:w="67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260"/>
        <w:gridCol w:w="1007"/>
        <w:gridCol w:w="1295"/>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shd w:val="pct20" w:color="auto" w:fill="auto"/>
          </w:tcPr>
          <w:p>
            <w:pPr>
              <w:jc w:val="center"/>
              <w:rPr>
                <w:rFonts w:hint="eastAsia" w:ascii="Arial" w:hAnsi="Arial"/>
                <w:b/>
              </w:rPr>
            </w:pPr>
            <w:r>
              <w:rPr>
                <w:rFonts w:hint="eastAsia" w:ascii="Arial" w:hAnsi="Arial"/>
                <w:b/>
              </w:rPr>
              <w:t>软件名称</w:t>
            </w:r>
          </w:p>
        </w:tc>
        <w:tc>
          <w:tcPr>
            <w:tcW w:w="1260" w:type="dxa"/>
            <w:shd w:val="pct20" w:color="auto" w:fill="auto"/>
          </w:tcPr>
          <w:p>
            <w:pPr>
              <w:jc w:val="center"/>
              <w:rPr>
                <w:rFonts w:hint="eastAsia" w:ascii="Arial" w:hAnsi="Arial"/>
                <w:b/>
              </w:rPr>
            </w:pPr>
            <w:r>
              <w:rPr>
                <w:rFonts w:hint="eastAsia" w:ascii="Arial" w:hAnsi="Arial"/>
                <w:b/>
              </w:rPr>
              <w:t>软件类别</w:t>
            </w:r>
          </w:p>
        </w:tc>
        <w:tc>
          <w:tcPr>
            <w:tcW w:w="1007" w:type="dxa"/>
            <w:shd w:val="pct20" w:color="auto" w:fill="auto"/>
          </w:tcPr>
          <w:p>
            <w:pPr>
              <w:jc w:val="center"/>
              <w:rPr>
                <w:rFonts w:hint="eastAsia" w:ascii="Arial" w:hAnsi="Arial"/>
                <w:b/>
              </w:rPr>
            </w:pPr>
            <w:r>
              <w:rPr>
                <w:rFonts w:hint="eastAsia" w:ascii="Arial" w:hAnsi="Arial"/>
                <w:b/>
              </w:rPr>
              <w:t>版本号</w:t>
            </w:r>
          </w:p>
        </w:tc>
        <w:tc>
          <w:tcPr>
            <w:tcW w:w="1295" w:type="dxa"/>
            <w:shd w:val="pct20" w:color="auto" w:fill="auto"/>
          </w:tcPr>
          <w:p>
            <w:pPr>
              <w:ind w:left="-588" w:leftChars="-280" w:firstLine="590" w:firstLineChars="280"/>
              <w:jc w:val="center"/>
              <w:rPr>
                <w:rFonts w:hint="eastAsia" w:ascii="Arial" w:hAnsi="Arial"/>
                <w:b/>
              </w:rPr>
            </w:pPr>
            <w:r>
              <w:rPr>
                <w:rFonts w:hint="eastAsia" w:ascii="Arial" w:hAnsi="Arial"/>
                <w:b/>
              </w:rPr>
              <w:t>补丁程序</w:t>
            </w:r>
          </w:p>
        </w:tc>
        <w:tc>
          <w:tcPr>
            <w:tcW w:w="1440" w:type="dxa"/>
            <w:shd w:val="pct20" w:color="auto" w:fill="auto"/>
          </w:tcPr>
          <w:p>
            <w:pPr>
              <w:jc w:val="center"/>
              <w:rPr>
                <w:rFonts w:hint="eastAsia" w:ascii="Arial" w:hAnsi="Arial"/>
                <w:b/>
              </w:rPr>
            </w:pPr>
            <w:r>
              <w:rPr>
                <w:rFonts w:hint="eastAsia" w:ascii="Arial" w:hAnsi="Arial"/>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728" w:type="dxa"/>
          </w:tcPr>
          <w:p>
            <w:pPr>
              <w:tabs>
                <w:tab w:val="center" w:pos="756"/>
              </w:tabs>
              <w:rPr>
                <w:rFonts w:hint="eastAsia" w:ascii="Arial" w:hAnsi="Arial"/>
              </w:rPr>
            </w:pPr>
            <w:r>
              <w:rPr>
                <w:rFonts w:hint="default" w:ascii="Arial" w:hAnsi="Arial"/>
              </w:rPr>
              <w:t>IntelliJ IDEA</w:t>
            </w:r>
          </w:p>
        </w:tc>
        <w:tc>
          <w:tcPr>
            <w:tcW w:w="1260" w:type="dxa"/>
          </w:tcPr>
          <w:p>
            <w:pPr>
              <w:rPr>
                <w:rFonts w:hint="eastAsia" w:ascii="Arial" w:hAnsi="Arial"/>
              </w:rPr>
            </w:pPr>
            <w:r>
              <w:rPr>
                <w:rFonts w:hint="default" w:ascii="Arial" w:hAnsi="Arial"/>
              </w:rPr>
              <w:t>IDLE</w:t>
            </w:r>
          </w:p>
        </w:tc>
        <w:tc>
          <w:tcPr>
            <w:tcW w:w="1007" w:type="dxa"/>
          </w:tcPr>
          <w:p>
            <w:pPr>
              <w:rPr>
                <w:rFonts w:hint="eastAsia" w:ascii="Arial" w:hAnsi="Arial"/>
              </w:rPr>
            </w:pPr>
            <w:r>
              <w:rPr>
                <w:rFonts w:hint="default" w:ascii="Arial" w:hAnsi="Arial"/>
              </w:rPr>
              <w:t>2021.3.2</w:t>
            </w:r>
          </w:p>
        </w:tc>
        <w:tc>
          <w:tcPr>
            <w:tcW w:w="1295" w:type="dxa"/>
          </w:tcPr>
          <w:p>
            <w:pPr>
              <w:ind w:left="-588" w:leftChars="-280" w:firstLine="588" w:firstLineChars="280"/>
              <w:rPr>
                <w:rFonts w:hint="eastAsia" w:ascii="Arial" w:hAnsi="Arial"/>
              </w:rPr>
            </w:pPr>
            <w:r>
              <w:rPr>
                <w:rFonts w:hint="eastAsia" w:ascii="Arial" w:hAnsi="Arial"/>
              </w:rPr>
              <w:t>无</w:t>
            </w:r>
          </w:p>
        </w:tc>
        <w:tc>
          <w:tcPr>
            <w:tcW w:w="1440" w:type="dxa"/>
          </w:tcPr>
          <w:p>
            <w:pPr>
              <w:rPr>
                <w:rFonts w:ascii="Arial" w:hAnsi="Arial"/>
              </w:rPr>
            </w:pPr>
            <w:r>
              <w:rPr>
                <w:rFonts w:ascii="Arial" w:hAnsi="Aria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728" w:type="dxa"/>
          </w:tcPr>
          <w:p>
            <w:pPr>
              <w:rPr>
                <w:rFonts w:hint="eastAsia" w:ascii="Arial" w:hAnsi="Arial"/>
              </w:rPr>
            </w:pPr>
            <w:r>
              <w:rPr>
                <w:rFonts w:hint="eastAsia" w:ascii="Arial" w:hAnsi="Arial"/>
              </w:rPr>
              <w:t>Chrome</w:t>
            </w:r>
          </w:p>
        </w:tc>
        <w:tc>
          <w:tcPr>
            <w:tcW w:w="1260" w:type="dxa"/>
          </w:tcPr>
          <w:p>
            <w:pPr>
              <w:rPr>
                <w:rFonts w:hint="eastAsia" w:ascii="Arial" w:hAnsi="Arial"/>
              </w:rPr>
            </w:pPr>
            <w:r>
              <w:rPr>
                <w:rFonts w:hint="eastAsia" w:ascii="Arial" w:hAnsi="Arial"/>
              </w:rPr>
              <w:t>浏览器</w:t>
            </w:r>
          </w:p>
        </w:tc>
        <w:tc>
          <w:tcPr>
            <w:tcW w:w="1007" w:type="dxa"/>
          </w:tcPr>
          <w:p>
            <w:pPr>
              <w:rPr>
                <w:rFonts w:hint="eastAsia" w:ascii="Arial" w:hAnsi="Arial"/>
              </w:rPr>
            </w:pPr>
            <w:r>
              <w:rPr>
                <w:rFonts w:ascii="Arial" w:hAnsi="Arial" w:cs="Arial"/>
                <w:b w:val="0"/>
                <w:color w:val="5F6368"/>
                <w:sz w:val="20"/>
                <w:szCs w:val="20"/>
              </w:rPr>
              <w:t>100.0.4896.75</w:t>
            </w:r>
          </w:p>
        </w:tc>
        <w:tc>
          <w:tcPr>
            <w:tcW w:w="1295" w:type="dxa"/>
          </w:tcPr>
          <w:p>
            <w:pPr>
              <w:ind w:left="-588" w:leftChars="-280" w:firstLine="588" w:firstLineChars="280"/>
              <w:rPr>
                <w:rFonts w:hint="eastAsia" w:ascii="Arial" w:hAnsi="Arial"/>
              </w:rPr>
            </w:pPr>
            <w:r>
              <w:rPr>
                <w:rFonts w:hint="eastAsia" w:ascii="Arial" w:hAnsi="Arial"/>
              </w:rPr>
              <w:t>无</w:t>
            </w:r>
          </w:p>
        </w:tc>
        <w:tc>
          <w:tcPr>
            <w:tcW w:w="1440" w:type="dxa"/>
          </w:tcPr>
          <w:p>
            <w:pPr>
              <w:rPr>
                <w:rFonts w:ascii="Arial" w:hAnsi="Arial"/>
              </w:rPr>
            </w:pPr>
            <w:r>
              <w:rPr>
                <w:rFonts w:ascii="Arial" w:hAnsi="Aria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728" w:type="dxa"/>
          </w:tcPr>
          <w:p>
            <w:pPr>
              <w:rPr>
                <w:rFonts w:hint="eastAsia" w:ascii="Arial" w:hAnsi="Arial"/>
              </w:rPr>
            </w:pPr>
            <w:r>
              <w:rPr>
                <w:rFonts w:hint="eastAsia" w:ascii="Arial" w:hAnsi="Arial"/>
              </w:rPr>
              <w:t>Re</w:t>
            </w:r>
            <w:r>
              <w:rPr>
                <w:rFonts w:hint="default" w:ascii="Arial" w:hAnsi="Arial"/>
              </w:rPr>
              <w:t>dis</w:t>
            </w:r>
          </w:p>
        </w:tc>
        <w:tc>
          <w:tcPr>
            <w:tcW w:w="1260" w:type="dxa"/>
          </w:tcPr>
          <w:p>
            <w:pPr>
              <w:rPr>
                <w:rFonts w:hint="eastAsia" w:ascii="Arial" w:hAnsi="Arial"/>
              </w:rPr>
            </w:pPr>
            <w:r>
              <w:rPr>
                <w:rFonts w:hint="default" w:ascii="Arial" w:hAnsi="Arial"/>
              </w:rPr>
              <w:t>数据库</w:t>
            </w:r>
          </w:p>
        </w:tc>
        <w:tc>
          <w:tcPr>
            <w:tcW w:w="1007" w:type="dxa"/>
          </w:tcPr>
          <w:p>
            <w:pPr>
              <w:rPr>
                <w:rFonts w:ascii="Arial" w:hAnsi="Arial" w:cs="Arial"/>
                <w:b w:val="0"/>
                <w:color w:val="5F6368"/>
                <w:sz w:val="20"/>
                <w:szCs w:val="20"/>
              </w:rPr>
            </w:pPr>
            <w:r>
              <w:rPr>
                <w:rFonts w:ascii="Arial" w:hAnsi="Arial" w:eastAsia="宋体" w:cs="Arial"/>
                <w:b w:val="0"/>
                <w:i w:val="0"/>
                <w:strike w:val="0"/>
                <w:dstrike w:val="0"/>
                <w:snapToGrid/>
                <w:color w:val="5F6368"/>
                <w:w w:val="100"/>
                <w:kern w:val="2"/>
                <w:sz w:val="20"/>
                <w:szCs w:val="20"/>
                <w:u w:val="none"/>
                <w:vertAlign w:val="baseline"/>
                <w:rtl w:val="0"/>
                <w:lang w:val="en-US" w:bidi="en-US"/>
              </w:rPr>
              <w:t>5.0.14.1</w:t>
            </w:r>
          </w:p>
        </w:tc>
        <w:tc>
          <w:tcPr>
            <w:tcW w:w="1295" w:type="dxa"/>
          </w:tcPr>
          <w:p>
            <w:pPr>
              <w:ind w:left="-588" w:leftChars="-280" w:firstLine="588" w:firstLineChars="280"/>
              <w:rPr>
                <w:rFonts w:hint="eastAsia" w:ascii="Arial" w:hAnsi="Arial"/>
              </w:rPr>
            </w:pPr>
            <w:r>
              <w:rPr>
                <w:rFonts w:hint="eastAsia" w:ascii="Arial" w:hAnsi="Arial"/>
              </w:rPr>
              <w:t>无</w:t>
            </w:r>
          </w:p>
        </w:tc>
        <w:tc>
          <w:tcPr>
            <w:tcW w:w="1440" w:type="dxa"/>
          </w:tcPr>
          <w:p>
            <w:pPr>
              <w:rPr>
                <w:rFonts w:ascii="Arial" w:hAnsi="Arial"/>
              </w:rPr>
            </w:pPr>
            <w:r>
              <w:rPr>
                <w:rFonts w:ascii="Arial" w:hAnsi="Arial"/>
              </w:rPr>
              <w:t>无</w:t>
            </w:r>
          </w:p>
        </w:tc>
      </w:tr>
    </w:tbl>
    <w:p/>
    <w:p>
      <w:pPr>
        <w:pStyle w:val="17"/>
        <w:numPr>
          <w:ilvl w:val="0"/>
          <w:numId w:val="3"/>
        </w:numPr>
        <w:ind w:firstLineChars="0"/>
      </w:pPr>
      <w:r>
        <w:rPr>
          <w:rFonts w:hint="eastAsia"/>
        </w:rPr>
        <w:t>风险估计和控制</w:t>
      </w:r>
    </w:p>
    <w:p/>
    <w:tbl>
      <w:tblPr>
        <w:tblStyle w:val="13"/>
        <w:tblW w:w="6999" w:type="dxa"/>
        <w:tblInd w:w="64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052"/>
        <w:gridCol w:w="394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052" w:type="dxa"/>
            <w:shd w:val="pct20" w:color="auto" w:fill="auto"/>
          </w:tcPr>
          <w:p>
            <w:pPr>
              <w:jc w:val="center"/>
              <w:rPr>
                <w:rFonts w:hint="eastAsia"/>
                <w:b/>
              </w:rPr>
            </w:pPr>
            <w:r>
              <w:rPr>
                <w:rFonts w:hint="eastAsia"/>
                <w:b/>
              </w:rPr>
              <w:t>风险描述</w:t>
            </w:r>
          </w:p>
        </w:tc>
        <w:tc>
          <w:tcPr>
            <w:tcW w:w="3947" w:type="dxa"/>
            <w:shd w:val="pct20" w:color="auto" w:fill="auto"/>
            <w:vAlign w:val="center"/>
          </w:tcPr>
          <w:p>
            <w:pPr>
              <w:jc w:val="center"/>
              <w:rPr>
                <w:rFonts w:hint="eastAsia"/>
                <w:b/>
              </w:rPr>
            </w:pPr>
            <w:r>
              <w:rPr>
                <w:rFonts w:hint="eastAsia"/>
                <w:b/>
              </w:rPr>
              <w:t>降低风险策略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052" w:type="dxa"/>
          </w:tcPr>
          <w:p>
            <w:pPr>
              <w:rPr>
                <w:rFonts w:hint="eastAsia"/>
              </w:rPr>
            </w:pPr>
            <w:r>
              <w:rPr>
                <w:rFonts w:hint="eastAsia"/>
              </w:rPr>
              <w:t>出现存在技术空白或者未知领域</w:t>
            </w:r>
          </w:p>
        </w:tc>
        <w:tc>
          <w:tcPr>
            <w:tcW w:w="3947" w:type="dxa"/>
          </w:tcPr>
          <w:p>
            <w:pPr>
              <w:rPr>
                <w:rFonts w:hint="eastAsia"/>
              </w:rPr>
            </w:pPr>
            <w:r>
              <w:rPr>
                <w:rFonts w:hint="eastAsia"/>
              </w:rPr>
              <w:t>尽量采用成熟已有的技术，必要时请求老师的帮助</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052" w:type="dxa"/>
          </w:tcPr>
          <w:p>
            <w:pPr>
              <w:rPr>
                <w:rFonts w:hint="eastAsia"/>
              </w:rPr>
            </w:pPr>
            <w:r>
              <w:rPr>
                <w:rFonts w:hint="eastAsia"/>
              </w:rPr>
              <w:t>开发人员对信息理解出现偏差</w:t>
            </w:r>
          </w:p>
        </w:tc>
        <w:tc>
          <w:tcPr>
            <w:tcW w:w="3947" w:type="dxa"/>
          </w:tcPr>
          <w:p>
            <w:pPr>
              <w:rPr>
                <w:rFonts w:hint="eastAsia"/>
              </w:rPr>
            </w:pPr>
            <w:r>
              <w:rPr>
                <w:rFonts w:hint="eastAsia"/>
              </w:rPr>
              <w:t>固定一个时间段集中进行开发工作，便于即使沟通和交流。同时每个开发工作日最开始的时候开小组会议，总结问题以及指定本日计划。</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052" w:type="dxa"/>
          </w:tcPr>
          <w:p>
            <w:pPr>
              <w:rPr>
                <w:rFonts w:hint="eastAsia"/>
              </w:rPr>
            </w:pPr>
            <w:r>
              <w:rPr>
                <w:rFonts w:hint="eastAsia"/>
              </w:rPr>
              <w:t>代码风格不一致导致合作开发效率下降</w:t>
            </w:r>
          </w:p>
        </w:tc>
        <w:tc>
          <w:tcPr>
            <w:tcW w:w="3947" w:type="dxa"/>
          </w:tcPr>
          <w:p>
            <w:pPr>
              <w:rPr>
                <w:rFonts w:hint="eastAsia"/>
              </w:rPr>
            </w:pPr>
            <w:r>
              <w:rPr>
                <w:rFonts w:hint="eastAsia"/>
              </w:rPr>
              <w:t>统一小组成员的编码规范比如采用阿里命名规范。在关键模块上，采用结对编程的方式进行开发。</w:t>
            </w:r>
          </w:p>
        </w:tc>
      </w:tr>
    </w:tbl>
    <w:p>
      <w:pPr>
        <w:rPr>
          <w:rFonts w:hint="eastAsia"/>
        </w:rPr>
      </w:pPr>
    </w:p>
    <w:p>
      <w:pPr>
        <w:pStyle w:val="17"/>
        <w:numPr>
          <w:ilvl w:val="0"/>
          <w:numId w:val="3"/>
        </w:numPr>
        <w:ind w:firstLineChars="0"/>
      </w:pPr>
      <w:r>
        <w:rPr>
          <w:rFonts w:hint="eastAsia"/>
        </w:rPr>
        <w:t>测试计划</w:t>
      </w:r>
    </w:p>
    <w:p>
      <w:pPr>
        <w:spacing w:beforeAutospacing="0" w:afterAutospacing="0" w:line="360" w:lineRule="auto"/>
        <w:ind w:firstLine="420"/>
        <w:rPr>
          <w:rFonts w:hint="eastAsia" w:ascii="Arial" w:hAnsi="Arial"/>
          <w:snapToGrid w:val="0"/>
          <w:kern w:val="0"/>
          <w:sz w:val="20"/>
          <w:szCs w:val="20"/>
        </w:rPr>
      </w:pPr>
      <w:r>
        <w:rPr>
          <w:rFonts w:hint="eastAsia" w:ascii="Arial" w:hAnsi="Arial"/>
          <w:snapToGrid w:val="0"/>
          <w:kern w:val="0"/>
          <w:sz w:val="20"/>
          <w:szCs w:val="20"/>
        </w:rPr>
        <w:t>列出本项目内部进行单元和集成测试活动的安排计划，如：测试活动的类型、每类测试活动的主要内容（测试项、指标）、每类测试活动的开始与延续的大概时间、测试工作接口人员。</w:t>
      </w:r>
    </w:p>
    <w:p>
      <w:pPr>
        <w:pStyle w:val="11"/>
        <w:spacing w:beforeAutospacing="0" w:afterAutospacing="0" w:line="480" w:lineRule="auto"/>
        <w:rPr>
          <w:rFonts w:hint="eastAsia"/>
        </w:rPr>
      </w:pPr>
      <w:r>
        <w:rPr>
          <w:rFonts w:hint="eastAsia"/>
        </w:rPr>
        <w:t>测试阶段分解：</w:t>
      </w:r>
    </w:p>
    <w:tbl>
      <w:tblPr>
        <w:tblStyle w:val="13"/>
        <w:tblW w:w="8773" w:type="dxa"/>
        <w:tblInd w:w="31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8"/>
        <w:gridCol w:w="1269"/>
        <w:gridCol w:w="2977"/>
        <w:gridCol w:w="371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720" w:hRule="atLeast"/>
          <w:tblHeader/>
        </w:trPr>
        <w:tc>
          <w:tcPr>
            <w:tcW w:w="808" w:type="dxa"/>
            <w:shd w:val="clear" w:color="606060" w:fill="606060"/>
            <w:vAlign w:val="center"/>
          </w:tcPr>
          <w:p>
            <w:pPr>
              <w:widowControl/>
              <w:jc w:val="center"/>
              <w:rPr>
                <w:rFonts w:hAnsi="宋体"/>
                <w:b/>
                <w:color w:val="FFFFFF"/>
              </w:rPr>
            </w:pPr>
            <w:r>
              <w:rPr>
                <w:rFonts w:hint="eastAsia" w:hAnsi="宋体"/>
                <w:b/>
                <w:color w:val="FFFFFF"/>
              </w:rPr>
              <w:t>测试</w:t>
            </w:r>
          </w:p>
        </w:tc>
        <w:tc>
          <w:tcPr>
            <w:tcW w:w="1269" w:type="dxa"/>
            <w:shd w:val="clear" w:color="606060" w:fill="606060"/>
            <w:vAlign w:val="center"/>
          </w:tcPr>
          <w:p>
            <w:pPr>
              <w:widowControl/>
              <w:jc w:val="center"/>
              <w:rPr>
                <w:rFonts w:hAnsi="宋体"/>
                <w:b/>
                <w:color w:val="FFFFFF"/>
              </w:rPr>
            </w:pPr>
            <w:r>
              <w:rPr>
                <w:rFonts w:hint="eastAsia" w:hAnsi="宋体"/>
                <w:b/>
                <w:color w:val="FFFFFF"/>
              </w:rPr>
              <w:t>测试类型</w:t>
            </w:r>
          </w:p>
        </w:tc>
        <w:tc>
          <w:tcPr>
            <w:tcW w:w="2977" w:type="dxa"/>
            <w:shd w:val="clear" w:color="606060" w:fill="606060"/>
            <w:vAlign w:val="center"/>
          </w:tcPr>
          <w:p>
            <w:pPr>
              <w:widowControl/>
              <w:jc w:val="center"/>
              <w:rPr>
                <w:rFonts w:hint="eastAsia" w:hAnsi="宋体"/>
                <w:b/>
                <w:color w:val="FFFFFF"/>
              </w:rPr>
            </w:pPr>
            <w:r>
              <w:rPr>
                <w:rFonts w:hint="eastAsia" w:hAnsi="宋体"/>
                <w:b/>
                <w:color w:val="FFFFFF"/>
              </w:rPr>
              <w:t>负责人及成员</w:t>
            </w:r>
          </w:p>
        </w:tc>
        <w:tc>
          <w:tcPr>
            <w:tcW w:w="3719" w:type="dxa"/>
            <w:shd w:val="clear" w:color="606060" w:fill="606060"/>
            <w:vAlign w:val="center"/>
          </w:tcPr>
          <w:p>
            <w:pPr>
              <w:widowControl/>
              <w:jc w:val="center"/>
              <w:rPr>
                <w:rFonts w:hAnsi="宋体"/>
                <w:b/>
                <w:color w:val="FFFFFF"/>
              </w:rPr>
            </w:pPr>
            <w:r>
              <w:rPr>
                <w:rFonts w:hint="eastAsia" w:hAnsi="宋体"/>
                <w:b/>
                <w:color w:val="FFFFFF"/>
              </w:rPr>
              <w:t>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08" w:type="dxa"/>
            <w:vAlign w:val="center"/>
          </w:tcPr>
          <w:p>
            <w:pPr>
              <w:widowControl/>
              <w:jc w:val="center"/>
              <w:rPr>
                <w:rFonts w:hint="eastAsia" w:hAnsi="宋体"/>
                <w:sz w:val="24"/>
                <w:szCs w:val="24"/>
              </w:rPr>
            </w:pPr>
            <w:r>
              <w:rPr>
                <w:rFonts w:hint="eastAsia" w:hAnsi="宋体"/>
                <w:sz w:val="24"/>
                <w:szCs w:val="24"/>
              </w:rPr>
              <w:t>1</w:t>
            </w:r>
          </w:p>
        </w:tc>
        <w:tc>
          <w:tcPr>
            <w:tcW w:w="1269" w:type="dxa"/>
            <w:vAlign w:val="center"/>
          </w:tcPr>
          <w:p>
            <w:pPr>
              <w:widowControl/>
              <w:jc w:val="center"/>
              <w:rPr>
                <w:rFonts w:hint="eastAsia" w:hAnsi="宋体"/>
                <w:sz w:val="24"/>
                <w:szCs w:val="24"/>
              </w:rPr>
            </w:pPr>
            <w:r>
              <w:rPr>
                <w:rFonts w:hint="eastAsia" w:hAnsi="宋体"/>
                <w:sz w:val="24"/>
                <w:szCs w:val="24"/>
              </w:rPr>
              <w:t>单元</w:t>
            </w:r>
          </w:p>
        </w:tc>
        <w:tc>
          <w:tcPr>
            <w:tcW w:w="2977" w:type="dxa"/>
            <w:vAlign w:val="center"/>
          </w:tcPr>
          <w:p>
            <w:pPr>
              <w:widowControl/>
              <w:jc w:val="center"/>
              <w:rPr>
                <w:rFonts w:hint="eastAsia" w:hAnsi="宋体"/>
                <w:sz w:val="24"/>
                <w:szCs w:val="24"/>
              </w:rPr>
            </w:pPr>
            <w:r>
              <w:rPr>
                <w:rFonts w:hint="eastAsia" w:hAnsi="宋体"/>
                <w:sz w:val="24"/>
                <w:szCs w:val="24"/>
              </w:rPr>
              <w:t>马薪宇</w:t>
            </w:r>
          </w:p>
        </w:tc>
        <w:tc>
          <w:tcPr>
            <w:tcW w:w="3719" w:type="dxa"/>
            <w:vAlign w:val="center"/>
          </w:tcPr>
          <w:p>
            <w:pPr>
              <w:widowControl/>
              <w:jc w:val="center"/>
              <w:rPr>
                <w:rFonts w:hint="eastAsia" w:hAnsi="宋体"/>
                <w:sz w:val="24"/>
                <w:szCs w:val="24"/>
              </w:rPr>
            </w:pPr>
            <w:r>
              <w:rPr>
                <w:rFonts w:hint="default" w:hAnsi="宋体"/>
                <w:sz w:val="24"/>
                <w:szCs w:val="24"/>
              </w:rPr>
              <w:t>2022/04/11-2022/04/12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08" w:type="dxa"/>
            <w:vAlign w:val="center"/>
          </w:tcPr>
          <w:p>
            <w:pPr>
              <w:widowControl/>
              <w:jc w:val="center"/>
              <w:rPr>
                <w:rFonts w:hint="eastAsia" w:hAnsi="宋体"/>
                <w:sz w:val="24"/>
                <w:szCs w:val="24"/>
              </w:rPr>
            </w:pPr>
            <w:r>
              <w:rPr>
                <w:rFonts w:hint="eastAsia" w:hAnsi="宋体"/>
                <w:sz w:val="24"/>
                <w:szCs w:val="24"/>
              </w:rPr>
              <w:t>2</w:t>
            </w:r>
          </w:p>
        </w:tc>
        <w:tc>
          <w:tcPr>
            <w:tcW w:w="1269" w:type="dxa"/>
            <w:vAlign w:val="center"/>
          </w:tcPr>
          <w:p>
            <w:pPr>
              <w:widowControl/>
              <w:jc w:val="center"/>
              <w:rPr>
                <w:rFonts w:hint="eastAsia" w:hAnsi="宋体"/>
                <w:sz w:val="24"/>
                <w:szCs w:val="24"/>
              </w:rPr>
            </w:pPr>
            <w:r>
              <w:rPr>
                <w:rFonts w:hint="eastAsia" w:hAnsi="宋体"/>
                <w:sz w:val="24"/>
                <w:szCs w:val="24"/>
              </w:rPr>
              <w:t>集成</w:t>
            </w:r>
          </w:p>
        </w:tc>
        <w:tc>
          <w:tcPr>
            <w:tcW w:w="2977" w:type="dxa"/>
            <w:vAlign w:val="center"/>
          </w:tcPr>
          <w:p>
            <w:pPr>
              <w:pStyle w:val="19"/>
              <w:keepNext w:val="0"/>
              <w:keepLines w:val="0"/>
              <w:widowControl/>
              <w:spacing w:before="0" w:beforeAutospacing="0" w:after="0" w:afterAutospacing="0"/>
              <w:rPr>
                <w:rFonts w:hint="eastAsia" w:hAnsi="宋体" w:eastAsia="宋体"/>
                <w:kern w:val="2"/>
              </w:rPr>
            </w:pPr>
            <w:r>
              <w:rPr>
                <w:rFonts w:hint="eastAsia" w:ascii="宋体" w:hAnsi="宋体"/>
                <w:kern w:val="2"/>
              </w:rPr>
              <w:t>张嘉伟</w:t>
            </w:r>
          </w:p>
        </w:tc>
        <w:tc>
          <w:tcPr>
            <w:tcW w:w="3719" w:type="dxa"/>
            <w:vAlign w:val="center"/>
          </w:tcPr>
          <w:p>
            <w:pPr>
              <w:widowControl/>
              <w:jc w:val="center"/>
              <w:rPr>
                <w:rFonts w:hint="eastAsia" w:hAnsi="宋体"/>
                <w:sz w:val="24"/>
                <w:szCs w:val="24"/>
              </w:rPr>
            </w:pPr>
            <w:r>
              <w:rPr>
                <w:rFonts w:hint="default" w:hAnsi="宋体"/>
                <w:sz w:val="24"/>
                <w:szCs w:val="24"/>
              </w:rPr>
              <w:t>2022/04/12-2022/04/13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08" w:type="dxa"/>
            <w:vAlign w:val="center"/>
          </w:tcPr>
          <w:p>
            <w:pPr>
              <w:widowControl/>
              <w:jc w:val="center"/>
              <w:rPr>
                <w:rFonts w:hint="eastAsia" w:hAnsi="宋体"/>
                <w:sz w:val="24"/>
                <w:szCs w:val="24"/>
              </w:rPr>
            </w:pPr>
            <w:r>
              <w:rPr>
                <w:rFonts w:hint="eastAsia" w:hAnsi="宋体"/>
                <w:sz w:val="24"/>
                <w:szCs w:val="24"/>
              </w:rPr>
              <w:t>3</w:t>
            </w:r>
          </w:p>
        </w:tc>
        <w:tc>
          <w:tcPr>
            <w:tcW w:w="1269" w:type="dxa"/>
            <w:vAlign w:val="center"/>
          </w:tcPr>
          <w:p>
            <w:pPr>
              <w:widowControl/>
              <w:jc w:val="center"/>
              <w:rPr>
                <w:rFonts w:hint="eastAsia" w:hAnsi="宋体"/>
                <w:sz w:val="24"/>
                <w:szCs w:val="24"/>
              </w:rPr>
            </w:pPr>
            <w:r>
              <w:rPr>
                <w:rFonts w:hint="eastAsia" w:hAnsi="宋体"/>
                <w:sz w:val="24"/>
                <w:szCs w:val="24"/>
              </w:rPr>
              <w:t>系统</w:t>
            </w:r>
          </w:p>
        </w:tc>
        <w:tc>
          <w:tcPr>
            <w:tcW w:w="2977" w:type="dxa"/>
            <w:vAlign w:val="center"/>
          </w:tcPr>
          <w:p>
            <w:pPr>
              <w:widowControl/>
              <w:jc w:val="center"/>
              <w:rPr>
                <w:rFonts w:hint="eastAsia" w:hAnsi="宋体"/>
                <w:sz w:val="24"/>
                <w:szCs w:val="24"/>
              </w:rPr>
            </w:pPr>
            <w:r>
              <w:rPr>
                <w:rFonts w:hint="eastAsia" w:hAnsi="宋体"/>
                <w:sz w:val="24"/>
                <w:szCs w:val="24"/>
              </w:rPr>
              <w:t>谢海洋</w:t>
            </w:r>
          </w:p>
        </w:tc>
        <w:tc>
          <w:tcPr>
            <w:tcW w:w="3719" w:type="dxa"/>
            <w:vAlign w:val="center"/>
          </w:tcPr>
          <w:p>
            <w:pPr>
              <w:widowControl/>
              <w:jc w:val="center"/>
              <w:rPr>
                <w:rFonts w:hint="eastAsia" w:hAnsi="宋体"/>
                <w:sz w:val="24"/>
                <w:szCs w:val="24"/>
              </w:rPr>
            </w:pPr>
            <w:r>
              <w:rPr>
                <w:rFonts w:hint="default" w:hAnsi="宋体"/>
                <w:sz w:val="24"/>
                <w:szCs w:val="24"/>
              </w:rPr>
              <w:t>2022/04/13-2022/04/14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08" w:type="dxa"/>
            <w:vAlign w:val="center"/>
          </w:tcPr>
          <w:p>
            <w:pPr>
              <w:widowControl/>
              <w:jc w:val="center"/>
              <w:rPr>
                <w:rFonts w:hint="eastAsia" w:hAnsi="宋体"/>
                <w:sz w:val="24"/>
                <w:szCs w:val="24"/>
              </w:rPr>
            </w:pPr>
            <w:r>
              <w:rPr>
                <w:rFonts w:hint="eastAsia" w:hAnsi="宋体"/>
                <w:sz w:val="24"/>
                <w:szCs w:val="24"/>
              </w:rPr>
              <w:t>4</w:t>
            </w:r>
          </w:p>
        </w:tc>
        <w:tc>
          <w:tcPr>
            <w:tcW w:w="1269" w:type="dxa"/>
            <w:vAlign w:val="center"/>
          </w:tcPr>
          <w:p>
            <w:pPr>
              <w:widowControl/>
              <w:jc w:val="center"/>
              <w:rPr>
                <w:rFonts w:hint="eastAsia" w:hAnsi="宋体"/>
                <w:sz w:val="24"/>
                <w:szCs w:val="24"/>
              </w:rPr>
            </w:pPr>
            <w:r>
              <w:rPr>
                <w:rFonts w:hint="eastAsia" w:hAnsi="宋体"/>
                <w:sz w:val="24"/>
                <w:szCs w:val="24"/>
              </w:rPr>
              <w:t>验收</w:t>
            </w:r>
          </w:p>
        </w:tc>
        <w:tc>
          <w:tcPr>
            <w:tcW w:w="2977" w:type="dxa"/>
            <w:vAlign w:val="center"/>
          </w:tcPr>
          <w:p>
            <w:pPr>
              <w:rPr>
                <w:rFonts w:hint="eastAsia"/>
              </w:rPr>
            </w:pPr>
            <w:r>
              <w:rPr>
                <w:rFonts w:hint="eastAsia" w:ascii="Arial" w:hAnsi="Arial" w:eastAsia="宋体" w:cs="Arial"/>
                <w:b w:val="0"/>
                <w:i w:val="0"/>
                <w:strike w:val="0"/>
                <w:dstrike w:val="0"/>
                <w:snapToGrid/>
                <w:color w:val="auto"/>
                <w:w w:val="100"/>
                <w:kern w:val="2"/>
                <w:sz w:val="21"/>
                <w:szCs w:val="21"/>
                <w:u w:val="none"/>
                <w:vertAlign w:val="baseline"/>
                <w:rtl w:val="0"/>
              </w:rPr>
              <w:t>谢海洋 马薪宇 张嘉伟</w:t>
            </w:r>
          </w:p>
        </w:tc>
        <w:tc>
          <w:tcPr>
            <w:tcW w:w="3719" w:type="dxa"/>
            <w:vAlign w:val="center"/>
          </w:tcPr>
          <w:p>
            <w:pPr>
              <w:widowControl/>
              <w:jc w:val="center"/>
              <w:rPr>
                <w:rFonts w:hint="eastAsia" w:hAnsi="宋体"/>
                <w:sz w:val="24"/>
                <w:szCs w:val="24"/>
              </w:rPr>
            </w:pPr>
            <w:r>
              <w:rPr>
                <w:rFonts w:hint="default" w:hAnsi="宋体"/>
                <w:sz w:val="24"/>
                <w:szCs w:val="24"/>
              </w:rPr>
              <w:t>2022/04/15-2022/04/16</w:t>
            </w:r>
          </w:p>
        </w:tc>
      </w:tr>
    </w:tbl>
    <w:p>
      <w:pPr>
        <w:spacing w:beforeAutospacing="0" w:afterAutospacing="0" w:line="360" w:lineRule="auto"/>
        <w:ind w:firstLine="420"/>
        <w:rPr>
          <w:rFonts w:hint="eastAsia" w:ascii="Arial" w:hAnsi="Arial"/>
          <w:snapToGrid w:val="0"/>
          <w:kern w:val="0"/>
          <w:sz w:val="20"/>
          <w:szCs w:val="20"/>
        </w:rPr>
      </w:pPr>
      <w:r>
        <w:rPr>
          <w:rFonts w:hint="eastAsia" w:ascii="Arial" w:hAnsi="Arial"/>
          <w:snapToGrid w:val="0"/>
          <w:kern w:val="0"/>
          <w:sz w:val="20"/>
          <w:szCs w:val="20"/>
        </w:rPr>
        <w:t>详细测试活动写入《测试计划》</w:t>
      </w:r>
    </w:p>
    <w:p>
      <w:pPr>
        <w:pStyle w:val="17"/>
        <w:numPr>
          <w:ilvl w:val="0"/>
          <w:numId w:val="3"/>
        </w:numPr>
        <w:ind w:firstLineChars="0"/>
      </w:pPr>
      <w:r>
        <w:rPr>
          <w:rFonts w:hint="eastAsia"/>
        </w:rPr>
        <w:t>评审计划</w:t>
      </w:r>
    </w:p>
    <w:p>
      <w:pPr>
        <w:spacing w:beforeAutospacing="0" w:afterAutospacing="0" w:line="360" w:lineRule="auto"/>
        <w:ind w:firstLine="420"/>
        <w:rPr>
          <w:rFonts w:hint="eastAsia" w:ascii="Arial" w:hAnsi="Arial"/>
          <w:snapToGrid w:val="0"/>
          <w:kern w:val="0"/>
          <w:sz w:val="20"/>
          <w:szCs w:val="20"/>
        </w:rPr>
      </w:pPr>
      <w:r>
        <w:rPr>
          <w:rFonts w:hint="eastAsia" w:ascii="Arial" w:hAnsi="Arial"/>
          <w:snapToGrid w:val="0"/>
          <w:kern w:val="0"/>
          <w:sz w:val="20"/>
          <w:szCs w:val="20"/>
        </w:rPr>
        <w:t>说明为保证开发质量,在项目开发过程中拟进行的各项评审活动、每次评审活动的评审对象、参加每次评审活动的评审人姓名、每次评审活动的大致时间。</w:t>
      </w:r>
    </w:p>
    <w:p>
      <w:pPr>
        <w:spacing w:beforeAutospacing="0" w:afterAutospacing="0" w:line="360" w:lineRule="auto"/>
        <w:ind w:firstLine="425"/>
        <w:rPr>
          <w:rFonts w:hint="eastAsia" w:ascii="宋体"/>
          <w:sz w:val="24"/>
          <w:szCs w:val="24"/>
        </w:rPr>
      </w:pPr>
    </w:p>
    <w:tbl>
      <w:tblPr>
        <w:tblStyle w:val="13"/>
        <w:tblW w:w="8400"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5"/>
        <w:gridCol w:w="2360"/>
        <w:gridCol w:w="184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0" w:hRule="atLeast"/>
        </w:trPr>
        <w:tc>
          <w:tcPr>
            <w:tcW w:w="1995" w:type="dxa"/>
            <w:shd w:val="clear" w:color="606060" w:fill="606060"/>
            <w:vAlign w:val="center"/>
          </w:tcPr>
          <w:p>
            <w:pPr>
              <w:pStyle w:val="19"/>
              <w:keepNext w:val="0"/>
              <w:keepLines w:val="0"/>
              <w:spacing w:before="0" w:beforeAutospacing="0" w:after="0" w:afterAutospacing="0" w:line="360" w:lineRule="auto"/>
              <w:ind w:firstLine="422"/>
              <w:rPr>
                <w:rFonts w:hint="eastAsia" w:ascii="Helvetica" w:hAnsi="Helvetica" w:eastAsia="宋体"/>
                <w:b/>
                <w:color w:val="FFFFFF"/>
                <w:kern w:val="2"/>
                <w:sz w:val="21"/>
                <w:szCs w:val="21"/>
              </w:rPr>
            </w:pPr>
            <w:r>
              <w:rPr>
                <w:rFonts w:hint="eastAsia" w:ascii="Helvetica" w:hAnsi="Helvetica" w:eastAsia="宋体"/>
                <w:b/>
                <w:color w:val="FFFFFF"/>
                <w:kern w:val="2"/>
                <w:sz w:val="21"/>
                <w:szCs w:val="21"/>
              </w:rPr>
              <w:t>评审活动名称</w:t>
            </w:r>
          </w:p>
        </w:tc>
        <w:tc>
          <w:tcPr>
            <w:tcW w:w="2360" w:type="dxa"/>
            <w:shd w:val="clear" w:color="606060" w:fill="606060"/>
            <w:vAlign w:val="center"/>
          </w:tcPr>
          <w:p>
            <w:pPr>
              <w:spacing w:beforeAutospacing="0" w:afterAutospacing="0" w:line="360" w:lineRule="auto"/>
              <w:jc w:val="center"/>
              <w:rPr>
                <w:rFonts w:hint="eastAsia" w:ascii="Helvetica" w:hAnsi="Helvetica"/>
                <w:b/>
                <w:color w:val="FFFFFF"/>
              </w:rPr>
            </w:pPr>
            <w:r>
              <w:rPr>
                <w:rFonts w:hint="eastAsia" w:ascii="Helvetica" w:hAnsi="Helvetica"/>
                <w:b/>
                <w:color w:val="FFFFFF"/>
              </w:rPr>
              <w:t>评审对象</w:t>
            </w:r>
          </w:p>
        </w:tc>
        <w:tc>
          <w:tcPr>
            <w:tcW w:w="1840" w:type="dxa"/>
            <w:shd w:val="clear" w:color="606060" w:fill="606060"/>
            <w:vAlign w:val="center"/>
          </w:tcPr>
          <w:p>
            <w:pPr>
              <w:spacing w:beforeAutospacing="0" w:afterAutospacing="0" w:line="360" w:lineRule="auto"/>
              <w:jc w:val="center"/>
              <w:rPr>
                <w:rFonts w:hint="eastAsia" w:ascii="Helvetica" w:hAnsi="Helvetica"/>
                <w:b/>
                <w:color w:val="FFFFFF"/>
              </w:rPr>
            </w:pPr>
            <w:r>
              <w:rPr>
                <w:rFonts w:hint="eastAsia" w:ascii="Helvetica" w:hAnsi="Helvetica"/>
                <w:b/>
                <w:color w:val="FFFFFF"/>
              </w:rPr>
              <w:t>评审人员</w:t>
            </w:r>
          </w:p>
        </w:tc>
        <w:tc>
          <w:tcPr>
            <w:tcW w:w="2205" w:type="dxa"/>
            <w:shd w:val="clear" w:color="606060" w:fill="606060"/>
            <w:vAlign w:val="center"/>
          </w:tcPr>
          <w:p>
            <w:pPr>
              <w:spacing w:beforeAutospacing="0" w:afterAutospacing="0" w:line="360" w:lineRule="auto"/>
              <w:jc w:val="center"/>
              <w:rPr>
                <w:rFonts w:hint="eastAsia" w:ascii="Helvetica" w:hAnsi="Helvetica"/>
                <w:b/>
                <w:color w:val="FFFFFF"/>
              </w:rPr>
            </w:pPr>
            <w:r>
              <w:rPr>
                <w:rFonts w:hint="eastAsia" w:ascii="Helvetica" w:hAnsi="Helvetica"/>
                <w:b/>
                <w:color w:val="FFFFFF"/>
              </w:rPr>
              <w:t>评审活动时间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0" w:hRule="atLeast"/>
        </w:trPr>
        <w:tc>
          <w:tcPr>
            <w:tcW w:w="1995" w:type="dxa"/>
            <w:vAlign w:val="center"/>
          </w:tcPr>
          <w:p>
            <w:pPr>
              <w:spacing w:beforeAutospacing="0" w:afterAutospacing="0" w:line="400" w:lineRule="atLeast"/>
              <w:jc w:val="center"/>
              <w:rPr>
                <w:rFonts w:hint="eastAsia" w:ascii="宋体"/>
              </w:rPr>
            </w:pPr>
            <w:r>
              <w:rPr>
                <w:rFonts w:hint="eastAsia" w:hAnsi="宋体"/>
              </w:rPr>
              <w:t>代码互查</w:t>
            </w:r>
          </w:p>
        </w:tc>
        <w:tc>
          <w:tcPr>
            <w:tcW w:w="2360" w:type="dxa"/>
            <w:vAlign w:val="center"/>
          </w:tcPr>
          <w:p>
            <w:pPr>
              <w:spacing w:beforeAutospacing="0" w:afterAutospacing="0" w:line="400" w:lineRule="atLeast"/>
              <w:jc w:val="center"/>
              <w:rPr>
                <w:rFonts w:hint="eastAsia" w:ascii="宋体"/>
              </w:rPr>
            </w:pPr>
            <w:r>
              <w:rPr>
                <w:rFonts w:hint="eastAsia" w:hAnsi="宋体"/>
              </w:rPr>
              <w:t>代码规范与质量</w:t>
            </w:r>
          </w:p>
        </w:tc>
        <w:tc>
          <w:tcPr>
            <w:tcW w:w="1840" w:type="dxa"/>
            <w:vAlign w:val="center"/>
          </w:tcPr>
          <w:p>
            <w:pPr>
              <w:rPr>
                <w:rFonts w:hint="eastAsia"/>
              </w:rPr>
            </w:pPr>
            <w:r>
              <w:rPr>
                <w:rFonts w:hint="eastAsia" w:ascii="Arial" w:hAnsi="Arial" w:eastAsia="宋体" w:cs="Arial"/>
                <w:b w:val="0"/>
                <w:i w:val="0"/>
                <w:strike w:val="0"/>
                <w:dstrike w:val="0"/>
                <w:snapToGrid/>
                <w:color w:val="auto"/>
                <w:w w:val="100"/>
                <w:kern w:val="2"/>
                <w:sz w:val="21"/>
                <w:szCs w:val="21"/>
                <w:u w:val="none"/>
                <w:vertAlign w:val="baseline"/>
                <w:rtl w:val="0"/>
              </w:rPr>
              <w:t>谢海洋 马薪宇 张嘉伟</w:t>
            </w:r>
          </w:p>
        </w:tc>
        <w:tc>
          <w:tcPr>
            <w:tcW w:w="2205" w:type="dxa"/>
            <w:vAlign w:val="center"/>
          </w:tcPr>
          <w:p>
            <w:pPr>
              <w:spacing w:beforeAutospacing="0" w:afterAutospacing="0" w:line="400" w:lineRule="atLeast"/>
              <w:jc w:val="center"/>
              <w:rPr>
                <w:rFonts w:hint="eastAsia" w:ascii="宋体"/>
                <w:sz w:val="24"/>
                <w:szCs w:val="24"/>
              </w:rPr>
            </w:pPr>
            <w:r>
              <w:rPr>
                <w:rFonts w:hint="eastAsia" w:hAnsi="宋体"/>
                <w:sz w:val="24"/>
                <w:szCs w:val="24"/>
              </w:rPr>
              <w:t>每个开发工作日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0" w:hRule="atLeast"/>
        </w:trPr>
        <w:tc>
          <w:tcPr>
            <w:tcW w:w="1995" w:type="dxa"/>
            <w:vAlign w:val="center"/>
          </w:tcPr>
          <w:p>
            <w:pPr>
              <w:spacing w:beforeAutospacing="0" w:afterAutospacing="0" w:line="400" w:lineRule="atLeast"/>
              <w:jc w:val="center"/>
              <w:rPr>
                <w:rFonts w:hint="eastAsia" w:ascii="宋体"/>
                <w:sz w:val="24"/>
                <w:szCs w:val="24"/>
              </w:rPr>
            </w:pPr>
            <w:r>
              <w:rPr>
                <w:rFonts w:hint="eastAsia" w:hAnsi="宋体"/>
                <w:sz w:val="24"/>
                <w:szCs w:val="24"/>
              </w:rPr>
              <w:t>文档检查</w:t>
            </w:r>
          </w:p>
        </w:tc>
        <w:tc>
          <w:tcPr>
            <w:tcW w:w="2360" w:type="dxa"/>
            <w:vAlign w:val="center"/>
          </w:tcPr>
          <w:p>
            <w:pPr>
              <w:spacing w:beforeAutospacing="0" w:afterAutospacing="0" w:line="400" w:lineRule="atLeast"/>
              <w:jc w:val="center"/>
              <w:rPr>
                <w:rFonts w:hint="eastAsia" w:ascii="宋体"/>
                <w:sz w:val="24"/>
                <w:szCs w:val="24"/>
              </w:rPr>
            </w:pPr>
            <w:r>
              <w:rPr>
                <w:rFonts w:hint="eastAsia" w:hAnsi="宋体"/>
                <w:sz w:val="24"/>
                <w:szCs w:val="24"/>
              </w:rPr>
              <w:t>文档</w:t>
            </w:r>
          </w:p>
        </w:tc>
        <w:tc>
          <w:tcPr>
            <w:tcW w:w="1840" w:type="dxa"/>
            <w:vAlign w:val="center"/>
          </w:tcPr>
          <w:p>
            <w:pPr>
              <w:rPr>
                <w:rFonts w:hint="eastAsia"/>
              </w:rPr>
            </w:pPr>
            <w:r>
              <w:rPr>
                <w:rFonts w:hint="eastAsia" w:ascii="Arial" w:hAnsi="Arial" w:eastAsia="宋体" w:cs="Arial"/>
                <w:b w:val="0"/>
                <w:i w:val="0"/>
                <w:strike w:val="0"/>
                <w:dstrike w:val="0"/>
                <w:snapToGrid/>
                <w:color w:val="auto"/>
                <w:w w:val="100"/>
                <w:kern w:val="2"/>
                <w:sz w:val="21"/>
                <w:szCs w:val="21"/>
                <w:u w:val="none"/>
                <w:vertAlign w:val="baseline"/>
                <w:rtl w:val="0"/>
              </w:rPr>
              <w:t>谢海洋 马薪宇 张嘉伟</w:t>
            </w:r>
          </w:p>
        </w:tc>
        <w:tc>
          <w:tcPr>
            <w:tcW w:w="2205" w:type="dxa"/>
            <w:vAlign w:val="center"/>
          </w:tcPr>
          <w:p>
            <w:pPr>
              <w:spacing w:beforeAutospacing="0" w:afterAutospacing="0" w:line="400" w:lineRule="atLeast"/>
              <w:jc w:val="center"/>
              <w:rPr>
                <w:rFonts w:hint="eastAsia" w:hAnsi="宋体"/>
                <w:sz w:val="24"/>
                <w:szCs w:val="24"/>
              </w:rPr>
            </w:pPr>
            <w:r>
              <w:rPr>
                <w:rFonts w:hint="eastAsia" w:hAnsi="宋体"/>
                <w:sz w:val="24"/>
                <w:szCs w:val="24"/>
              </w:rPr>
              <w:t>每个开发工作日</w:t>
            </w:r>
          </w:p>
        </w:tc>
      </w:tr>
    </w:tbl>
    <w:p>
      <w:pPr>
        <w:spacing w:beforeAutospacing="0" w:afterAutospacing="0" w:line="360" w:lineRule="auto"/>
        <w:ind w:firstLine="425"/>
        <w:rPr>
          <w:rFonts w:hint="eastAsia" w:ascii="宋体"/>
          <w:sz w:val="24"/>
          <w:szCs w:val="24"/>
        </w:rPr>
      </w:pPr>
    </w:p>
    <w:p>
      <w:pPr>
        <w:pStyle w:val="17"/>
        <w:numPr>
          <w:ilvl w:val="0"/>
          <w:numId w:val="3"/>
        </w:numPr>
        <w:ind w:firstLineChars="0"/>
      </w:pPr>
      <w:r>
        <w:rPr>
          <w:rFonts w:hint="eastAsia"/>
        </w:rPr>
        <w:t>质量保证计划</w:t>
      </w:r>
    </w:p>
    <w:p>
      <w:pPr>
        <w:rPr>
          <w:rFonts w:hint="eastAsia"/>
        </w:rPr>
      </w:pPr>
    </w:p>
    <w:tbl>
      <w:tblPr>
        <w:tblStyle w:val="13"/>
        <w:tblW w:w="8820" w:type="dxa"/>
        <w:tblInd w:w="31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1083"/>
        <w:gridCol w:w="2331"/>
        <w:gridCol w:w="1354"/>
        <w:gridCol w:w="234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8820" w:type="dxa"/>
            <w:gridSpan w:val="5"/>
            <w:tcBorders>
              <w:top w:val="single" w:color="auto" w:sz="12" w:space="0"/>
              <w:bottom w:val="single" w:color="auto" w:sz="4" w:space="0"/>
            </w:tcBorders>
            <w:shd w:val="pct10" w:color="auto" w:fill="auto"/>
          </w:tcPr>
          <w:p>
            <w:pPr>
              <w:jc w:val="left"/>
              <w:rPr>
                <w:rFonts w:hint="eastAsia"/>
              </w:rPr>
            </w:pPr>
            <w:r>
              <w:rPr>
                <w:rFonts w:hint="eastAsia"/>
              </w:rPr>
              <w:t>项目QA人员组成：马薪宇 张嘉伟 谢海洋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0" w:type="dxa"/>
            <w:gridSpan w:val="5"/>
            <w:tcBorders>
              <w:top w:val="single" w:color="auto" w:sz="12" w:space="0"/>
              <w:left w:val="single" w:color="auto" w:sz="12" w:space="0"/>
              <w:bottom w:val="single" w:color="auto" w:sz="4" w:space="0"/>
              <w:right w:val="single" w:color="auto" w:sz="12" w:space="0"/>
            </w:tcBorders>
            <w:shd w:val="pct10" w:color="auto" w:fill="auto"/>
          </w:tcPr>
          <w:p>
            <w:pPr>
              <w:jc w:val="center"/>
              <w:rPr>
                <w:rFonts w:hint="eastAsia"/>
              </w:rPr>
            </w:pPr>
            <w:r>
              <w:rPr>
                <w:rFonts w:hint="eastAsia"/>
              </w:rPr>
              <w:t>QA活动安排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5" w:hRule="atLeast"/>
        </w:trPr>
        <w:tc>
          <w:tcPr>
            <w:tcW w:w="1703" w:type="dxa"/>
            <w:tcBorders>
              <w:left w:val="single" w:color="auto" w:sz="12" w:space="0"/>
              <w:right w:val="single" w:color="auto" w:sz="4" w:space="0"/>
            </w:tcBorders>
            <w:vAlign w:val="center"/>
          </w:tcPr>
          <w:p>
            <w:pPr>
              <w:jc w:val="center"/>
              <w:rPr>
                <w:rFonts w:hint="eastAsia"/>
              </w:rPr>
            </w:pPr>
            <w:r>
              <w:rPr>
                <w:rFonts w:hint="eastAsia"/>
              </w:rPr>
              <w:t>QA任务</w:t>
            </w:r>
          </w:p>
        </w:tc>
        <w:tc>
          <w:tcPr>
            <w:tcW w:w="1083" w:type="dxa"/>
            <w:tcBorders>
              <w:left w:val="single" w:color="auto" w:sz="4" w:space="0"/>
              <w:right w:val="single" w:color="auto" w:sz="4" w:space="0"/>
            </w:tcBorders>
            <w:vAlign w:val="center"/>
          </w:tcPr>
          <w:p>
            <w:pPr>
              <w:jc w:val="center"/>
              <w:rPr>
                <w:rFonts w:hint="eastAsia"/>
              </w:rPr>
            </w:pPr>
            <w:r>
              <w:rPr>
                <w:rFonts w:hint="eastAsia"/>
              </w:rPr>
              <w:t>计划日期</w:t>
            </w:r>
          </w:p>
        </w:tc>
        <w:tc>
          <w:tcPr>
            <w:tcW w:w="2331" w:type="dxa"/>
            <w:tcBorders>
              <w:left w:val="single" w:color="auto" w:sz="4" w:space="0"/>
              <w:right w:val="single" w:color="auto" w:sz="4" w:space="0"/>
            </w:tcBorders>
            <w:vAlign w:val="center"/>
          </w:tcPr>
          <w:p>
            <w:pPr>
              <w:jc w:val="center"/>
              <w:rPr>
                <w:rFonts w:hint="eastAsia"/>
              </w:rPr>
            </w:pPr>
            <w:r>
              <w:rPr>
                <w:rFonts w:hint="eastAsia"/>
              </w:rPr>
              <w:t>活动形式</w:t>
            </w:r>
          </w:p>
        </w:tc>
        <w:tc>
          <w:tcPr>
            <w:tcW w:w="1354" w:type="dxa"/>
            <w:tcBorders>
              <w:left w:val="single" w:color="auto" w:sz="4" w:space="0"/>
              <w:right w:val="single" w:color="auto" w:sz="4" w:space="0"/>
            </w:tcBorders>
            <w:vAlign w:val="center"/>
          </w:tcPr>
          <w:p>
            <w:pPr>
              <w:jc w:val="center"/>
              <w:rPr>
                <w:rFonts w:hint="eastAsia"/>
              </w:rPr>
            </w:pPr>
            <w:r>
              <w:rPr>
                <w:rFonts w:hint="eastAsia"/>
              </w:rPr>
              <w:t>QA人员</w:t>
            </w:r>
          </w:p>
        </w:tc>
        <w:tc>
          <w:tcPr>
            <w:tcW w:w="2349" w:type="dxa"/>
            <w:tcBorders>
              <w:left w:val="single" w:color="auto" w:sz="4" w:space="0"/>
              <w:right w:val="single" w:color="auto" w:sz="12" w:space="0"/>
            </w:tcBorders>
            <w:vAlign w:val="center"/>
          </w:tcPr>
          <w:p>
            <w:pPr>
              <w:jc w:val="center"/>
              <w:rPr>
                <w:rFonts w:hint="eastAsia"/>
              </w:rPr>
            </w:pPr>
            <w:r>
              <w:rPr>
                <w:rFonts w:hint="eastAsia"/>
              </w:rPr>
              <w:t>项目组参与成员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5" w:hRule="atLeast"/>
        </w:trPr>
        <w:tc>
          <w:tcPr>
            <w:tcW w:w="1703" w:type="dxa"/>
            <w:tcBorders>
              <w:left w:val="single" w:color="auto" w:sz="12" w:space="0"/>
              <w:right w:val="single" w:color="auto" w:sz="4" w:space="0"/>
            </w:tcBorders>
            <w:vAlign w:val="center"/>
          </w:tcPr>
          <w:p>
            <w:pPr>
              <w:jc w:val="center"/>
              <w:rPr>
                <w:rFonts w:hint="eastAsia"/>
              </w:rPr>
            </w:pPr>
            <w:r>
              <w:rPr>
                <w:rFonts w:hint="eastAsia"/>
              </w:rPr>
              <w:t>代码评审</w:t>
            </w:r>
          </w:p>
        </w:tc>
        <w:tc>
          <w:tcPr>
            <w:tcW w:w="1083" w:type="dxa"/>
            <w:tcBorders>
              <w:left w:val="single" w:color="auto" w:sz="4" w:space="0"/>
              <w:right w:val="single" w:color="auto" w:sz="4" w:space="0"/>
            </w:tcBorders>
            <w:vAlign w:val="center"/>
          </w:tcPr>
          <w:p>
            <w:pPr>
              <w:jc w:val="center"/>
              <w:rPr>
                <w:rFonts w:hint="eastAsia"/>
              </w:rPr>
            </w:pPr>
            <w:r>
              <w:rPr>
                <w:rFonts w:hint="default"/>
              </w:rPr>
              <w:t>2022/04/11</w:t>
            </w:r>
          </w:p>
        </w:tc>
        <w:tc>
          <w:tcPr>
            <w:tcW w:w="2331" w:type="dxa"/>
            <w:tcBorders>
              <w:left w:val="single" w:color="auto" w:sz="4" w:space="0"/>
              <w:right w:val="single" w:color="auto" w:sz="4" w:space="0"/>
            </w:tcBorders>
            <w:vAlign w:val="center"/>
          </w:tcPr>
          <w:p>
            <w:pPr>
              <w:jc w:val="center"/>
              <w:rPr>
                <w:rFonts w:hint="eastAsia"/>
              </w:rPr>
            </w:pPr>
            <w:r>
              <w:rPr>
                <w:rFonts w:hint="eastAsia"/>
              </w:rPr>
              <w:t>走查</w:t>
            </w:r>
          </w:p>
        </w:tc>
        <w:tc>
          <w:tcPr>
            <w:tcW w:w="1354" w:type="dxa"/>
            <w:tcBorders>
              <w:left w:val="single" w:color="auto" w:sz="4" w:space="0"/>
              <w:right w:val="single" w:color="auto" w:sz="4" w:space="0"/>
            </w:tcBorders>
            <w:vAlign w:val="center"/>
          </w:tcPr>
          <w:p>
            <w:pPr>
              <w:rPr>
                <w:rFonts w:hint="eastAsia"/>
              </w:rPr>
            </w:pPr>
            <w:r>
              <w:rPr>
                <w:rFonts w:hint="eastAsia" w:ascii="Arial" w:hAnsi="Arial" w:eastAsia="宋体" w:cs="Arial"/>
                <w:b w:val="0"/>
                <w:i w:val="0"/>
                <w:strike w:val="0"/>
                <w:dstrike w:val="0"/>
                <w:snapToGrid/>
                <w:color w:val="auto"/>
                <w:w w:val="100"/>
                <w:kern w:val="2"/>
                <w:sz w:val="21"/>
                <w:szCs w:val="21"/>
                <w:u w:val="none"/>
                <w:vertAlign w:val="baseline"/>
                <w:rtl w:val="0"/>
              </w:rPr>
              <w:t xml:space="preserve">谢海洋 </w:t>
            </w:r>
          </w:p>
        </w:tc>
        <w:tc>
          <w:tcPr>
            <w:tcW w:w="2349" w:type="dxa"/>
            <w:tcBorders>
              <w:left w:val="single" w:color="auto" w:sz="4" w:space="0"/>
              <w:right w:val="single" w:color="auto" w:sz="12" w:space="0"/>
            </w:tcBorders>
            <w:vAlign w:val="center"/>
          </w:tcPr>
          <w:p>
            <w:pPr>
              <w:jc w:val="center"/>
              <w:rPr>
                <w:rFonts w:hint="eastAsia"/>
              </w:rPr>
            </w:pPr>
            <w:r>
              <w:rPr>
                <w:rFonts w:hint="eastAsia" w:ascii="Arial" w:hAnsi="Arial" w:eastAsia="宋体" w:cs="Arial"/>
                <w:b w:val="0"/>
                <w:i w:val="0"/>
                <w:strike w:val="0"/>
                <w:dstrike w:val="0"/>
                <w:snapToGrid/>
                <w:color w:val="auto"/>
                <w:w w:val="100"/>
                <w:kern w:val="2"/>
                <w:sz w:val="21"/>
                <w:szCs w:val="21"/>
                <w:u w:val="none"/>
                <w:vertAlign w:val="baseline"/>
                <w:rtl w:val="0"/>
              </w:rPr>
              <w:t>马薪宇 张嘉伟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5" w:hRule="atLeast"/>
        </w:trPr>
        <w:tc>
          <w:tcPr>
            <w:tcW w:w="1703" w:type="dxa"/>
            <w:tcBorders>
              <w:left w:val="single" w:color="auto" w:sz="12" w:space="0"/>
              <w:right w:val="single" w:color="auto" w:sz="4" w:space="0"/>
            </w:tcBorders>
            <w:vAlign w:val="center"/>
          </w:tcPr>
          <w:p>
            <w:pPr>
              <w:jc w:val="center"/>
              <w:rPr>
                <w:rFonts w:hint="eastAsia"/>
              </w:rPr>
            </w:pPr>
            <w:r>
              <w:rPr>
                <w:rFonts w:hint="eastAsia"/>
              </w:rPr>
              <w:t>文档评审</w:t>
            </w:r>
          </w:p>
        </w:tc>
        <w:tc>
          <w:tcPr>
            <w:tcW w:w="1083" w:type="dxa"/>
            <w:tcBorders>
              <w:left w:val="single" w:color="auto" w:sz="4" w:space="0"/>
              <w:right w:val="single" w:color="auto" w:sz="4" w:space="0"/>
            </w:tcBorders>
            <w:vAlign w:val="center"/>
          </w:tcPr>
          <w:p>
            <w:pPr>
              <w:jc w:val="center"/>
              <w:rPr>
                <w:rFonts w:hint="eastAsia"/>
              </w:rPr>
            </w:pPr>
            <w:r>
              <w:rPr>
                <w:rFonts w:hint="default"/>
              </w:rPr>
              <w:t>2022/04/16</w:t>
            </w:r>
          </w:p>
        </w:tc>
        <w:tc>
          <w:tcPr>
            <w:tcW w:w="2331" w:type="dxa"/>
            <w:tcBorders>
              <w:left w:val="single" w:color="auto" w:sz="4" w:space="0"/>
              <w:right w:val="single" w:color="auto" w:sz="4" w:space="0"/>
            </w:tcBorders>
            <w:vAlign w:val="center"/>
          </w:tcPr>
          <w:p>
            <w:pPr>
              <w:jc w:val="center"/>
              <w:rPr>
                <w:rFonts w:hint="eastAsia"/>
              </w:rPr>
            </w:pPr>
            <w:r>
              <w:rPr>
                <w:rFonts w:hint="eastAsia"/>
              </w:rPr>
              <w:t>评审会</w:t>
            </w:r>
          </w:p>
        </w:tc>
        <w:tc>
          <w:tcPr>
            <w:tcW w:w="1354" w:type="dxa"/>
            <w:tcBorders>
              <w:left w:val="single" w:color="auto" w:sz="4" w:space="0"/>
              <w:right w:val="single" w:color="auto" w:sz="4" w:space="0"/>
            </w:tcBorders>
            <w:vAlign w:val="center"/>
          </w:tcPr>
          <w:p>
            <w:pPr>
              <w:jc w:val="center"/>
              <w:rPr>
                <w:rFonts w:hint="eastAsia"/>
              </w:rPr>
            </w:pPr>
            <w:r>
              <w:rPr>
                <w:rFonts w:hint="eastAsia"/>
              </w:rPr>
              <w:t>张嘉伟</w:t>
            </w:r>
          </w:p>
        </w:tc>
        <w:tc>
          <w:tcPr>
            <w:tcW w:w="2349" w:type="dxa"/>
            <w:tcBorders>
              <w:left w:val="single" w:color="auto" w:sz="4" w:space="0"/>
              <w:right w:val="single" w:color="auto" w:sz="12" w:space="0"/>
            </w:tcBorders>
            <w:vAlign w:val="center"/>
          </w:tcPr>
          <w:p>
            <w:pPr>
              <w:jc w:val="center"/>
              <w:rPr>
                <w:rFonts w:hint="eastAsia"/>
              </w:rPr>
            </w:pPr>
            <w:r>
              <w:rPr>
                <w:rFonts w:hint="eastAsia" w:ascii="Arial" w:hAnsi="Arial" w:eastAsia="宋体" w:cs="Arial"/>
                <w:b w:val="0"/>
                <w:i w:val="0"/>
                <w:strike w:val="0"/>
                <w:dstrike w:val="0"/>
                <w:snapToGrid/>
                <w:color w:val="auto"/>
                <w:w w:val="100"/>
                <w:kern w:val="2"/>
                <w:sz w:val="21"/>
                <w:szCs w:val="21"/>
                <w:u w:val="none"/>
                <w:vertAlign w:val="baseline"/>
                <w:rtl w:val="0"/>
              </w:rPr>
              <w:t>马薪宇 谢海洋</w:t>
            </w:r>
          </w:p>
        </w:tc>
      </w:tr>
    </w:tbl>
    <w:p/>
    <w:p>
      <w:pPr>
        <w:rPr>
          <w:sz w:val="28"/>
          <w:szCs w:val="28"/>
        </w:rPr>
      </w:pPr>
    </w:p>
    <w:p>
      <w:pPr>
        <w:jc w:val="center"/>
        <w:rPr>
          <w:sz w:val="28"/>
          <w:szCs w:val="28"/>
        </w:rPr>
      </w:pPr>
      <w:r>
        <w:rPr>
          <w:rFonts w:hint="eastAsia"/>
          <w:sz w:val="28"/>
          <w:szCs w:val="28"/>
        </w:rPr>
        <w:t>二、需求分析</w:t>
      </w:r>
    </w:p>
    <w:p/>
    <w:p>
      <w:pPr>
        <w:pStyle w:val="17"/>
        <w:numPr>
          <w:ilvl w:val="0"/>
          <w:numId w:val="4"/>
        </w:numPr>
        <w:ind w:firstLineChars="0"/>
      </w:pPr>
      <w:r>
        <w:rPr>
          <w:rFonts w:hint="eastAsia"/>
        </w:rPr>
        <w:t>系统概述</w:t>
      </w:r>
    </w:p>
    <w:p>
      <w:pPr>
        <w:pBdr>
          <w:top w:val="none" w:color="000000" w:sz="0" w:space="0"/>
          <w:left w:val="none" w:color="000000" w:sz="0" w:space="0"/>
          <w:bottom w:val="none" w:color="000000" w:sz="0" w:space="0"/>
          <w:right w:val="none" w:color="000000" w:sz="0" w:space="0"/>
        </w:pBdr>
        <w:ind w:firstLine="435"/>
        <w:rPr>
          <w:rFonts w:hint="eastAsia" w:ascii="宋体" w:hAnsi="宋体" w:eastAsia="宋体" w:cs="Arial"/>
          <w:b w:val="0"/>
          <w:i w:val="0"/>
          <w:strike w:val="0"/>
          <w:dstrike w:val="0"/>
          <w:snapToGrid/>
          <w:w w:val="100"/>
          <w:kern w:val="2"/>
          <w:sz w:val="20"/>
          <w:szCs w:val="20"/>
          <w:u w:val="none"/>
          <w:vertAlign w:val="baseline"/>
          <w:lang w:val="en-US" w:eastAsia="zh-CN" w:bidi="en-US"/>
        </w:rPr>
      </w:pPr>
      <w:r>
        <w:rPr>
          <w:rFonts w:hint="eastAsia" w:ascii="宋体" w:hAnsi="宋体" w:eastAsia="宋体" w:cs="Arial"/>
          <w:b w:val="0"/>
          <w:i w:val="0"/>
          <w:strike w:val="0"/>
          <w:dstrike w:val="0"/>
          <w:snapToGrid/>
          <w:w w:val="100"/>
          <w:kern w:val="2"/>
          <w:sz w:val="20"/>
          <w:szCs w:val="20"/>
          <w:u w:val="none"/>
          <w:vertAlign w:val="baseline"/>
          <w:lang w:val="en-US" w:eastAsia="zh-CN" w:bidi="en-US"/>
        </w:rPr>
        <w:t>随着社会生活压力增加，匿名社交成为了新兴的社交形式，传统的社交软件也相继推出匿名聊天功能。而类似于tape的社交app，则提供了针对某个人的匿名沟通工具，深受追捧。</w:t>
      </w:r>
    </w:p>
    <w:p>
      <w:pPr>
        <w:pBdr>
          <w:top w:val="none" w:color="000000" w:sz="0" w:space="0"/>
          <w:left w:val="none" w:color="000000" w:sz="0" w:space="0"/>
          <w:bottom w:val="none" w:color="000000" w:sz="0" w:space="0"/>
          <w:right w:val="none" w:color="000000" w:sz="0" w:space="0"/>
        </w:pBdr>
        <w:ind w:firstLine="435"/>
        <w:rPr>
          <w:rFonts w:hint="eastAsia" w:ascii="宋体" w:hAnsi="宋体" w:eastAsia="宋体" w:cs="Arial"/>
          <w:b w:val="0"/>
          <w:i w:val="0"/>
          <w:strike w:val="0"/>
          <w:dstrike w:val="0"/>
          <w:w w:val="100"/>
          <w:sz w:val="20"/>
          <w:szCs w:val="20"/>
          <w:u w:val="none"/>
          <w:vertAlign w:val="baseline"/>
          <w:lang w:val="en-US" w:eastAsia="zh-CN" w:bidi="en-US"/>
        </w:rPr>
      </w:pPr>
      <w:r>
        <w:rPr>
          <w:rFonts w:hint="eastAsia" w:ascii="宋体" w:hAnsi="宋体" w:eastAsia="宋体" w:cs="Arial"/>
          <w:b w:val="0"/>
          <w:i w:val="0"/>
          <w:strike w:val="0"/>
          <w:dstrike w:val="0"/>
          <w:snapToGrid/>
          <w:w w:val="100"/>
          <w:kern w:val="2"/>
          <w:sz w:val="20"/>
          <w:szCs w:val="20"/>
          <w:u w:val="none"/>
          <w:vertAlign w:val="baseline"/>
          <w:lang w:val="en-US" w:eastAsia="zh-CN" w:bidi="en-US"/>
        </w:rPr>
        <w:t>然而这些软件所提供的匿名功能大多是附属在其主干功能上，市面上缺少纯粹的匿名社交软件。所以，我们希望开发出一款足以令用户完全放松的、释放压力的、纯粹的匿名社交网站。</w:t>
      </w:r>
    </w:p>
    <w:p>
      <w:pPr>
        <w:pBdr>
          <w:top w:val="none" w:color="000000" w:sz="0" w:space="0"/>
          <w:left w:val="none" w:color="000000" w:sz="0" w:space="0"/>
          <w:bottom w:val="none" w:color="000000" w:sz="0" w:space="0"/>
          <w:right w:val="none" w:color="000000" w:sz="0" w:space="0"/>
        </w:pBdr>
        <w:ind w:firstLine="435"/>
        <w:rPr>
          <w:rFonts w:hint="eastAsia" w:ascii="宋体" w:hAnsi="宋体" w:eastAsia="宋体" w:cs="Arial"/>
          <w:b w:val="0"/>
          <w:i w:val="0"/>
          <w:strike w:val="0"/>
          <w:dstrike w:val="0"/>
          <w:color w:val="auto"/>
          <w:w w:val="100"/>
          <w:sz w:val="21"/>
          <w:szCs w:val="21"/>
          <w:u w:val="none"/>
          <w:vertAlign w:val="baseline"/>
          <w:lang w:val="en-US" w:eastAsia="zh-CN" w:bidi="en-US"/>
        </w:rPr>
      </w:pPr>
    </w:p>
    <w:p>
      <w:pPr>
        <w:pStyle w:val="17"/>
        <w:numPr>
          <w:ilvl w:val="0"/>
          <w:numId w:val="4"/>
        </w:numPr>
        <w:ind w:firstLineChars="0"/>
        <w:rPr>
          <w:rFonts w:ascii="宋体" w:hAnsi="宋体"/>
        </w:rPr>
      </w:pPr>
      <w:r>
        <w:rPr>
          <w:rFonts w:hint="eastAsia" w:ascii="宋体" w:hAnsi="宋体"/>
        </w:rPr>
        <w:t>需求</w:t>
      </w:r>
      <w:r>
        <w:rPr>
          <w:rFonts w:hint="eastAsia"/>
        </w:rPr>
        <w:t>概述</w:t>
      </w:r>
    </w:p>
    <w:p>
      <w:pPr>
        <w:ind w:firstLine="435"/>
        <w:rPr>
          <w:rFonts w:hint="eastAsia" w:ascii="宋体" w:hAnsi="宋体"/>
          <w:b/>
        </w:rPr>
      </w:pPr>
      <w:r>
        <w:rPr>
          <w:rFonts w:hint="eastAsia" w:ascii="宋体" w:hAnsi="宋体"/>
          <w:b/>
        </w:rPr>
        <w:t>目标</w:t>
      </w:r>
    </w:p>
    <w:p>
      <w:pPr>
        <w:pBdr>
          <w:top w:val="none" w:color="000000" w:sz="0" w:space="0"/>
          <w:left w:val="none" w:color="000000" w:sz="0" w:space="0"/>
          <w:bottom w:val="none" w:color="000000" w:sz="0" w:space="0"/>
          <w:right w:val="none" w:color="000000" w:sz="0" w:space="0"/>
        </w:pBdr>
        <w:ind w:firstLine="435"/>
        <w:rPr>
          <w:rFonts w:hint="eastAsia" w:ascii="宋体" w:hAnsi="宋体" w:eastAsia="宋体" w:cs="Arial"/>
          <w:b w:val="0"/>
          <w:i w:val="0"/>
          <w:strike w:val="0"/>
          <w:dstrike w:val="0"/>
          <w:snapToGrid/>
          <w:w w:val="100"/>
          <w:kern w:val="2"/>
          <w:sz w:val="20"/>
          <w:szCs w:val="20"/>
          <w:u w:val="none"/>
          <w:vertAlign w:val="baseline"/>
          <w:lang w:val="en-US" w:eastAsia="zh-CN" w:bidi="en-US"/>
        </w:rPr>
      </w:pPr>
      <w:r>
        <w:rPr>
          <w:rFonts w:hint="eastAsia" w:ascii="宋体" w:hAnsi="宋体" w:eastAsia="宋体" w:cs="Arial"/>
          <w:b w:val="0"/>
          <w:i w:val="0"/>
          <w:strike w:val="0"/>
          <w:dstrike w:val="0"/>
          <w:snapToGrid/>
          <w:w w:val="100"/>
          <w:kern w:val="2"/>
          <w:sz w:val="20"/>
          <w:szCs w:val="20"/>
          <w:u w:val="none"/>
          <w:vertAlign w:val="baseline"/>
          <w:lang w:val="en-US" w:eastAsia="zh-CN" w:bidi="en-US"/>
        </w:rPr>
        <w:t>本项目计划开发一个匿名社交网站。社交形式暂定为tape的提问箱模式，即：每位用户可以发起提问箱，其他用户可以以匿名的身份在提问箱中提问，该提问被用户收集后回答</w:t>
      </w:r>
      <w:r>
        <w:rPr>
          <w:rFonts w:hint="eastAsia" w:ascii="宋体" w:hAnsi="宋体" w:eastAsia="宋体" w:cs="Arial"/>
          <w:b w:val="0"/>
          <w:i w:val="0"/>
          <w:strike w:val="0"/>
          <w:dstrike w:val="0"/>
          <w:snapToGrid/>
          <w:w w:val="100"/>
          <w:kern w:val="2"/>
          <w:sz w:val="20"/>
          <w:szCs w:val="20"/>
          <w:u w:val="none"/>
          <w:vertAlign w:val="baseline"/>
        </w:rPr>
        <w:t>。</w:t>
      </w:r>
    </w:p>
    <w:p>
      <w:pPr>
        <w:pBdr>
          <w:top w:val="none" w:color="000000" w:sz="0" w:space="0"/>
          <w:left w:val="none" w:color="000000" w:sz="0" w:space="0"/>
          <w:bottom w:val="none" w:color="000000" w:sz="0" w:space="0"/>
          <w:right w:val="none" w:color="000000" w:sz="0" w:space="0"/>
        </w:pBdr>
        <w:ind w:firstLine="435"/>
        <w:rPr>
          <w:rFonts w:hint="eastAsia" w:ascii="宋体" w:hAnsi="宋体" w:eastAsia="宋体" w:cs="Arial"/>
          <w:b w:val="0"/>
          <w:i w:val="0"/>
          <w:strike w:val="0"/>
          <w:dstrike w:val="0"/>
          <w:color w:val="auto"/>
          <w:w w:val="100"/>
          <w:sz w:val="20"/>
          <w:szCs w:val="20"/>
          <w:u w:val="none"/>
          <w:vertAlign w:val="baseline"/>
          <w:lang w:val="en-US" w:eastAsia="zh-CN" w:bidi="en-US"/>
        </w:rPr>
      </w:pPr>
      <w:r>
        <w:rPr>
          <w:rFonts w:hint="eastAsia" w:ascii="宋体" w:hAnsi="宋体" w:eastAsia="宋体" w:cs="Arial"/>
          <w:b w:val="0"/>
          <w:i w:val="0"/>
          <w:strike w:val="0"/>
          <w:dstrike w:val="0"/>
          <w:snapToGrid/>
          <w:w w:val="100"/>
          <w:kern w:val="2"/>
          <w:sz w:val="20"/>
          <w:szCs w:val="20"/>
          <w:u w:val="none"/>
          <w:vertAlign w:val="baseline"/>
          <w:lang w:val="en-US" w:eastAsia="zh-CN" w:bidi="en-US"/>
        </w:rPr>
        <w:t>项目计划开发一个B/S架构的前后端分离的项目。暂定后端使用SSM框架，前端使用Vue框架，数据库使用mySql。</w:t>
      </w:r>
    </w:p>
    <w:p>
      <w:pPr>
        <w:ind w:firstLine="435"/>
        <w:rPr>
          <w:rFonts w:hint="eastAsia" w:ascii="宋体" w:hAnsi="宋体"/>
          <w:b/>
        </w:rPr>
      </w:pPr>
      <w:r>
        <w:rPr>
          <w:rFonts w:hint="eastAsia" w:ascii="宋体" w:hAnsi="宋体"/>
          <w:b/>
        </w:rPr>
        <w:t>运行环境</w:t>
      </w:r>
    </w:p>
    <w:p>
      <w:pPr>
        <w:ind w:firstLine="435"/>
        <w:rPr>
          <w:rFonts w:hint="eastAsia" w:ascii="宋体" w:hAnsi="宋体"/>
          <w:sz w:val="20"/>
          <w:szCs w:val="20"/>
        </w:rPr>
      </w:pPr>
      <w:r>
        <w:rPr>
          <w:rFonts w:hint="eastAsia" w:ascii="宋体" w:hAnsi="宋体"/>
          <w:sz w:val="20"/>
          <w:szCs w:val="20"/>
        </w:rPr>
        <w:t>软件环境：Windows</w:t>
      </w:r>
      <w:r>
        <w:rPr>
          <w:rFonts w:hint="default" w:ascii="宋体" w:hAnsi="宋体"/>
          <w:sz w:val="20"/>
          <w:szCs w:val="20"/>
        </w:rPr>
        <w:t>10/11</w:t>
      </w:r>
    </w:p>
    <w:p>
      <w:pPr>
        <w:ind w:firstLine="435"/>
        <w:rPr>
          <w:rFonts w:hint="default" w:ascii="宋体" w:hAnsi="宋体"/>
          <w:sz w:val="20"/>
          <w:szCs w:val="20"/>
        </w:rPr>
      </w:pPr>
      <w:r>
        <w:rPr>
          <w:rFonts w:hint="eastAsia" w:ascii="宋体" w:hAnsi="宋体"/>
          <w:sz w:val="20"/>
          <w:szCs w:val="20"/>
        </w:rPr>
        <w:t>硬件环境：intel</w:t>
      </w:r>
      <w:r>
        <w:rPr>
          <w:rFonts w:hint="default" w:ascii="宋体" w:hAnsi="宋体"/>
          <w:sz w:val="20"/>
          <w:szCs w:val="20"/>
        </w:rPr>
        <w:t>/arm 64位处理器</w:t>
      </w:r>
    </w:p>
    <w:p>
      <w:pPr>
        <w:ind w:firstLine="435"/>
        <w:rPr>
          <w:rFonts w:hint="eastAsia" w:ascii="宋体" w:hAnsi="宋体"/>
          <w:sz w:val="20"/>
          <w:szCs w:val="20"/>
        </w:rPr>
      </w:pPr>
      <w:r>
        <w:rPr>
          <w:rFonts w:hint="default" w:ascii="宋体" w:hAnsi="宋体"/>
          <w:sz w:val="20"/>
          <w:szCs w:val="20"/>
        </w:rPr>
        <w:t>开发环境：IntelliJ IDEA，Tomcat，MySQL，Chrome</w:t>
      </w:r>
    </w:p>
    <w:p>
      <w:pPr>
        <w:ind w:firstLine="435"/>
        <w:rPr>
          <w:rFonts w:hint="eastAsia" w:ascii="宋体" w:hAnsi="宋体"/>
          <w:b/>
        </w:rPr>
      </w:pPr>
      <w:r>
        <w:rPr>
          <w:rFonts w:hint="eastAsia" w:ascii="宋体" w:hAnsi="宋体"/>
          <w:b/>
        </w:rPr>
        <w:t>用户的特点</w:t>
      </w:r>
    </w:p>
    <w:p>
      <w:pPr>
        <w:ind w:firstLine="435"/>
        <w:rPr>
          <w:rFonts w:hint="eastAsia" w:ascii="宋体" w:hAnsi="宋体"/>
          <w:sz w:val="20"/>
          <w:szCs w:val="20"/>
        </w:rPr>
      </w:pPr>
      <w:r>
        <w:rPr>
          <w:rFonts w:hint="eastAsia" w:ascii="宋体" w:hAnsi="宋体"/>
          <w:sz w:val="20"/>
          <w:szCs w:val="20"/>
        </w:rPr>
        <w:t>普通用户：普通用户是系统的主要使用者，会用到系统的核心功能。用户的注册与登录，问题的发布与删除，回答的发布与删除，附加社交功能</w:t>
      </w:r>
    </w:p>
    <w:p>
      <w:pPr>
        <w:ind w:firstLine="435"/>
        <w:rPr>
          <w:rFonts w:hint="eastAsia" w:ascii="宋体" w:hAnsi="宋体"/>
          <w:sz w:val="20"/>
          <w:szCs w:val="20"/>
        </w:rPr>
      </w:pPr>
      <w:r>
        <w:rPr>
          <w:rFonts w:hint="eastAsia" w:ascii="宋体" w:hAnsi="宋体"/>
          <w:sz w:val="20"/>
          <w:szCs w:val="20"/>
        </w:rPr>
        <w:t>系统管理员：系统管理员需要对数据库中的全部信息进行管理，主要行使信息的增删功能。用户信息的管理，问题的管理，回答的管理。</w:t>
      </w:r>
    </w:p>
    <w:p>
      <w:pPr>
        <w:ind w:firstLine="435"/>
        <w:rPr>
          <w:rFonts w:hint="eastAsia" w:ascii="宋体" w:hAnsi="宋体"/>
          <w:b/>
        </w:rPr>
      </w:pPr>
      <w:r>
        <w:rPr>
          <w:rFonts w:hint="eastAsia" w:ascii="宋体" w:hAnsi="宋体"/>
          <w:b/>
        </w:rPr>
        <w:t>关键点</w:t>
      </w:r>
    </w:p>
    <w:p>
      <w:pPr>
        <w:ind w:firstLine="420"/>
        <w:rPr>
          <w:rFonts w:hint="eastAsia" w:ascii="宋体" w:hAnsi="宋体" w:eastAsia="宋体"/>
          <w:sz w:val="20"/>
          <w:szCs w:val="20"/>
        </w:rPr>
      </w:pPr>
      <w:r>
        <w:rPr>
          <w:rFonts w:ascii="宋体" w:hAnsi="宋体" w:eastAsia="宋体"/>
          <w:sz w:val="20"/>
          <w:szCs w:val="20"/>
        </w:rPr>
        <w:t>关键功能：业务逻辑：只有被回答的匿名提问才会被展示。社交功能：消息的实时提示（JS轮询）、私聊等。附加关键功能：敏感词过滤。</w:t>
      </w:r>
    </w:p>
    <w:p>
      <w:pPr>
        <w:ind w:firstLine="420"/>
        <w:rPr>
          <w:rFonts w:ascii="宋体" w:hAnsi="宋体" w:eastAsia="宋体"/>
          <w:sz w:val="20"/>
          <w:szCs w:val="20"/>
        </w:rPr>
      </w:pPr>
      <w:r>
        <w:rPr>
          <w:rFonts w:ascii="宋体" w:hAnsi="宋体" w:eastAsia="宋体"/>
          <w:sz w:val="20"/>
          <w:szCs w:val="20"/>
        </w:rPr>
        <w:t>关键技术：前端使用Vue的现代前后端分离项目。radis缓存技术。docker部署等。</w:t>
      </w:r>
    </w:p>
    <w:p>
      <w:pPr>
        <w:rPr>
          <w:rFonts w:hint="eastAsia" w:ascii="宋体" w:hAnsi="宋体"/>
        </w:rPr>
      </w:pPr>
    </w:p>
    <w:p>
      <w:pPr>
        <w:pStyle w:val="17"/>
        <w:numPr>
          <w:ilvl w:val="0"/>
          <w:numId w:val="4"/>
        </w:numPr>
        <w:ind w:firstLineChars="0"/>
      </w:pPr>
      <w:r>
        <w:rPr>
          <w:rFonts w:hint="eastAsia"/>
        </w:rPr>
        <w:t>运行环境</w:t>
      </w:r>
    </w:p>
    <w:p>
      <w:pPr>
        <w:ind w:firstLine="480"/>
      </w:pPr>
      <w:r>
        <w:rPr>
          <w:rFonts w:hint="eastAsia"/>
        </w:rPr>
        <w:t>软件环境</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96"/>
        <w:gridCol w:w="2458"/>
        <w:gridCol w:w="1248"/>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96" w:type="dxa"/>
            <w:shd w:val="clear" w:color="FFCC99" w:fill="FFCC99"/>
          </w:tcPr>
          <w:p>
            <w:pPr>
              <w:jc w:val="center"/>
              <w:rPr>
                <w:rFonts w:ascii="Arial Unicode MS" w:hAnsi="Arial Unicode MS" w:eastAsia="新宋体"/>
                <w:b/>
                <w:sz w:val="20"/>
                <w:szCs w:val="20"/>
              </w:rPr>
            </w:pPr>
          </w:p>
        </w:tc>
        <w:tc>
          <w:tcPr>
            <w:tcW w:w="2458" w:type="dxa"/>
            <w:shd w:val="clear" w:color="FFCC99" w:fill="FFCC99"/>
          </w:tcPr>
          <w:p>
            <w:pPr>
              <w:jc w:val="center"/>
              <w:rPr>
                <w:rFonts w:ascii="Arial Unicode MS" w:hAnsi="Arial Unicode MS"/>
                <w:b/>
                <w:sz w:val="20"/>
                <w:szCs w:val="20"/>
              </w:rPr>
            </w:pPr>
            <w:r>
              <w:rPr>
                <w:rFonts w:hint="eastAsia" w:ascii="Arial Unicode MS" w:hAnsi="Arial Unicode MS" w:cs="宋体"/>
                <w:b/>
                <w:sz w:val="20"/>
                <w:szCs w:val="20"/>
              </w:rPr>
              <w:t>名称</w:t>
            </w:r>
          </w:p>
        </w:tc>
        <w:tc>
          <w:tcPr>
            <w:tcW w:w="1248" w:type="dxa"/>
            <w:shd w:val="clear" w:color="FFCC99" w:fill="FFCC99"/>
          </w:tcPr>
          <w:p>
            <w:pPr>
              <w:jc w:val="center"/>
              <w:rPr>
                <w:rFonts w:ascii="Arial Unicode MS" w:hAnsi="Arial Unicode MS"/>
                <w:b/>
                <w:sz w:val="20"/>
                <w:szCs w:val="20"/>
              </w:rPr>
            </w:pPr>
            <w:r>
              <w:rPr>
                <w:rFonts w:hint="eastAsia" w:ascii="Arial Unicode MS" w:hAnsi="Arial Unicode MS" w:cs="宋体"/>
                <w:b/>
                <w:sz w:val="20"/>
                <w:szCs w:val="20"/>
              </w:rPr>
              <w:t>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96" w:type="dxa"/>
          </w:tcPr>
          <w:p>
            <w:pPr>
              <w:rPr>
                <w:rFonts w:ascii="Tahoma" w:hAnsi="Tahoma"/>
                <w:sz w:val="20"/>
                <w:szCs w:val="20"/>
              </w:rPr>
            </w:pPr>
            <w:r>
              <w:rPr>
                <w:rFonts w:hint="eastAsia" w:ascii="Tahoma" w:hAnsi="Tahoma"/>
                <w:sz w:val="20"/>
                <w:szCs w:val="20"/>
              </w:rPr>
              <w:t>操作系统</w:t>
            </w:r>
          </w:p>
        </w:tc>
        <w:tc>
          <w:tcPr>
            <w:tcW w:w="2458" w:type="dxa"/>
          </w:tcPr>
          <w:p>
            <w:pPr>
              <w:rPr>
                <w:rFonts w:ascii="Tahoma" w:hAnsi="Tahoma"/>
                <w:sz w:val="20"/>
                <w:szCs w:val="20"/>
              </w:rPr>
            </w:pPr>
            <w:r>
              <w:rPr>
                <w:rFonts w:ascii="Tahoma" w:hAnsi="Tahoma"/>
                <w:sz w:val="20"/>
                <w:szCs w:val="20"/>
              </w:rPr>
              <w:t xml:space="preserve">       Windows</w:t>
            </w:r>
          </w:p>
        </w:tc>
        <w:tc>
          <w:tcPr>
            <w:tcW w:w="1248" w:type="dxa"/>
          </w:tcPr>
          <w:p>
            <w:pPr>
              <w:ind w:firstLine="300"/>
              <w:rPr>
                <w:rFonts w:ascii="Tahoma" w:hAnsi="Tahoma"/>
                <w:sz w:val="20"/>
                <w:szCs w:val="20"/>
              </w:rPr>
            </w:pPr>
            <w:r>
              <w:rPr>
                <w:rFonts w:ascii="Tahoma" w:hAnsi="Tahoma"/>
                <w:sz w:val="20"/>
                <w:szCs w:val="20"/>
              </w:rPr>
              <w:t>Win10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96" w:type="dxa"/>
          </w:tcPr>
          <w:p>
            <w:pPr>
              <w:rPr>
                <w:rFonts w:ascii="Tahoma" w:hAnsi="Tahoma"/>
                <w:sz w:val="20"/>
                <w:szCs w:val="20"/>
              </w:rPr>
            </w:pPr>
            <w:r>
              <w:rPr>
                <w:rFonts w:hint="eastAsia" w:ascii="Tahoma" w:hAnsi="Tahoma"/>
                <w:sz w:val="20"/>
                <w:szCs w:val="20"/>
              </w:rPr>
              <w:t>数据库平台</w:t>
            </w:r>
          </w:p>
        </w:tc>
        <w:tc>
          <w:tcPr>
            <w:tcW w:w="2458" w:type="dxa"/>
          </w:tcPr>
          <w:p>
            <w:pPr>
              <w:ind w:firstLine="900"/>
              <w:rPr>
                <w:rFonts w:hint="eastAsia" w:ascii="Tahoma" w:hAnsi="Tahoma"/>
                <w:sz w:val="20"/>
                <w:szCs w:val="20"/>
              </w:rPr>
            </w:pPr>
            <w:r>
              <w:rPr>
                <w:rFonts w:hint="default" w:ascii="Tahoma" w:hAnsi="Tahoma"/>
                <w:sz w:val="20"/>
                <w:szCs w:val="20"/>
              </w:rPr>
              <w:t>Mysql</w:t>
            </w:r>
          </w:p>
        </w:tc>
        <w:tc>
          <w:tcPr>
            <w:tcW w:w="1248" w:type="dxa"/>
          </w:tcPr>
          <w:p>
            <w:pPr>
              <w:ind w:firstLine="300"/>
              <w:rPr>
                <w:rFonts w:ascii="Tahoma" w:hAnsi="Tahoma"/>
                <w:sz w:val="20"/>
                <w:szCs w:val="20"/>
              </w:rPr>
            </w:pPr>
            <w:r>
              <w:rPr>
                <w:rFonts w:ascii="Tahoma" w:hAnsi="Tahoma"/>
                <w:sz w:val="20"/>
                <w:szCs w:val="20"/>
              </w:rPr>
              <w:t>8.0.26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96" w:type="dxa"/>
          </w:tcPr>
          <w:p>
            <w:pPr>
              <w:rPr>
                <w:rFonts w:ascii="Tahoma" w:hAnsi="Tahoma"/>
                <w:sz w:val="20"/>
                <w:szCs w:val="20"/>
              </w:rPr>
            </w:pPr>
            <w:r>
              <w:rPr>
                <w:rFonts w:hint="default" w:ascii="Tahoma" w:hAnsi="Tahoma" w:cs="宋体"/>
                <w:sz w:val="20"/>
                <w:szCs w:val="20"/>
              </w:rPr>
              <w:t>应用平台</w:t>
            </w:r>
          </w:p>
        </w:tc>
        <w:tc>
          <w:tcPr>
            <w:tcW w:w="2458" w:type="dxa"/>
          </w:tcPr>
          <w:p>
            <w:pPr>
              <w:ind w:firstLine="900"/>
              <w:rPr>
                <w:rFonts w:ascii="Tahoma" w:hAnsi="Tahoma"/>
                <w:sz w:val="20"/>
                <w:szCs w:val="20"/>
              </w:rPr>
            </w:pPr>
            <w:r>
              <w:rPr>
                <w:rFonts w:ascii="Tahoma" w:hAnsi="Tahoma"/>
                <w:sz w:val="20"/>
                <w:szCs w:val="20"/>
              </w:rPr>
              <w:t>浏览器</w:t>
            </w:r>
          </w:p>
        </w:tc>
        <w:tc>
          <w:tcPr>
            <w:tcW w:w="1248" w:type="dxa"/>
          </w:tcPr>
          <w:p>
            <w:pPr>
              <w:ind w:firstLine="500"/>
              <w:rPr>
                <w:rFonts w:hint="eastAsia" w:ascii="Tahoma" w:hAnsi="Tahoma"/>
                <w:sz w:val="20"/>
                <w:szCs w:val="20"/>
              </w:rPr>
            </w:pPr>
            <w:r>
              <w:rPr>
                <w:rFonts w:hint="eastAsia" w:ascii="Tahoma" w:hAnsi="Tahoma"/>
                <w:sz w:val="20"/>
                <w:szCs w:val="20"/>
              </w:rPr>
              <w:t>无</w:t>
            </w:r>
          </w:p>
        </w:tc>
      </w:tr>
    </w:tbl>
    <w:p>
      <w:pPr>
        <w:rPr>
          <w:rFonts w:hint="eastAsia"/>
        </w:rPr>
      </w:pPr>
    </w:p>
    <w:p>
      <w:pPr>
        <w:ind w:firstLine="480"/>
        <w:rPr>
          <w:rFonts w:hint="eastAsia"/>
        </w:rPr>
      </w:pPr>
      <w:bookmarkStart w:id="0" w:name="_Toc202358306"/>
      <w:r>
        <w:t>硬件环境</w:t>
      </w:r>
      <w:bookmarkEnd w:id="0"/>
    </w:p>
    <w:tbl>
      <w:tblPr>
        <w:tblStyle w:val="14"/>
        <w:tblW w:w="8568"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743"/>
        <w:gridCol w:w="3158"/>
        <w:gridCol w:w="366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743" w:type="dxa"/>
            <w:shd w:val="clear" w:color="FFCC99" w:fill="FFCC99"/>
          </w:tcPr>
          <w:p>
            <w:pPr>
              <w:spacing w:after="0" w:line="240" w:lineRule="auto"/>
              <w:jc w:val="center"/>
              <w:rPr>
                <w:rFonts w:hint="eastAsia" w:ascii="Arial Unicode MS" w:hAnsi="Arial Unicode MS" w:eastAsia="新宋体"/>
                <w:b/>
                <w:sz w:val="18"/>
                <w:szCs w:val="18"/>
              </w:rPr>
            </w:pPr>
            <w:r>
              <w:rPr>
                <w:rFonts w:hint="eastAsia" w:ascii="Arial Unicode MS" w:hAnsi="Arial Unicode MS" w:eastAsia="新宋体"/>
                <w:b/>
                <w:sz w:val="18"/>
                <w:szCs w:val="18"/>
              </w:rPr>
              <w:t>服务器</w:t>
            </w:r>
          </w:p>
        </w:tc>
        <w:tc>
          <w:tcPr>
            <w:tcW w:w="3158" w:type="dxa"/>
            <w:shd w:val="clear" w:color="FFCC99" w:fill="FFCC99"/>
          </w:tcPr>
          <w:p>
            <w:pPr>
              <w:spacing w:after="0" w:line="240" w:lineRule="auto"/>
              <w:jc w:val="center"/>
              <w:rPr>
                <w:rFonts w:ascii="Arial Unicode MS" w:hAnsi="Arial Unicode MS"/>
                <w:b/>
                <w:sz w:val="18"/>
                <w:szCs w:val="18"/>
              </w:rPr>
            </w:pPr>
            <w:r>
              <w:rPr>
                <w:rFonts w:hint="eastAsia" w:ascii="Arial Unicode MS" w:hAnsi="Arial Unicode MS" w:cs="宋体"/>
                <w:b/>
                <w:sz w:val="18"/>
                <w:szCs w:val="18"/>
              </w:rPr>
              <w:t>最低配置</w:t>
            </w:r>
          </w:p>
        </w:tc>
        <w:tc>
          <w:tcPr>
            <w:tcW w:w="3667" w:type="dxa"/>
            <w:shd w:val="clear" w:color="FFCC99" w:fill="FFCC99"/>
          </w:tcPr>
          <w:p>
            <w:pPr>
              <w:spacing w:after="0" w:line="240" w:lineRule="auto"/>
              <w:jc w:val="center"/>
              <w:rPr>
                <w:rFonts w:ascii="Arial Unicode MS" w:hAnsi="Arial Unicode MS"/>
                <w:b/>
                <w:sz w:val="18"/>
                <w:szCs w:val="18"/>
              </w:rPr>
            </w:pPr>
            <w:r>
              <w:rPr>
                <w:rFonts w:hint="eastAsia" w:ascii="Arial Unicode MS" w:hAnsi="Arial Unicode MS" w:cs="宋体"/>
                <w:b/>
                <w:sz w:val="18"/>
                <w:szCs w:val="18"/>
              </w:rPr>
              <w:t>推荐配置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1743" w:type="dxa"/>
          </w:tcPr>
          <w:p>
            <w:pPr>
              <w:spacing w:after="0" w:line="240" w:lineRule="auto"/>
              <w:rPr>
                <w:rFonts w:hint="eastAsia" w:ascii="Tahoma" w:hAnsi="Tahoma"/>
                <w:sz w:val="18"/>
                <w:szCs w:val="18"/>
              </w:rPr>
            </w:pPr>
            <w:r>
              <w:rPr>
                <w:rFonts w:hint="eastAsia" w:ascii="Tahoma" w:hAnsi="Tahoma"/>
                <w:sz w:val="18"/>
                <w:szCs w:val="18"/>
              </w:rPr>
              <w:t>应用服务器</w:t>
            </w:r>
          </w:p>
        </w:tc>
        <w:tc>
          <w:tcPr>
            <w:tcW w:w="3158" w:type="dxa"/>
          </w:tcPr>
          <w:p>
            <w:pPr>
              <w:spacing w:after="0" w:line="240" w:lineRule="auto"/>
              <w:rPr>
                <w:rFonts w:hint="default" w:ascii="Tahoma" w:hAnsi="Tahoma"/>
                <w:sz w:val="18"/>
                <w:szCs w:val="18"/>
              </w:rPr>
            </w:pPr>
            <w:r>
              <w:rPr>
                <w:rFonts w:hint="eastAsia" w:ascii="Tahoma" w:hAnsi="Tahoma"/>
                <w:sz w:val="18"/>
                <w:szCs w:val="18"/>
              </w:rPr>
              <w:t>intel</w:t>
            </w:r>
            <w:r>
              <w:rPr>
                <w:rFonts w:hint="default" w:ascii="Tahoma" w:hAnsi="Tahoma"/>
                <w:sz w:val="18"/>
                <w:szCs w:val="18"/>
              </w:rPr>
              <w:t>/arm 64位处理器</w:t>
            </w:r>
          </w:p>
          <w:p>
            <w:pPr>
              <w:spacing w:after="0" w:line="240" w:lineRule="auto"/>
              <w:rPr>
                <w:rFonts w:hint="eastAsia" w:ascii="Tahoma" w:hAnsi="Tahoma"/>
                <w:sz w:val="18"/>
                <w:szCs w:val="18"/>
              </w:rPr>
            </w:pPr>
            <w:r>
              <w:rPr>
                <w:rFonts w:hint="default" w:ascii="Tahoma" w:hAnsi="Tahoma"/>
                <w:sz w:val="18"/>
                <w:szCs w:val="18"/>
              </w:rPr>
              <w:t>RAM 4GB</w:t>
            </w:r>
          </w:p>
        </w:tc>
        <w:tc>
          <w:tcPr>
            <w:tcW w:w="3667" w:type="dxa"/>
          </w:tcPr>
          <w:p>
            <w:pPr>
              <w:spacing w:after="0" w:line="240" w:lineRule="auto"/>
              <w:rPr>
                <w:rFonts w:ascii="Tahoma" w:hAnsi="Tahoma"/>
                <w:sz w:val="18"/>
                <w:szCs w:val="18"/>
              </w:rPr>
            </w:pPr>
            <w:r>
              <w:rPr>
                <w:rFonts w:ascii="Tahoma" w:hAnsi="Tahoma"/>
                <w:sz w:val="18"/>
                <w:szCs w:val="18"/>
              </w:rPr>
              <w:t>intel i7-10875H或等效更高性能的处理器</w:t>
            </w:r>
          </w:p>
          <w:p>
            <w:pPr>
              <w:spacing w:after="0" w:line="240" w:lineRule="auto"/>
              <w:rPr>
                <w:rFonts w:ascii="Tahoma" w:hAnsi="Tahoma"/>
                <w:sz w:val="18"/>
                <w:szCs w:val="18"/>
              </w:rPr>
            </w:pPr>
            <w:r>
              <w:rPr>
                <w:rFonts w:ascii="Tahoma" w:hAnsi="Tahoma"/>
                <w:sz w:val="18"/>
                <w:szCs w:val="18"/>
              </w:rPr>
              <w:t>RAM 16GB及以上</w:t>
            </w:r>
          </w:p>
          <w:p>
            <w:pPr>
              <w:spacing w:after="0" w:line="240" w:lineRule="auto"/>
              <w:rPr>
                <w:rFonts w:ascii="Tahoma" w:hAnsi="Tahoma"/>
                <w:sz w:val="18"/>
                <w:szCs w:val="18"/>
              </w:rPr>
            </w:pPr>
            <w:r>
              <w:rPr>
                <w:rFonts w:ascii="Tahoma" w:hAnsi="Tahoma"/>
                <w:sz w:val="18"/>
                <w:szCs w:val="18"/>
              </w:rPr>
              <w:t>存储器可用容量大于等于20GB</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743" w:type="dxa"/>
          </w:tcPr>
          <w:p>
            <w:pPr>
              <w:spacing w:after="0" w:line="240" w:lineRule="auto"/>
              <w:rPr>
                <w:rFonts w:hint="eastAsia" w:ascii="Tahoma" w:hAnsi="Tahoma"/>
                <w:sz w:val="18"/>
                <w:szCs w:val="18"/>
              </w:rPr>
            </w:pPr>
            <w:r>
              <w:rPr>
                <w:rFonts w:hint="eastAsia" w:ascii="Tahoma" w:hAnsi="Tahoma"/>
                <w:sz w:val="18"/>
                <w:szCs w:val="18"/>
              </w:rPr>
              <w:t>数据库服务器</w:t>
            </w:r>
          </w:p>
        </w:tc>
        <w:tc>
          <w:tcPr>
            <w:tcW w:w="3158" w:type="dxa"/>
          </w:tcPr>
          <w:p>
            <w:pPr>
              <w:spacing w:after="0" w:line="240" w:lineRule="auto"/>
              <w:rPr>
                <w:rFonts w:ascii="Tahoma" w:hAnsi="Tahoma"/>
                <w:sz w:val="18"/>
                <w:szCs w:val="18"/>
              </w:rPr>
            </w:pPr>
            <w:r>
              <w:rPr>
                <w:rFonts w:ascii="Tahoma" w:hAnsi="Tahoma"/>
                <w:sz w:val="18"/>
                <w:szCs w:val="18"/>
              </w:rPr>
              <w:t>同上</w:t>
            </w:r>
          </w:p>
        </w:tc>
        <w:tc>
          <w:tcPr>
            <w:tcW w:w="3667" w:type="dxa"/>
          </w:tcPr>
          <w:p>
            <w:pPr>
              <w:spacing w:after="0" w:line="240" w:lineRule="auto"/>
              <w:rPr>
                <w:rFonts w:hint="eastAsia" w:ascii="Tahoma" w:hAnsi="Tahoma"/>
                <w:sz w:val="18"/>
                <w:szCs w:val="18"/>
              </w:rPr>
            </w:pPr>
            <w:r>
              <w:rPr>
                <w:rFonts w:hint="eastAsia" w:ascii="Tahoma" w:hAnsi="Tahoma"/>
                <w:sz w:val="18"/>
                <w:szCs w:val="18"/>
              </w:rPr>
              <w:t>同上</w:t>
            </w:r>
          </w:p>
        </w:tc>
      </w:tr>
    </w:tbl>
    <w:p/>
    <w:p>
      <w:pPr>
        <w:ind w:firstLine="480"/>
        <w:rPr>
          <w:rFonts w:hint="eastAsia"/>
        </w:rPr>
      </w:pPr>
    </w:p>
    <w:p>
      <w:pPr>
        <w:pStyle w:val="17"/>
        <w:numPr>
          <w:ilvl w:val="0"/>
          <w:numId w:val="4"/>
        </w:numPr>
        <w:ind w:firstLineChars="0"/>
      </w:pPr>
      <w:r>
        <w:rPr>
          <w:rFonts w:hint="eastAsia"/>
        </w:rPr>
        <w:t>需求规定</w:t>
      </w:r>
    </w:p>
    <w:p>
      <w:pPr>
        <w:pStyle w:val="17"/>
        <w:numPr>
          <w:ilvl w:val="0"/>
          <w:numId w:val="5"/>
        </w:numPr>
        <w:ind w:firstLineChars="0"/>
      </w:pPr>
      <w:r>
        <w:rPr>
          <w:rFonts w:hint="eastAsia"/>
        </w:rPr>
        <w:t>软件系统总体功能结构</w:t>
      </w:r>
    </w:p>
    <w:p>
      <w:pPr>
        <w:rPr>
          <w:rFonts w:hint="eastAsia" w:ascii="宋体" w:hAnsi="宋体"/>
          <w:sz w:val="20"/>
          <w:szCs w:val="20"/>
        </w:rPr>
      </w:pPr>
      <w:r>
        <w:rPr>
          <w:rFonts w:hint="eastAsia" w:ascii="宋体" w:hAnsi="宋体"/>
          <w:sz w:val="20"/>
          <w:szCs w:val="20"/>
        </w:rPr>
        <w:t>对软件系统总体功能结构进行描述，包括系统功能结构图等。</w:t>
      </w:r>
    </w:p>
    <w:p>
      <w:pPr>
        <w:rPr>
          <w:rFonts w:hint="eastAsia"/>
        </w:rPr>
      </w:pPr>
    </w:p>
    <w:p>
      <w:pPr>
        <w:pStyle w:val="17"/>
        <w:numPr>
          <w:ilvl w:val="0"/>
          <w:numId w:val="5"/>
        </w:numPr>
        <w:ind w:firstLineChars="0"/>
      </w:pPr>
      <w:r>
        <w:rPr>
          <w:rFonts w:hint="eastAsia"/>
        </w:rPr>
        <w:t>功能需求</w:t>
      </w:r>
    </w:p>
    <w:p>
      <w:r>
        <w:drawing>
          <wp:inline distT="0" distB="0" distL="0" distR="0">
            <wp:extent cx="4838700" cy="2963545"/>
            <wp:effectExtent l="0" t="0" r="0" b="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4838700" cy="2963597"/>
                    </a:xfrm>
                    <a:prstGeom prst="rect">
                      <a:avLst/>
                    </a:prstGeom>
                  </pic:spPr>
                </pic:pic>
              </a:graphicData>
            </a:graphic>
          </wp:inline>
        </w:drawing>
      </w:r>
    </w:p>
    <w:p>
      <w:pPr>
        <w:jc w:val="center"/>
      </w:pPr>
      <w:r>
        <w:t>用例图</w:t>
      </w:r>
    </w:p>
    <w:p>
      <w:pPr>
        <w:tabs>
          <w:tab w:val="center" w:pos="4153"/>
        </w:tabs>
        <w:rPr>
          <w:rFonts w:hint="eastAsia"/>
        </w:rPr>
      </w:pPr>
      <w:r>
        <w:rPr>
          <w:rFonts w:hint="eastAsia"/>
        </w:rPr>
        <w:t>用例描述</w:t>
      </w:r>
    </w:p>
    <w:p>
      <w:pPr>
        <w:tabs>
          <w:tab w:val="center" w:pos="4153"/>
        </w:tabs>
        <w:rPr>
          <w:rFonts w:hint="eastAsia"/>
        </w:rPr>
      </w:pPr>
      <w:r>
        <w:rPr>
          <w:rFonts w:hint="eastAsia"/>
        </w:rPr>
        <w:t>用户模块：</w:t>
      </w:r>
    </w:p>
    <w:p>
      <w:pPr>
        <w:tabs>
          <w:tab w:val="center" w:pos="4153"/>
        </w:tabs>
        <w:rPr>
          <w:rFonts w:hint="eastAsia"/>
          <w:sz w:val="20"/>
          <w:szCs w:val="20"/>
        </w:rPr>
      </w:pPr>
      <w:r>
        <w:rPr>
          <w:rFonts w:hint="eastAsia"/>
          <w:sz w:val="20"/>
          <w:szCs w:val="20"/>
        </w:rPr>
        <w:t>注册账户：新用户注册账户，并将账户信息添加至服务器数据库</w:t>
      </w:r>
    </w:p>
    <w:p>
      <w:pPr>
        <w:tabs>
          <w:tab w:val="center" w:pos="4153"/>
        </w:tabs>
        <w:rPr>
          <w:rFonts w:hint="eastAsia"/>
          <w:sz w:val="20"/>
          <w:szCs w:val="20"/>
        </w:rPr>
      </w:pPr>
      <w:r>
        <w:rPr>
          <w:rFonts w:hint="eastAsia"/>
          <w:sz w:val="20"/>
          <w:szCs w:val="20"/>
        </w:rPr>
        <w:t>修改密码：用户可以对账户密码进行修改</w:t>
      </w:r>
    </w:p>
    <w:p>
      <w:pPr>
        <w:tabs>
          <w:tab w:val="center" w:pos="4153"/>
        </w:tabs>
        <w:rPr>
          <w:rFonts w:hint="eastAsia"/>
          <w:sz w:val="20"/>
          <w:szCs w:val="20"/>
        </w:rPr>
      </w:pPr>
      <w:r>
        <w:rPr>
          <w:rFonts w:hint="eastAsia"/>
          <w:sz w:val="20"/>
          <w:szCs w:val="20"/>
        </w:rPr>
        <w:t>登录：核验账户和密码后，跳转至用户个人的系统首页</w:t>
      </w:r>
    </w:p>
    <w:p>
      <w:pPr>
        <w:tabs>
          <w:tab w:val="center" w:pos="4153"/>
        </w:tabs>
        <w:rPr>
          <w:rFonts w:hint="eastAsia"/>
          <w:sz w:val="20"/>
          <w:szCs w:val="20"/>
        </w:rPr>
      </w:pPr>
      <w:r>
        <w:rPr>
          <w:rFonts w:hint="eastAsia"/>
          <w:sz w:val="20"/>
          <w:szCs w:val="20"/>
        </w:rPr>
        <w:t>发布提问：用户可在某提问箱下以</w:t>
      </w:r>
      <w:r>
        <w:rPr>
          <w:rFonts w:hint="eastAsia"/>
          <w:b/>
          <w:sz w:val="20"/>
          <w:szCs w:val="20"/>
        </w:rPr>
        <w:t>匿名状态</w:t>
      </w:r>
      <w:r>
        <w:rPr>
          <w:rFonts w:hint="eastAsia"/>
          <w:sz w:val="20"/>
          <w:szCs w:val="20"/>
        </w:rPr>
        <w:t>发布提问</w:t>
      </w:r>
    </w:p>
    <w:p>
      <w:pPr>
        <w:tabs>
          <w:tab w:val="center" w:pos="4153"/>
        </w:tabs>
        <w:rPr>
          <w:rFonts w:hint="eastAsia"/>
          <w:sz w:val="20"/>
          <w:szCs w:val="20"/>
        </w:rPr>
      </w:pPr>
      <w:r>
        <w:rPr>
          <w:rFonts w:hint="eastAsia"/>
          <w:sz w:val="20"/>
          <w:szCs w:val="20"/>
        </w:rPr>
        <w:t>发布回答：被提问的用户可以对问题进行回答，回答后的问题会被展示</w:t>
      </w:r>
    </w:p>
    <w:p>
      <w:pPr>
        <w:tabs>
          <w:tab w:val="center" w:pos="4153"/>
        </w:tabs>
        <w:rPr>
          <w:rFonts w:hint="eastAsia"/>
          <w:sz w:val="20"/>
          <w:szCs w:val="20"/>
        </w:rPr>
      </w:pPr>
      <w:r>
        <w:rPr>
          <w:rFonts w:hint="eastAsia"/>
          <w:sz w:val="20"/>
          <w:szCs w:val="20"/>
        </w:rPr>
        <w:t>删除提问：用户可以对已发布的问题进行删除，同时清除数据库中的数据</w:t>
      </w:r>
    </w:p>
    <w:p>
      <w:pPr>
        <w:tabs>
          <w:tab w:val="center" w:pos="4153"/>
        </w:tabs>
        <w:rPr>
          <w:rFonts w:hint="eastAsia"/>
          <w:sz w:val="20"/>
          <w:szCs w:val="20"/>
        </w:rPr>
      </w:pPr>
      <w:r>
        <w:rPr>
          <w:rFonts w:hint="eastAsia"/>
          <w:sz w:val="20"/>
          <w:szCs w:val="20"/>
        </w:rPr>
        <w:t>查询提问：用字符串匹配的方式对数据库中的信息进行模糊查询</w:t>
      </w:r>
    </w:p>
    <w:p>
      <w:pPr>
        <w:tabs>
          <w:tab w:val="center" w:pos="4153"/>
        </w:tabs>
        <w:rPr>
          <w:rFonts w:hint="eastAsia"/>
          <w:sz w:val="20"/>
          <w:szCs w:val="20"/>
        </w:rPr>
      </w:pPr>
      <w:r>
        <w:rPr>
          <w:rFonts w:hint="default"/>
          <w:sz w:val="20"/>
          <w:szCs w:val="20"/>
        </w:rPr>
        <w:t>实时匿名聊天：用户可以基于提问箱分组进行实时聊天，支持多人同时进行</w:t>
      </w:r>
    </w:p>
    <w:p>
      <w:pPr>
        <w:tabs>
          <w:tab w:val="center" w:pos="4153"/>
        </w:tabs>
        <w:rPr>
          <w:rFonts w:hint="eastAsia"/>
          <w:sz w:val="21"/>
          <w:szCs w:val="21"/>
        </w:rPr>
      </w:pPr>
    </w:p>
    <w:p>
      <w:pPr>
        <w:tabs>
          <w:tab w:val="center" w:pos="4153"/>
        </w:tabs>
        <w:rPr>
          <w:rFonts w:hint="eastAsia"/>
          <w:sz w:val="21"/>
          <w:szCs w:val="21"/>
        </w:rPr>
      </w:pPr>
      <w:r>
        <w:rPr>
          <w:rFonts w:hint="eastAsia"/>
          <w:sz w:val="21"/>
          <w:szCs w:val="21"/>
        </w:rPr>
        <w:t>管理员模块：</w:t>
      </w:r>
    </w:p>
    <w:p>
      <w:pPr>
        <w:tabs>
          <w:tab w:val="center" w:pos="4153"/>
        </w:tabs>
        <w:rPr>
          <w:rFonts w:hint="eastAsia" w:ascii="宋体" w:hAnsi="宋体" w:eastAsia="宋体"/>
          <w:sz w:val="20"/>
          <w:szCs w:val="20"/>
        </w:rPr>
      </w:pPr>
      <w:r>
        <w:rPr>
          <w:rFonts w:hint="eastAsia" w:ascii="宋体" w:hAnsi="宋体" w:eastAsia="宋体"/>
          <w:sz w:val="20"/>
          <w:szCs w:val="20"/>
        </w:rPr>
        <w:t>登录：检验账户和密码后，跳转至管理员管理页面</w:t>
      </w:r>
    </w:p>
    <w:p>
      <w:pPr>
        <w:tabs>
          <w:tab w:val="center" w:pos="4153"/>
        </w:tabs>
        <w:rPr>
          <w:rFonts w:hint="eastAsia" w:ascii="宋体" w:hAnsi="宋体" w:eastAsia="宋体"/>
          <w:sz w:val="20"/>
          <w:szCs w:val="20"/>
        </w:rPr>
      </w:pPr>
      <w:r>
        <w:rPr>
          <w:rFonts w:hint="eastAsia" w:ascii="宋体" w:hAnsi="宋体" w:eastAsia="宋体"/>
          <w:sz w:val="20"/>
          <w:szCs w:val="20"/>
        </w:rPr>
        <w:t>管理用户信息：对用户的账号进行增删改（例如注销不符合规定的账户、手动修改账户密码等）</w:t>
      </w:r>
    </w:p>
    <w:p>
      <w:pPr>
        <w:tabs>
          <w:tab w:val="center" w:pos="4153"/>
        </w:tabs>
        <w:rPr>
          <w:rFonts w:hint="eastAsia" w:ascii="宋体" w:hAnsi="宋体" w:eastAsia="宋体"/>
          <w:sz w:val="20"/>
          <w:szCs w:val="20"/>
        </w:rPr>
      </w:pPr>
      <w:r>
        <w:rPr>
          <w:rFonts w:hint="eastAsia" w:ascii="宋体" w:hAnsi="宋体" w:eastAsia="宋体"/>
          <w:sz w:val="20"/>
          <w:szCs w:val="20"/>
        </w:rPr>
        <w:t>管理提问回答信息：管理员可以对发布的提问或回答进行手动删除（例如删除引战、不文明的信息）</w:t>
      </w:r>
    </w:p>
    <w:p>
      <w:pPr>
        <w:tabs>
          <w:tab w:val="center" w:pos="4153"/>
        </w:tabs>
        <w:rPr>
          <w:rFonts w:hint="eastAsia"/>
          <w:sz w:val="20"/>
          <w:szCs w:val="20"/>
        </w:rPr>
      </w:pPr>
    </w:p>
    <w:p>
      <w:pPr>
        <w:tabs>
          <w:tab w:val="center" w:pos="4153"/>
        </w:tabs>
        <w:rPr>
          <w:rFonts w:hint="eastAsia"/>
        </w:rPr>
      </w:pPr>
    </w:p>
    <w:p>
      <w:pPr>
        <w:tabs>
          <w:tab w:val="center" w:pos="4153"/>
        </w:tabs>
        <w:rPr>
          <w:rFonts w:hint="eastAsia"/>
        </w:rPr>
      </w:pPr>
      <w:r>
        <w:drawing>
          <wp:inline distT="0" distB="0" distL="0" distR="0">
            <wp:extent cx="5264150" cy="1653540"/>
            <wp:effectExtent l="0" t="0" r="0"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rcRect r="473" b="14195"/>
                    <a:stretch>
                      <a:fillRect/>
                    </a:stretch>
                  </pic:blipFill>
                  <pic:spPr>
                    <a:xfrm>
                      <a:off x="0" y="0"/>
                      <a:ext cx="5264727" cy="1653915"/>
                    </a:xfrm>
                    <a:prstGeom prst="rect">
                      <a:avLst/>
                    </a:prstGeom>
                  </pic:spPr>
                </pic:pic>
              </a:graphicData>
            </a:graphic>
          </wp:inline>
        </w:drawing>
      </w:r>
    </w:p>
    <w:p>
      <w:pPr>
        <w:tabs>
          <w:tab w:val="center" w:pos="4153"/>
        </w:tabs>
        <w:rPr>
          <w:rFonts w:hint="eastAsia"/>
        </w:rPr>
      </w:pPr>
    </w:p>
    <w:p>
      <w:pPr>
        <w:tabs>
          <w:tab w:val="center" w:pos="4153"/>
        </w:tabs>
        <w:jc w:val="center"/>
        <w:rPr>
          <w:rFonts w:hint="eastAsia"/>
        </w:rPr>
      </w:pPr>
      <w:r>
        <w:rPr>
          <w:rFonts w:hint="eastAsia"/>
        </w:rPr>
        <w:t>系统顶层数据流图</w:t>
      </w:r>
    </w:p>
    <w:p>
      <w:pPr>
        <w:tabs>
          <w:tab w:val="center" w:pos="4153"/>
        </w:tabs>
        <w:jc w:val="center"/>
        <w:rPr>
          <w:rFonts w:hint="eastAsia"/>
        </w:rPr>
      </w:pPr>
    </w:p>
    <w:p>
      <w:pPr>
        <w:tabs>
          <w:tab w:val="center" w:pos="4153"/>
        </w:tabs>
        <w:jc w:val="left"/>
        <w:rPr>
          <w:rFonts w:hint="eastAsia"/>
        </w:rPr>
      </w:pPr>
      <w:r>
        <w:rPr>
          <w:rFonts w:hint="eastAsia"/>
        </w:rPr>
        <w:t xml:space="preserve">    </w:t>
      </w:r>
      <w:r>
        <w:rPr>
          <w:rFonts w:hint="eastAsia"/>
          <w:sz w:val="20"/>
          <w:szCs w:val="20"/>
        </w:rPr>
        <w:t>根据系统顶层数据顶图，在此系统中，主要的数据来源及去向包括：用户和管理员。其中用户通过注册账号、创建新建提问箱、发布问题和回答问题等操作向系统提交相应的输入数据，管理员则通过更改用户账号信息和修改系统中发布的内容向系统提交输入数据。同时根据不同的需求，系统也会向用户和管理员输出所需的数据。</w:t>
      </w:r>
    </w:p>
    <w:p>
      <w:pPr>
        <w:tabs>
          <w:tab w:val="center" w:pos="4153"/>
        </w:tabs>
        <w:jc w:val="center"/>
        <w:rPr>
          <w:rFonts w:hint="eastAsia"/>
        </w:rPr>
      </w:pPr>
    </w:p>
    <w:p>
      <w:pPr>
        <w:tabs>
          <w:tab w:val="center" w:pos="4153"/>
        </w:tabs>
        <w:rPr>
          <w:rFonts w:hint="eastAsia"/>
        </w:rPr>
      </w:pPr>
    </w:p>
    <w:p>
      <w:pPr>
        <w:tabs>
          <w:tab w:val="center" w:pos="4153"/>
        </w:tabs>
        <w:rPr>
          <w:rFonts w:hint="eastAsia"/>
        </w:rPr>
      </w:pPr>
      <w:r>
        <w:drawing>
          <wp:inline distT="0" distB="0" distL="0" distR="0">
            <wp:extent cx="5166995" cy="3136900"/>
            <wp:effectExtent l="0" t="0" r="0"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rcRect t="-2" r="-60" b="5886"/>
                    <a:stretch>
                      <a:fillRect/>
                    </a:stretch>
                  </pic:blipFill>
                  <pic:spPr>
                    <a:xfrm>
                      <a:off x="0" y="0"/>
                      <a:ext cx="5167522" cy="3137216"/>
                    </a:xfrm>
                    <a:prstGeom prst="rect">
                      <a:avLst/>
                    </a:prstGeom>
                  </pic:spPr>
                </pic:pic>
              </a:graphicData>
            </a:graphic>
          </wp:inline>
        </w:drawing>
      </w:r>
    </w:p>
    <w:p>
      <w:pPr>
        <w:tabs>
          <w:tab w:val="center" w:pos="4153"/>
        </w:tabs>
        <w:jc w:val="center"/>
        <w:rPr>
          <w:rFonts w:hint="eastAsia"/>
        </w:rPr>
      </w:pPr>
      <w:r>
        <w:rPr>
          <w:rFonts w:hint="eastAsia"/>
        </w:rPr>
        <w:t>用户模块子数据流图</w:t>
      </w:r>
    </w:p>
    <w:p>
      <w:pPr>
        <w:tabs>
          <w:tab w:val="center" w:pos="4153"/>
        </w:tabs>
        <w:jc w:val="left"/>
        <w:rPr>
          <w:rFonts w:hint="eastAsia"/>
        </w:rPr>
      </w:pPr>
    </w:p>
    <w:p>
      <w:pPr>
        <w:tabs>
          <w:tab w:val="center" w:pos="4153"/>
        </w:tabs>
        <w:jc w:val="left"/>
        <w:rPr>
          <w:rFonts w:hint="eastAsia"/>
          <w:sz w:val="20"/>
          <w:szCs w:val="20"/>
        </w:rPr>
      </w:pPr>
      <w:r>
        <w:rPr>
          <w:rFonts w:hint="eastAsia"/>
        </w:rPr>
        <w:t xml:space="preserve">    </w:t>
      </w:r>
      <w:r>
        <w:rPr>
          <w:rFonts w:hint="eastAsia"/>
          <w:sz w:val="20"/>
          <w:szCs w:val="20"/>
        </w:rPr>
        <w:t>如上用户模块子数据流图所示，不同的加工过程对应不同的数据输入输出。</w:t>
      </w:r>
    </w:p>
    <w:p>
      <w:pPr>
        <w:tabs>
          <w:tab w:val="center" w:pos="4153"/>
        </w:tabs>
        <w:jc w:val="left"/>
        <w:rPr>
          <w:rFonts w:hint="eastAsia"/>
          <w:sz w:val="20"/>
          <w:szCs w:val="20"/>
        </w:rPr>
      </w:pPr>
      <w:r>
        <w:rPr>
          <w:rFonts w:hint="eastAsia"/>
          <w:sz w:val="20"/>
          <w:szCs w:val="20"/>
        </w:rPr>
        <w:tab/>
      </w:r>
      <w:r>
        <w:rPr>
          <w:rFonts w:hint="eastAsia"/>
          <w:sz w:val="20"/>
          <w:szCs w:val="20"/>
        </w:rPr>
        <w:t xml:space="preserve">    当用户第一次使用软件时，我们需要用户注册一个自己的账号才能使用软件，因此用户需要提交自己的账号信息到数据库中的用户表文件中；而用户登录则需要对输入的账号信息与数据库中的数据信息进行对照，确认无误后进入软件的主界面。</w:t>
      </w:r>
    </w:p>
    <w:p>
      <w:pPr>
        <w:tabs>
          <w:tab w:val="center" w:pos="4153"/>
        </w:tabs>
        <w:jc w:val="left"/>
        <w:rPr>
          <w:rFonts w:hint="eastAsia"/>
          <w:sz w:val="20"/>
          <w:szCs w:val="20"/>
        </w:rPr>
      </w:pPr>
      <w:r>
        <w:rPr>
          <w:rFonts w:hint="eastAsia"/>
          <w:sz w:val="20"/>
          <w:szCs w:val="20"/>
        </w:rPr>
        <w:t xml:space="preserve">    当用户进行发布提问箱、发布问题、回答问题、模糊查询等加工过程时，需要向系统的数据库表格文件提交对应的提问箱、问题、回答、查询信息等输入数据，而系统进行完加工后输出用户所需的文件。</w:t>
      </w:r>
    </w:p>
    <w:p>
      <w:pPr>
        <w:tabs>
          <w:tab w:val="center" w:pos="4153"/>
        </w:tabs>
        <w:jc w:val="left"/>
        <w:rPr>
          <w:rFonts w:hint="eastAsia"/>
          <w:sz w:val="20"/>
          <w:szCs w:val="20"/>
        </w:rPr>
      </w:pPr>
      <w:r>
        <w:rPr>
          <w:rFonts w:hint="eastAsia"/>
          <w:sz w:val="20"/>
          <w:szCs w:val="20"/>
        </w:rPr>
        <w:t xml:space="preserve">    当管理员希望对数据库的文件信息进行修改或者查询时，会提交更新的数据和想要查找的数据到系统中，数据库的数据库文件会对应进行更新或者输出管理员希望的数据。</w:t>
      </w:r>
    </w:p>
    <w:p>
      <w:pPr>
        <w:tabs>
          <w:tab w:val="center" w:pos="4153"/>
        </w:tabs>
        <w:jc w:val="left"/>
        <w:rPr>
          <w:rFonts w:hint="eastAsia"/>
        </w:rPr>
      </w:pPr>
    </w:p>
    <w:p>
      <w:pPr>
        <w:tabs>
          <w:tab w:val="center" w:pos="4153"/>
        </w:tabs>
        <w:jc w:val="center"/>
        <w:rPr>
          <w:rFonts w:hint="eastAsia"/>
        </w:rPr>
      </w:pPr>
      <w:r>
        <w:drawing>
          <wp:inline distT="0" distB="0" distL="0" distR="0">
            <wp:extent cx="5273675" cy="4311650"/>
            <wp:effectExtent l="0" t="0" r="0" b="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5274309" cy="4312005"/>
                    </a:xfrm>
                    <a:prstGeom prst="rect">
                      <a:avLst/>
                    </a:prstGeom>
                  </pic:spPr>
                </pic:pic>
              </a:graphicData>
            </a:graphic>
          </wp:inline>
        </w:drawing>
      </w:r>
    </w:p>
    <w:p>
      <w:pPr>
        <w:tabs>
          <w:tab w:val="center" w:pos="4153"/>
        </w:tabs>
        <w:jc w:val="center"/>
        <w:rPr>
          <w:rFonts w:hint="eastAsia"/>
        </w:rPr>
      </w:pPr>
    </w:p>
    <w:p>
      <w:pPr>
        <w:tabs>
          <w:tab w:val="center" w:pos="4153"/>
        </w:tabs>
        <w:jc w:val="left"/>
        <w:rPr>
          <w:rFonts w:hint="eastAsia"/>
        </w:rPr>
      </w:pPr>
      <w:r>
        <w:rPr>
          <w:rFonts w:hint="eastAsia"/>
        </w:rPr>
        <w:tab/>
      </w:r>
      <w:r>
        <w:rPr>
          <w:rFonts w:hint="eastAsia"/>
        </w:rPr>
        <w:t>领域模型图</w:t>
      </w:r>
    </w:p>
    <w:p>
      <w:pPr>
        <w:rPr>
          <w:rFonts w:hint="eastAsia"/>
        </w:rPr>
      </w:pPr>
      <w:r>
        <w:drawing>
          <wp:inline distT="0" distB="0" distL="0" distR="0">
            <wp:extent cx="5273675" cy="3712845"/>
            <wp:effectExtent l="0" t="0" r="0" b="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5274309" cy="3713244"/>
                    </a:xfrm>
                    <a:prstGeom prst="rect">
                      <a:avLst/>
                    </a:prstGeom>
                  </pic:spPr>
                </pic:pic>
              </a:graphicData>
            </a:graphic>
          </wp:inline>
        </w:drawing>
      </w:r>
    </w:p>
    <w:p>
      <w:pPr>
        <w:rPr>
          <w:rFonts w:hint="eastAsia"/>
        </w:rPr>
      </w:pPr>
      <w:r>
        <w:drawing>
          <wp:inline distT="0" distB="0" distL="0" distR="0">
            <wp:extent cx="5273675" cy="3712845"/>
            <wp:effectExtent l="0" t="0" r="0"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5274309" cy="3713244"/>
                    </a:xfrm>
                    <a:prstGeom prst="rect">
                      <a:avLst/>
                    </a:prstGeom>
                  </pic:spPr>
                </pic:pic>
              </a:graphicData>
            </a:graphic>
          </wp:inline>
        </w:drawing>
      </w:r>
    </w:p>
    <w:p>
      <w:pPr>
        <w:rPr>
          <w:rFonts w:hint="eastAsia"/>
        </w:rPr>
      </w:pPr>
      <w:r>
        <w:drawing>
          <wp:inline distT="0" distB="0" distL="0" distR="0">
            <wp:extent cx="5273675" cy="3712845"/>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5274309" cy="3713244"/>
                    </a:xfrm>
                    <a:prstGeom prst="rect">
                      <a:avLst/>
                    </a:prstGeom>
                  </pic:spPr>
                </pic:pic>
              </a:graphicData>
            </a:graphic>
          </wp:inline>
        </w:drawing>
      </w:r>
    </w:p>
    <w:p>
      <w:pPr>
        <w:rPr>
          <w:rFonts w:hint="eastAsia"/>
        </w:rPr>
      </w:pPr>
      <w:r>
        <w:drawing>
          <wp:inline distT="0" distB="0" distL="0" distR="0">
            <wp:extent cx="5273675" cy="3712845"/>
            <wp:effectExtent l="0" t="0" r="0" b="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stretch>
                      <a:fillRect/>
                    </a:stretch>
                  </pic:blipFill>
                  <pic:spPr>
                    <a:xfrm>
                      <a:off x="0" y="0"/>
                      <a:ext cx="5274309" cy="3713244"/>
                    </a:xfrm>
                    <a:prstGeom prst="rect">
                      <a:avLst/>
                    </a:prstGeom>
                  </pic:spPr>
                </pic:pic>
              </a:graphicData>
            </a:graphic>
          </wp:inline>
        </w:drawing>
      </w:r>
    </w:p>
    <w:p>
      <w:pPr>
        <w:pStyle w:val="17"/>
        <w:numPr>
          <w:ilvl w:val="0"/>
          <w:numId w:val="5"/>
        </w:numPr>
        <w:ind w:firstLineChars="0"/>
      </w:pPr>
      <w:r>
        <w:rPr>
          <w:rFonts w:hint="eastAsia"/>
        </w:rPr>
        <w:t>非功能性需求</w:t>
      </w:r>
    </w:p>
    <w:p>
      <w:pPr>
        <w:ind w:left="420"/>
        <w:rPr>
          <w:rFonts w:hint="eastAsia"/>
          <w:sz w:val="20"/>
          <w:szCs w:val="20"/>
        </w:rPr>
      </w:pPr>
      <w:r>
        <w:rPr>
          <w:rFonts w:hint="eastAsia"/>
          <w:sz w:val="20"/>
          <w:szCs w:val="20"/>
        </w:rPr>
        <w:t>软件需要满足多人在线使用，需要具有良好的并发性；</w:t>
      </w:r>
    </w:p>
    <w:p>
      <w:pPr>
        <w:ind w:left="420"/>
        <w:rPr>
          <w:rFonts w:hint="eastAsia"/>
          <w:sz w:val="20"/>
          <w:szCs w:val="20"/>
        </w:rPr>
      </w:pPr>
      <w:r>
        <w:rPr>
          <w:rFonts w:hint="eastAsia"/>
          <w:sz w:val="20"/>
          <w:szCs w:val="20"/>
        </w:rPr>
        <w:t>软件需要保障用户的信息安全，在同一时间，每一个账号只允许在一台设备上登录；</w:t>
      </w:r>
    </w:p>
    <w:p>
      <w:pPr>
        <w:ind w:left="420"/>
        <w:rPr>
          <w:rFonts w:hint="eastAsia"/>
          <w:sz w:val="20"/>
          <w:szCs w:val="20"/>
        </w:rPr>
      </w:pPr>
      <w:r>
        <w:rPr>
          <w:rFonts w:hint="eastAsia"/>
          <w:sz w:val="20"/>
          <w:szCs w:val="20"/>
        </w:rPr>
        <w:t>软件需要能够进行异地登陆提醒，保障账号安全；</w:t>
      </w:r>
    </w:p>
    <w:p>
      <w:pPr>
        <w:ind w:left="420"/>
        <w:rPr>
          <w:rFonts w:hint="eastAsia"/>
          <w:sz w:val="20"/>
          <w:szCs w:val="20"/>
        </w:rPr>
      </w:pPr>
      <w:r>
        <w:rPr>
          <w:rFonts w:hint="eastAsia"/>
          <w:sz w:val="20"/>
          <w:szCs w:val="20"/>
        </w:rPr>
        <w:t>管理员应有最高权限，可以对软件中的信息进行修改；</w:t>
      </w:r>
    </w:p>
    <w:p>
      <w:pPr>
        <w:ind w:left="420"/>
        <w:rPr>
          <w:rFonts w:hint="eastAsia"/>
          <w:sz w:val="20"/>
          <w:szCs w:val="20"/>
        </w:rPr>
      </w:pPr>
      <w:r>
        <w:rPr>
          <w:rFonts w:hint="eastAsia"/>
          <w:sz w:val="20"/>
          <w:szCs w:val="20"/>
        </w:rPr>
        <w:t>数据库应具有良好的可迁移性，方便日后软件的更新迭代。</w:t>
      </w:r>
    </w:p>
    <w:p/>
    <w:p>
      <w:pPr>
        <w:jc w:val="center"/>
        <w:rPr>
          <w:sz w:val="28"/>
          <w:szCs w:val="28"/>
        </w:rPr>
      </w:pPr>
      <w:r>
        <w:rPr>
          <w:rFonts w:hint="eastAsia"/>
          <w:sz w:val="28"/>
          <w:szCs w:val="28"/>
        </w:rPr>
        <w:t>三、概要设计</w:t>
      </w:r>
    </w:p>
    <w:p/>
    <w:p>
      <w:pPr>
        <w:pStyle w:val="17"/>
        <w:numPr>
          <w:ilvl w:val="0"/>
          <w:numId w:val="6"/>
        </w:numPr>
        <w:ind w:firstLineChars="0"/>
      </w:pPr>
      <w:r>
        <w:rPr>
          <w:rFonts w:hint="eastAsia"/>
        </w:rPr>
        <w:t>系统概述</w:t>
      </w:r>
    </w:p>
    <w:p>
      <w:pPr>
        <w:pBdr>
          <w:top w:val="none" w:color="000000" w:sz="0" w:space="0"/>
          <w:left w:val="none" w:color="000000" w:sz="0" w:space="0"/>
          <w:bottom w:val="none" w:color="000000" w:sz="0" w:space="0"/>
          <w:right w:val="none" w:color="000000" w:sz="0" w:space="0"/>
        </w:pBdr>
        <w:spacing w:line="240" w:lineRule="auto"/>
        <w:ind w:left="420" w:firstLine="420"/>
        <w:rPr>
          <w:sz w:val="20"/>
          <w:szCs w:val="20"/>
        </w:rPr>
      </w:pPr>
      <w:r>
        <w:rPr>
          <w:rFonts w:ascii="宋体" w:hAnsi="宋体" w:eastAsia="宋体"/>
          <w:b w:val="0"/>
          <w:color w:val="000000"/>
          <w:sz w:val="20"/>
          <w:szCs w:val="20"/>
        </w:rPr>
        <w:t>新媒体背景下,人们的社会交往呈现出虚拟化加剧的现象,例如微博、微信、QQ等社交软件在人们日常生活中的运用,相比于这种熟人社交平台,匿名社交软件在人际传播过程中产生了新的特点社交网络的高速发展衍生出众多细分需求的空白，匿名社交应运而生。</w:t>
      </w:r>
    </w:p>
    <w:p>
      <w:pPr>
        <w:pBdr>
          <w:top w:val="none" w:color="000000" w:sz="0" w:space="0"/>
          <w:left w:val="none" w:color="000000" w:sz="0" w:space="0"/>
          <w:bottom w:val="none" w:color="000000" w:sz="0" w:space="0"/>
          <w:right w:val="none" w:color="000000" w:sz="0" w:space="0"/>
        </w:pBdr>
        <w:spacing w:line="240" w:lineRule="auto"/>
        <w:ind w:left="420"/>
        <w:rPr>
          <w:sz w:val="20"/>
          <w:szCs w:val="20"/>
        </w:rPr>
      </w:pPr>
      <w:r>
        <w:rPr>
          <w:rFonts w:ascii="宋体" w:hAnsi="宋体" w:eastAsia="宋体"/>
          <w:b w:val="0"/>
          <w:color w:val="000000"/>
          <w:sz w:val="20"/>
          <w:szCs w:val="20"/>
        </w:rPr>
        <w:t>以综合社交为主的社交媒体市场已经进入成熟阶段，许多较小的细分需求衍生出来，社交行业不同细分领域的需求一直存在，有已经被发掘的职业、婚恋和匿名，每个行业的发展速度都非常快.而匿名社交发展是顺应用户心智而为，当用户心里的压力在微博、微信等圈子里得不到释放时，基于通讯录的熟人匿名社交粉墨登场，作为一个树洞，满足了用户的猎奇心理;而在移动应用爆炸式发展的年代，仅仅满足用户需求是远远不够的，只有占领用户的心智，真正触到用户的痛点才能成功。</w:t>
      </w:r>
    </w:p>
    <w:p>
      <w:pPr>
        <w:pBdr>
          <w:top w:val="none" w:color="000000" w:sz="0" w:space="0"/>
          <w:left w:val="none" w:color="000000" w:sz="0" w:space="0"/>
          <w:bottom w:val="none" w:color="000000" w:sz="0" w:space="0"/>
          <w:right w:val="none" w:color="000000" w:sz="0" w:space="0"/>
        </w:pBdr>
        <w:spacing w:line="240" w:lineRule="auto"/>
        <w:ind w:left="420" w:firstLine="420"/>
        <w:rPr>
          <w:sz w:val="20"/>
          <w:szCs w:val="20"/>
        </w:rPr>
      </w:pPr>
      <w:r>
        <w:rPr>
          <w:rFonts w:ascii="宋体" w:hAnsi="宋体" w:eastAsia="宋体"/>
          <w:b w:val="0"/>
          <w:color w:val="000000"/>
          <w:sz w:val="20"/>
          <w:szCs w:val="20"/>
        </w:rPr>
        <w:t>网络聊天的出现是为了方便人们沟通，但是渐渐的，这个“方便”也只是缩短了时间和距离，而并没有实现更加坦白的沟通，社交媒体依然没有真正实现“人人皆可说“的幻境，它只是给了每个人一支关掉的话筒，怎么能打开，还得靠自己。</w:t>
      </w:r>
    </w:p>
    <w:p>
      <w:pPr>
        <w:pBdr>
          <w:top w:val="none" w:color="000000" w:sz="0" w:space="0"/>
          <w:left w:val="none" w:color="000000" w:sz="0" w:space="0"/>
          <w:bottom w:val="none" w:color="000000" w:sz="0" w:space="0"/>
          <w:right w:val="none" w:color="000000" w:sz="0" w:space="0"/>
        </w:pBdr>
        <w:spacing w:line="240" w:lineRule="auto"/>
        <w:ind w:left="420" w:firstLine="420"/>
        <w:rPr>
          <w:sz w:val="20"/>
          <w:szCs w:val="20"/>
        </w:rPr>
      </w:pPr>
      <w:r>
        <w:rPr>
          <w:rFonts w:ascii="宋体" w:hAnsi="宋体" w:eastAsia="宋体"/>
          <w:b w:val="0"/>
          <w:color w:val="000000"/>
          <w:sz w:val="20"/>
          <w:szCs w:val="20"/>
        </w:rPr>
        <w:t>Whisper匿名提问信箱提供了一种简便真诚的社交方式，就是为了能够打破这些束缚，实现提问双方的轻松社交。</w:t>
      </w:r>
    </w:p>
    <w:p>
      <w:pPr>
        <w:ind w:left="420"/>
      </w:pPr>
    </w:p>
    <w:p>
      <w:pPr>
        <w:pStyle w:val="17"/>
        <w:numPr>
          <w:ilvl w:val="0"/>
          <w:numId w:val="6"/>
        </w:numPr>
        <w:ind w:firstLineChars="0"/>
      </w:pPr>
      <w:r>
        <w:rPr>
          <w:rFonts w:hint="eastAsia"/>
        </w:rPr>
        <w:t>运行环境</w:t>
      </w:r>
    </w:p>
    <w:p>
      <w:pPr>
        <w:rPr>
          <w:rFonts w:hint="eastAsia"/>
        </w:rPr>
      </w:pPr>
      <w:r>
        <w:tab/>
      </w:r>
      <w:r>
        <w:tab/>
      </w:r>
      <w:r>
        <w:rPr>
          <w:rFonts w:hint="eastAsia"/>
        </w:rPr>
        <w:t>软件环境</w:t>
      </w:r>
    </w:p>
    <w:p>
      <w:r>
        <w:rPr>
          <w:rFonts w:hint="eastAsia"/>
        </w:rPr>
        <w:tab/>
      </w:r>
    </w:p>
    <w:tbl>
      <w:tblPr>
        <w:tblStyle w:val="14"/>
        <w:tblW w:w="6730"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8"/>
        <w:gridCol w:w="1260"/>
        <w:gridCol w:w="1007"/>
        <w:gridCol w:w="1295"/>
        <w:gridCol w:w="14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shd w:val="pct20" w:color="auto" w:fill="auto"/>
          </w:tcPr>
          <w:p>
            <w:pPr>
              <w:spacing w:after="0" w:line="240" w:lineRule="auto"/>
              <w:jc w:val="center"/>
              <w:rPr>
                <w:rFonts w:hint="eastAsia" w:ascii="Arial" w:hAnsi="Arial"/>
                <w:b/>
              </w:rPr>
            </w:pPr>
            <w:r>
              <w:rPr>
                <w:rFonts w:hint="eastAsia" w:ascii="Arial" w:hAnsi="Arial"/>
                <w:b/>
              </w:rPr>
              <w:t>软件名称</w:t>
            </w:r>
          </w:p>
        </w:tc>
        <w:tc>
          <w:tcPr>
            <w:tcW w:w="1260" w:type="dxa"/>
            <w:shd w:val="pct20" w:color="auto" w:fill="auto"/>
          </w:tcPr>
          <w:p>
            <w:pPr>
              <w:spacing w:after="0" w:line="240" w:lineRule="auto"/>
              <w:jc w:val="center"/>
              <w:rPr>
                <w:rFonts w:hint="eastAsia" w:ascii="Arial" w:hAnsi="Arial"/>
                <w:b/>
              </w:rPr>
            </w:pPr>
            <w:r>
              <w:rPr>
                <w:rFonts w:hint="eastAsia" w:ascii="Arial" w:hAnsi="Arial"/>
                <w:b/>
              </w:rPr>
              <w:t>软件类别</w:t>
            </w:r>
          </w:p>
        </w:tc>
        <w:tc>
          <w:tcPr>
            <w:tcW w:w="1007" w:type="dxa"/>
            <w:shd w:val="pct20" w:color="auto" w:fill="auto"/>
          </w:tcPr>
          <w:p>
            <w:pPr>
              <w:spacing w:after="0" w:line="240" w:lineRule="auto"/>
              <w:jc w:val="center"/>
              <w:rPr>
                <w:rFonts w:hint="eastAsia" w:ascii="Arial" w:hAnsi="Arial"/>
                <w:b/>
              </w:rPr>
            </w:pPr>
            <w:r>
              <w:rPr>
                <w:rFonts w:hint="eastAsia" w:ascii="Arial" w:hAnsi="Arial"/>
                <w:b/>
              </w:rPr>
              <w:t>版本号</w:t>
            </w:r>
          </w:p>
        </w:tc>
        <w:tc>
          <w:tcPr>
            <w:tcW w:w="1295" w:type="dxa"/>
            <w:shd w:val="pct20" w:color="auto" w:fill="auto"/>
          </w:tcPr>
          <w:p>
            <w:pPr>
              <w:spacing w:after="0" w:line="240" w:lineRule="auto"/>
              <w:ind w:left="-588" w:leftChars="-280" w:firstLine="590" w:firstLineChars="280"/>
              <w:jc w:val="center"/>
              <w:rPr>
                <w:rFonts w:hint="eastAsia" w:ascii="Arial" w:hAnsi="Arial"/>
                <w:b/>
              </w:rPr>
            </w:pPr>
            <w:r>
              <w:rPr>
                <w:rFonts w:hint="eastAsia" w:ascii="Arial" w:hAnsi="Arial"/>
                <w:b/>
              </w:rPr>
              <w:t>补丁程序</w:t>
            </w:r>
          </w:p>
        </w:tc>
        <w:tc>
          <w:tcPr>
            <w:tcW w:w="1440" w:type="dxa"/>
            <w:shd w:val="pct20" w:color="auto" w:fill="auto"/>
          </w:tcPr>
          <w:p>
            <w:pPr>
              <w:spacing w:after="0" w:line="240" w:lineRule="auto"/>
              <w:jc w:val="center"/>
              <w:rPr>
                <w:rFonts w:hint="eastAsia" w:ascii="Arial" w:hAnsi="Arial"/>
                <w:b/>
              </w:rPr>
            </w:pPr>
            <w:r>
              <w:rPr>
                <w:rFonts w:hint="eastAsia" w:ascii="Arial" w:hAnsi="Arial"/>
                <w:b/>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3" w:hRule="atLeast"/>
        </w:trPr>
        <w:tc>
          <w:tcPr>
            <w:tcW w:w="1728" w:type="dxa"/>
          </w:tcPr>
          <w:p>
            <w:pPr>
              <w:spacing w:after="0" w:line="240" w:lineRule="auto"/>
              <w:rPr>
                <w:rFonts w:hint="eastAsia" w:ascii="Arial" w:hAnsi="Arial"/>
              </w:rPr>
            </w:pPr>
            <w:r>
              <w:rPr>
                <w:rFonts w:hint="eastAsia" w:ascii="Arial" w:hAnsi="Arial"/>
              </w:rPr>
              <w:t>Tomcat</w:t>
            </w:r>
          </w:p>
        </w:tc>
        <w:tc>
          <w:tcPr>
            <w:tcW w:w="1260" w:type="dxa"/>
          </w:tcPr>
          <w:p>
            <w:pPr>
              <w:spacing w:after="0" w:line="240" w:lineRule="auto"/>
              <w:rPr>
                <w:rFonts w:hint="eastAsia" w:ascii="Arial" w:hAnsi="Arial"/>
              </w:rPr>
            </w:pPr>
            <w:r>
              <w:rPr>
                <w:rFonts w:hint="eastAsia" w:ascii="Arial" w:hAnsi="Arial"/>
              </w:rPr>
              <w:t>服务器软件</w:t>
            </w:r>
          </w:p>
        </w:tc>
        <w:tc>
          <w:tcPr>
            <w:tcW w:w="1007" w:type="dxa"/>
          </w:tcPr>
          <w:p>
            <w:pPr>
              <w:spacing w:after="0" w:line="240" w:lineRule="auto"/>
              <w:rPr>
                <w:rFonts w:hint="eastAsia" w:ascii="Arial" w:hAnsi="Arial"/>
              </w:rPr>
            </w:pPr>
            <w:r>
              <w:rPr>
                <w:rFonts w:hint="default" w:ascii="Arial" w:hAnsi="Arial"/>
              </w:rPr>
              <w:t>9</w:t>
            </w:r>
          </w:p>
        </w:tc>
        <w:tc>
          <w:tcPr>
            <w:tcW w:w="1295" w:type="dxa"/>
          </w:tcPr>
          <w:p>
            <w:pPr>
              <w:spacing w:after="0" w:line="240" w:lineRule="auto"/>
              <w:ind w:left="-588" w:leftChars="-280" w:firstLine="588" w:firstLineChars="280"/>
              <w:rPr>
                <w:rFonts w:hint="eastAsia" w:ascii="Arial" w:hAnsi="Arial"/>
              </w:rPr>
            </w:pPr>
            <w:r>
              <w:rPr>
                <w:rFonts w:hint="eastAsia" w:ascii="Arial" w:hAnsi="Arial"/>
              </w:rPr>
              <w:t>无</w:t>
            </w:r>
          </w:p>
        </w:tc>
        <w:tc>
          <w:tcPr>
            <w:tcW w:w="1440" w:type="dxa"/>
          </w:tcPr>
          <w:p>
            <w:pPr>
              <w:spacing w:after="0" w:line="240" w:lineRule="auto"/>
              <w:rPr>
                <w:rFonts w:ascii="Arial" w:hAnsi="Arial"/>
              </w:rPr>
            </w:pPr>
            <w:r>
              <w:rPr>
                <w:rFonts w:ascii="Arial" w:hAnsi="Aria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1728" w:type="dxa"/>
          </w:tcPr>
          <w:p>
            <w:pPr>
              <w:spacing w:after="0" w:line="240" w:lineRule="auto"/>
              <w:rPr>
                <w:rFonts w:hint="eastAsia" w:ascii="Arial" w:hAnsi="Arial"/>
              </w:rPr>
            </w:pPr>
            <w:r>
              <w:rPr>
                <w:rFonts w:hint="eastAsia" w:ascii="Arial" w:hAnsi="Arial"/>
              </w:rPr>
              <w:t>Chrome</w:t>
            </w:r>
          </w:p>
        </w:tc>
        <w:tc>
          <w:tcPr>
            <w:tcW w:w="1260" w:type="dxa"/>
          </w:tcPr>
          <w:p>
            <w:pPr>
              <w:spacing w:after="0" w:line="240" w:lineRule="auto"/>
              <w:rPr>
                <w:rFonts w:hint="eastAsia" w:ascii="Arial" w:hAnsi="Arial"/>
              </w:rPr>
            </w:pPr>
            <w:r>
              <w:rPr>
                <w:rFonts w:hint="eastAsia" w:ascii="Arial" w:hAnsi="Arial"/>
              </w:rPr>
              <w:t>浏览器</w:t>
            </w:r>
          </w:p>
        </w:tc>
        <w:tc>
          <w:tcPr>
            <w:tcW w:w="1007" w:type="dxa"/>
          </w:tcPr>
          <w:p>
            <w:pPr>
              <w:spacing w:after="0" w:line="240" w:lineRule="auto"/>
              <w:rPr>
                <w:rFonts w:hint="eastAsia" w:ascii="Arial" w:hAnsi="Arial"/>
              </w:rPr>
            </w:pPr>
            <w:r>
              <w:rPr>
                <w:rFonts w:ascii="Arial" w:hAnsi="Arial" w:cs="Arial"/>
                <w:b w:val="0"/>
                <w:color w:val="5F6368"/>
                <w:sz w:val="20"/>
                <w:szCs w:val="20"/>
              </w:rPr>
              <w:t>100.0.4896.75</w:t>
            </w:r>
          </w:p>
        </w:tc>
        <w:tc>
          <w:tcPr>
            <w:tcW w:w="1295" w:type="dxa"/>
          </w:tcPr>
          <w:p>
            <w:pPr>
              <w:spacing w:after="0" w:line="240" w:lineRule="auto"/>
              <w:ind w:left="-588" w:leftChars="-280" w:firstLine="588" w:firstLineChars="280"/>
              <w:rPr>
                <w:rFonts w:hint="eastAsia" w:ascii="Arial" w:hAnsi="Arial"/>
              </w:rPr>
            </w:pPr>
            <w:r>
              <w:rPr>
                <w:rFonts w:hint="eastAsia" w:ascii="Arial" w:hAnsi="Arial"/>
              </w:rPr>
              <w:t>无</w:t>
            </w:r>
          </w:p>
        </w:tc>
        <w:tc>
          <w:tcPr>
            <w:tcW w:w="1440" w:type="dxa"/>
          </w:tcPr>
          <w:p>
            <w:pPr>
              <w:spacing w:after="0" w:line="240" w:lineRule="auto"/>
              <w:rPr>
                <w:rFonts w:ascii="Arial" w:hAnsi="Arial"/>
              </w:rPr>
            </w:pPr>
            <w:r>
              <w:rPr>
                <w:rFonts w:ascii="Arial" w:hAnsi="Arial"/>
              </w:rPr>
              <w:t>无</w:t>
            </w:r>
          </w:p>
        </w:tc>
      </w:tr>
    </w:tbl>
    <w:p>
      <w:pPr>
        <w:rPr>
          <w:rFonts w:hint="eastAsia"/>
        </w:rPr>
      </w:pPr>
      <w:r>
        <w:tab/>
      </w:r>
      <w:r>
        <w:tab/>
      </w:r>
      <w:r>
        <w:rPr>
          <w:rFonts w:hint="eastAsia"/>
        </w:rPr>
        <w:t>硬件环境</w:t>
      </w:r>
    </w:p>
    <w:p>
      <w:r>
        <w:rPr>
          <w:rFonts w:hint="eastAsia"/>
        </w:rPr>
        <w:tab/>
      </w:r>
      <w:r>
        <w:rPr>
          <w:rFonts w:hint="eastAsia"/>
        </w:rPr>
        <w:tab/>
      </w:r>
    </w:p>
    <w:tbl>
      <w:tblPr>
        <w:tblStyle w:val="14"/>
        <w:tblW w:w="7848"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5"/>
        <w:gridCol w:w="1443"/>
        <w:gridCol w:w="1620"/>
        <w:gridCol w:w="34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65" w:type="dxa"/>
            <w:shd w:val="pct20" w:color="auto" w:fill="auto"/>
          </w:tcPr>
          <w:p>
            <w:pPr>
              <w:spacing w:after="0" w:line="240" w:lineRule="auto"/>
              <w:jc w:val="center"/>
              <w:rPr>
                <w:rFonts w:hint="eastAsia" w:ascii="Arial" w:hAnsi="Arial"/>
                <w:b/>
              </w:rPr>
            </w:pPr>
            <w:r>
              <w:rPr>
                <w:rFonts w:hint="eastAsia" w:ascii="Arial" w:hAnsi="Arial"/>
                <w:b/>
              </w:rPr>
              <w:t>设备名称</w:t>
            </w:r>
          </w:p>
        </w:tc>
        <w:tc>
          <w:tcPr>
            <w:tcW w:w="1443" w:type="dxa"/>
            <w:shd w:val="pct20" w:color="auto" w:fill="auto"/>
          </w:tcPr>
          <w:p>
            <w:pPr>
              <w:spacing w:after="0" w:line="240" w:lineRule="auto"/>
              <w:jc w:val="center"/>
              <w:rPr>
                <w:rFonts w:hint="eastAsia" w:ascii="Arial" w:hAnsi="Arial"/>
                <w:b/>
              </w:rPr>
            </w:pPr>
            <w:r>
              <w:rPr>
                <w:rFonts w:hint="eastAsia" w:ascii="Arial" w:hAnsi="Arial"/>
                <w:b/>
              </w:rPr>
              <w:t>用途</w:t>
            </w:r>
          </w:p>
        </w:tc>
        <w:tc>
          <w:tcPr>
            <w:tcW w:w="1620" w:type="dxa"/>
            <w:shd w:val="pct20" w:color="auto" w:fill="auto"/>
          </w:tcPr>
          <w:p>
            <w:pPr>
              <w:spacing w:after="0" w:line="240" w:lineRule="auto"/>
              <w:jc w:val="center"/>
              <w:rPr>
                <w:rFonts w:hint="eastAsia" w:ascii="Arial" w:hAnsi="Arial"/>
                <w:b/>
              </w:rPr>
            </w:pPr>
            <w:r>
              <w:rPr>
                <w:rFonts w:hint="eastAsia" w:ascii="Arial" w:hAnsi="Arial"/>
                <w:b/>
              </w:rPr>
              <w:t>配置信息</w:t>
            </w:r>
          </w:p>
        </w:tc>
        <w:tc>
          <w:tcPr>
            <w:tcW w:w="3420" w:type="dxa"/>
            <w:shd w:val="pct20" w:color="auto" w:fill="auto"/>
          </w:tcPr>
          <w:p>
            <w:pPr>
              <w:spacing w:after="0" w:line="240" w:lineRule="auto"/>
              <w:jc w:val="center"/>
              <w:rPr>
                <w:rFonts w:hint="eastAsia" w:ascii="Arial" w:hAnsi="Arial"/>
                <w:b/>
              </w:rPr>
            </w:pPr>
            <w:r>
              <w:rPr>
                <w:rFonts w:hint="eastAsia" w:ascii="Arial" w:hAnsi="Arial"/>
                <w:b/>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1365" w:type="dxa"/>
          </w:tcPr>
          <w:p>
            <w:pPr>
              <w:spacing w:after="0" w:line="240" w:lineRule="auto"/>
              <w:rPr>
                <w:rFonts w:hint="eastAsia" w:ascii="Arial" w:hAnsi="Arial"/>
              </w:rPr>
            </w:pPr>
            <w:r>
              <w:rPr>
                <w:rFonts w:hint="eastAsia" w:ascii="Arial" w:hAnsi="Arial"/>
              </w:rPr>
              <w:t>个人笔记本</w:t>
            </w:r>
          </w:p>
        </w:tc>
        <w:tc>
          <w:tcPr>
            <w:tcW w:w="1443" w:type="dxa"/>
          </w:tcPr>
          <w:p>
            <w:pPr>
              <w:spacing w:after="0" w:line="240" w:lineRule="auto"/>
              <w:rPr>
                <w:rFonts w:hint="eastAsia" w:ascii="Arial" w:hAnsi="Arial"/>
              </w:rPr>
            </w:pPr>
            <w:r>
              <w:rPr>
                <w:rFonts w:hint="eastAsia" w:ascii="Arial" w:hAnsi="Arial"/>
              </w:rPr>
              <w:t>撰写文档、编码、部署、调试</w:t>
            </w:r>
          </w:p>
        </w:tc>
        <w:tc>
          <w:tcPr>
            <w:tcW w:w="1620" w:type="dxa"/>
          </w:tcPr>
          <w:p>
            <w:pPr>
              <w:spacing w:after="0" w:line="240" w:lineRule="auto"/>
              <w:rPr>
                <w:rFonts w:hint="eastAsia" w:ascii="Arial" w:hAnsi="Arial"/>
              </w:rPr>
            </w:pPr>
            <w:r>
              <w:rPr>
                <w:rFonts w:hint="eastAsia" w:ascii="Arial" w:hAnsi="Arial"/>
              </w:rPr>
              <w:t>win</w:t>
            </w:r>
            <w:r>
              <w:rPr>
                <w:rFonts w:hint="default" w:ascii="Arial" w:hAnsi="Arial"/>
              </w:rPr>
              <w:t>dows 11</w:t>
            </w:r>
          </w:p>
        </w:tc>
        <w:tc>
          <w:tcPr>
            <w:tcW w:w="3420" w:type="dxa"/>
          </w:tcPr>
          <w:p>
            <w:pPr>
              <w:spacing w:after="0" w:line="240" w:lineRule="auto"/>
              <w:rPr>
                <w:rFonts w:hint="eastAsia" w:ascii="Arial" w:hAnsi="Arial"/>
              </w:rPr>
            </w:pPr>
            <w:r>
              <w:rPr>
                <w:rFonts w:hint="eastAsia" w:ascii="Arial" w:hAnsi="Arial"/>
              </w:rPr>
              <w:t>每个人都有自己的笔记本电脑</w:t>
            </w:r>
          </w:p>
        </w:tc>
      </w:tr>
    </w:tbl>
    <w:p>
      <w:pPr>
        <w:rPr>
          <w:rFonts w:hint="eastAsia"/>
        </w:rPr>
      </w:pPr>
      <w:r>
        <w:tab/>
      </w:r>
      <w:r>
        <w:rPr>
          <w:rFonts w:hint="eastAsia"/>
        </w:rPr>
        <w:t>开发环境</w:t>
      </w:r>
    </w:p>
    <w:p>
      <w:pPr>
        <w:ind w:left="576"/>
        <w:rPr>
          <w:rFonts w:hint="eastAsia"/>
          <w:i/>
        </w:rPr>
      </w:pPr>
      <w:r>
        <w:rPr>
          <w:rFonts w:hint="eastAsia" w:ascii="Arial" w:hAnsi="Arial"/>
        </w:rPr>
        <w:t>硬件环境</w:t>
      </w:r>
    </w:p>
    <w:tbl>
      <w:tblPr>
        <w:tblStyle w:val="14"/>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1440"/>
        <w:gridCol w:w="1620"/>
        <w:gridCol w:w="33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68" w:type="dxa"/>
            <w:shd w:val="pct20" w:color="auto" w:fill="auto"/>
          </w:tcPr>
          <w:p>
            <w:pPr>
              <w:spacing w:after="0" w:line="240" w:lineRule="auto"/>
              <w:jc w:val="center"/>
              <w:rPr>
                <w:rFonts w:hint="eastAsia" w:ascii="Arial" w:hAnsi="Arial"/>
                <w:b/>
              </w:rPr>
            </w:pPr>
            <w:r>
              <w:rPr>
                <w:rFonts w:hint="eastAsia" w:ascii="Arial" w:hAnsi="Arial"/>
                <w:b/>
              </w:rPr>
              <w:t>设备名称</w:t>
            </w:r>
          </w:p>
        </w:tc>
        <w:tc>
          <w:tcPr>
            <w:tcW w:w="1440" w:type="dxa"/>
            <w:shd w:val="pct20" w:color="auto" w:fill="auto"/>
          </w:tcPr>
          <w:p>
            <w:pPr>
              <w:spacing w:after="0" w:line="240" w:lineRule="auto"/>
              <w:jc w:val="center"/>
              <w:rPr>
                <w:rFonts w:hint="eastAsia" w:ascii="Arial" w:hAnsi="Arial"/>
                <w:b/>
              </w:rPr>
            </w:pPr>
            <w:r>
              <w:rPr>
                <w:rFonts w:hint="eastAsia" w:ascii="Arial" w:hAnsi="Arial"/>
                <w:b/>
              </w:rPr>
              <w:t>用途</w:t>
            </w:r>
          </w:p>
        </w:tc>
        <w:tc>
          <w:tcPr>
            <w:tcW w:w="1620" w:type="dxa"/>
            <w:shd w:val="pct20" w:color="auto" w:fill="auto"/>
          </w:tcPr>
          <w:p>
            <w:pPr>
              <w:spacing w:after="0" w:line="240" w:lineRule="auto"/>
              <w:jc w:val="center"/>
              <w:rPr>
                <w:rFonts w:hint="eastAsia" w:ascii="Arial" w:hAnsi="Arial"/>
                <w:b/>
              </w:rPr>
            </w:pPr>
            <w:r>
              <w:rPr>
                <w:rFonts w:hint="eastAsia" w:ascii="Arial" w:hAnsi="Arial"/>
                <w:b/>
              </w:rPr>
              <w:t>配置信息</w:t>
            </w:r>
          </w:p>
        </w:tc>
        <w:tc>
          <w:tcPr>
            <w:tcW w:w="3374" w:type="dxa"/>
            <w:shd w:val="pct20" w:color="auto" w:fill="auto"/>
          </w:tcPr>
          <w:p>
            <w:pPr>
              <w:spacing w:after="0" w:line="240" w:lineRule="auto"/>
              <w:jc w:val="center"/>
              <w:rPr>
                <w:rFonts w:hint="eastAsia" w:ascii="Arial" w:hAnsi="Arial"/>
                <w:b/>
              </w:rPr>
            </w:pPr>
            <w:r>
              <w:rPr>
                <w:rFonts w:hint="eastAsia" w:ascii="Arial" w:hAnsi="Arial"/>
                <w:b/>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1368" w:type="dxa"/>
          </w:tcPr>
          <w:p>
            <w:pPr>
              <w:spacing w:after="0" w:line="240" w:lineRule="auto"/>
              <w:rPr>
                <w:rFonts w:hint="eastAsia" w:ascii="Arial" w:hAnsi="Arial"/>
              </w:rPr>
            </w:pPr>
            <w:r>
              <w:rPr>
                <w:rFonts w:hint="eastAsia" w:ascii="Arial" w:hAnsi="Arial"/>
              </w:rPr>
              <w:t>个人笔记本</w:t>
            </w:r>
          </w:p>
        </w:tc>
        <w:tc>
          <w:tcPr>
            <w:tcW w:w="1440" w:type="dxa"/>
          </w:tcPr>
          <w:p>
            <w:pPr>
              <w:spacing w:after="0" w:line="240" w:lineRule="auto"/>
              <w:rPr>
                <w:rFonts w:hint="eastAsia" w:ascii="Arial" w:hAnsi="Arial"/>
              </w:rPr>
            </w:pPr>
            <w:r>
              <w:rPr>
                <w:rFonts w:hint="eastAsia" w:ascii="Arial" w:hAnsi="Arial"/>
              </w:rPr>
              <w:t>测试</w:t>
            </w:r>
          </w:p>
        </w:tc>
        <w:tc>
          <w:tcPr>
            <w:tcW w:w="1620" w:type="dxa"/>
          </w:tcPr>
          <w:p>
            <w:pPr>
              <w:spacing w:after="0" w:line="240" w:lineRule="auto"/>
              <w:rPr>
                <w:rFonts w:hint="eastAsia" w:ascii="Arial" w:hAnsi="Arial"/>
              </w:rPr>
            </w:pPr>
            <w:r>
              <w:rPr>
                <w:rFonts w:hint="eastAsia" w:ascii="Arial" w:hAnsi="Arial"/>
              </w:rPr>
              <w:t>win</w:t>
            </w:r>
            <w:r>
              <w:rPr>
                <w:rFonts w:hint="default" w:ascii="Arial" w:hAnsi="Arial"/>
              </w:rPr>
              <w:t>dows 11</w:t>
            </w:r>
          </w:p>
        </w:tc>
        <w:tc>
          <w:tcPr>
            <w:tcW w:w="3374" w:type="dxa"/>
          </w:tcPr>
          <w:p>
            <w:pPr>
              <w:spacing w:after="0" w:line="240" w:lineRule="auto"/>
              <w:rPr>
                <w:rFonts w:hint="eastAsia" w:ascii="Arial" w:hAnsi="Arial"/>
              </w:rPr>
            </w:pPr>
            <w:r>
              <w:rPr>
                <w:rFonts w:hint="eastAsia" w:ascii="Arial" w:hAnsi="Arial"/>
              </w:rPr>
              <w:t>intel</w:t>
            </w:r>
            <w:r>
              <w:rPr>
                <w:rFonts w:hint="default" w:ascii="Arial" w:hAnsi="Arial"/>
              </w:rPr>
              <w:t>/arm 64位处理器</w:t>
            </w:r>
          </w:p>
        </w:tc>
      </w:tr>
    </w:tbl>
    <w:p>
      <w:pPr>
        <w:ind w:left="576"/>
        <w:rPr>
          <w:rFonts w:hint="eastAsia" w:ascii="Arial" w:hAnsi="Arial"/>
          <w:b/>
        </w:rPr>
      </w:pPr>
    </w:p>
    <w:p>
      <w:pPr>
        <w:ind w:left="576"/>
        <w:rPr>
          <w:rFonts w:hint="eastAsia"/>
          <w:i/>
        </w:rPr>
      </w:pPr>
      <w:r>
        <w:rPr>
          <w:rFonts w:hint="eastAsia" w:ascii="Arial" w:hAnsi="Arial"/>
        </w:rPr>
        <w:t>软件环境</w:t>
      </w:r>
    </w:p>
    <w:tbl>
      <w:tblPr>
        <w:tblStyle w:val="14"/>
        <w:tblW w:w="6730"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8"/>
        <w:gridCol w:w="1260"/>
        <w:gridCol w:w="1007"/>
        <w:gridCol w:w="1295"/>
        <w:gridCol w:w="14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shd w:val="pct20" w:color="auto" w:fill="auto"/>
          </w:tcPr>
          <w:p>
            <w:pPr>
              <w:spacing w:after="0" w:line="240" w:lineRule="auto"/>
              <w:jc w:val="center"/>
              <w:rPr>
                <w:rFonts w:hint="eastAsia" w:ascii="Arial" w:hAnsi="Arial"/>
                <w:b/>
              </w:rPr>
            </w:pPr>
            <w:r>
              <w:rPr>
                <w:rFonts w:hint="eastAsia" w:ascii="Arial" w:hAnsi="Arial"/>
                <w:b/>
              </w:rPr>
              <w:t>软件名称</w:t>
            </w:r>
          </w:p>
        </w:tc>
        <w:tc>
          <w:tcPr>
            <w:tcW w:w="1260" w:type="dxa"/>
            <w:shd w:val="pct20" w:color="auto" w:fill="auto"/>
          </w:tcPr>
          <w:p>
            <w:pPr>
              <w:spacing w:after="0" w:line="240" w:lineRule="auto"/>
              <w:jc w:val="center"/>
              <w:rPr>
                <w:rFonts w:hint="eastAsia" w:ascii="Arial" w:hAnsi="Arial"/>
                <w:b/>
              </w:rPr>
            </w:pPr>
            <w:r>
              <w:rPr>
                <w:rFonts w:hint="eastAsia" w:ascii="Arial" w:hAnsi="Arial"/>
                <w:b/>
              </w:rPr>
              <w:t>软件类别</w:t>
            </w:r>
          </w:p>
        </w:tc>
        <w:tc>
          <w:tcPr>
            <w:tcW w:w="1007" w:type="dxa"/>
            <w:shd w:val="pct20" w:color="auto" w:fill="auto"/>
          </w:tcPr>
          <w:p>
            <w:pPr>
              <w:spacing w:after="0" w:line="240" w:lineRule="auto"/>
              <w:jc w:val="center"/>
              <w:rPr>
                <w:rFonts w:hint="eastAsia" w:ascii="Arial" w:hAnsi="Arial"/>
                <w:b/>
              </w:rPr>
            </w:pPr>
            <w:r>
              <w:rPr>
                <w:rFonts w:hint="eastAsia" w:ascii="Arial" w:hAnsi="Arial"/>
                <w:b/>
              </w:rPr>
              <w:t>版本号</w:t>
            </w:r>
          </w:p>
        </w:tc>
        <w:tc>
          <w:tcPr>
            <w:tcW w:w="1295" w:type="dxa"/>
            <w:shd w:val="pct20" w:color="auto" w:fill="auto"/>
          </w:tcPr>
          <w:p>
            <w:pPr>
              <w:spacing w:after="0" w:line="240" w:lineRule="auto"/>
              <w:ind w:left="-588" w:leftChars="-280" w:firstLine="590" w:firstLineChars="280"/>
              <w:jc w:val="center"/>
              <w:rPr>
                <w:rFonts w:hint="eastAsia" w:ascii="Arial" w:hAnsi="Arial"/>
                <w:b/>
              </w:rPr>
            </w:pPr>
            <w:r>
              <w:rPr>
                <w:rFonts w:hint="eastAsia" w:ascii="Arial" w:hAnsi="Arial"/>
                <w:b/>
              </w:rPr>
              <w:t>补丁程序</w:t>
            </w:r>
          </w:p>
        </w:tc>
        <w:tc>
          <w:tcPr>
            <w:tcW w:w="1440" w:type="dxa"/>
            <w:shd w:val="pct20" w:color="auto" w:fill="auto"/>
          </w:tcPr>
          <w:p>
            <w:pPr>
              <w:spacing w:after="0" w:line="240" w:lineRule="auto"/>
              <w:jc w:val="center"/>
              <w:rPr>
                <w:rFonts w:hint="eastAsia" w:ascii="Arial" w:hAnsi="Arial"/>
                <w:b/>
              </w:rPr>
            </w:pPr>
            <w:r>
              <w:rPr>
                <w:rFonts w:hint="eastAsia" w:ascii="Arial" w:hAnsi="Arial"/>
                <w:b/>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1728" w:type="dxa"/>
          </w:tcPr>
          <w:p>
            <w:pPr>
              <w:tabs>
                <w:tab w:val="center" w:pos="756"/>
              </w:tabs>
              <w:spacing w:after="0" w:line="240" w:lineRule="auto"/>
              <w:rPr>
                <w:rFonts w:hint="eastAsia" w:ascii="Arial" w:hAnsi="Arial"/>
              </w:rPr>
            </w:pPr>
            <w:r>
              <w:rPr>
                <w:rFonts w:hint="default" w:ascii="Arial" w:hAnsi="Arial"/>
              </w:rPr>
              <w:t>IntelliJ IDEA</w:t>
            </w:r>
          </w:p>
        </w:tc>
        <w:tc>
          <w:tcPr>
            <w:tcW w:w="1260" w:type="dxa"/>
          </w:tcPr>
          <w:p>
            <w:pPr>
              <w:spacing w:after="0" w:line="240" w:lineRule="auto"/>
              <w:rPr>
                <w:rFonts w:hint="eastAsia" w:ascii="Arial" w:hAnsi="Arial"/>
              </w:rPr>
            </w:pPr>
            <w:r>
              <w:rPr>
                <w:rFonts w:hint="default" w:ascii="Arial" w:hAnsi="Arial"/>
              </w:rPr>
              <w:t>IDLE</w:t>
            </w:r>
          </w:p>
        </w:tc>
        <w:tc>
          <w:tcPr>
            <w:tcW w:w="1007" w:type="dxa"/>
          </w:tcPr>
          <w:p>
            <w:pPr>
              <w:spacing w:after="0" w:line="240" w:lineRule="auto"/>
              <w:rPr>
                <w:rFonts w:hint="eastAsia" w:ascii="Arial" w:hAnsi="Arial"/>
              </w:rPr>
            </w:pPr>
            <w:r>
              <w:rPr>
                <w:rFonts w:hint="default" w:ascii="Arial" w:hAnsi="Arial"/>
              </w:rPr>
              <w:t>2021.3.2</w:t>
            </w:r>
          </w:p>
        </w:tc>
        <w:tc>
          <w:tcPr>
            <w:tcW w:w="1295" w:type="dxa"/>
          </w:tcPr>
          <w:p>
            <w:pPr>
              <w:spacing w:after="0" w:line="240" w:lineRule="auto"/>
              <w:ind w:left="-588" w:leftChars="-280" w:firstLine="588" w:firstLineChars="280"/>
              <w:rPr>
                <w:rFonts w:hint="eastAsia" w:ascii="Arial" w:hAnsi="Arial"/>
              </w:rPr>
            </w:pPr>
            <w:r>
              <w:rPr>
                <w:rFonts w:hint="eastAsia" w:ascii="Arial" w:hAnsi="Arial"/>
              </w:rPr>
              <w:t>无</w:t>
            </w:r>
          </w:p>
        </w:tc>
        <w:tc>
          <w:tcPr>
            <w:tcW w:w="1440" w:type="dxa"/>
          </w:tcPr>
          <w:p>
            <w:pPr>
              <w:spacing w:after="0" w:line="240" w:lineRule="auto"/>
              <w:rPr>
                <w:rFonts w:ascii="Arial" w:hAnsi="Arial"/>
              </w:rPr>
            </w:pPr>
            <w:r>
              <w:rPr>
                <w:rFonts w:ascii="Arial" w:hAnsi="Aria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1728" w:type="dxa"/>
          </w:tcPr>
          <w:p>
            <w:pPr>
              <w:spacing w:after="0" w:line="240" w:lineRule="auto"/>
              <w:rPr>
                <w:rFonts w:hint="eastAsia" w:ascii="Arial" w:hAnsi="Arial"/>
              </w:rPr>
            </w:pPr>
            <w:r>
              <w:rPr>
                <w:rFonts w:hint="eastAsia" w:ascii="Arial" w:hAnsi="Arial"/>
              </w:rPr>
              <w:t>Chrome</w:t>
            </w:r>
          </w:p>
        </w:tc>
        <w:tc>
          <w:tcPr>
            <w:tcW w:w="1260" w:type="dxa"/>
          </w:tcPr>
          <w:p>
            <w:pPr>
              <w:spacing w:after="0" w:line="240" w:lineRule="auto"/>
              <w:rPr>
                <w:rFonts w:hint="eastAsia" w:ascii="Arial" w:hAnsi="Arial"/>
              </w:rPr>
            </w:pPr>
            <w:r>
              <w:rPr>
                <w:rFonts w:hint="eastAsia" w:ascii="Arial" w:hAnsi="Arial"/>
              </w:rPr>
              <w:t>浏览器</w:t>
            </w:r>
          </w:p>
        </w:tc>
        <w:tc>
          <w:tcPr>
            <w:tcW w:w="1007" w:type="dxa"/>
          </w:tcPr>
          <w:p>
            <w:pPr>
              <w:spacing w:after="0" w:line="240" w:lineRule="auto"/>
              <w:rPr>
                <w:rFonts w:hint="eastAsia" w:ascii="Arial" w:hAnsi="Arial"/>
              </w:rPr>
            </w:pPr>
            <w:r>
              <w:rPr>
                <w:rFonts w:ascii="Arial" w:hAnsi="Arial" w:cs="Arial"/>
                <w:b w:val="0"/>
                <w:color w:val="5F6368"/>
                <w:sz w:val="20"/>
                <w:szCs w:val="20"/>
              </w:rPr>
              <w:t>100.0.4896.75</w:t>
            </w:r>
          </w:p>
        </w:tc>
        <w:tc>
          <w:tcPr>
            <w:tcW w:w="1295" w:type="dxa"/>
          </w:tcPr>
          <w:p>
            <w:pPr>
              <w:spacing w:after="0" w:line="240" w:lineRule="auto"/>
              <w:ind w:left="-588" w:leftChars="-280" w:firstLine="588" w:firstLineChars="280"/>
              <w:rPr>
                <w:rFonts w:hint="eastAsia" w:ascii="Arial" w:hAnsi="Arial"/>
              </w:rPr>
            </w:pPr>
            <w:r>
              <w:rPr>
                <w:rFonts w:hint="eastAsia" w:ascii="Arial" w:hAnsi="Arial"/>
              </w:rPr>
              <w:t>无</w:t>
            </w:r>
          </w:p>
        </w:tc>
        <w:tc>
          <w:tcPr>
            <w:tcW w:w="1440" w:type="dxa"/>
          </w:tcPr>
          <w:p>
            <w:pPr>
              <w:spacing w:after="0" w:line="240" w:lineRule="auto"/>
              <w:rPr>
                <w:rFonts w:ascii="Arial" w:hAnsi="Arial"/>
              </w:rPr>
            </w:pPr>
            <w:r>
              <w:rPr>
                <w:rFonts w:ascii="Arial" w:hAnsi="Aria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1728" w:type="dxa"/>
          </w:tcPr>
          <w:p>
            <w:pPr>
              <w:spacing w:after="0" w:line="240" w:lineRule="auto"/>
              <w:rPr>
                <w:rFonts w:hint="eastAsia" w:ascii="Arial" w:hAnsi="Arial"/>
              </w:rPr>
            </w:pPr>
            <w:r>
              <w:rPr>
                <w:rFonts w:hint="default" w:ascii="Arial" w:hAnsi="Arial"/>
              </w:rPr>
              <w:t>PyCharm</w:t>
            </w:r>
          </w:p>
        </w:tc>
        <w:tc>
          <w:tcPr>
            <w:tcW w:w="1260" w:type="dxa"/>
          </w:tcPr>
          <w:p>
            <w:pPr>
              <w:spacing w:after="0" w:line="240" w:lineRule="auto"/>
              <w:rPr>
                <w:rFonts w:hint="eastAsia" w:ascii="Arial" w:hAnsi="Arial"/>
              </w:rPr>
            </w:pPr>
            <w:r>
              <w:rPr>
                <w:rFonts w:hint="default" w:ascii="Arial" w:hAnsi="Arial"/>
              </w:rPr>
              <w:t>IDLE</w:t>
            </w:r>
          </w:p>
        </w:tc>
        <w:tc>
          <w:tcPr>
            <w:tcW w:w="1007" w:type="dxa"/>
          </w:tcPr>
          <w:p>
            <w:pPr>
              <w:spacing w:after="0" w:line="240" w:lineRule="auto"/>
              <w:rPr>
                <w:rFonts w:hint="eastAsia" w:ascii="Arial" w:hAnsi="Arial"/>
              </w:rPr>
            </w:pPr>
            <w:r>
              <w:rPr>
                <w:rFonts w:hint="default" w:ascii="Arial" w:hAnsi="Arial"/>
              </w:rPr>
              <w:t>2021.3.2</w:t>
            </w:r>
          </w:p>
        </w:tc>
        <w:tc>
          <w:tcPr>
            <w:tcW w:w="1295" w:type="dxa"/>
          </w:tcPr>
          <w:p>
            <w:pPr>
              <w:spacing w:after="0" w:line="240" w:lineRule="auto"/>
              <w:ind w:left="-588" w:leftChars="-280" w:firstLine="588" w:firstLineChars="280"/>
              <w:rPr>
                <w:rFonts w:hint="eastAsia" w:ascii="Arial" w:hAnsi="Arial"/>
              </w:rPr>
            </w:pPr>
            <w:r>
              <w:rPr>
                <w:rFonts w:hint="eastAsia" w:ascii="Arial" w:hAnsi="Arial"/>
              </w:rPr>
              <w:t>无</w:t>
            </w:r>
          </w:p>
        </w:tc>
        <w:tc>
          <w:tcPr>
            <w:tcW w:w="1440" w:type="dxa"/>
          </w:tcPr>
          <w:p>
            <w:pPr>
              <w:spacing w:after="0" w:line="240" w:lineRule="auto"/>
              <w:rPr>
                <w:rFonts w:ascii="Arial" w:hAnsi="Arial"/>
              </w:rPr>
            </w:pPr>
            <w:r>
              <w:rPr>
                <w:rFonts w:ascii="Arial" w:hAnsi="Arial"/>
              </w:rPr>
              <w:t>无</w:t>
            </w:r>
          </w:p>
        </w:tc>
      </w:tr>
    </w:tbl>
    <w:p/>
    <w:p>
      <w:pPr>
        <w:pStyle w:val="17"/>
        <w:numPr>
          <w:ilvl w:val="0"/>
          <w:numId w:val="6"/>
        </w:numPr>
        <w:ind w:firstLineChars="0"/>
      </w:pPr>
      <w:r>
        <w:rPr>
          <w:rFonts w:hint="eastAsia"/>
        </w:rPr>
        <w:t>软件架构及说明（软件架构图）</w:t>
      </w:r>
    </w:p>
    <w:p>
      <w:pPr>
        <w:ind w:left="420"/>
      </w:pPr>
      <w:r>
        <w:drawing>
          <wp:inline distT="0" distB="0" distL="0" distR="0">
            <wp:extent cx="5273675" cy="4758690"/>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stretch>
                      <a:fillRect/>
                    </a:stretch>
                  </pic:blipFill>
                  <pic:spPr>
                    <a:xfrm>
                      <a:off x="0" y="0"/>
                      <a:ext cx="5274309" cy="4759277"/>
                    </a:xfrm>
                    <a:prstGeom prst="rect">
                      <a:avLst/>
                    </a:prstGeom>
                  </pic:spPr>
                </pic:pic>
              </a:graphicData>
            </a:graphic>
          </wp:inline>
        </w:drawing>
      </w:r>
    </w:p>
    <w:p>
      <w:pPr>
        <w:ind w:left="420"/>
      </w:pPr>
    </w:p>
    <w:p>
      <w:pPr>
        <w:pStyle w:val="17"/>
        <w:numPr>
          <w:ilvl w:val="0"/>
          <w:numId w:val="6"/>
        </w:numPr>
        <w:ind w:firstLineChars="0"/>
        <w:rPr>
          <w:rFonts w:hint="eastAsia"/>
        </w:rPr>
      </w:pPr>
      <w:r>
        <w:rPr>
          <w:rFonts w:hint="eastAsia"/>
        </w:rPr>
        <w:t>硬件架构及说明（网络拓扑图）</w:t>
      </w:r>
    </w:p>
    <w:p>
      <w:pPr>
        <w:ind w:left="420"/>
        <w:rPr>
          <w:rFonts w:hint="eastAsia"/>
        </w:rPr>
      </w:pPr>
      <w:r>
        <w:drawing>
          <wp:inline distT="0" distB="0" distL="0" distR="0">
            <wp:extent cx="4714875" cy="1562100"/>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stretch>
                      <a:fillRect/>
                    </a:stretch>
                  </pic:blipFill>
                  <pic:spPr>
                    <a:xfrm>
                      <a:off x="0" y="0"/>
                      <a:ext cx="4714875" cy="1562100"/>
                    </a:xfrm>
                    <a:prstGeom prst="rect">
                      <a:avLst/>
                    </a:prstGeom>
                  </pic:spPr>
                </pic:pic>
              </a:graphicData>
            </a:graphic>
          </wp:inline>
        </w:drawing>
      </w:r>
    </w:p>
    <w:p>
      <w:pPr>
        <w:pStyle w:val="17"/>
        <w:numPr>
          <w:ilvl w:val="0"/>
          <w:numId w:val="6"/>
        </w:numPr>
        <w:ind w:firstLineChars="0"/>
      </w:pPr>
      <w:r>
        <w:rPr>
          <w:rFonts w:hint="eastAsia"/>
        </w:rPr>
        <w:t>关键技术与算法</w:t>
      </w:r>
    </w:p>
    <w:p>
      <w:pPr>
        <w:pBdr>
          <w:top w:val="none" w:color="000000" w:sz="0" w:space="0"/>
          <w:left w:val="none" w:color="000000" w:sz="0" w:space="0"/>
          <w:bottom w:val="none" w:color="000000" w:sz="0" w:space="0"/>
          <w:right w:val="none" w:color="000000" w:sz="0" w:space="0"/>
        </w:pBdr>
        <w:shd w:val="clear" w:color="FFFFFF" w:fill="FFFFFF"/>
        <w:spacing w:before="0" w:beforeAutospacing="0" w:after="0" w:afterAutospacing="0" w:line="360" w:lineRule="atLeast"/>
        <w:ind w:firstLine="422" w:firstLineChars="200"/>
        <w:rPr>
          <w:rFonts w:ascii="Arial" w:hAnsi="Arial" w:cs="Arial"/>
          <w:sz w:val="21"/>
          <w:szCs w:val="21"/>
        </w:rPr>
      </w:pPr>
      <w:r>
        <w:rPr>
          <w:rFonts w:ascii="Arial" w:hAnsi="Arial" w:cs="Arial"/>
          <w:b/>
          <w:color w:val="333333"/>
          <w:sz w:val="21"/>
          <w:szCs w:val="21"/>
        </w:rPr>
        <w:t>Spring</w:t>
      </w:r>
    </w:p>
    <w:p>
      <w:pPr>
        <w:pBdr>
          <w:top w:val="none" w:color="000000" w:sz="0" w:space="0"/>
          <w:left w:val="none" w:color="000000" w:sz="0" w:space="0"/>
          <w:bottom w:val="none" w:color="000000" w:sz="0" w:space="0"/>
          <w:right w:val="none" w:color="000000" w:sz="0" w:space="0"/>
        </w:pBdr>
        <w:shd w:val="clear" w:color="FFFFFF" w:fill="FFFFFF"/>
        <w:spacing w:before="0" w:beforeAutospacing="0" w:after="0" w:afterAutospacing="0" w:line="360" w:lineRule="atLeast"/>
        <w:ind w:firstLine="400" w:firstLineChars="200"/>
        <w:rPr>
          <w:rFonts w:ascii="Arial" w:hAnsi="Arial" w:cs="Arial"/>
          <w:sz w:val="20"/>
          <w:szCs w:val="20"/>
        </w:rPr>
      </w:pPr>
      <w:r>
        <w:rPr>
          <w:rFonts w:ascii="Arial" w:hAnsi="Arial" w:cs="Arial"/>
          <w:b w:val="0"/>
          <w:color w:val="333333"/>
          <w:sz w:val="20"/>
          <w:szCs w:val="20"/>
          <w:highlight w:val="white"/>
        </w:rPr>
        <w:t>p</w:t>
      </w:r>
      <w:r>
        <w:rPr>
          <w:rFonts w:ascii="Arial" w:hAnsi="Arial" w:eastAsia="宋体" w:cs="Arial"/>
          <w:b w:val="0"/>
          <w:i w:val="0"/>
          <w:strike w:val="0"/>
          <w:dstrike w:val="0"/>
          <w:snapToGrid/>
          <w:color w:val="333333"/>
          <w:w w:val="100"/>
          <w:kern w:val="2"/>
          <w:sz w:val="20"/>
          <w:szCs w:val="20"/>
          <w:u w:val="none"/>
          <w:vertAlign w:val="baseline"/>
          <w:lang w:val="en-US" w:eastAsia="zh-CN" w:bidi="en-US"/>
        </w:rPr>
        <w:t>ring框架是一个开放源代码的J2EE应用程序框架，由Rod Johnson发起，是针对bean的生命周期进行管理的轻量级容器（lightweight container）。 Spring解决了开发者在J2EE开发中遇到的许多常见的问题，提供了功能强大IOC、AOP及Web MVC等功能。Spring可以单独应用于构筑应用程序，也可以和Struts、Webwork、Tapestry等众多Web框架组合使用，并且可以与 Swing等桌面应用程序AP组合。因此， Spring不仅仅能应用于J2EE应用程序之中，也可以应用于桌面应用程序以及小应用程序之中。Spring框架主要由七部分组成，分别是 Spring Core、 Spring AOP、 Spring ORM、 Spring DAO、Spring Context、 Spring Web和 Spring Web MVC</w:t>
      </w:r>
    </w:p>
    <w:p>
      <w:pPr>
        <w:pBdr>
          <w:top w:val="none" w:color="000000" w:sz="0" w:space="0"/>
          <w:left w:val="none" w:color="000000" w:sz="0" w:space="0"/>
          <w:bottom w:val="none" w:color="000000" w:sz="0" w:space="0"/>
          <w:right w:val="none" w:color="000000" w:sz="0" w:space="0"/>
        </w:pBdr>
        <w:shd w:val="clear" w:color="FFFFFF" w:fill="FFFFFF"/>
        <w:spacing w:before="0" w:beforeAutospacing="0" w:after="0" w:afterAutospacing="0" w:line="360" w:lineRule="atLeast"/>
        <w:ind w:firstLine="422" w:firstLineChars="200"/>
        <w:rPr>
          <w:rFonts w:ascii="Arial" w:hAnsi="Arial" w:cs="Arial"/>
          <w:b/>
          <w:color w:val="333333"/>
          <w:sz w:val="21"/>
          <w:szCs w:val="21"/>
        </w:rPr>
      </w:pPr>
      <w:r>
        <w:rPr>
          <w:rFonts w:ascii="Arial" w:hAnsi="Arial" w:cs="Arial"/>
          <w:b/>
          <w:color w:val="333333"/>
          <w:sz w:val="21"/>
          <w:szCs w:val="21"/>
        </w:rPr>
        <w:t>SpringMVC</w:t>
      </w:r>
    </w:p>
    <w:p>
      <w:pPr>
        <w:pBdr>
          <w:top w:val="none" w:color="000000" w:sz="0" w:space="0"/>
          <w:left w:val="none" w:color="000000" w:sz="0" w:space="0"/>
          <w:bottom w:val="none" w:color="000000" w:sz="0" w:space="0"/>
          <w:right w:val="none" w:color="000000" w:sz="0" w:space="0"/>
        </w:pBdr>
        <w:shd w:val="clear" w:color="FFFFFF" w:fill="FFFFFF"/>
        <w:spacing w:before="0" w:beforeAutospacing="0" w:after="0" w:afterAutospacing="0" w:line="360" w:lineRule="atLeast"/>
        <w:ind w:firstLine="400" w:firstLineChars="200"/>
        <w:rPr>
          <w:rFonts w:ascii="Arial" w:hAnsi="Arial" w:eastAsia="宋体" w:cs="Arial"/>
          <w:b w:val="0"/>
          <w:i w:val="0"/>
          <w:strike w:val="0"/>
          <w:dstrike w:val="0"/>
          <w:color w:val="333333"/>
          <w:w w:val="100"/>
          <w:sz w:val="20"/>
          <w:szCs w:val="20"/>
          <w:u w:val="none"/>
          <w:vertAlign w:val="baseline"/>
        </w:rPr>
      </w:pPr>
      <w:r>
        <w:rPr>
          <w:rFonts w:ascii="Arial" w:hAnsi="Arial" w:eastAsia="宋体" w:cs="Arial"/>
          <w:b w:val="0"/>
          <w:i w:val="0"/>
          <w:strike w:val="0"/>
          <w:dstrike w:val="0"/>
          <w:snapToGrid/>
          <w:color w:val="333333"/>
          <w:w w:val="100"/>
          <w:kern w:val="2"/>
          <w:sz w:val="20"/>
          <w:szCs w:val="20"/>
          <w:u w:val="none"/>
          <w:vertAlign w:val="baseline"/>
          <w:lang w:val="en-US" w:eastAsia="zh-CN" w:bidi="en-US"/>
        </w:rPr>
        <w:t>Sring MVC 是 Spring 提供的一个基于 MVC 设计模式的轻量级 Web 开发框架，本质上相当于 Servlet。Spring MVC 角色划分清晰，分工明细。由于 Spring MVC 本身就是 Spring 框架的一部分，可以说和 Spring 框架是无缝集成。性能方面具有先天的优越性，是当今业界最主流的 Web 开发框架，最热门的开发技能。一个好的框架要减轻开发者处理复杂问题的负担，内部有良好的扩展，并且有一个支持它的强大用户群体，恰恰 Spring MVC 都做到了。</w:t>
      </w:r>
    </w:p>
    <w:p>
      <w:pPr>
        <w:pBdr>
          <w:top w:val="none" w:color="000000" w:sz="0" w:space="0"/>
          <w:left w:val="none" w:color="000000" w:sz="0" w:space="0"/>
          <w:bottom w:val="none" w:color="000000" w:sz="0" w:space="0"/>
          <w:right w:val="none" w:color="000000" w:sz="0" w:space="0"/>
        </w:pBdr>
        <w:shd w:val="clear" w:color="FFFFFF" w:fill="FFFFFF"/>
        <w:spacing w:before="0" w:beforeAutospacing="0" w:after="0" w:afterAutospacing="0" w:line="360" w:lineRule="atLeast"/>
        <w:ind w:firstLine="400" w:firstLineChars="200"/>
        <w:rPr>
          <w:rFonts w:ascii="Arial" w:hAnsi="Arial" w:cs="Arial"/>
          <w:sz w:val="20"/>
          <w:szCs w:val="20"/>
        </w:rPr>
      </w:pPr>
      <w:r>
        <w:rPr>
          <w:rFonts w:ascii="Arial" w:hAnsi="Arial" w:cs="Arial"/>
          <w:b w:val="0"/>
          <w:color w:val="333333"/>
          <w:sz w:val="20"/>
          <w:szCs w:val="20"/>
        </w:rPr>
        <w:t>SpringMVC在项目中拦截用户请求，它的核心Servlet即DispatcherServlet承担中介或是前台这样的职责，将用户请求通过HandlerMapping去匹配Controller，Controller就是具体对应请求所执行的操作。SpringMVC相当于SSH框架中struts。</w:t>
      </w:r>
    </w:p>
    <w:p>
      <w:pPr>
        <w:pBdr>
          <w:top w:val="none" w:color="000000" w:sz="0" w:space="0"/>
          <w:left w:val="none" w:color="000000" w:sz="0" w:space="0"/>
          <w:bottom w:val="none" w:color="000000" w:sz="0" w:space="0"/>
          <w:right w:val="none" w:color="000000" w:sz="0" w:space="0"/>
        </w:pBdr>
        <w:shd w:val="clear" w:color="FFFFFF" w:fill="FFFFFF"/>
        <w:spacing w:after="225" w:line="360" w:lineRule="atLeast"/>
        <w:ind w:firstLine="420"/>
        <w:rPr>
          <w:rFonts w:ascii="Arial" w:hAnsi="Arial" w:cs="Arial"/>
          <w:sz w:val="21"/>
          <w:szCs w:val="21"/>
        </w:rPr>
      </w:pPr>
      <w:r>
        <w:rPr>
          <w:rFonts w:ascii="Arial" w:hAnsi="Arial" w:cs="Arial"/>
          <w:b/>
          <w:color w:val="333333"/>
          <w:sz w:val="21"/>
          <w:szCs w:val="21"/>
        </w:rPr>
        <w:t>mybatis</w:t>
      </w:r>
    </w:p>
    <w:p>
      <w:pPr>
        <w:pBdr>
          <w:top w:val="none" w:color="000000" w:sz="0" w:space="0"/>
          <w:left w:val="none" w:color="000000" w:sz="0" w:space="0"/>
          <w:bottom w:val="none" w:color="000000" w:sz="0" w:space="0"/>
          <w:right w:val="none" w:color="000000" w:sz="0" w:space="0"/>
        </w:pBdr>
        <w:shd w:val="clear" w:color="FFFFFF" w:fill="FFFFFF"/>
        <w:spacing w:after="225" w:line="360" w:lineRule="atLeast"/>
        <w:ind w:firstLine="420"/>
        <w:rPr>
          <w:rFonts w:ascii="Arial" w:hAnsi="Arial" w:cs="Arial"/>
          <w:sz w:val="20"/>
          <w:szCs w:val="20"/>
        </w:rPr>
      </w:pPr>
      <w:r>
        <w:rPr>
          <w:rFonts w:ascii="Arial" w:hAnsi="Arial" w:cs="Arial"/>
          <w:b w:val="0"/>
          <w:color w:val="333333"/>
          <w:sz w:val="20"/>
          <w:szCs w:val="20"/>
        </w:rPr>
        <w:t>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pPr>
        <w:pBdr>
          <w:top w:val="none" w:color="000000" w:sz="0" w:space="0"/>
          <w:left w:val="none" w:color="000000" w:sz="0" w:space="0"/>
          <w:bottom w:val="none" w:color="000000" w:sz="0" w:space="0"/>
          <w:right w:val="none" w:color="000000" w:sz="0" w:space="0"/>
        </w:pBdr>
        <w:shd w:val="clear" w:color="FFFFFF" w:fill="FFFFFF"/>
        <w:spacing w:after="225" w:line="360" w:lineRule="atLeast"/>
        <w:ind w:firstLine="420"/>
        <w:rPr>
          <w:rFonts w:ascii="Arial" w:hAnsi="Arial" w:cs="Arial"/>
          <w:b w:val="0"/>
          <w:color w:val="333333"/>
          <w:sz w:val="20"/>
          <w:szCs w:val="20"/>
        </w:rPr>
      </w:pPr>
      <w:r>
        <w:rPr>
          <w:rFonts w:ascii="Arial" w:hAnsi="Arial" w:cs="Arial"/>
          <w:b w:val="0"/>
          <w:color w:val="333333"/>
          <w:sz w:val="20"/>
          <w:szCs w:val="20"/>
        </w:rPr>
        <w:t>页面发送请求给控制器，控制器调用业务层处理逻辑，逻辑层向持久层发送请求，持久层与数据库交互，后将结果返回给业务层，业务层将处理逻辑发送给控制器，控制器再调用视图展现数据。</w:t>
      </w:r>
    </w:p>
    <w:p>
      <w:pPr>
        <w:pBdr>
          <w:top w:val="none" w:color="000000" w:sz="0" w:space="0"/>
          <w:left w:val="none" w:color="000000" w:sz="0" w:space="0"/>
          <w:bottom w:val="none" w:color="000000" w:sz="0" w:space="0"/>
          <w:right w:val="none" w:color="000000" w:sz="0" w:space="0"/>
        </w:pBdr>
        <w:shd w:val="clear" w:color="FFFFFF" w:fill="FFFFFF"/>
        <w:spacing w:after="225" w:line="360" w:lineRule="atLeast"/>
        <w:ind w:firstLine="420"/>
        <w:rPr>
          <w:rFonts w:ascii="Arial" w:hAnsi="Arial" w:cs="Arial"/>
          <w:sz w:val="21"/>
          <w:szCs w:val="21"/>
        </w:rPr>
      </w:pPr>
      <w:r>
        <w:rPr>
          <w:rFonts w:ascii="Arial" w:hAnsi="Arial" w:cs="Arial"/>
          <w:b/>
          <w:color w:val="333333"/>
          <w:sz w:val="21"/>
          <w:szCs w:val="21"/>
        </w:rPr>
        <w:t>WebSocket</w:t>
      </w:r>
      <w:r>
        <w:rPr>
          <w:rFonts w:ascii="Arial" w:hAnsi="Arial" w:cs="Arial"/>
          <w:b w:val="0"/>
          <w:color w:val="333333"/>
          <w:sz w:val="21"/>
          <w:szCs w:val="21"/>
        </w:rPr>
        <w:t>是一种在单个</w:t>
      </w:r>
      <w:r>
        <w:rPr>
          <w:rFonts w:ascii="Arial" w:hAnsi="Arial" w:cs="Arial"/>
          <w:b w:val="0"/>
          <w:sz w:val="21"/>
          <w:szCs w:val="21"/>
        </w:rPr>
        <w:t>TCP</w:t>
      </w:r>
      <w:r>
        <w:rPr>
          <w:rFonts w:ascii="Arial" w:hAnsi="Arial" w:cs="Arial"/>
          <w:b w:val="0"/>
          <w:color w:val="333333"/>
          <w:sz w:val="21"/>
          <w:szCs w:val="21"/>
        </w:rPr>
        <w:t>连接上进行</w:t>
      </w:r>
      <w:r>
        <w:rPr>
          <w:rFonts w:ascii="Arial" w:hAnsi="Arial" w:cs="Arial"/>
          <w:b w:val="0"/>
          <w:sz w:val="21"/>
          <w:szCs w:val="21"/>
        </w:rPr>
        <w:t>全双工</w:t>
      </w:r>
      <w:r>
        <w:rPr>
          <w:rFonts w:ascii="Arial" w:hAnsi="Arial" w:cs="Arial"/>
          <w:b w:val="0"/>
          <w:color w:val="333333"/>
          <w:sz w:val="21"/>
          <w:szCs w:val="21"/>
        </w:rPr>
        <w:t>通信的协议。WebSocket通信协议于2011年被</w:t>
      </w:r>
      <w:r>
        <w:rPr>
          <w:rFonts w:ascii="Arial" w:hAnsi="Arial" w:cs="Arial"/>
          <w:b w:val="0"/>
          <w:sz w:val="21"/>
          <w:szCs w:val="21"/>
        </w:rPr>
        <w:t>IETF</w:t>
      </w:r>
      <w:r>
        <w:rPr>
          <w:rFonts w:ascii="Arial" w:hAnsi="Arial" w:cs="Arial"/>
          <w:b w:val="0"/>
          <w:color w:val="333333"/>
          <w:sz w:val="21"/>
          <w:szCs w:val="21"/>
        </w:rPr>
        <w:t>定为标准RFC 6455，并由RFC7936补充规范。WebSocket API也被</w:t>
      </w:r>
      <w:r>
        <w:rPr>
          <w:rFonts w:ascii="Arial" w:hAnsi="Arial" w:cs="Arial"/>
          <w:b w:val="0"/>
          <w:sz w:val="21"/>
          <w:szCs w:val="21"/>
        </w:rPr>
        <w:t>W3C</w:t>
      </w:r>
      <w:r>
        <w:rPr>
          <w:rFonts w:ascii="Arial" w:hAnsi="Arial" w:cs="Arial"/>
          <w:b w:val="0"/>
          <w:color w:val="333333"/>
          <w:sz w:val="21"/>
          <w:szCs w:val="21"/>
        </w:rPr>
        <w:t>定为标准。</w:t>
      </w:r>
    </w:p>
    <w:p>
      <w:pPr>
        <w:pBdr>
          <w:top w:val="none" w:color="000000" w:sz="0" w:space="0"/>
          <w:left w:val="none" w:color="000000" w:sz="0" w:space="0"/>
          <w:bottom w:val="none" w:color="000000" w:sz="0" w:space="0"/>
          <w:right w:val="none" w:color="000000" w:sz="0" w:space="0"/>
        </w:pBdr>
        <w:shd w:val="clear" w:color="FFFFFF" w:fill="FFFFFF"/>
        <w:spacing w:after="225" w:line="360" w:lineRule="atLeast"/>
        <w:ind w:firstLine="420"/>
        <w:rPr>
          <w:rFonts w:ascii="Arial" w:hAnsi="Arial" w:cs="Arial"/>
          <w:sz w:val="21"/>
          <w:szCs w:val="21"/>
        </w:rPr>
      </w:pPr>
      <w:r>
        <w:rPr>
          <w:rFonts w:ascii="Arial" w:hAnsi="Arial" w:cs="Arial"/>
          <w:b w:val="0"/>
          <w:color w:val="333333"/>
          <w:sz w:val="21"/>
          <w:szCs w:val="21"/>
        </w:rPr>
        <w:t>WebSocket使得客户端和服务器之间的数据交换变得更加简单，允许服务端主动向客户端推送数据。在WebSocket API中，浏览器和服务器只需要完成一次握手，两者之间就直接可以创建持久性的连接，并进行双向数据传输。</w:t>
      </w:r>
    </w:p>
    <w:p>
      <w:pPr>
        <w:pBdr>
          <w:top w:val="none" w:color="000000" w:sz="0" w:space="0"/>
          <w:left w:val="none" w:color="000000" w:sz="0" w:space="0"/>
          <w:bottom w:val="none" w:color="000000" w:sz="0" w:space="0"/>
          <w:right w:val="none" w:color="000000" w:sz="0" w:space="0"/>
        </w:pBdr>
        <w:shd w:val="clear" w:color="FFFFFF" w:fill="FFFFFF"/>
        <w:spacing w:after="225" w:line="360" w:lineRule="atLeast"/>
        <w:ind w:firstLine="420"/>
        <w:rPr>
          <w:rFonts w:ascii="Arial" w:hAnsi="Arial" w:cs="Arial"/>
          <w:b w:val="0"/>
          <w:color w:val="333333"/>
          <w:sz w:val="20"/>
          <w:szCs w:val="20"/>
        </w:rPr>
      </w:pPr>
    </w:p>
    <w:p>
      <w:pPr>
        <w:pStyle w:val="17"/>
        <w:numPr>
          <w:ilvl w:val="0"/>
          <w:numId w:val="6"/>
        </w:numPr>
        <w:ind w:firstLineChars="0"/>
        <w:rPr>
          <w:rFonts w:hint="eastAsia"/>
        </w:rPr>
      </w:pPr>
      <w:r>
        <w:rPr>
          <w:rFonts w:hint="eastAsia"/>
        </w:rPr>
        <w:t>系统功能设计</w:t>
      </w:r>
    </w:p>
    <w:p>
      <w:pPr>
        <w:rPr>
          <w:rFonts w:hint="eastAsia"/>
        </w:rPr>
      </w:pPr>
    </w:p>
    <w:p>
      <w:pPr>
        <w:rPr>
          <w:rFonts w:hint="eastAsia"/>
        </w:rPr>
      </w:pPr>
      <w:r>
        <w:rPr>
          <w:rFonts w:hint="eastAsia"/>
        </w:rPr>
        <w:t>（</w:t>
      </w:r>
      <w:r>
        <w:rPr>
          <w:rFonts w:hint="default"/>
        </w:rPr>
        <w:t>1</w:t>
      </w:r>
      <w:r>
        <w:rPr>
          <w:rFonts w:hint="eastAsia"/>
        </w:rPr>
        <w:t>）系统功能类图</w:t>
      </w:r>
    </w:p>
    <w:p>
      <w:r>
        <w:drawing>
          <wp:inline distT="0" distB="0" distL="0" distR="0">
            <wp:extent cx="5784215" cy="4195445"/>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stretch>
                      <a:fillRect/>
                    </a:stretch>
                  </pic:blipFill>
                  <pic:spPr>
                    <a:xfrm>
                      <a:off x="0" y="0"/>
                      <a:ext cx="5784272" cy="4195776"/>
                    </a:xfrm>
                    <a:prstGeom prst="rect">
                      <a:avLst/>
                    </a:prstGeom>
                  </pic:spPr>
                </pic:pic>
              </a:graphicData>
            </a:graphic>
          </wp:inline>
        </w:drawing>
      </w:r>
    </w:p>
    <w:p/>
    <w:p>
      <w:pPr>
        <w:rPr>
          <w:rFonts w:hint="eastAsia"/>
        </w:rPr>
      </w:pPr>
      <w:r>
        <w:t>（2）系统功能详细设计</w:t>
      </w:r>
    </w:p>
    <w:p>
      <w:pPr>
        <w:pStyle w:val="17"/>
        <w:numPr>
          <w:ilvl w:val="1"/>
          <w:numId w:val="7"/>
        </w:numPr>
        <w:ind w:firstLineChars="0"/>
        <w:rPr>
          <w:rFonts w:hint="default"/>
        </w:rPr>
      </w:pPr>
      <w:r>
        <w:rPr>
          <w:rFonts w:hint="default"/>
        </w:rPr>
        <w:t>功能一 系统管理员管理用户功能</w:t>
      </w:r>
    </w:p>
    <w:p>
      <w:pPr>
        <w:rPr>
          <w:rFonts w:hint="eastAsia"/>
        </w:rPr>
      </w:pPr>
      <w:r>
        <w:drawing>
          <wp:inline distT="0" distB="0" distL="0" distR="0">
            <wp:extent cx="5186680" cy="3651250"/>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stretch>
                      <a:fillRect/>
                    </a:stretch>
                  </pic:blipFill>
                  <pic:spPr>
                    <a:xfrm>
                      <a:off x="0" y="0"/>
                      <a:ext cx="5186795" cy="3651632"/>
                    </a:xfrm>
                    <a:prstGeom prst="rect">
                      <a:avLst/>
                    </a:prstGeom>
                  </pic:spPr>
                </pic:pic>
              </a:graphicData>
            </a:graphic>
          </wp:inline>
        </w:drawing>
      </w:r>
    </w:p>
    <w:p>
      <w:pPr>
        <w:rPr>
          <w:rFonts w:hint="eastAsia"/>
        </w:rPr>
      </w:pPr>
    </w:p>
    <w:p>
      <w:pPr>
        <w:rPr>
          <w:rFonts w:hint="eastAsia"/>
          <w:sz w:val="20"/>
          <w:szCs w:val="20"/>
        </w:rPr>
      </w:pPr>
      <w:r>
        <w:rPr>
          <w:rFonts w:hint="eastAsia"/>
          <w:sz w:val="20"/>
          <w:szCs w:val="20"/>
        </w:rPr>
        <w:t>如图所示，管理员登录系统后，输入用户名和密码并发送至服务器，服务器检验通过后获得管理用户的权限。之后前端提交管理员选择的用户，后端将该用户信息返回给前端。之后管理员将要修改的内容发送至后端，后端将信息修改并保存至数据库后返回给前端显示。</w:t>
      </w:r>
    </w:p>
    <w:p>
      <w:pPr>
        <w:rPr>
          <w:rFonts w:hint="eastAsia"/>
        </w:rPr>
      </w:pPr>
    </w:p>
    <w:p>
      <w:pPr>
        <w:rPr>
          <w:rFonts w:hint="eastAsia"/>
        </w:rPr>
      </w:pPr>
    </w:p>
    <w:p>
      <w:pPr>
        <w:ind w:firstLine="420"/>
        <w:rPr>
          <w:rFonts w:hint="eastAsia"/>
        </w:rPr>
      </w:pPr>
      <w:r>
        <w:rPr>
          <w:rFonts w:hint="default"/>
        </w:rPr>
        <w:t>b.</w:t>
      </w:r>
      <w:r>
        <w:rPr>
          <w:rFonts w:hint="default"/>
        </w:rPr>
        <w:tab/>
      </w:r>
      <w:r>
        <w:rPr>
          <w:rFonts w:hint="eastAsia"/>
        </w:rPr>
        <w:t>功能二 管理员管理回答功能</w:t>
      </w:r>
    </w:p>
    <w:p>
      <w:pPr>
        <w:rPr>
          <w:rFonts w:hint="eastAsia"/>
        </w:rPr>
      </w:pPr>
      <w:r>
        <w:drawing>
          <wp:inline distT="0" distB="0" distL="0" distR="0">
            <wp:extent cx="5273675" cy="3712845"/>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0"/>
                    <a:stretch>
                      <a:fillRect/>
                    </a:stretch>
                  </pic:blipFill>
                  <pic:spPr>
                    <a:xfrm>
                      <a:off x="0" y="0"/>
                      <a:ext cx="5274309" cy="3713244"/>
                    </a:xfrm>
                    <a:prstGeom prst="rect">
                      <a:avLst/>
                    </a:prstGeom>
                  </pic:spPr>
                </pic:pic>
              </a:graphicData>
            </a:graphic>
          </wp:inline>
        </w:drawing>
      </w:r>
    </w:p>
    <w:p>
      <w:pPr>
        <w:rPr>
          <w:rFonts w:hint="eastAsia"/>
        </w:rPr>
      </w:pPr>
    </w:p>
    <w:p>
      <w:pPr>
        <w:rPr>
          <w:rFonts w:hint="eastAsia"/>
          <w:sz w:val="20"/>
          <w:szCs w:val="20"/>
        </w:rPr>
      </w:pPr>
      <w:r>
        <w:rPr>
          <w:rFonts w:hint="eastAsia"/>
          <w:sz w:val="20"/>
          <w:szCs w:val="20"/>
        </w:rPr>
        <w:t>如图所示，管理员输入用户名和密码后发送至后端检查，检查通过后获得管理权限。前端选择回答后发送至后端，后端将被选择的回答详细内容返回给前端显示。之后前端可以对其进行修改，修改结果发送给后端。后端将其保存至数据库后发送回前端展示。</w:t>
      </w:r>
    </w:p>
    <w:p>
      <w:pPr>
        <w:rPr>
          <w:rFonts w:hint="eastAsia"/>
        </w:rPr>
      </w:pPr>
    </w:p>
    <w:p>
      <w:pPr>
        <w:rPr>
          <w:rFonts w:hint="eastAsia"/>
        </w:rPr>
      </w:pPr>
    </w:p>
    <w:p>
      <w:pPr>
        <w:rPr>
          <w:rFonts w:hint="eastAsia"/>
        </w:rPr>
      </w:pPr>
    </w:p>
    <w:p>
      <w:pPr>
        <w:ind w:firstLine="420"/>
        <w:rPr>
          <w:rFonts w:hint="eastAsia"/>
        </w:rPr>
      </w:pPr>
      <w:r>
        <w:rPr>
          <w:rFonts w:hint="default"/>
        </w:rPr>
        <w:t>c.</w:t>
      </w:r>
      <w:r>
        <w:rPr>
          <w:rFonts w:hint="default"/>
        </w:rPr>
        <w:tab/>
      </w:r>
      <w:r>
        <w:rPr>
          <w:rFonts w:hint="eastAsia"/>
        </w:rPr>
        <w:t>功能三 用户发布提问功能</w:t>
      </w:r>
    </w:p>
    <w:p>
      <w:pPr>
        <w:rPr>
          <w:rFonts w:hint="eastAsia"/>
        </w:rPr>
      </w:pPr>
      <w:r>
        <w:drawing>
          <wp:inline distT="0" distB="0" distL="0" distR="0">
            <wp:extent cx="5273675" cy="3712845"/>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1"/>
                    <a:stretch>
                      <a:fillRect/>
                    </a:stretch>
                  </pic:blipFill>
                  <pic:spPr>
                    <a:xfrm>
                      <a:off x="0" y="0"/>
                      <a:ext cx="5274309" cy="3713244"/>
                    </a:xfrm>
                    <a:prstGeom prst="rect">
                      <a:avLst/>
                    </a:prstGeom>
                  </pic:spPr>
                </pic:pic>
              </a:graphicData>
            </a:graphic>
          </wp:inline>
        </w:drawing>
      </w:r>
    </w:p>
    <w:p>
      <w:pPr>
        <w:rPr>
          <w:rFonts w:hint="eastAsia"/>
        </w:rPr>
      </w:pPr>
    </w:p>
    <w:p>
      <w:pPr>
        <w:rPr>
          <w:rFonts w:hint="eastAsia"/>
          <w:sz w:val="20"/>
          <w:szCs w:val="20"/>
        </w:rPr>
      </w:pPr>
      <w:r>
        <w:rPr>
          <w:rFonts w:hint="eastAsia"/>
          <w:sz w:val="20"/>
          <w:szCs w:val="20"/>
        </w:rPr>
        <w:t>如图所示，用户输入用户名密码后发送至后端验证，验证通过后登录成功。登陆成功后可以选择发布提问，用户输入相应内容后发送至后端。后端根据用户输入信息建立新的提问并保存至数据库。后端将新发布的内容发送至前端显示。</w:t>
      </w:r>
    </w:p>
    <w:p>
      <w:pPr>
        <w:rPr>
          <w:rFonts w:hint="eastAsia"/>
        </w:rPr>
      </w:pPr>
    </w:p>
    <w:p>
      <w:pPr>
        <w:rPr>
          <w:rFonts w:hint="eastAsia"/>
        </w:rPr>
      </w:pPr>
    </w:p>
    <w:p>
      <w:pPr>
        <w:rPr>
          <w:rFonts w:hint="eastAsia"/>
        </w:rPr>
      </w:pPr>
    </w:p>
    <w:p>
      <w:pPr>
        <w:ind w:firstLine="420"/>
        <w:rPr>
          <w:rFonts w:hint="eastAsia"/>
        </w:rPr>
      </w:pPr>
      <w:r>
        <w:rPr>
          <w:rFonts w:hint="default"/>
        </w:rPr>
        <w:t>d.</w:t>
      </w:r>
      <w:r>
        <w:rPr>
          <w:rFonts w:hint="default"/>
        </w:rPr>
        <w:tab/>
      </w:r>
      <w:r>
        <w:rPr>
          <w:rFonts w:hint="eastAsia"/>
        </w:rPr>
        <w:t>功能四 用户发布回答功能</w:t>
      </w:r>
    </w:p>
    <w:p>
      <w:pPr>
        <w:rPr>
          <w:rFonts w:hint="eastAsia"/>
        </w:rPr>
      </w:pPr>
      <w:r>
        <w:drawing>
          <wp:inline distT="0" distB="0" distL="0" distR="0">
            <wp:extent cx="4883150" cy="343789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2"/>
                    <a:stretch>
                      <a:fillRect/>
                    </a:stretch>
                  </pic:blipFill>
                  <pic:spPr>
                    <a:xfrm>
                      <a:off x="0" y="0"/>
                      <a:ext cx="4883727" cy="3438264"/>
                    </a:xfrm>
                    <a:prstGeom prst="rect">
                      <a:avLst/>
                    </a:prstGeom>
                  </pic:spPr>
                </pic:pic>
              </a:graphicData>
            </a:graphic>
          </wp:inline>
        </w:drawing>
      </w:r>
    </w:p>
    <w:p/>
    <w:p>
      <w:pPr>
        <w:rPr>
          <w:sz w:val="20"/>
          <w:szCs w:val="20"/>
        </w:rPr>
      </w:pPr>
      <w:r>
        <w:rPr>
          <w:rFonts w:hint="eastAsia"/>
          <w:sz w:val="20"/>
          <w:szCs w:val="20"/>
        </w:rPr>
        <w:t>如图所示，用户输入用户名密码后发送至后端验证，验证通过后登录成功。用户选择自己创建的提问箱后，将选择的信息发送给后端，后端将其详细内容读出发送给前端显示。用户在前端可对其输入回答，将回答发送至后端，后端将其更新后保存至数据库，并将更新后的内容发送到前端显示。</w:t>
      </w:r>
    </w:p>
    <w:p>
      <w:pPr>
        <w:rPr>
          <w:rFonts w:hint="eastAsia"/>
        </w:rPr>
      </w:pPr>
    </w:p>
    <w:p>
      <w:pPr>
        <w:rPr>
          <w:color w:val="000000"/>
        </w:rPr>
      </w:pPr>
      <w:r>
        <w:rPr>
          <w:rFonts w:hint="eastAsia"/>
          <w:color w:val="000000"/>
        </w:rPr>
        <w:t>（</w:t>
      </w:r>
      <w:r>
        <w:rPr>
          <w:rFonts w:hint="default"/>
          <w:color w:val="000000"/>
        </w:rPr>
        <w:t>3</w:t>
      </w:r>
      <w:r>
        <w:rPr>
          <w:rFonts w:hint="eastAsia"/>
          <w:color w:val="000000"/>
        </w:rPr>
        <w:t>）非功能性设计</w:t>
      </w:r>
    </w:p>
    <w:p>
      <w:pPr>
        <w:rPr>
          <w:rFonts w:hint="default"/>
          <w:color w:val="000000"/>
          <w:sz w:val="20"/>
          <w:szCs w:val="20"/>
        </w:rPr>
      </w:pPr>
      <w:r>
        <w:rPr>
          <w:rFonts w:hint="default"/>
          <w:color w:val="000000"/>
          <w:sz w:val="20"/>
          <w:szCs w:val="20"/>
        </w:rPr>
        <w:t>使用spring security来增强安全性</w:t>
      </w:r>
    </w:p>
    <w:p>
      <w:pPr>
        <w:rPr>
          <w:rFonts w:hint="default"/>
          <w:color w:val="000000"/>
          <w:sz w:val="20"/>
          <w:szCs w:val="20"/>
        </w:rPr>
      </w:pPr>
      <w:r>
        <w:rPr>
          <w:rFonts w:hint="default"/>
          <w:color w:val="000000"/>
          <w:sz w:val="20"/>
          <w:szCs w:val="20"/>
        </w:rPr>
        <w:t>使用http缓存技术减少浏览器和服务器之间来回传输的数据量，从而节省带宽，提高新能和应对高并发的能力；</w:t>
      </w:r>
    </w:p>
    <w:p>
      <w:pPr>
        <w:rPr>
          <w:rFonts w:hint="eastAsia"/>
          <w:color w:val="000000"/>
        </w:rPr>
      </w:pPr>
    </w:p>
    <w:p>
      <w:pPr>
        <w:tabs>
          <w:tab w:val="left" w:pos="5945"/>
        </w:tabs>
        <w:rPr>
          <w:rFonts w:hint="eastAsia"/>
        </w:rPr>
      </w:pPr>
    </w:p>
    <w:p>
      <w:pPr>
        <w:tabs>
          <w:tab w:val="left" w:pos="5945"/>
        </w:tabs>
        <w:rPr>
          <w:rFonts w:hint="eastAsia"/>
        </w:rPr>
      </w:pPr>
    </w:p>
    <w:p>
      <w:pPr>
        <w:pStyle w:val="17"/>
        <w:numPr>
          <w:ilvl w:val="0"/>
          <w:numId w:val="6"/>
        </w:numPr>
        <w:ind w:firstLineChars="0"/>
      </w:pPr>
      <w:r>
        <w:rPr>
          <w:rFonts w:hint="eastAsia"/>
        </w:rPr>
        <w:t>数据库设计</w:t>
      </w:r>
    </w:p>
    <w:p/>
    <w:p>
      <w:pPr>
        <w:pStyle w:val="17"/>
        <w:numPr>
          <w:ilvl w:val="0"/>
          <w:numId w:val="8"/>
        </w:numPr>
        <w:ind w:firstLineChars="0"/>
      </w:pPr>
      <w:r>
        <w:rPr>
          <w:rFonts w:hint="eastAsia"/>
        </w:rPr>
        <w:t>采用的数据库</w:t>
      </w:r>
    </w:p>
    <w:p>
      <w:pPr>
        <w:ind w:left="420"/>
        <w:rPr>
          <w:rFonts w:eastAsia="宋体"/>
          <w:sz w:val="20"/>
          <w:szCs w:val="20"/>
        </w:rPr>
      </w:pPr>
      <w:r>
        <w:rPr>
          <w:rFonts w:hint="eastAsia" w:ascii="宋体" w:hAnsi="宋体" w:eastAsia="宋体"/>
          <w:sz w:val="20"/>
          <w:szCs w:val="20"/>
        </w:rPr>
        <w:t>项目使用数据库系统为My</w:t>
      </w:r>
      <w:r>
        <w:rPr>
          <w:rFonts w:hint="default" w:ascii="宋体" w:hAnsi="宋体" w:eastAsia="宋体"/>
          <w:sz w:val="20"/>
          <w:szCs w:val="20"/>
        </w:rPr>
        <w:t>sql，版本为8.0.26</w:t>
      </w:r>
    </w:p>
    <w:p>
      <w:pPr>
        <w:rPr>
          <w:rFonts w:hint="eastAsia"/>
        </w:rPr>
      </w:pPr>
    </w:p>
    <w:p>
      <w:pPr>
        <w:pStyle w:val="17"/>
        <w:numPr>
          <w:ilvl w:val="0"/>
          <w:numId w:val="8"/>
        </w:numPr>
        <w:ind w:firstLineChars="0"/>
        <w:rPr>
          <w:rFonts w:hint="eastAsia"/>
        </w:rPr>
      </w:pPr>
      <w:r>
        <w:rPr>
          <w:rFonts w:hint="eastAsia"/>
        </w:rPr>
        <w:t>数据库表的设计</w:t>
      </w:r>
    </w:p>
    <w:p>
      <w:pPr>
        <w:ind w:left="420" w:firstLine="0"/>
        <w:rPr>
          <w:rFonts w:hint="eastAsia"/>
        </w:rPr>
      </w:pPr>
      <w:r>
        <w:rPr>
          <w:rFonts w:ascii="宋体" w:hAnsi="宋体" w:eastAsia="宋体"/>
          <w:b w:val="0"/>
          <w:color w:val="000000"/>
          <w:kern w:val="2"/>
          <w:sz w:val="20"/>
          <w:szCs w:val="20"/>
        </w:rPr>
        <w:t>User（用户）表格：</w:t>
      </w:r>
    </w:p>
    <w:p>
      <w:pPr>
        <w:pBdr>
          <w:top w:val="none" w:color="000000" w:sz="0" w:space="0"/>
          <w:left w:val="none" w:color="000000" w:sz="0" w:space="0"/>
          <w:bottom w:val="none" w:color="000000" w:sz="0" w:space="0"/>
          <w:right w:val="none" w:color="000000" w:sz="0" w:space="0"/>
        </w:pBdr>
        <w:spacing w:after="0" w:line="460" w:lineRule="atLeast"/>
        <w:ind w:firstLine="0"/>
        <w:rPr>
          <w:rFonts w:ascii="Times New Roman" w:hAnsi="Times New Roman" w:cs="Times New Roman"/>
          <w:sz w:val="21"/>
          <w:szCs w:val="21"/>
        </w:rPr>
      </w:pPr>
      <w:r>
        <w:drawing>
          <wp:inline distT="0" distB="0" distL="0" distR="0">
            <wp:extent cx="5273675" cy="515620"/>
            <wp:effectExtent l="0" t="0" r="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3"/>
                    <a:stretch>
                      <a:fillRect/>
                    </a:stretch>
                  </pic:blipFill>
                  <pic:spPr>
                    <a:xfrm>
                      <a:off x="0" y="0"/>
                      <a:ext cx="5274309" cy="516037"/>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其中</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1) user_id为主键，int型，自动增一</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2）user_name为用户名，varchar型，不可为空，唯一</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3）user_pass为用户密码，varchar型，不可为空</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4) user_nickname为用户昵称,varchar型</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5）user_email为用户邮箱，varchar型，唯一</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6）user_status为用户状态，表示是否被禁言的状态，默认为1，即否禁言状态</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7）user_role为用户权限，有管理员和普通用户两种权限</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sz w:val="20"/>
          <w:szCs w:val="20"/>
        </w:rPr>
        <w:t> </w:t>
      </w:r>
    </w:p>
    <w:p>
      <w:pPr>
        <w:pBdr>
          <w:top w:val="none" w:color="000000" w:sz="0" w:space="0"/>
          <w:left w:val="none" w:color="000000" w:sz="0" w:space="0"/>
          <w:bottom w:val="none" w:color="000000" w:sz="0" w:space="0"/>
          <w:right w:val="none" w:color="000000" w:sz="0" w:space="0"/>
        </w:pBdr>
        <w:spacing w:after="0" w:line="460" w:lineRule="atLeast"/>
        <w:ind w:firstLine="420"/>
        <w:rPr>
          <w:rFonts w:ascii="Times New Roman" w:hAnsi="Times New Roman" w:cs="Times New Roman"/>
          <w:sz w:val="20"/>
          <w:szCs w:val="20"/>
        </w:rPr>
      </w:pPr>
      <w:r>
        <w:rPr>
          <w:rFonts w:ascii="宋体" w:hAnsi="宋体" w:eastAsia="宋体"/>
          <w:b w:val="0"/>
          <w:color w:val="000000"/>
          <w:kern w:val="2"/>
          <w:sz w:val="20"/>
          <w:szCs w:val="20"/>
        </w:rPr>
        <w:t>Article表格：</w:t>
      </w:r>
    </w:p>
    <w:p>
      <w:pPr>
        <w:pBdr>
          <w:top w:val="none" w:color="000000" w:sz="0" w:space="0"/>
          <w:left w:val="none" w:color="000000" w:sz="0" w:space="0"/>
          <w:bottom w:val="none" w:color="000000" w:sz="0" w:space="0"/>
          <w:right w:val="none" w:color="000000" w:sz="0" w:space="0"/>
        </w:pBdr>
        <w:spacing w:after="0" w:line="460" w:lineRule="atLeast"/>
        <w:rPr>
          <w:rFonts w:ascii="Times New Roman" w:hAnsi="Times New Roman" w:cs="Times New Roman"/>
          <w:sz w:val="21"/>
          <w:szCs w:val="21"/>
        </w:rPr>
      </w:pPr>
      <w:r>
        <w:drawing>
          <wp:inline distT="0" distB="0" distL="0" distR="0">
            <wp:extent cx="5273675" cy="669925"/>
            <wp:effectExtent l="0" t="0" r="0" b="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4"/>
                    <a:stretch>
                      <a:fillRect/>
                    </a:stretch>
                  </pic:blipFill>
                  <pic:spPr>
                    <a:xfrm>
                      <a:off x="0" y="0"/>
                      <a:ext cx="5274309" cy="670069"/>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其中</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1）article_id为提问箱id，不可为空，int型，自动增一</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2) article_user_id为提问箱所有者的id，int型</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3) article_title为提问箱的标题varchar型，默认为空</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4）article_comment_count为提问箱的评论数量，int型，默认为空</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5）article_status表示提问箱是否可见，int型，默认为1，即可见</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sz w:val="20"/>
          <w:szCs w:val="20"/>
        </w:rPr>
        <w:t> </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Comment表格：</w:t>
      </w:r>
    </w:p>
    <w:p>
      <w:pPr>
        <w:pBdr>
          <w:top w:val="none" w:color="000000" w:sz="0" w:space="0"/>
          <w:left w:val="none" w:color="000000" w:sz="0" w:space="0"/>
          <w:bottom w:val="none" w:color="000000" w:sz="0" w:space="0"/>
          <w:right w:val="none" w:color="000000" w:sz="0" w:space="0"/>
        </w:pBdr>
        <w:spacing w:after="0" w:line="240" w:lineRule="auto"/>
        <w:ind w:firstLine="0"/>
        <w:rPr>
          <w:rFonts w:ascii="Times New Roman" w:hAnsi="Times New Roman" w:cs="Times New Roman"/>
          <w:sz w:val="20"/>
          <w:szCs w:val="20"/>
        </w:rPr>
      </w:pPr>
      <w:r>
        <w:drawing>
          <wp:inline distT="0" distB="0" distL="0" distR="0">
            <wp:extent cx="5273675" cy="1402080"/>
            <wp:effectExtent l="0" t="0" r="0"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5"/>
                    <a:stretch>
                      <a:fillRect/>
                    </a:stretch>
                  </pic:blipFill>
                  <pic:spPr>
                    <a:xfrm>
                      <a:off x="0" y="0"/>
                      <a:ext cx="5274309" cy="1402114"/>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其中</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1）comment_id为评论id，不可为空，int型，自动增一</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2）comment_pid为当前评论上一个评论（回复上一个评论）的id，默认为0</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3）comment_article_id为评论所在的文章id，int型，不为空</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4）comment_content为评论的内容，varchar型，默认为空</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5）comment_role为评论的权限，表示是否是管理员，int型</w:t>
      </w:r>
    </w:p>
    <w:p>
      <w:pPr>
        <w:pBdr>
          <w:top w:val="none" w:color="000000" w:sz="0" w:space="0"/>
          <w:left w:val="none" w:color="000000" w:sz="0" w:space="0"/>
          <w:bottom w:val="none" w:color="000000" w:sz="0" w:space="0"/>
          <w:right w:val="none" w:color="000000" w:sz="0" w:space="0"/>
        </w:pBdr>
        <w:spacing w:after="0" w:line="240" w:lineRule="auto"/>
        <w:ind w:firstLine="420"/>
        <w:rPr>
          <w:rFonts w:ascii="Times New Roman" w:hAnsi="Times New Roman" w:cs="Times New Roman"/>
          <w:sz w:val="20"/>
          <w:szCs w:val="20"/>
        </w:rPr>
      </w:pPr>
      <w:r>
        <w:rPr>
          <w:rFonts w:ascii="宋体" w:hAnsi="宋体" w:eastAsia="宋体"/>
          <w:b w:val="0"/>
          <w:color w:val="000000"/>
          <w:kern w:val="2"/>
          <w:sz w:val="20"/>
          <w:szCs w:val="20"/>
        </w:rPr>
        <w:t>6）comment_user_id为评论作者的用户id，int型</w:t>
      </w:r>
    </w:p>
    <w:p/>
    <w:p/>
    <w:p>
      <w:pPr>
        <w:jc w:val="center"/>
        <w:rPr>
          <w:sz w:val="28"/>
          <w:szCs w:val="28"/>
        </w:rPr>
      </w:pPr>
      <w:r>
        <w:rPr>
          <w:rFonts w:hint="eastAsia"/>
          <w:sz w:val="28"/>
          <w:szCs w:val="28"/>
        </w:rPr>
        <w:t>四、测试计划</w:t>
      </w:r>
    </w:p>
    <w:p/>
    <w:p>
      <w:pPr>
        <w:pStyle w:val="17"/>
        <w:numPr>
          <w:ilvl w:val="0"/>
          <w:numId w:val="9"/>
        </w:numPr>
        <w:ind w:firstLineChars="0"/>
      </w:pPr>
      <w:r>
        <w:rPr>
          <w:rFonts w:hint="eastAsia"/>
        </w:rPr>
        <w:t>里程碑及进度人员安排</w:t>
      </w:r>
    </w:p>
    <w:p>
      <w:pPr>
        <w:ind w:firstLine="420"/>
        <w:rPr>
          <w:rFonts w:hint="eastAsia"/>
        </w:rPr>
      </w:pPr>
      <w:r>
        <w:rPr>
          <w:rFonts w:hint="eastAsia"/>
        </w:rPr>
        <w:t>给出进行各项测试的日期和工作内容。</w:t>
      </w:r>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2236"/>
        <w:gridCol w:w="1775"/>
        <w:gridCol w:w="1935"/>
        <w:gridCol w:w="1134"/>
        <w:gridCol w:w="12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236" w:type="dxa"/>
            <w:tcBorders>
              <w:top w:val="single" w:color="auto" w:sz="6" w:space="0"/>
              <w:left w:val="single" w:color="auto" w:sz="6" w:space="0"/>
              <w:bottom w:val="single" w:color="auto" w:sz="6" w:space="0"/>
              <w:right w:val="single" w:color="auto" w:sz="6" w:space="0"/>
            </w:tcBorders>
            <w:tcMar>
              <w:top w:w="0" w:type="dxa"/>
              <w:left w:w="108" w:type="dxa"/>
              <w:bottom w:w="0" w:type="dxa"/>
              <w:right w:w="108" w:type="dxa"/>
            </w:tcMar>
          </w:tcPr>
          <w:p>
            <w:pPr>
              <w:pStyle w:val="29"/>
              <w:jc w:val="center"/>
              <w:rPr>
                <w:sz w:val="21"/>
                <w:szCs w:val="21"/>
              </w:rPr>
            </w:pPr>
            <w:r>
              <w:rPr>
                <w:rFonts w:hint="eastAsia"/>
                <w:b/>
                <w:sz w:val="21"/>
                <w:szCs w:val="21"/>
                <w:lang w:val="en-GB"/>
              </w:rPr>
              <w:t>里程碑任务</w:t>
            </w:r>
          </w:p>
        </w:tc>
        <w:tc>
          <w:tcPr>
            <w:tcW w:w="1775" w:type="dxa"/>
            <w:tcBorders>
              <w:top w:val="single" w:color="auto" w:sz="6" w:space="0"/>
              <w:left w:val="nil"/>
              <w:bottom w:val="single" w:color="auto" w:sz="6" w:space="0"/>
              <w:right w:val="single" w:color="auto" w:sz="6" w:space="0"/>
            </w:tcBorders>
            <w:tcMar>
              <w:top w:w="0" w:type="dxa"/>
              <w:left w:w="108" w:type="dxa"/>
              <w:bottom w:w="0" w:type="dxa"/>
              <w:right w:w="108" w:type="dxa"/>
            </w:tcMar>
          </w:tcPr>
          <w:p>
            <w:pPr>
              <w:pStyle w:val="29"/>
              <w:jc w:val="center"/>
              <w:rPr>
                <w:sz w:val="21"/>
                <w:szCs w:val="21"/>
              </w:rPr>
            </w:pPr>
            <w:r>
              <w:rPr>
                <w:rFonts w:hint="eastAsia"/>
                <w:b/>
                <w:sz w:val="21"/>
                <w:szCs w:val="21"/>
                <w:lang w:val="en-GB"/>
              </w:rPr>
              <w:t>工作内容</w:t>
            </w:r>
          </w:p>
        </w:tc>
        <w:tc>
          <w:tcPr>
            <w:tcW w:w="1935" w:type="dxa"/>
            <w:tcBorders>
              <w:top w:val="single" w:color="auto" w:sz="6" w:space="0"/>
              <w:left w:val="nil"/>
              <w:bottom w:val="single" w:color="auto" w:sz="6" w:space="0"/>
              <w:right w:val="single" w:color="auto" w:sz="6" w:space="0"/>
            </w:tcBorders>
          </w:tcPr>
          <w:p>
            <w:pPr>
              <w:pStyle w:val="29"/>
              <w:jc w:val="center"/>
              <w:rPr>
                <w:rFonts w:hint="eastAsia"/>
                <w:b/>
                <w:sz w:val="21"/>
                <w:szCs w:val="21"/>
                <w:lang w:val="en-GB"/>
              </w:rPr>
            </w:pPr>
            <w:r>
              <w:rPr>
                <w:rFonts w:hint="eastAsia"/>
                <w:b/>
                <w:sz w:val="21"/>
                <w:szCs w:val="21"/>
                <w:lang w:val="en-GB"/>
              </w:rPr>
              <w:t>人员安排</w:t>
            </w:r>
          </w:p>
        </w:tc>
        <w:tc>
          <w:tcPr>
            <w:tcW w:w="1134" w:type="dxa"/>
            <w:tcBorders>
              <w:top w:val="single" w:color="auto" w:sz="6" w:space="0"/>
              <w:left w:val="single" w:color="auto" w:sz="6" w:space="0"/>
              <w:bottom w:val="single" w:color="auto" w:sz="6" w:space="0"/>
              <w:right w:val="single" w:color="auto" w:sz="6" w:space="0"/>
            </w:tcBorders>
            <w:tcMar>
              <w:top w:w="0" w:type="dxa"/>
              <w:left w:w="108" w:type="dxa"/>
              <w:bottom w:w="0" w:type="dxa"/>
              <w:right w:w="108" w:type="dxa"/>
            </w:tcMar>
          </w:tcPr>
          <w:p>
            <w:pPr>
              <w:pStyle w:val="29"/>
              <w:jc w:val="center"/>
              <w:rPr>
                <w:sz w:val="21"/>
                <w:szCs w:val="21"/>
              </w:rPr>
            </w:pPr>
            <w:r>
              <w:rPr>
                <w:rFonts w:hint="eastAsia"/>
                <w:b/>
                <w:sz w:val="21"/>
                <w:szCs w:val="21"/>
                <w:lang w:val="en-GB"/>
              </w:rPr>
              <w:t>开始日期</w:t>
            </w:r>
          </w:p>
        </w:tc>
        <w:tc>
          <w:tcPr>
            <w:tcW w:w="1210" w:type="dxa"/>
            <w:tcBorders>
              <w:top w:val="single" w:color="auto" w:sz="6" w:space="0"/>
              <w:left w:val="nil"/>
              <w:bottom w:val="single" w:color="auto" w:sz="6" w:space="0"/>
              <w:right w:val="single" w:color="auto" w:sz="6" w:space="0"/>
            </w:tcBorders>
            <w:tcMar>
              <w:top w:w="0" w:type="dxa"/>
              <w:left w:w="108" w:type="dxa"/>
              <w:bottom w:w="0" w:type="dxa"/>
              <w:right w:w="108" w:type="dxa"/>
            </w:tcMar>
          </w:tcPr>
          <w:p>
            <w:pPr>
              <w:pStyle w:val="29"/>
              <w:jc w:val="center"/>
              <w:rPr>
                <w:sz w:val="21"/>
                <w:szCs w:val="21"/>
              </w:rPr>
            </w:pPr>
            <w:r>
              <w:rPr>
                <w:rFonts w:hint="eastAsia"/>
                <w:b/>
                <w:sz w:val="21"/>
                <w:szCs w:val="21"/>
                <w:lang w:val="en-GB"/>
              </w:rPr>
              <w:t>结束日期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236" w:type="dxa"/>
            <w:tcBorders>
              <w:top w:val="nil"/>
              <w:left w:val="single" w:color="auto" w:sz="6" w:space="0"/>
              <w:bottom w:val="single" w:color="auto" w:sz="6" w:space="0"/>
              <w:right w:val="single" w:color="auto" w:sz="6" w:space="0"/>
            </w:tcBorders>
            <w:tcMar>
              <w:top w:w="0" w:type="dxa"/>
              <w:left w:w="108" w:type="dxa"/>
              <w:bottom w:w="0" w:type="dxa"/>
              <w:right w:w="108" w:type="dxa"/>
            </w:tcMar>
            <w:vAlign w:val="center"/>
          </w:tcPr>
          <w:p>
            <w:pPr>
              <w:pStyle w:val="29"/>
              <w:jc w:val="center"/>
              <w:rPr>
                <w:sz w:val="21"/>
                <w:szCs w:val="21"/>
              </w:rPr>
            </w:pPr>
            <w:r>
              <w:rPr>
                <w:rFonts w:hint="eastAsia"/>
                <w:sz w:val="21"/>
                <w:szCs w:val="21"/>
                <w:lang w:val="en-GB"/>
              </w:rPr>
              <w:t>制定测试计划</w:t>
            </w:r>
          </w:p>
        </w:tc>
        <w:tc>
          <w:tcPr>
            <w:tcW w:w="1775" w:type="dxa"/>
            <w:tcBorders>
              <w:top w:val="nil"/>
              <w:left w:val="nil"/>
              <w:bottom w:val="single" w:color="auto" w:sz="6" w:space="0"/>
              <w:right w:val="single" w:color="auto" w:sz="6" w:space="0"/>
            </w:tcBorders>
            <w:tcMar>
              <w:top w:w="0" w:type="dxa"/>
              <w:left w:w="108" w:type="dxa"/>
              <w:bottom w:w="0" w:type="dxa"/>
              <w:right w:w="108" w:type="dxa"/>
            </w:tcMar>
            <w:vAlign w:val="center"/>
          </w:tcPr>
          <w:p>
            <w:pPr>
              <w:pStyle w:val="29"/>
              <w:jc w:val="center"/>
              <w:rPr>
                <w:sz w:val="20"/>
                <w:szCs w:val="20"/>
              </w:rPr>
            </w:pPr>
            <w:r>
              <w:rPr>
                <w:rFonts w:hint="default"/>
                <w:sz w:val="20"/>
                <w:szCs w:val="20"/>
              </w:rPr>
              <w:t>一、功能测试包括：A.账户功能：注册、登录</w:t>
            </w:r>
          </w:p>
          <w:p>
            <w:pPr>
              <w:pStyle w:val="29"/>
              <w:jc w:val="center"/>
              <w:rPr>
                <w:sz w:val="20"/>
                <w:szCs w:val="20"/>
              </w:rPr>
            </w:pPr>
            <w:r>
              <w:rPr>
                <w:sz w:val="20"/>
                <w:szCs w:val="20"/>
              </w:rPr>
              <w:t>B.基础功能1：提问箱、提问、回答的发布与删除</w:t>
            </w:r>
          </w:p>
          <w:p>
            <w:pPr>
              <w:pStyle w:val="29"/>
              <w:jc w:val="center"/>
              <w:rPr>
                <w:sz w:val="20"/>
                <w:szCs w:val="20"/>
              </w:rPr>
            </w:pPr>
            <w:r>
              <w:rPr>
                <w:sz w:val="20"/>
                <w:szCs w:val="20"/>
              </w:rPr>
              <w:t>C.基础功能2：在线聊天室（新增功能）</w:t>
            </w:r>
          </w:p>
          <w:p>
            <w:pPr>
              <w:pStyle w:val="29"/>
              <w:jc w:val="center"/>
              <w:rPr>
                <w:sz w:val="20"/>
                <w:szCs w:val="20"/>
              </w:rPr>
            </w:pPr>
            <w:r>
              <w:rPr>
                <w:sz w:val="20"/>
                <w:szCs w:val="20"/>
              </w:rPr>
              <w:t>D.新增功能：敏感词过滤</w:t>
            </w:r>
          </w:p>
          <w:p>
            <w:pPr>
              <w:pStyle w:val="29"/>
              <w:jc w:val="center"/>
              <w:rPr>
                <w:sz w:val="20"/>
                <w:szCs w:val="20"/>
              </w:rPr>
            </w:pPr>
            <w:r>
              <w:rPr>
                <w:sz w:val="20"/>
                <w:szCs w:val="20"/>
              </w:rPr>
              <w:t>二、健壮性测试</w:t>
            </w:r>
          </w:p>
          <w:p>
            <w:pPr>
              <w:pStyle w:val="29"/>
              <w:jc w:val="center"/>
              <w:rPr>
                <w:sz w:val="20"/>
                <w:szCs w:val="20"/>
              </w:rPr>
            </w:pPr>
            <w:r>
              <w:rPr>
                <w:sz w:val="20"/>
                <w:szCs w:val="20"/>
              </w:rPr>
              <w:t>三、性能测试</w:t>
            </w:r>
          </w:p>
          <w:p>
            <w:pPr>
              <w:pStyle w:val="29"/>
              <w:jc w:val="center"/>
              <w:rPr>
                <w:sz w:val="20"/>
                <w:szCs w:val="20"/>
              </w:rPr>
            </w:pPr>
            <w:r>
              <w:rPr>
                <w:sz w:val="20"/>
                <w:szCs w:val="20"/>
              </w:rPr>
              <w:t>四、用户界面测试</w:t>
            </w:r>
          </w:p>
          <w:p>
            <w:pPr>
              <w:pStyle w:val="29"/>
              <w:jc w:val="center"/>
              <w:rPr>
                <w:sz w:val="20"/>
                <w:szCs w:val="20"/>
              </w:rPr>
            </w:pPr>
            <w:r>
              <w:rPr>
                <w:sz w:val="20"/>
                <w:szCs w:val="20"/>
              </w:rPr>
              <w:t>五、压力测试</w:t>
            </w:r>
          </w:p>
        </w:tc>
        <w:tc>
          <w:tcPr>
            <w:tcW w:w="1935" w:type="dxa"/>
            <w:tcBorders>
              <w:top w:val="single" w:color="auto" w:sz="6" w:space="0"/>
              <w:left w:val="nil"/>
              <w:bottom w:val="single" w:color="auto" w:sz="6" w:space="0"/>
              <w:right w:val="single" w:color="auto" w:sz="6" w:space="0"/>
            </w:tcBorders>
            <w:vAlign w:val="center"/>
          </w:tcPr>
          <w:p>
            <w:pPr>
              <w:pStyle w:val="29"/>
              <w:numPr>
                <w:ilvl w:val="0"/>
                <w:numId w:val="10"/>
              </w:numPr>
              <w:ind w:firstLineChars="0"/>
              <w:jc w:val="left"/>
              <w:rPr>
                <w:rFonts w:hint="eastAsia"/>
                <w:sz w:val="21"/>
                <w:szCs w:val="21"/>
              </w:rPr>
            </w:pPr>
            <w:r>
              <w:t>张嘉伟：功能测试A、功能测试B、用户界面测试</w:t>
            </w:r>
          </w:p>
          <w:p>
            <w:pPr>
              <w:pStyle w:val="29"/>
              <w:numPr>
                <w:ilvl w:val="0"/>
                <w:numId w:val="10"/>
              </w:numPr>
              <w:ind w:firstLineChars="0"/>
              <w:jc w:val="left"/>
              <w:rPr>
                <w:rFonts w:hint="eastAsia"/>
                <w:sz w:val="21"/>
                <w:szCs w:val="21"/>
              </w:rPr>
            </w:pPr>
            <w:r>
              <w:t>马薪宇：功能测试B、功能测试D、性能测试、压力测试</w:t>
            </w:r>
          </w:p>
          <w:p>
            <w:pPr>
              <w:pStyle w:val="29"/>
              <w:numPr>
                <w:ilvl w:val="0"/>
                <w:numId w:val="10"/>
              </w:numPr>
              <w:ind w:firstLineChars="0"/>
              <w:jc w:val="left"/>
              <w:rPr>
                <w:rFonts w:hint="eastAsia"/>
                <w:sz w:val="21"/>
                <w:szCs w:val="21"/>
              </w:rPr>
            </w:pPr>
            <w:r>
              <w:t>谢海洋：功能测试B、功能测试C、健壮性测试</w:t>
            </w:r>
          </w:p>
        </w:tc>
        <w:tc>
          <w:tcPr>
            <w:tcW w:w="1134" w:type="dxa"/>
            <w:tcBorders>
              <w:top w:val="nil"/>
              <w:left w:val="single" w:color="auto" w:sz="6" w:space="0"/>
              <w:bottom w:val="single" w:color="auto" w:sz="6" w:space="0"/>
              <w:right w:val="single" w:color="auto" w:sz="6" w:space="0"/>
            </w:tcBorders>
            <w:tcMar>
              <w:top w:w="0" w:type="dxa"/>
              <w:left w:w="108" w:type="dxa"/>
              <w:bottom w:w="0" w:type="dxa"/>
              <w:right w:w="108" w:type="dxa"/>
            </w:tcMar>
            <w:vAlign w:val="center"/>
          </w:tcPr>
          <w:p>
            <w:pPr>
              <w:pStyle w:val="29"/>
              <w:jc w:val="center"/>
              <w:rPr>
                <w:rFonts w:hint="eastAsia"/>
                <w:sz w:val="21"/>
                <w:szCs w:val="21"/>
              </w:rPr>
            </w:pPr>
            <w:r>
              <w:rPr>
                <w:rFonts w:hint="default"/>
                <w:sz w:val="21"/>
                <w:szCs w:val="21"/>
              </w:rPr>
              <w:t>5.21</w:t>
            </w:r>
          </w:p>
        </w:tc>
        <w:tc>
          <w:tcPr>
            <w:tcW w:w="1210" w:type="dxa"/>
            <w:tcBorders>
              <w:top w:val="nil"/>
              <w:left w:val="nil"/>
              <w:bottom w:val="single" w:color="auto" w:sz="6" w:space="0"/>
              <w:right w:val="single" w:color="auto" w:sz="6" w:space="0"/>
            </w:tcBorders>
            <w:tcMar>
              <w:top w:w="0" w:type="dxa"/>
              <w:left w:w="108" w:type="dxa"/>
              <w:bottom w:w="0" w:type="dxa"/>
              <w:right w:w="108" w:type="dxa"/>
            </w:tcMar>
            <w:vAlign w:val="center"/>
          </w:tcPr>
          <w:p>
            <w:pPr>
              <w:pStyle w:val="29"/>
              <w:jc w:val="center"/>
              <w:rPr>
                <w:rFonts w:hint="eastAsia"/>
                <w:sz w:val="21"/>
                <w:szCs w:val="21"/>
              </w:rPr>
            </w:pPr>
            <w:r>
              <w:rPr>
                <w:rFonts w:hint="default"/>
                <w:sz w:val="21"/>
                <w:szCs w:val="21"/>
              </w:rPr>
              <w:t>5.22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236" w:type="dxa"/>
            <w:tcBorders>
              <w:top w:val="nil"/>
              <w:left w:val="single" w:color="auto" w:sz="6" w:space="0"/>
              <w:bottom w:val="single" w:color="auto" w:sz="6" w:space="0"/>
              <w:right w:val="single" w:color="auto" w:sz="6" w:space="0"/>
            </w:tcBorders>
            <w:tcMar>
              <w:top w:w="0" w:type="dxa"/>
              <w:left w:w="108" w:type="dxa"/>
              <w:bottom w:w="0" w:type="dxa"/>
              <w:right w:w="108" w:type="dxa"/>
            </w:tcMar>
            <w:vAlign w:val="center"/>
          </w:tcPr>
          <w:p>
            <w:pPr>
              <w:pStyle w:val="29"/>
              <w:jc w:val="center"/>
              <w:rPr>
                <w:sz w:val="21"/>
                <w:szCs w:val="21"/>
              </w:rPr>
            </w:pPr>
            <w:r>
              <w:rPr>
                <w:rFonts w:hint="eastAsia"/>
                <w:sz w:val="21"/>
                <w:szCs w:val="21"/>
                <w:lang w:val="en-GB"/>
              </w:rPr>
              <w:t>设计测试</w:t>
            </w:r>
          </w:p>
        </w:tc>
        <w:tc>
          <w:tcPr>
            <w:tcW w:w="1775" w:type="dxa"/>
            <w:tcBorders>
              <w:top w:val="nil"/>
              <w:left w:val="nil"/>
              <w:bottom w:val="single" w:color="auto" w:sz="6" w:space="0"/>
              <w:right w:val="single" w:color="auto" w:sz="6" w:space="0"/>
            </w:tcBorders>
            <w:tcMar>
              <w:top w:w="0" w:type="dxa"/>
              <w:left w:w="108" w:type="dxa"/>
              <w:bottom w:w="0" w:type="dxa"/>
              <w:right w:w="108" w:type="dxa"/>
            </w:tcMar>
            <w:vAlign w:val="center"/>
          </w:tcPr>
          <w:p>
            <w:pPr>
              <w:pStyle w:val="29"/>
              <w:jc w:val="center"/>
              <w:rPr>
                <w:rFonts w:hint="eastAsia"/>
                <w:sz w:val="20"/>
                <w:szCs w:val="20"/>
              </w:rPr>
            </w:pPr>
            <w:r>
              <w:rPr>
                <w:rFonts w:hint="eastAsia"/>
                <w:sz w:val="20"/>
                <w:szCs w:val="20"/>
              </w:rPr>
              <w:t>每个人负责自己部分的测试内容，详情见</w:t>
            </w:r>
            <w:r>
              <w:rPr>
                <w:rFonts w:hint="default"/>
                <w:sz w:val="20"/>
                <w:szCs w:val="20"/>
              </w:rPr>
              <w:t>3测试用例</w:t>
            </w:r>
          </w:p>
        </w:tc>
        <w:tc>
          <w:tcPr>
            <w:tcW w:w="1935" w:type="dxa"/>
            <w:tcBorders>
              <w:top w:val="single" w:color="auto" w:sz="6" w:space="0"/>
              <w:left w:val="nil"/>
              <w:bottom w:val="single" w:color="auto" w:sz="6" w:space="0"/>
              <w:right w:val="single" w:color="auto" w:sz="6" w:space="0"/>
            </w:tcBorders>
            <w:vAlign w:val="center"/>
          </w:tcPr>
          <w:p>
            <w:pPr>
              <w:pStyle w:val="29"/>
              <w:jc w:val="center"/>
              <w:rPr>
                <w:rFonts w:hint="eastAsia"/>
                <w:sz w:val="20"/>
                <w:szCs w:val="20"/>
              </w:rPr>
            </w:pPr>
            <w:r>
              <w:rPr>
                <w:rFonts w:hint="eastAsia"/>
                <w:sz w:val="20"/>
                <w:szCs w:val="20"/>
              </w:rPr>
              <w:t>依照测试计划的人员分工</w:t>
            </w:r>
          </w:p>
        </w:tc>
        <w:tc>
          <w:tcPr>
            <w:tcW w:w="1134" w:type="dxa"/>
            <w:tcBorders>
              <w:top w:val="nil"/>
              <w:left w:val="single" w:color="auto" w:sz="6" w:space="0"/>
              <w:bottom w:val="single" w:color="auto" w:sz="6" w:space="0"/>
              <w:right w:val="single" w:color="auto" w:sz="6" w:space="0"/>
            </w:tcBorders>
            <w:tcMar>
              <w:top w:w="0" w:type="dxa"/>
              <w:left w:w="108" w:type="dxa"/>
              <w:bottom w:w="0" w:type="dxa"/>
              <w:right w:w="108" w:type="dxa"/>
            </w:tcMar>
            <w:vAlign w:val="center"/>
          </w:tcPr>
          <w:p>
            <w:pPr>
              <w:pStyle w:val="29"/>
              <w:jc w:val="center"/>
              <w:rPr>
                <w:rFonts w:hint="eastAsia"/>
                <w:sz w:val="21"/>
                <w:szCs w:val="21"/>
              </w:rPr>
            </w:pPr>
            <w:r>
              <w:rPr>
                <w:rFonts w:hint="default"/>
                <w:sz w:val="21"/>
                <w:szCs w:val="21"/>
              </w:rPr>
              <w:t>5.22</w:t>
            </w:r>
          </w:p>
        </w:tc>
        <w:tc>
          <w:tcPr>
            <w:tcW w:w="1210" w:type="dxa"/>
            <w:tcBorders>
              <w:top w:val="nil"/>
              <w:left w:val="nil"/>
              <w:bottom w:val="single" w:color="auto" w:sz="6" w:space="0"/>
              <w:right w:val="single" w:color="auto" w:sz="6" w:space="0"/>
            </w:tcBorders>
            <w:tcMar>
              <w:top w:w="0" w:type="dxa"/>
              <w:left w:w="108" w:type="dxa"/>
              <w:bottom w:w="0" w:type="dxa"/>
              <w:right w:w="108" w:type="dxa"/>
            </w:tcMar>
            <w:vAlign w:val="center"/>
          </w:tcPr>
          <w:p>
            <w:pPr>
              <w:pStyle w:val="29"/>
              <w:jc w:val="center"/>
              <w:rPr>
                <w:rFonts w:hint="eastAsia"/>
                <w:sz w:val="21"/>
                <w:szCs w:val="21"/>
              </w:rPr>
            </w:pPr>
            <w:r>
              <w:rPr>
                <w:rFonts w:hint="default"/>
                <w:sz w:val="21"/>
                <w:szCs w:val="21"/>
              </w:rPr>
              <w:t>5.24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236" w:type="dxa"/>
            <w:tcBorders>
              <w:top w:val="nil"/>
              <w:left w:val="single" w:color="auto" w:sz="6" w:space="0"/>
              <w:bottom w:val="single" w:color="auto" w:sz="6" w:space="0"/>
              <w:right w:val="single" w:color="auto" w:sz="6" w:space="0"/>
            </w:tcBorders>
            <w:tcMar>
              <w:top w:w="0" w:type="dxa"/>
              <w:left w:w="108" w:type="dxa"/>
              <w:bottom w:w="0" w:type="dxa"/>
              <w:right w:w="108" w:type="dxa"/>
            </w:tcMar>
            <w:vAlign w:val="center"/>
          </w:tcPr>
          <w:p>
            <w:pPr>
              <w:pStyle w:val="29"/>
              <w:jc w:val="center"/>
              <w:rPr>
                <w:sz w:val="21"/>
                <w:szCs w:val="21"/>
              </w:rPr>
            </w:pPr>
            <w:r>
              <w:rPr>
                <w:rFonts w:hint="eastAsia"/>
                <w:sz w:val="21"/>
                <w:szCs w:val="21"/>
                <w:lang w:val="en-GB"/>
              </w:rPr>
              <w:t>实施测试</w:t>
            </w:r>
          </w:p>
        </w:tc>
        <w:tc>
          <w:tcPr>
            <w:tcW w:w="1775" w:type="dxa"/>
            <w:tcBorders>
              <w:top w:val="nil"/>
              <w:left w:val="nil"/>
              <w:bottom w:val="single" w:color="auto" w:sz="6" w:space="0"/>
              <w:right w:val="single" w:color="auto" w:sz="6" w:space="0"/>
            </w:tcBorders>
            <w:tcMar>
              <w:top w:w="0" w:type="dxa"/>
              <w:left w:w="108" w:type="dxa"/>
              <w:bottom w:w="0" w:type="dxa"/>
              <w:right w:w="108" w:type="dxa"/>
            </w:tcMar>
            <w:vAlign w:val="center"/>
          </w:tcPr>
          <w:p>
            <w:pPr>
              <w:pStyle w:val="29"/>
              <w:jc w:val="center"/>
              <w:rPr>
                <w:rFonts w:hint="eastAsia"/>
                <w:sz w:val="20"/>
                <w:szCs w:val="20"/>
              </w:rPr>
            </w:pPr>
            <w:r>
              <w:rPr>
                <w:rFonts w:hint="eastAsia"/>
                <w:sz w:val="20"/>
                <w:szCs w:val="20"/>
              </w:rPr>
              <w:t>对测试计划中的</w:t>
            </w:r>
            <w:r>
              <w:rPr>
                <w:rFonts w:hint="default"/>
                <w:sz w:val="20"/>
                <w:szCs w:val="20"/>
              </w:rPr>
              <w:t>4个主要功能、界面、性能等进行全方位测试</w:t>
            </w:r>
          </w:p>
        </w:tc>
        <w:tc>
          <w:tcPr>
            <w:tcW w:w="1935" w:type="dxa"/>
            <w:tcBorders>
              <w:top w:val="single" w:color="auto" w:sz="6" w:space="0"/>
              <w:left w:val="nil"/>
              <w:bottom w:val="single" w:color="auto" w:sz="6" w:space="0"/>
              <w:right w:val="single" w:color="auto" w:sz="6" w:space="0"/>
            </w:tcBorders>
            <w:vAlign w:val="center"/>
          </w:tcPr>
          <w:p>
            <w:pPr>
              <w:pStyle w:val="29"/>
              <w:jc w:val="center"/>
              <w:rPr>
                <w:rFonts w:hint="eastAsia"/>
                <w:sz w:val="20"/>
                <w:szCs w:val="20"/>
              </w:rPr>
            </w:pPr>
            <w:r>
              <w:rPr>
                <w:rFonts w:hint="eastAsia"/>
                <w:sz w:val="20"/>
                <w:szCs w:val="20"/>
              </w:rPr>
              <w:t>依照测试计划的人员分工</w:t>
            </w:r>
          </w:p>
        </w:tc>
        <w:tc>
          <w:tcPr>
            <w:tcW w:w="1134" w:type="dxa"/>
            <w:tcBorders>
              <w:top w:val="nil"/>
              <w:left w:val="single" w:color="auto" w:sz="6" w:space="0"/>
              <w:bottom w:val="single" w:color="auto" w:sz="6" w:space="0"/>
              <w:right w:val="single" w:color="auto" w:sz="6" w:space="0"/>
            </w:tcBorders>
            <w:tcMar>
              <w:top w:w="0" w:type="dxa"/>
              <w:left w:w="108" w:type="dxa"/>
              <w:bottom w:w="0" w:type="dxa"/>
              <w:right w:w="108" w:type="dxa"/>
            </w:tcMar>
            <w:vAlign w:val="center"/>
          </w:tcPr>
          <w:p>
            <w:pPr>
              <w:pStyle w:val="29"/>
              <w:jc w:val="center"/>
              <w:rPr>
                <w:rFonts w:hint="eastAsia"/>
                <w:sz w:val="21"/>
                <w:szCs w:val="21"/>
              </w:rPr>
            </w:pPr>
            <w:r>
              <w:rPr>
                <w:rFonts w:hint="default"/>
                <w:sz w:val="21"/>
                <w:szCs w:val="21"/>
              </w:rPr>
              <w:t>5.25</w:t>
            </w:r>
          </w:p>
        </w:tc>
        <w:tc>
          <w:tcPr>
            <w:tcW w:w="1210" w:type="dxa"/>
            <w:tcBorders>
              <w:top w:val="nil"/>
              <w:left w:val="nil"/>
              <w:bottom w:val="single" w:color="auto" w:sz="6" w:space="0"/>
              <w:right w:val="single" w:color="auto" w:sz="6" w:space="0"/>
            </w:tcBorders>
            <w:tcMar>
              <w:top w:w="0" w:type="dxa"/>
              <w:left w:w="108" w:type="dxa"/>
              <w:bottom w:w="0" w:type="dxa"/>
              <w:right w:w="108" w:type="dxa"/>
            </w:tcMar>
            <w:vAlign w:val="center"/>
          </w:tcPr>
          <w:p>
            <w:pPr>
              <w:pStyle w:val="29"/>
              <w:jc w:val="center"/>
              <w:rPr>
                <w:rFonts w:hint="eastAsia"/>
                <w:sz w:val="21"/>
                <w:szCs w:val="21"/>
              </w:rPr>
            </w:pPr>
            <w:r>
              <w:rPr>
                <w:rFonts w:hint="default"/>
                <w:sz w:val="21"/>
                <w:szCs w:val="21"/>
              </w:rPr>
              <w:t>5.28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236" w:type="dxa"/>
            <w:tcBorders>
              <w:top w:val="nil"/>
              <w:left w:val="single" w:color="auto" w:sz="6" w:space="0"/>
              <w:bottom w:val="single" w:color="auto" w:sz="6" w:space="0"/>
              <w:right w:val="single" w:color="auto" w:sz="6" w:space="0"/>
            </w:tcBorders>
            <w:tcMar>
              <w:top w:w="0" w:type="dxa"/>
              <w:left w:w="108" w:type="dxa"/>
              <w:bottom w:w="0" w:type="dxa"/>
              <w:right w:w="108" w:type="dxa"/>
            </w:tcMar>
            <w:vAlign w:val="center"/>
          </w:tcPr>
          <w:p>
            <w:pPr>
              <w:pStyle w:val="29"/>
              <w:jc w:val="center"/>
              <w:rPr>
                <w:sz w:val="21"/>
                <w:szCs w:val="21"/>
              </w:rPr>
            </w:pPr>
            <w:r>
              <w:rPr>
                <w:rFonts w:hint="eastAsia"/>
                <w:sz w:val="21"/>
                <w:szCs w:val="21"/>
                <w:lang w:val="en-GB"/>
              </w:rPr>
              <w:t>对测试进行评估</w:t>
            </w:r>
          </w:p>
        </w:tc>
        <w:tc>
          <w:tcPr>
            <w:tcW w:w="1775" w:type="dxa"/>
            <w:tcBorders>
              <w:top w:val="nil"/>
              <w:left w:val="nil"/>
              <w:bottom w:val="single" w:color="auto" w:sz="6" w:space="0"/>
              <w:right w:val="single" w:color="auto" w:sz="6" w:space="0"/>
            </w:tcBorders>
            <w:tcMar>
              <w:top w:w="0" w:type="dxa"/>
              <w:left w:w="108" w:type="dxa"/>
              <w:bottom w:w="0" w:type="dxa"/>
              <w:right w:w="108" w:type="dxa"/>
            </w:tcMar>
            <w:vAlign w:val="center"/>
          </w:tcPr>
          <w:p>
            <w:pPr>
              <w:pStyle w:val="29"/>
              <w:jc w:val="center"/>
              <w:rPr>
                <w:rFonts w:hint="eastAsia"/>
                <w:sz w:val="20"/>
                <w:szCs w:val="20"/>
              </w:rPr>
            </w:pPr>
            <w:r>
              <w:rPr>
                <w:rFonts w:hint="eastAsia"/>
                <w:sz w:val="20"/>
                <w:szCs w:val="20"/>
              </w:rPr>
              <w:t>对</w:t>
            </w:r>
            <w:r>
              <w:rPr>
                <w:rFonts w:hint="default"/>
                <w:sz w:val="20"/>
                <w:szCs w:val="20"/>
              </w:rPr>
              <w:t>4个主要功能的测试结果进行汇总、评估。对出现的问题进行分析、讨论解决方案</w:t>
            </w:r>
          </w:p>
        </w:tc>
        <w:tc>
          <w:tcPr>
            <w:tcW w:w="1935" w:type="dxa"/>
            <w:tcBorders>
              <w:top w:val="single" w:color="auto" w:sz="6" w:space="0"/>
              <w:left w:val="nil"/>
              <w:bottom w:val="single" w:color="auto" w:sz="6" w:space="0"/>
              <w:right w:val="single" w:color="auto" w:sz="6" w:space="0"/>
            </w:tcBorders>
            <w:vAlign w:val="center"/>
          </w:tcPr>
          <w:p>
            <w:pPr>
              <w:pStyle w:val="29"/>
              <w:numPr>
                <w:ilvl w:val="0"/>
                <w:numId w:val="11"/>
              </w:numPr>
              <w:ind w:firstLineChars="0"/>
              <w:jc w:val="center"/>
              <w:rPr>
                <w:rFonts w:hint="eastAsia"/>
                <w:sz w:val="20"/>
                <w:szCs w:val="20"/>
              </w:rPr>
            </w:pPr>
            <w:r>
              <w:rPr>
                <w:rFonts w:hint="eastAsia"/>
                <w:sz w:val="20"/>
                <w:szCs w:val="20"/>
              </w:rPr>
              <w:t>依照测试计划的人员分工进行分析</w:t>
            </w:r>
          </w:p>
          <w:p>
            <w:pPr>
              <w:pStyle w:val="29"/>
              <w:numPr>
                <w:ilvl w:val="0"/>
                <w:numId w:val="11"/>
              </w:numPr>
              <w:ind w:firstLineChars="0"/>
              <w:jc w:val="center"/>
              <w:rPr>
                <w:rFonts w:hint="eastAsia"/>
                <w:sz w:val="20"/>
                <w:szCs w:val="20"/>
              </w:rPr>
            </w:pPr>
            <w:r>
              <w:rPr>
                <w:rFonts w:hint="eastAsia"/>
                <w:sz w:val="20"/>
                <w:szCs w:val="20"/>
              </w:rPr>
              <w:t>最终共同汇总、讨论解决方案</w:t>
            </w:r>
          </w:p>
        </w:tc>
        <w:tc>
          <w:tcPr>
            <w:tcW w:w="1134" w:type="dxa"/>
            <w:tcBorders>
              <w:top w:val="nil"/>
              <w:left w:val="single" w:color="auto" w:sz="6" w:space="0"/>
              <w:bottom w:val="single" w:color="auto" w:sz="6" w:space="0"/>
              <w:right w:val="single" w:color="auto" w:sz="6" w:space="0"/>
            </w:tcBorders>
            <w:tcMar>
              <w:top w:w="0" w:type="dxa"/>
              <w:left w:w="108" w:type="dxa"/>
              <w:bottom w:w="0" w:type="dxa"/>
              <w:right w:w="108" w:type="dxa"/>
            </w:tcMar>
            <w:vAlign w:val="center"/>
          </w:tcPr>
          <w:p>
            <w:pPr>
              <w:pStyle w:val="29"/>
              <w:jc w:val="center"/>
              <w:rPr>
                <w:rFonts w:hint="eastAsia"/>
                <w:sz w:val="21"/>
                <w:szCs w:val="21"/>
              </w:rPr>
            </w:pPr>
            <w:r>
              <w:rPr>
                <w:rFonts w:hint="default"/>
                <w:sz w:val="21"/>
                <w:szCs w:val="21"/>
              </w:rPr>
              <w:t>5.28</w:t>
            </w:r>
          </w:p>
        </w:tc>
        <w:tc>
          <w:tcPr>
            <w:tcW w:w="1210" w:type="dxa"/>
            <w:tcBorders>
              <w:top w:val="nil"/>
              <w:left w:val="nil"/>
              <w:bottom w:val="single" w:color="auto" w:sz="6" w:space="0"/>
              <w:right w:val="single" w:color="auto" w:sz="6" w:space="0"/>
            </w:tcBorders>
            <w:tcMar>
              <w:top w:w="0" w:type="dxa"/>
              <w:left w:w="108" w:type="dxa"/>
              <w:bottom w:w="0" w:type="dxa"/>
              <w:right w:w="108" w:type="dxa"/>
            </w:tcMar>
            <w:vAlign w:val="center"/>
          </w:tcPr>
          <w:p>
            <w:pPr>
              <w:pStyle w:val="29"/>
              <w:jc w:val="center"/>
              <w:rPr>
                <w:rFonts w:hint="eastAsia"/>
                <w:sz w:val="21"/>
                <w:szCs w:val="21"/>
              </w:rPr>
            </w:pPr>
            <w:r>
              <w:rPr>
                <w:rFonts w:hint="default"/>
                <w:sz w:val="21"/>
                <w:szCs w:val="21"/>
              </w:rPr>
              <w:t>5.28</w:t>
            </w:r>
          </w:p>
        </w:tc>
      </w:tr>
    </w:tbl>
    <w:p/>
    <w:p>
      <w:pPr>
        <w:pStyle w:val="17"/>
        <w:numPr>
          <w:ilvl w:val="0"/>
          <w:numId w:val="9"/>
        </w:numPr>
        <w:ind w:firstLineChars="0"/>
      </w:pPr>
      <w:r>
        <w:rPr>
          <w:rFonts w:hint="eastAsia"/>
        </w:rPr>
        <w:t>测试环境描述（包括软硬件环境）</w:t>
      </w:r>
    </w:p>
    <w:p>
      <w:pPr>
        <w:ind w:left="420"/>
      </w:pPr>
    </w:p>
    <w:p>
      <w:pPr>
        <w:ind w:left="576"/>
        <w:rPr>
          <w:rFonts w:hint="eastAsia"/>
          <w:i/>
        </w:rPr>
      </w:pPr>
      <w:r>
        <w:rPr>
          <w:rFonts w:hint="eastAsia" w:ascii="Arial" w:hAnsi="Arial"/>
        </w:rPr>
        <w:t>硬件环境</w:t>
      </w:r>
    </w:p>
    <w:tbl>
      <w:tblPr>
        <w:tblStyle w:val="14"/>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1440"/>
        <w:gridCol w:w="1620"/>
        <w:gridCol w:w="33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68" w:type="dxa"/>
            <w:shd w:val="pct20" w:color="auto" w:fill="auto"/>
          </w:tcPr>
          <w:p>
            <w:pPr>
              <w:spacing w:after="0" w:line="240" w:lineRule="auto"/>
              <w:jc w:val="center"/>
              <w:rPr>
                <w:rFonts w:hint="eastAsia" w:ascii="Arial" w:hAnsi="Arial"/>
                <w:b/>
              </w:rPr>
            </w:pPr>
            <w:r>
              <w:rPr>
                <w:rFonts w:hint="eastAsia" w:ascii="Arial" w:hAnsi="Arial"/>
                <w:b/>
              </w:rPr>
              <w:t>设备名称</w:t>
            </w:r>
          </w:p>
        </w:tc>
        <w:tc>
          <w:tcPr>
            <w:tcW w:w="1440" w:type="dxa"/>
            <w:shd w:val="pct20" w:color="auto" w:fill="auto"/>
          </w:tcPr>
          <w:p>
            <w:pPr>
              <w:spacing w:after="0" w:line="240" w:lineRule="auto"/>
              <w:jc w:val="center"/>
              <w:rPr>
                <w:rFonts w:hint="eastAsia" w:ascii="Arial" w:hAnsi="Arial"/>
                <w:b/>
              </w:rPr>
            </w:pPr>
            <w:r>
              <w:rPr>
                <w:rFonts w:hint="eastAsia" w:ascii="Arial" w:hAnsi="Arial"/>
                <w:b/>
              </w:rPr>
              <w:t>用途</w:t>
            </w:r>
          </w:p>
        </w:tc>
        <w:tc>
          <w:tcPr>
            <w:tcW w:w="1620" w:type="dxa"/>
            <w:shd w:val="pct20" w:color="auto" w:fill="auto"/>
          </w:tcPr>
          <w:p>
            <w:pPr>
              <w:spacing w:after="0" w:line="240" w:lineRule="auto"/>
              <w:jc w:val="center"/>
              <w:rPr>
                <w:rFonts w:hint="eastAsia" w:ascii="Arial" w:hAnsi="Arial"/>
                <w:b/>
              </w:rPr>
            </w:pPr>
            <w:r>
              <w:rPr>
                <w:rFonts w:hint="eastAsia" w:ascii="Arial" w:hAnsi="Arial"/>
                <w:b/>
              </w:rPr>
              <w:t>配置信息</w:t>
            </w:r>
          </w:p>
        </w:tc>
        <w:tc>
          <w:tcPr>
            <w:tcW w:w="3374" w:type="dxa"/>
            <w:shd w:val="pct20" w:color="auto" w:fill="auto"/>
          </w:tcPr>
          <w:p>
            <w:pPr>
              <w:spacing w:after="0" w:line="240" w:lineRule="auto"/>
              <w:jc w:val="center"/>
              <w:rPr>
                <w:rFonts w:hint="eastAsia" w:ascii="Arial" w:hAnsi="Arial"/>
                <w:b/>
              </w:rPr>
            </w:pPr>
            <w:r>
              <w:rPr>
                <w:rFonts w:hint="eastAsia" w:ascii="Arial" w:hAnsi="Arial"/>
                <w:b/>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1368" w:type="dxa"/>
          </w:tcPr>
          <w:p>
            <w:pPr>
              <w:spacing w:after="0" w:line="240" w:lineRule="auto"/>
              <w:rPr>
                <w:rFonts w:hint="eastAsia" w:ascii="Arial" w:hAnsi="Arial"/>
              </w:rPr>
            </w:pPr>
            <w:r>
              <w:rPr>
                <w:rFonts w:hint="eastAsia" w:ascii="Arial" w:hAnsi="Arial"/>
              </w:rPr>
              <w:t>个人笔记本</w:t>
            </w:r>
          </w:p>
        </w:tc>
        <w:tc>
          <w:tcPr>
            <w:tcW w:w="1440" w:type="dxa"/>
          </w:tcPr>
          <w:p>
            <w:pPr>
              <w:spacing w:after="0" w:line="240" w:lineRule="auto"/>
              <w:rPr>
                <w:rFonts w:hint="eastAsia" w:ascii="Arial" w:hAnsi="Arial"/>
              </w:rPr>
            </w:pPr>
            <w:r>
              <w:rPr>
                <w:rFonts w:hint="eastAsia" w:ascii="Arial" w:hAnsi="Arial"/>
              </w:rPr>
              <w:t>测试</w:t>
            </w:r>
          </w:p>
        </w:tc>
        <w:tc>
          <w:tcPr>
            <w:tcW w:w="1620" w:type="dxa"/>
          </w:tcPr>
          <w:p>
            <w:pPr>
              <w:spacing w:after="0" w:line="240" w:lineRule="auto"/>
              <w:rPr>
                <w:rFonts w:hint="eastAsia" w:ascii="Arial" w:hAnsi="Arial"/>
              </w:rPr>
            </w:pPr>
            <w:r>
              <w:rPr>
                <w:rFonts w:hint="eastAsia" w:ascii="Arial" w:hAnsi="Arial"/>
              </w:rPr>
              <w:t>win</w:t>
            </w:r>
            <w:r>
              <w:rPr>
                <w:rFonts w:hint="default" w:ascii="Arial" w:hAnsi="Arial"/>
              </w:rPr>
              <w:t>dows 11</w:t>
            </w:r>
          </w:p>
        </w:tc>
        <w:tc>
          <w:tcPr>
            <w:tcW w:w="3374" w:type="dxa"/>
          </w:tcPr>
          <w:p>
            <w:pPr>
              <w:spacing w:after="0" w:line="240" w:lineRule="auto"/>
              <w:rPr>
                <w:rFonts w:hint="eastAsia" w:ascii="Arial" w:hAnsi="Arial"/>
              </w:rPr>
            </w:pPr>
            <w:r>
              <w:rPr>
                <w:rFonts w:hint="eastAsia" w:ascii="Arial" w:hAnsi="Arial"/>
              </w:rPr>
              <w:t>intel</w:t>
            </w:r>
            <w:r>
              <w:rPr>
                <w:rFonts w:hint="default" w:ascii="Arial" w:hAnsi="Arial"/>
              </w:rPr>
              <w:t>/arm 64位处理器</w:t>
            </w:r>
          </w:p>
        </w:tc>
      </w:tr>
    </w:tbl>
    <w:p>
      <w:pPr>
        <w:ind w:left="576"/>
        <w:rPr>
          <w:rFonts w:hint="eastAsia" w:ascii="Arial" w:hAnsi="Arial"/>
          <w:b/>
        </w:rPr>
      </w:pPr>
    </w:p>
    <w:p>
      <w:pPr>
        <w:ind w:left="576"/>
        <w:rPr>
          <w:rFonts w:hint="eastAsia"/>
          <w:i/>
        </w:rPr>
      </w:pPr>
      <w:r>
        <w:rPr>
          <w:rFonts w:hint="eastAsia" w:ascii="Arial" w:hAnsi="Arial"/>
        </w:rPr>
        <w:t>软件环境</w:t>
      </w:r>
    </w:p>
    <w:tbl>
      <w:tblPr>
        <w:tblStyle w:val="14"/>
        <w:tblW w:w="6730"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8"/>
        <w:gridCol w:w="1260"/>
        <w:gridCol w:w="1007"/>
        <w:gridCol w:w="1295"/>
        <w:gridCol w:w="14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shd w:val="pct20" w:color="auto" w:fill="auto"/>
          </w:tcPr>
          <w:p>
            <w:pPr>
              <w:spacing w:after="0" w:line="240" w:lineRule="auto"/>
              <w:jc w:val="center"/>
              <w:rPr>
                <w:rFonts w:hint="eastAsia" w:ascii="Arial" w:hAnsi="Arial"/>
                <w:b/>
              </w:rPr>
            </w:pPr>
            <w:r>
              <w:rPr>
                <w:rFonts w:hint="eastAsia" w:ascii="Arial" w:hAnsi="Arial"/>
                <w:b/>
              </w:rPr>
              <w:t>软件名称</w:t>
            </w:r>
          </w:p>
        </w:tc>
        <w:tc>
          <w:tcPr>
            <w:tcW w:w="1260" w:type="dxa"/>
            <w:shd w:val="pct20" w:color="auto" w:fill="auto"/>
          </w:tcPr>
          <w:p>
            <w:pPr>
              <w:spacing w:after="0" w:line="240" w:lineRule="auto"/>
              <w:jc w:val="center"/>
              <w:rPr>
                <w:rFonts w:hint="eastAsia" w:ascii="Arial" w:hAnsi="Arial"/>
                <w:b/>
              </w:rPr>
            </w:pPr>
            <w:r>
              <w:rPr>
                <w:rFonts w:hint="eastAsia" w:ascii="Arial" w:hAnsi="Arial"/>
                <w:b/>
              </w:rPr>
              <w:t>软件类别</w:t>
            </w:r>
          </w:p>
        </w:tc>
        <w:tc>
          <w:tcPr>
            <w:tcW w:w="1007" w:type="dxa"/>
            <w:shd w:val="pct20" w:color="auto" w:fill="auto"/>
          </w:tcPr>
          <w:p>
            <w:pPr>
              <w:spacing w:after="0" w:line="240" w:lineRule="auto"/>
              <w:jc w:val="center"/>
              <w:rPr>
                <w:rFonts w:hint="eastAsia" w:ascii="Arial" w:hAnsi="Arial"/>
                <w:b/>
              </w:rPr>
            </w:pPr>
            <w:r>
              <w:rPr>
                <w:rFonts w:hint="eastAsia" w:ascii="Arial" w:hAnsi="Arial"/>
                <w:b/>
              </w:rPr>
              <w:t>版本号</w:t>
            </w:r>
          </w:p>
        </w:tc>
        <w:tc>
          <w:tcPr>
            <w:tcW w:w="1295" w:type="dxa"/>
            <w:shd w:val="pct20" w:color="auto" w:fill="auto"/>
          </w:tcPr>
          <w:p>
            <w:pPr>
              <w:spacing w:after="0" w:line="240" w:lineRule="auto"/>
              <w:ind w:left="-588" w:leftChars="-280" w:firstLine="590" w:firstLineChars="280"/>
              <w:jc w:val="center"/>
              <w:rPr>
                <w:rFonts w:hint="eastAsia" w:ascii="Arial" w:hAnsi="Arial"/>
                <w:b/>
              </w:rPr>
            </w:pPr>
            <w:r>
              <w:rPr>
                <w:rFonts w:hint="eastAsia" w:ascii="Arial" w:hAnsi="Arial"/>
                <w:b/>
              </w:rPr>
              <w:t>补丁程序</w:t>
            </w:r>
          </w:p>
        </w:tc>
        <w:tc>
          <w:tcPr>
            <w:tcW w:w="1440" w:type="dxa"/>
            <w:shd w:val="pct20" w:color="auto" w:fill="auto"/>
          </w:tcPr>
          <w:p>
            <w:pPr>
              <w:spacing w:after="0" w:line="240" w:lineRule="auto"/>
              <w:jc w:val="center"/>
              <w:rPr>
                <w:rFonts w:hint="eastAsia" w:ascii="Arial" w:hAnsi="Arial"/>
                <w:b/>
              </w:rPr>
            </w:pPr>
            <w:r>
              <w:rPr>
                <w:rFonts w:hint="eastAsia" w:ascii="Arial" w:hAnsi="Arial"/>
                <w:b/>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1728" w:type="dxa"/>
          </w:tcPr>
          <w:p>
            <w:pPr>
              <w:tabs>
                <w:tab w:val="center" w:pos="756"/>
              </w:tabs>
              <w:spacing w:after="0" w:line="240" w:lineRule="auto"/>
              <w:rPr>
                <w:rFonts w:hint="eastAsia" w:ascii="Arial" w:hAnsi="Arial"/>
              </w:rPr>
            </w:pPr>
            <w:r>
              <w:rPr>
                <w:rFonts w:hint="default" w:ascii="Arial" w:hAnsi="Arial"/>
              </w:rPr>
              <w:t>Python</w:t>
            </w:r>
          </w:p>
        </w:tc>
        <w:tc>
          <w:tcPr>
            <w:tcW w:w="1260" w:type="dxa"/>
          </w:tcPr>
          <w:p>
            <w:pPr>
              <w:spacing w:after="0" w:line="240" w:lineRule="auto"/>
              <w:rPr>
                <w:rFonts w:hint="eastAsia" w:ascii="Arial" w:hAnsi="Arial"/>
              </w:rPr>
            </w:pPr>
            <w:r>
              <w:rPr>
                <w:rFonts w:hint="default" w:ascii="Arial" w:hAnsi="Arial"/>
              </w:rPr>
              <w:t>编程语言</w:t>
            </w:r>
          </w:p>
        </w:tc>
        <w:tc>
          <w:tcPr>
            <w:tcW w:w="1007" w:type="dxa"/>
          </w:tcPr>
          <w:p>
            <w:pPr>
              <w:spacing w:after="0" w:line="240" w:lineRule="auto"/>
              <w:rPr>
                <w:rFonts w:hint="eastAsia" w:ascii="Arial" w:hAnsi="Arial"/>
              </w:rPr>
            </w:pPr>
            <w:r>
              <w:rPr>
                <w:rFonts w:hint="default" w:ascii="Arial" w:hAnsi="Arial"/>
              </w:rPr>
              <w:t>3.10.1</w:t>
            </w:r>
          </w:p>
        </w:tc>
        <w:tc>
          <w:tcPr>
            <w:tcW w:w="1295" w:type="dxa"/>
          </w:tcPr>
          <w:p>
            <w:pPr>
              <w:spacing w:after="0" w:line="240" w:lineRule="auto"/>
              <w:ind w:left="-588" w:leftChars="-280" w:firstLine="588" w:firstLineChars="280"/>
              <w:rPr>
                <w:rFonts w:hint="eastAsia" w:ascii="Arial" w:hAnsi="Arial"/>
              </w:rPr>
            </w:pPr>
            <w:r>
              <w:rPr>
                <w:rFonts w:hint="eastAsia" w:ascii="Arial" w:hAnsi="Arial"/>
              </w:rPr>
              <w:t>无</w:t>
            </w:r>
          </w:p>
        </w:tc>
        <w:tc>
          <w:tcPr>
            <w:tcW w:w="1440" w:type="dxa"/>
          </w:tcPr>
          <w:p>
            <w:pPr>
              <w:spacing w:after="0" w:line="240" w:lineRule="auto"/>
              <w:rPr>
                <w:rFonts w:ascii="Arial" w:hAnsi="Arial"/>
              </w:rPr>
            </w:pPr>
            <w:r>
              <w:rPr>
                <w:rFonts w:ascii="Arial" w:hAnsi="Aria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1728" w:type="dxa"/>
          </w:tcPr>
          <w:p>
            <w:pPr>
              <w:spacing w:after="0" w:line="240" w:lineRule="auto"/>
              <w:rPr>
                <w:rFonts w:hint="eastAsia" w:ascii="Arial" w:hAnsi="Arial"/>
              </w:rPr>
            </w:pPr>
            <w:r>
              <w:rPr>
                <w:rFonts w:hint="eastAsia" w:ascii="Arial" w:hAnsi="Arial"/>
              </w:rPr>
              <w:t>Se</w:t>
            </w:r>
            <w:r>
              <w:rPr>
                <w:rFonts w:hint="default" w:ascii="Arial" w:hAnsi="Arial"/>
              </w:rPr>
              <w:t>lenium</w:t>
            </w:r>
          </w:p>
        </w:tc>
        <w:tc>
          <w:tcPr>
            <w:tcW w:w="1260" w:type="dxa"/>
          </w:tcPr>
          <w:p>
            <w:pPr>
              <w:spacing w:after="0" w:line="240" w:lineRule="auto"/>
              <w:rPr>
                <w:rFonts w:hint="eastAsia" w:ascii="Arial" w:hAnsi="Arial"/>
              </w:rPr>
            </w:pPr>
            <w:r>
              <w:rPr>
                <w:rFonts w:hint="default" w:ascii="Arial" w:hAnsi="Arial"/>
              </w:rPr>
              <w:t>python第三方自动化测试库</w:t>
            </w:r>
          </w:p>
        </w:tc>
        <w:tc>
          <w:tcPr>
            <w:tcW w:w="1007" w:type="dxa"/>
          </w:tcPr>
          <w:p>
            <w:pPr>
              <w:spacing w:after="0" w:line="240" w:lineRule="auto"/>
              <w:rPr>
                <w:rFonts w:hint="eastAsia" w:ascii="Arial" w:hAnsi="Arial"/>
              </w:rPr>
            </w:pPr>
            <w:r>
              <w:rPr>
                <w:rFonts w:ascii="Arial" w:hAnsi="Arial" w:cs="Arial"/>
                <w:b w:val="0"/>
                <w:color w:val="5F6368"/>
                <w:sz w:val="20"/>
                <w:szCs w:val="20"/>
              </w:rPr>
              <w:t>4.2.0</w:t>
            </w:r>
          </w:p>
        </w:tc>
        <w:tc>
          <w:tcPr>
            <w:tcW w:w="1295" w:type="dxa"/>
          </w:tcPr>
          <w:p>
            <w:pPr>
              <w:spacing w:after="0" w:line="240" w:lineRule="auto"/>
              <w:ind w:left="-588" w:leftChars="-280" w:firstLine="588" w:firstLineChars="280"/>
              <w:rPr>
                <w:rFonts w:hint="eastAsia" w:ascii="Arial" w:hAnsi="Arial"/>
              </w:rPr>
            </w:pPr>
            <w:r>
              <w:rPr>
                <w:rFonts w:hint="eastAsia" w:ascii="Arial" w:hAnsi="Arial"/>
              </w:rPr>
              <w:t>无</w:t>
            </w:r>
          </w:p>
        </w:tc>
        <w:tc>
          <w:tcPr>
            <w:tcW w:w="1440" w:type="dxa"/>
          </w:tcPr>
          <w:p>
            <w:pPr>
              <w:spacing w:after="0" w:line="240" w:lineRule="auto"/>
              <w:rPr>
                <w:rFonts w:ascii="Arial" w:hAnsi="Arial"/>
              </w:rPr>
            </w:pPr>
            <w:r>
              <w:rPr>
                <w:rFonts w:ascii="Arial" w:hAnsi="Aria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W w:w="1728" w:type="dxa"/>
          </w:tcPr>
          <w:p>
            <w:pPr>
              <w:spacing w:after="0" w:line="240" w:lineRule="auto"/>
              <w:rPr>
                <w:rFonts w:hint="eastAsia" w:ascii="Arial" w:hAnsi="Arial"/>
              </w:rPr>
            </w:pPr>
            <w:r>
              <w:rPr>
                <w:rFonts w:hint="default" w:ascii="Arial" w:hAnsi="Arial"/>
              </w:rPr>
              <w:t>Windows11</w:t>
            </w:r>
          </w:p>
        </w:tc>
        <w:tc>
          <w:tcPr>
            <w:tcW w:w="1260" w:type="dxa"/>
          </w:tcPr>
          <w:p>
            <w:pPr>
              <w:spacing w:after="0" w:line="240" w:lineRule="auto"/>
              <w:rPr>
                <w:rFonts w:hint="eastAsia" w:ascii="Arial" w:hAnsi="Arial"/>
              </w:rPr>
            </w:pPr>
            <w:r>
              <w:rPr>
                <w:rFonts w:hint="default" w:ascii="Arial" w:hAnsi="Arial"/>
              </w:rPr>
              <w:t>操作系统</w:t>
            </w:r>
          </w:p>
        </w:tc>
        <w:tc>
          <w:tcPr>
            <w:tcW w:w="1007" w:type="dxa"/>
          </w:tcPr>
          <w:p>
            <w:pPr>
              <w:spacing w:after="0" w:line="240" w:lineRule="auto"/>
              <w:rPr>
                <w:rFonts w:hint="eastAsia" w:ascii="Arial" w:hAnsi="Arial"/>
              </w:rPr>
            </w:pPr>
            <w:r>
              <w:rPr>
                <w:rFonts w:hint="default" w:ascii="Arial" w:hAnsi="Arial"/>
              </w:rPr>
              <w:t>21H2</w:t>
            </w:r>
          </w:p>
        </w:tc>
        <w:tc>
          <w:tcPr>
            <w:tcW w:w="1295" w:type="dxa"/>
          </w:tcPr>
          <w:p>
            <w:pPr>
              <w:spacing w:after="0" w:line="240" w:lineRule="auto"/>
              <w:ind w:left="-588" w:leftChars="-280" w:firstLine="588" w:firstLineChars="280"/>
              <w:rPr>
                <w:rFonts w:hint="eastAsia" w:ascii="Arial" w:hAnsi="Arial"/>
              </w:rPr>
            </w:pPr>
            <w:r>
              <w:rPr>
                <w:rFonts w:hint="eastAsia" w:ascii="Arial" w:hAnsi="Arial"/>
              </w:rPr>
              <w:t>无</w:t>
            </w:r>
          </w:p>
        </w:tc>
        <w:tc>
          <w:tcPr>
            <w:tcW w:w="1440" w:type="dxa"/>
          </w:tcPr>
          <w:p>
            <w:pPr>
              <w:spacing w:after="0" w:line="240" w:lineRule="auto"/>
              <w:rPr>
                <w:rFonts w:ascii="Arial" w:hAnsi="Arial"/>
              </w:rPr>
            </w:pPr>
            <w:r>
              <w:rPr>
                <w:rFonts w:ascii="Arial" w:hAnsi="Arial"/>
              </w:rPr>
              <w:t>无</w:t>
            </w:r>
          </w:p>
        </w:tc>
      </w:tr>
    </w:tbl>
    <w:p/>
    <w:p>
      <w:pPr>
        <w:pStyle w:val="17"/>
        <w:numPr>
          <w:ilvl w:val="0"/>
          <w:numId w:val="9"/>
        </w:numPr>
        <w:ind w:firstLineChars="0"/>
      </w:pPr>
      <w:r>
        <w:rPr>
          <w:rFonts w:hint="eastAsia"/>
        </w:rPr>
        <w:t>功能测试用例</w:t>
      </w:r>
    </w:p>
    <w:p>
      <w:pPr>
        <w:rPr>
          <w:rFonts w:hint="eastAsia"/>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1550"/>
        <w:gridCol w:w="2724"/>
        <w:gridCol w:w="2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176" w:type="dxa"/>
            <w:shd w:val="clear" w:color="D9D9D9" w:fill="D9D9D9"/>
          </w:tcPr>
          <w:p>
            <w:pPr>
              <w:spacing w:after="0" w:line="240" w:lineRule="auto"/>
              <w:rPr>
                <w:rFonts w:hint="eastAsia"/>
                <w:color w:val="000000"/>
                <w:sz w:val="18"/>
                <w:szCs w:val="18"/>
              </w:rPr>
            </w:pPr>
            <w:r>
              <w:rPr>
                <w:rFonts w:hint="eastAsia"/>
                <w:color w:val="000000"/>
                <w:sz w:val="18"/>
                <w:szCs w:val="18"/>
              </w:rPr>
              <w:t>功能</w:t>
            </w:r>
            <w:r>
              <w:rPr>
                <w:color w:val="000000"/>
                <w:sz w:val="18"/>
                <w:szCs w:val="18"/>
              </w:rPr>
              <w:t>A</w:t>
            </w:r>
            <w:r>
              <w:rPr>
                <w:rFonts w:hint="eastAsia"/>
                <w:color w:val="000000"/>
                <w:sz w:val="18"/>
                <w:szCs w:val="18"/>
              </w:rPr>
              <w:t>描述</w:t>
            </w:r>
          </w:p>
        </w:tc>
        <w:tc>
          <w:tcPr>
            <w:tcW w:w="7120" w:type="dxa"/>
            <w:gridSpan w:val="3"/>
            <w:vAlign w:val="center"/>
          </w:tcPr>
          <w:p>
            <w:pPr>
              <w:spacing w:after="0" w:line="240" w:lineRule="auto"/>
              <w:jc w:val="center"/>
              <w:rPr>
                <w:rFonts w:hint="eastAsia"/>
                <w:color w:val="000000"/>
                <w:sz w:val="18"/>
                <w:szCs w:val="18"/>
              </w:rPr>
            </w:pPr>
            <w:r>
              <w:rPr>
                <w:rFonts w:hint="default"/>
                <w:color w:val="000000"/>
                <w:sz w:val="18"/>
                <w:szCs w:val="18"/>
              </w:rPr>
              <w:t>用户账户功能：用户可以使用用户名和密码登录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176" w:type="dxa"/>
            <w:shd w:val="clear" w:color="D9D9D9" w:fill="D9D9D9"/>
          </w:tcPr>
          <w:p>
            <w:pPr>
              <w:spacing w:after="0" w:line="240" w:lineRule="auto"/>
              <w:rPr>
                <w:rFonts w:hint="eastAsia"/>
                <w:color w:val="000000"/>
                <w:sz w:val="18"/>
                <w:szCs w:val="18"/>
              </w:rPr>
            </w:pPr>
            <w:r>
              <w:rPr>
                <w:rFonts w:hint="eastAsia"/>
                <w:color w:val="000000"/>
                <w:sz w:val="18"/>
                <w:szCs w:val="18"/>
              </w:rPr>
              <w:t>用例目的</w:t>
            </w:r>
          </w:p>
        </w:tc>
        <w:tc>
          <w:tcPr>
            <w:tcW w:w="7120" w:type="dxa"/>
            <w:gridSpan w:val="3"/>
            <w:vAlign w:val="center"/>
          </w:tcPr>
          <w:p>
            <w:pPr>
              <w:spacing w:after="0" w:line="240" w:lineRule="auto"/>
              <w:jc w:val="center"/>
              <w:rPr>
                <w:rFonts w:hint="eastAsia"/>
                <w:color w:val="000000"/>
                <w:sz w:val="18"/>
                <w:szCs w:val="18"/>
              </w:rPr>
            </w:pPr>
            <w:r>
              <w:rPr>
                <w:rFonts w:hint="eastAsia"/>
                <w:color w:val="000000"/>
                <w:sz w:val="18"/>
                <w:szCs w:val="18"/>
              </w:rPr>
              <w:t>社交平台用户拥有独立账号，账户密码作为身份认证方式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176" w:type="dxa"/>
            <w:tcBorders>
              <w:bottom w:val="single" w:color="auto" w:sz="4" w:space="0"/>
            </w:tcBorders>
            <w:shd w:val="clear" w:color="D9D9D9" w:fill="D9D9D9"/>
          </w:tcPr>
          <w:p>
            <w:pPr>
              <w:spacing w:after="0" w:line="240" w:lineRule="auto"/>
              <w:rPr>
                <w:rFonts w:hint="eastAsia"/>
                <w:color w:val="000000"/>
                <w:sz w:val="18"/>
                <w:szCs w:val="18"/>
              </w:rPr>
            </w:pPr>
            <w:r>
              <w:rPr>
                <w:rFonts w:hint="eastAsia"/>
                <w:color w:val="000000"/>
                <w:sz w:val="18"/>
                <w:szCs w:val="18"/>
              </w:rPr>
              <w:t>前提条件</w:t>
            </w:r>
          </w:p>
        </w:tc>
        <w:tc>
          <w:tcPr>
            <w:tcW w:w="7120" w:type="dxa"/>
            <w:gridSpan w:val="3"/>
            <w:tcBorders>
              <w:bottom w:val="single" w:color="auto" w:sz="4" w:space="0"/>
            </w:tcBorders>
            <w:vAlign w:val="center"/>
          </w:tcPr>
          <w:p>
            <w:pPr>
              <w:spacing w:after="0" w:line="240" w:lineRule="auto"/>
              <w:jc w:val="center"/>
              <w:rPr>
                <w:rFonts w:hint="eastAsia"/>
                <w:color w:val="000000"/>
                <w:sz w:val="18"/>
                <w:szCs w:val="18"/>
              </w:rPr>
            </w:pPr>
            <w:r>
              <w:rPr>
                <w:rFonts w:hint="eastAsia"/>
                <w:color w:val="000000"/>
                <w:sz w:val="18"/>
                <w:szCs w:val="18"/>
              </w:rPr>
              <w:t>用户账户密码注册成功，存放在数据库中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gridSpan w:val="2"/>
            <w:shd w:val="clear" w:color="D9D9D9" w:fill="D9D9D9"/>
          </w:tcPr>
          <w:p>
            <w:pPr>
              <w:spacing w:after="0" w:line="240" w:lineRule="auto"/>
              <w:jc w:val="center"/>
              <w:rPr>
                <w:rFonts w:hint="eastAsia"/>
                <w:color w:val="000000"/>
                <w:sz w:val="18"/>
                <w:szCs w:val="18"/>
              </w:rPr>
            </w:pPr>
            <w:r>
              <w:rPr>
                <w:rFonts w:hint="eastAsia"/>
                <w:color w:val="000000"/>
                <w:sz w:val="18"/>
                <w:szCs w:val="18"/>
              </w:rPr>
              <w:t>输入</w:t>
            </w:r>
            <w:r>
              <w:rPr>
                <w:color w:val="000000"/>
                <w:sz w:val="18"/>
                <w:szCs w:val="18"/>
              </w:rPr>
              <w:t>/</w:t>
            </w:r>
            <w:r>
              <w:rPr>
                <w:rFonts w:hint="eastAsia"/>
                <w:color w:val="000000"/>
                <w:sz w:val="18"/>
                <w:szCs w:val="18"/>
              </w:rPr>
              <w:t>动作</w:t>
            </w:r>
          </w:p>
        </w:tc>
        <w:tc>
          <w:tcPr>
            <w:tcW w:w="2724" w:type="dxa"/>
            <w:shd w:val="clear" w:color="D9D9D9" w:fill="D9D9D9"/>
          </w:tcPr>
          <w:p>
            <w:pPr>
              <w:spacing w:after="0" w:line="240" w:lineRule="auto"/>
              <w:jc w:val="center"/>
              <w:rPr>
                <w:rFonts w:hint="eastAsia"/>
                <w:color w:val="000000"/>
                <w:sz w:val="18"/>
                <w:szCs w:val="18"/>
              </w:rPr>
            </w:pPr>
            <w:r>
              <w:rPr>
                <w:rFonts w:hint="eastAsia"/>
                <w:color w:val="000000"/>
                <w:sz w:val="18"/>
                <w:szCs w:val="18"/>
              </w:rPr>
              <w:t>期望的输出</w:t>
            </w:r>
            <w:r>
              <w:rPr>
                <w:color w:val="000000"/>
                <w:sz w:val="18"/>
                <w:szCs w:val="18"/>
              </w:rPr>
              <w:t>/</w:t>
            </w:r>
            <w:r>
              <w:rPr>
                <w:rFonts w:hint="eastAsia"/>
                <w:color w:val="000000"/>
                <w:sz w:val="18"/>
                <w:szCs w:val="18"/>
              </w:rPr>
              <w:t>相应</w:t>
            </w:r>
          </w:p>
        </w:tc>
        <w:tc>
          <w:tcPr>
            <w:tcW w:w="2846" w:type="dxa"/>
            <w:shd w:val="clear" w:color="D9D9D9" w:fill="D9D9D9"/>
          </w:tcPr>
          <w:p>
            <w:pPr>
              <w:spacing w:after="0" w:line="240" w:lineRule="auto"/>
              <w:jc w:val="center"/>
              <w:rPr>
                <w:rFonts w:hint="eastAsia"/>
                <w:color w:val="000000"/>
                <w:sz w:val="18"/>
                <w:szCs w:val="18"/>
              </w:rPr>
            </w:pPr>
            <w:r>
              <w:rPr>
                <w:rFonts w:hint="eastAsia"/>
                <w:color w:val="000000"/>
                <w:sz w:val="18"/>
                <w:szCs w:val="18"/>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gridSpan w:val="2"/>
            <w:vAlign w:val="center"/>
          </w:tcPr>
          <w:p>
            <w:pPr>
              <w:spacing w:after="0" w:line="240" w:lineRule="auto"/>
              <w:jc w:val="center"/>
              <w:rPr>
                <w:color w:val="000000"/>
                <w:sz w:val="18"/>
                <w:szCs w:val="18"/>
              </w:rPr>
            </w:pPr>
            <w:r>
              <w:rPr>
                <w:rFonts w:hint="eastAsia"/>
                <w:color w:val="000000"/>
                <w:sz w:val="18"/>
                <w:szCs w:val="18"/>
              </w:rPr>
              <w:t>账户：admin 密码：</w:t>
            </w:r>
            <w:r>
              <w:rPr>
                <w:rFonts w:hint="default"/>
                <w:color w:val="000000"/>
                <w:sz w:val="18"/>
                <w:szCs w:val="18"/>
              </w:rPr>
              <w:t>123</w:t>
            </w:r>
          </w:p>
        </w:tc>
        <w:tc>
          <w:tcPr>
            <w:tcW w:w="2724" w:type="dxa"/>
            <w:vAlign w:val="center"/>
          </w:tcPr>
          <w:p>
            <w:pPr>
              <w:spacing w:after="0" w:line="240" w:lineRule="auto"/>
              <w:jc w:val="center"/>
              <w:rPr>
                <w:rFonts w:hint="eastAsia"/>
                <w:color w:val="000000"/>
                <w:sz w:val="18"/>
                <w:szCs w:val="18"/>
              </w:rPr>
            </w:pPr>
            <w:r>
              <w:rPr>
                <w:rFonts w:hint="eastAsia"/>
                <w:color w:val="000000"/>
                <w:sz w:val="18"/>
                <w:szCs w:val="18"/>
              </w:rPr>
              <w:t>登录成功；跳转至用户主页</w:t>
            </w:r>
          </w:p>
        </w:tc>
        <w:tc>
          <w:tcPr>
            <w:tcW w:w="2846" w:type="dxa"/>
            <w:vAlign w:val="center"/>
          </w:tcPr>
          <w:p>
            <w:pPr>
              <w:spacing w:after="0" w:line="240" w:lineRule="auto"/>
              <w:jc w:val="center"/>
              <w:rPr>
                <w:rFonts w:hint="eastAsia"/>
                <w:color w:val="000000"/>
                <w:sz w:val="18"/>
                <w:szCs w:val="18"/>
              </w:rPr>
            </w:pPr>
            <w:r>
              <w:rPr>
                <w:rFonts w:hint="eastAsia"/>
                <w:color w:val="000000"/>
                <w:sz w:val="18"/>
                <w:szCs w:val="18"/>
              </w:rPr>
              <w:t>登陆成功；跳转至用户主页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gridSpan w:val="2"/>
            <w:vAlign w:val="center"/>
          </w:tcPr>
          <w:p>
            <w:pPr>
              <w:spacing w:after="0" w:line="240" w:lineRule="auto"/>
              <w:jc w:val="center"/>
              <w:rPr>
                <w:color w:val="000000"/>
                <w:sz w:val="18"/>
                <w:szCs w:val="18"/>
              </w:rPr>
            </w:pPr>
            <w:r>
              <w:rPr>
                <w:color w:val="000000"/>
                <w:sz w:val="18"/>
                <w:szCs w:val="18"/>
              </w:rPr>
              <w:t>账户：admin 密码：1234</w:t>
            </w:r>
          </w:p>
        </w:tc>
        <w:tc>
          <w:tcPr>
            <w:tcW w:w="2724" w:type="dxa"/>
            <w:vAlign w:val="center"/>
          </w:tcPr>
          <w:p>
            <w:pPr>
              <w:spacing w:after="0" w:line="240" w:lineRule="auto"/>
              <w:jc w:val="center"/>
              <w:rPr>
                <w:rFonts w:hint="eastAsia"/>
                <w:color w:val="000000"/>
                <w:sz w:val="18"/>
                <w:szCs w:val="18"/>
              </w:rPr>
            </w:pPr>
            <w:r>
              <w:rPr>
                <w:rFonts w:hint="eastAsia"/>
                <w:color w:val="000000"/>
                <w:sz w:val="18"/>
                <w:szCs w:val="18"/>
              </w:rPr>
              <w:t>登陆失败；停留在登陆界面；提示密码错误</w:t>
            </w:r>
          </w:p>
        </w:tc>
        <w:tc>
          <w:tcPr>
            <w:tcW w:w="2846" w:type="dxa"/>
            <w:vAlign w:val="center"/>
          </w:tcPr>
          <w:p>
            <w:pPr>
              <w:spacing w:after="0" w:line="240" w:lineRule="auto"/>
              <w:jc w:val="center"/>
              <w:rPr>
                <w:rFonts w:hint="eastAsia"/>
                <w:color w:val="000000"/>
                <w:sz w:val="18"/>
                <w:szCs w:val="18"/>
              </w:rPr>
            </w:pPr>
            <w:r>
              <w:rPr>
                <w:rFonts w:hint="eastAsia"/>
                <w:color w:val="000000"/>
                <w:sz w:val="18"/>
                <w:szCs w:val="18"/>
              </w:rPr>
              <w:t>登陆失败；停留在登陆界面；提示密码错误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gridSpan w:val="2"/>
            <w:vAlign w:val="center"/>
          </w:tcPr>
          <w:p>
            <w:pPr>
              <w:spacing w:after="0" w:line="240" w:lineRule="auto"/>
              <w:jc w:val="center"/>
              <w:rPr>
                <w:color w:val="000000"/>
                <w:sz w:val="18"/>
                <w:szCs w:val="18"/>
              </w:rPr>
            </w:pPr>
            <w:r>
              <w:rPr>
                <w:color w:val="000000"/>
                <w:sz w:val="18"/>
                <w:szCs w:val="18"/>
              </w:rPr>
              <w:t>账户：admini 密码：123</w:t>
            </w:r>
          </w:p>
        </w:tc>
        <w:tc>
          <w:tcPr>
            <w:tcW w:w="2724" w:type="dxa"/>
            <w:vAlign w:val="center"/>
          </w:tcPr>
          <w:p>
            <w:pPr>
              <w:spacing w:after="0" w:line="240" w:lineRule="auto"/>
              <w:jc w:val="center"/>
              <w:rPr>
                <w:rFonts w:hint="eastAsia"/>
                <w:color w:val="000000"/>
                <w:sz w:val="18"/>
                <w:szCs w:val="18"/>
              </w:rPr>
            </w:pPr>
            <w:r>
              <w:rPr>
                <w:rFonts w:hint="eastAsia"/>
                <w:color w:val="000000"/>
                <w:sz w:val="18"/>
                <w:szCs w:val="18"/>
              </w:rPr>
              <w:t>登录失败；停留在登陆界面；提示账户错误</w:t>
            </w:r>
          </w:p>
        </w:tc>
        <w:tc>
          <w:tcPr>
            <w:tcW w:w="2846" w:type="dxa"/>
            <w:vAlign w:val="center"/>
          </w:tcPr>
          <w:p>
            <w:pPr>
              <w:spacing w:after="0" w:line="240" w:lineRule="auto"/>
              <w:jc w:val="center"/>
              <w:rPr>
                <w:rFonts w:hint="eastAsia"/>
                <w:color w:val="000000"/>
                <w:sz w:val="18"/>
                <w:szCs w:val="18"/>
              </w:rPr>
            </w:pPr>
            <w:r>
              <w:rPr>
                <w:rFonts w:hint="eastAsia"/>
                <w:color w:val="000000"/>
                <w:sz w:val="18"/>
                <w:szCs w:val="18"/>
              </w:rPr>
              <w:t>登录失败；停留在登陆界面；提示账户错误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gridSpan w:val="2"/>
            <w:vAlign w:val="center"/>
          </w:tcPr>
          <w:p>
            <w:pPr>
              <w:spacing w:after="0" w:line="240" w:lineRule="auto"/>
              <w:jc w:val="center"/>
              <w:rPr>
                <w:color w:val="000000"/>
                <w:sz w:val="18"/>
                <w:szCs w:val="18"/>
              </w:rPr>
            </w:pPr>
            <w:r>
              <w:rPr>
                <w:color w:val="000000"/>
                <w:sz w:val="18"/>
                <w:szCs w:val="18"/>
              </w:rPr>
              <w:t>账户：admini 密码：1234</w:t>
            </w:r>
          </w:p>
        </w:tc>
        <w:tc>
          <w:tcPr>
            <w:tcW w:w="2724" w:type="dxa"/>
            <w:vAlign w:val="center"/>
          </w:tcPr>
          <w:p>
            <w:pPr>
              <w:spacing w:after="0" w:line="240" w:lineRule="auto"/>
              <w:jc w:val="center"/>
              <w:rPr>
                <w:rFonts w:hint="eastAsia"/>
                <w:color w:val="000000"/>
                <w:sz w:val="18"/>
                <w:szCs w:val="18"/>
              </w:rPr>
            </w:pPr>
            <w:r>
              <w:rPr>
                <w:rFonts w:hint="eastAsia"/>
                <w:color w:val="000000"/>
                <w:sz w:val="18"/>
                <w:szCs w:val="18"/>
              </w:rPr>
              <w:t>登录失败；停留在登录界面；提示账户错误</w:t>
            </w:r>
          </w:p>
        </w:tc>
        <w:tc>
          <w:tcPr>
            <w:tcW w:w="2846" w:type="dxa"/>
            <w:vAlign w:val="center"/>
          </w:tcPr>
          <w:p>
            <w:pPr>
              <w:spacing w:after="0" w:line="240" w:lineRule="auto"/>
              <w:jc w:val="center"/>
              <w:rPr>
                <w:rFonts w:hint="eastAsia"/>
                <w:color w:val="000000"/>
                <w:sz w:val="18"/>
                <w:szCs w:val="18"/>
              </w:rPr>
            </w:pPr>
            <w:r>
              <w:rPr>
                <w:rFonts w:hint="eastAsia"/>
                <w:color w:val="000000"/>
                <w:sz w:val="18"/>
                <w:szCs w:val="18"/>
              </w:rPr>
              <w:t>登录失败；停留在登录界面；提示账户错误</w:t>
            </w:r>
          </w:p>
        </w:tc>
      </w:tr>
    </w:tbl>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95"/>
        <w:gridCol w:w="1540"/>
        <w:gridCol w:w="2693"/>
        <w:gridCol w:w="28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195" w:type="dxa"/>
            <w:shd w:val="clear" w:color="D9D9D9" w:fill="D9D9D9"/>
          </w:tcPr>
          <w:p>
            <w:pPr>
              <w:spacing w:after="0" w:line="240" w:lineRule="auto"/>
              <w:rPr>
                <w:rFonts w:hint="eastAsia"/>
                <w:color w:val="000000"/>
                <w:sz w:val="18"/>
                <w:szCs w:val="18"/>
              </w:rPr>
            </w:pPr>
            <w:r>
              <w:rPr>
                <w:rFonts w:hint="eastAsia"/>
                <w:color w:val="000000"/>
                <w:sz w:val="18"/>
                <w:szCs w:val="18"/>
              </w:rPr>
              <w:t>功能B描述</w:t>
            </w:r>
          </w:p>
        </w:tc>
        <w:tc>
          <w:tcPr>
            <w:tcW w:w="7101" w:type="dxa"/>
            <w:gridSpan w:val="3"/>
            <w:vAlign w:val="center"/>
          </w:tcPr>
          <w:p>
            <w:pPr>
              <w:spacing w:after="0" w:line="240" w:lineRule="auto"/>
              <w:jc w:val="center"/>
              <w:rPr>
                <w:rFonts w:hint="eastAsia"/>
                <w:color w:val="000000"/>
                <w:sz w:val="18"/>
                <w:szCs w:val="18"/>
              </w:rPr>
            </w:pPr>
            <w:r>
              <w:rPr>
                <w:sz w:val="18"/>
                <w:szCs w:val="18"/>
              </w:rPr>
              <w:t>用户账号功能：发布提问箱、发布提问、发布回答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195" w:type="dxa"/>
            <w:shd w:val="clear" w:color="D9D9D9" w:fill="D9D9D9"/>
          </w:tcPr>
          <w:p>
            <w:pPr>
              <w:spacing w:after="0" w:line="240" w:lineRule="auto"/>
              <w:rPr>
                <w:rFonts w:hint="eastAsia"/>
                <w:color w:val="000000"/>
                <w:sz w:val="18"/>
                <w:szCs w:val="18"/>
              </w:rPr>
            </w:pPr>
            <w:r>
              <w:rPr>
                <w:rFonts w:hint="eastAsia"/>
                <w:color w:val="000000"/>
                <w:sz w:val="18"/>
                <w:szCs w:val="18"/>
              </w:rPr>
              <w:t>用例目的</w:t>
            </w:r>
          </w:p>
        </w:tc>
        <w:tc>
          <w:tcPr>
            <w:tcW w:w="7101" w:type="dxa"/>
            <w:gridSpan w:val="3"/>
            <w:vAlign w:val="center"/>
          </w:tcPr>
          <w:p>
            <w:pPr>
              <w:spacing w:after="0" w:line="240" w:lineRule="auto"/>
              <w:jc w:val="center"/>
              <w:rPr>
                <w:rFonts w:hint="eastAsia"/>
                <w:color w:val="000000"/>
                <w:sz w:val="18"/>
                <w:szCs w:val="18"/>
              </w:rPr>
            </w:pPr>
            <w:r>
              <w:rPr>
                <w:rFonts w:hint="eastAsia"/>
                <w:color w:val="000000"/>
                <w:sz w:val="18"/>
                <w:szCs w:val="18"/>
              </w:rPr>
              <w:t>测试用户能否正常进行提问箱、问题、回答的发布操作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195" w:type="dxa"/>
            <w:tcBorders>
              <w:bottom w:val="single" w:color="000000" w:sz="4" w:space="0"/>
            </w:tcBorders>
            <w:shd w:val="clear" w:color="D9D9D9" w:fill="D9D9D9"/>
          </w:tcPr>
          <w:p>
            <w:pPr>
              <w:spacing w:after="0" w:line="240" w:lineRule="auto"/>
              <w:rPr>
                <w:rFonts w:hint="eastAsia"/>
                <w:color w:val="000000"/>
                <w:sz w:val="18"/>
                <w:szCs w:val="18"/>
              </w:rPr>
            </w:pPr>
            <w:r>
              <w:rPr>
                <w:rFonts w:hint="eastAsia"/>
                <w:color w:val="000000"/>
                <w:sz w:val="18"/>
                <w:szCs w:val="18"/>
              </w:rPr>
              <w:t>前提条件</w:t>
            </w:r>
          </w:p>
        </w:tc>
        <w:tc>
          <w:tcPr>
            <w:tcW w:w="7101" w:type="dxa"/>
            <w:gridSpan w:val="3"/>
            <w:tcBorders>
              <w:bottom w:val="single" w:color="000000" w:sz="4" w:space="0"/>
            </w:tcBorders>
            <w:vAlign w:val="center"/>
          </w:tcPr>
          <w:p>
            <w:pPr>
              <w:spacing w:after="0" w:line="240" w:lineRule="auto"/>
              <w:jc w:val="center"/>
              <w:rPr>
                <w:rFonts w:hint="eastAsia"/>
                <w:color w:val="000000"/>
                <w:sz w:val="18"/>
                <w:szCs w:val="18"/>
              </w:rPr>
            </w:pPr>
            <w:r>
              <w:rPr>
                <w:rFonts w:hint="eastAsia"/>
                <w:color w:val="000000"/>
                <w:sz w:val="18"/>
                <w:szCs w:val="18"/>
              </w:rPr>
              <w:t>用户已经登录成功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shd w:val="clear" w:color="D9D9D9" w:fill="D9D9D9"/>
          </w:tcPr>
          <w:p>
            <w:pPr>
              <w:spacing w:after="0" w:line="240" w:lineRule="auto"/>
              <w:jc w:val="center"/>
              <w:rPr>
                <w:rFonts w:hint="eastAsia"/>
                <w:color w:val="000000"/>
                <w:sz w:val="18"/>
                <w:szCs w:val="18"/>
              </w:rPr>
            </w:pPr>
            <w:r>
              <w:rPr>
                <w:rFonts w:hint="eastAsia"/>
                <w:color w:val="000000"/>
                <w:sz w:val="18"/>
                <w:szCs w:val="18"/>
              </w:rPr>
              <w:t>输入</w:t>
            </w:r>
            <w:r>
              <w:rPr>
                <w:color w:val="000000"/>
                <w:sz w:val="18"/>
                <w:szCs w:val="18"/>
              </w:rPr>
              <w:t>/</w:t>
            </w:r>
            <w:r>
              <w:rPr>
                <w:rFonts w:hint="eastAsia"/>
                <w:color w:val="000000"/>
                <w:sz w:val="18"/>
                <w:szCs w:val="18"/>
              </w:rPr>
              <w:t>动作</w:t>
            </w:r>
          </w:p>
        </w:tc>
        <w:tc>
          <w:tcPr>
            <w:tcW w:w="2693" w:type="dxa"/>
            <w:shd w:val="clear" w:color="D9D9D9" w:fill="D9D9D9"/>
          </w:tcPr>
          <w:p>
            <w:pPr>
              <w:spacing w:after="0" w:line="240" w:lineRule="auto"/>
              <w:jc w:val="center"/>
              <w:rPr>
                <w:rFonts w:hint="eastAsia"/>
                <w:color w:val="000000"/>
                <w:sz w:val="18"/>
                <w:szCs w:val="18"/>
              </w:rPr>
            </w:pPr>
            <w:r>
              <w:rPr>
                <w:rFonts w:hint="eastAsia"/>
                <w:color w:val="000000"/>
                <w:sz w:val="18"/>
                <w:szCs w:val="18"/>
              </w:rPr>
              <w:t>期望的输出</w:t>
            </w:r>
            <w:r>
              <w:rPr>
                <w:color w:val="000000"/>
                <w:sz w:val="18"/>
                <w:szCs w:val="18"/>
              </w:rPr>
              <w:t>/</w:t>
            </w:r>
            <w:r>
              <w:rPr>
                <w:rFonts w:hint="eastAsia"/>
                <w:color w:val="000000"/>
                <w:sz w:val="18"/>
                <w:szCs w:val="18"/>
              </w:rPr>
              <w:t>相应</w:t>
            </w:r>
          </w:p>
        </w:tc>
        <w:tc>
          <w:tcPr>
            <w:tcW w:w="2868" w:type="dxa"/>
            <w:shd w:val="clear" w:color="D9D9D9" w:fill="D9D9D9"/>
          </w:tcPr>
          <w:p>
            <w:pPr>
              <w:spacing w:after="0" w:line="240" w:lineRule="auto"/>
              <w:jc w:val="center"/>
              <w:rPr>
                <w:rFonts w:hint="eastAsia"/>
                <w:color w:val="000000"/>
                <w:sz w:val="18"/>
                <w:szCs w:val="18"/>
              </w:rPr>
            </w:pPr>
            <w:r>
              <w:rPr>
                <w:rFonts w:hint="eastAsia"/>
                <w:color w:val="000000"/>
                <w:sz w:val="18"/>
                <w:szCs w:val="18"/>
              </w:rPr>
              <w:t>实际情况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2735" w:type="dxa"/>
            <w:gridSpan w:val="2"/>
            <w:vAlign w:val="center"/>
          </w:tcPr>
          <w:p>
            <w:pPr>
              <w:spacing w:after="0" w:line="240" w:lineRule="auto"/>
              <w:jc w:val="center"/>
              <w:rPr>
                <w:color w:val="000000"/>
                <w:sz w:val="18"/>
                <w:szCs w:val="18"/>
              </w:rPr>
            </w:pPr>
            <w:r>
              <w:rPr>
                <w:rFonts w:hint="eastAsia"/>
                <w:color w:val="000000"/>
                <w:sz w:val="18"/>
                <w:szCs w:val="18"/>
              </w:rPr>
              <w:t>新建提问箱：Hello</w:t>
            </w:r>
          </w:p>
        </w:tc>
        <w:tc>
          <w:tcPr>
            <w:tcW w:w="2693" w:type="dxa"/>
            <w:vAlign w:val="center"/>
          </w:tcPr>
          <w:p>
            <w:pPr>
              <w:spacing w:after="0" w:line="240" w:lineRule="auto"/>
              <w:jc w:val="center"/>
              <w:rPr>
                <w:color w:val="000000"/>
                <w:sz w:val="18"/>
                <w:szCs w:val="18"/>
              </w:rPr>
            </w:pPr>
            <w:r>
              <w:rPr>
                <w:color w:val="000000"/>
                <w:sz w:val="18"/>
                <w:szCs w:val="18"/>
              </w:rPr>
              <w:t>创建成功；网页上显示此提问箱</w:t>
            </w:r>
          </w:p>
        </w:tc>
        <w:tc>
          <w:tcPr>
            <w:tcW w:w="2868" w:type="dxa"/>
            <w:vAlign w:val="center"/>
          </w:tcPr>
          <w:p>
            <w:pPr>
              <w:spacing w:after="0" w:line="240" w:lineRule="auto"/>
              <w:jc w:val="center"/>
              <w:rPr>
                <w:color w:val="000000"/>
                <w:sz w:val="18"/>
                <w:szCs w:val="18"/>
              </w:rPr>
            </w:pPr>
            <w:r>
              <w:rPr>
                <w:color w:val="000000"/>
                <w:sz w:val="18"/>
                <w:szCs w:val="18"/>
              </w:rPr>
              <w:t>创建成功；网页上显示此提问箱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color w:val="000000"/>
                <w:sz w:val="18"/>
                <w:szCs w:val="18"/>
              </w:rPr>
            </w:pPr>
            <w:r>
              <w:rPr>
                <w:rFonts w:hint="eastAsia"/>
                <w:color w:val="000000"/>
                <w:sz w:val="18"/>
                <w:szCs w:val="18"/>
              </w:rPr>
              <w:t>新建提问箱：null</w:t>
            </w:r>
          </w:p>
        </w:tc>
        <w:tc>
          <w:tcPr>
            <w:tcW w:w="2693" w:type="dxa"/>
            <w:vAlign w:val="center"/>
          </w:tcPr>
          <w:p>
            <w:pPr>
              <w:spacing w:after="0" w:line="240" w:lineRule="auto"/>
              <w:jc w:val="center"/>
              <w:rPr>
                <w:color w:val="000000"/>
                <w:sz w:val="18"/>
                <w:szCs w:val="18"/>
              </w:rPr>
            </w:pPr>
            <w:r>
              <w:rPr>
                <w:color w:val="000000"/>
                <w:sz w:val="18"/>
                <w:szCs w:val="18"/>
              </w:rPr>
              <w:t>创建失败；出现失败的提示并返回到主界面</w:t>
            </w:r>
          </w:p>
        </w:tc>
        <w:tc>
          <w:tcPr>
            <w:tcW w:w="2868" w:type="dxa"/>
            <w:vAlign w:val="center"/>
          </w:tcPr>
          <w:p>
            <w:pPr>
              <w:spacing w:after="0" w:line="240" w:lineRule="auto"/>
              <w:jc w:val="center"/>
              <w:rPr>
                <w:color w:val="000000"/>
                <w:sz w:val="18"/>
                <w:szCs w:val="18"/>
              </w:rPr>
            </w:pPr>
            <w:r>
              <w:rPr>
                <w:color w:val="000000"/>
                <w:sz w:val="18"/>
                <w:szCs w:val="18"/>
              </w:rPr>
              <w:t>创建失败；提示失败并回主界面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rFonts w:hint="eastAsia"/>
                <w:color w:val="000000"/>
                <w:sz w:val="18"/>
                <w:szCs w:val="18"/>
              </w:rPr>
            </w:pPr>
            <w:r>
              <w:rPr>
                <w:rFonts w:hint="eastAsia"/>
                <w:color w:val="000000"/>
                <w:sz w:val="18"/>
                <w:szCs w:val="18"/>
              </w:rPr>
              <w:t>新建提问箱：啦啦啦……（</w:t>
            </w:r>
            <w:r>
              <w:rPr>
                <w:rFonts w:hint="default"/>
                <w:color w:val="000000"/>
                <w:sz w:val="18"/>
                <w:szCs w:val="18"/>
              </w:rPr>
              <w:t>20个汉字</w:t>
            </w:r>
            <w:r>
              <w:rPr>
                <w:rFonts w:hint="eastAsia"/>
                <w:color w:val="000000"/>
                <w:sz w:val="18"/>
                <w:szCs w:val="18"/>
              </w:rPr>
              <w:t>）</w:t>
            </w:r>
          </w:p>
        </w:tc>
        <w:tc>
          <w:tcPr>
            <w:tcW w:w="2693" w:type="dxa"/>
            <w:vAlign w:val="center"/>
          </w:tcPr>
          <w:p>
            <w:pPr>
              <w:spacing w:after="0" w:line="240" w:lineRule="auto"/>
              <w:jc w:val="center"/>
              <w:rPr>
                <w:color w:val="000000"/>
                <w:sz w:val="18"/>
                <w:szCs w:val="18"/>
              </w:rPr>
            </w:pPr>
            <w:r>
              <w:rPr>
                <w:color w:val="000000"/>
                <w:sz w:val="18"/>
                <w:szCs w:val="18"/>
              </w:rPr>
              <w:t>创建成功；网页上显示此提问箱</w:t>
            </w:r>
          </w:p>
        </w:tc>
        <w:tc>
          <w:tcPr>
            <w:tcW w:w="2868" w:type="dxa"/>
            <w:vAlign w:val="center"/>
          </w:tcPr>
          <w:p>
            <w:pPr>
              <w:spacing w:after="0" w:line="240" w:lineRule="auto"/>
              <w:jc w:val="center"/>
              <w:rPr>
                <w:color w:val="000000"/>
                <w:sz w:val="18"/>
                <w:szCs w:val="18"/>
              </w:rPr>
            </w:pPr>
            <w:r>
              <w:rPr>
                <w:color w:val="000000"/>
                <w:sz w:val="18"/>
                <w:szCs w:val="18"/>
              </w:rPr>
              <w:t>创建成功；网页上显示此提问箱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rFonts w:hint="eastAsia"/>
                <w:color w:val="000000"/>
                <w:sz w:val="18"/>
                <w:szCs w:val="18"/>
              </w:rPr>
            </w:pPr>
            <w:r>
              <w:rPr>
                <w:rFonts w:hint="eastAsia"/>
                <w:color w:val="000000"/>
                <w:sz w:val="18"/>
                <w:szCs w:val="18"/>
              </w:rPr>
              <w:t>新建提问箱：啦啦啦……（</w:t>
            </w:r>
            <w:r>
              <w:rPr>
                <w:rFonts w:hint="default"/>
                <w:color w:val="000000"/>
                <w:sz w:val="18"/>
                <w:szCs w:val="18"/>
              </w:rPr>
              <w:t>21个汉字</w:t>
            </w:r>
            <w:r>
              <w:rPr>
                <w:rFonts w:hint="eastAsia"/>
                <w:color w:val="000000"/>
                <w:sz w:val="18"/>
                <w:szCs w:val="18"/>
              </w:rPr>
              <w:t>）</w:t>
            </w:r>
          </w:p>
        </w:tc>
        <w:tc>
          <w:tcPr>
            <w:tcW w:w="2693" w:type="dxa"/>
            <w:vAlign w:val="center"/>
          </w:tcPr>
          <w:p>
            <w:pPr>
              <w:spacing w:after="0" w:line="240" w:lineRule="auto"/>
              <w:jc w:val="center"/>
              <w:rPr>
                <w:color w:val="000000"/>
                <w:sz w:val="18"/>
                <w:szCs w:val="18"/>
              </w:rPr>
            </w:pPr>
            <w:r>
              <w:rPr>
                <w:color w:val="000000"/>
                <w:sz w:val="18"/>
                <w:szCs w:val="18"/>
              </w:rPr>
              <w:t>创建失败；出现失败的提示并返回到主界面</w:t>
            </w:r>
          </w:p>
        </w:tc>
        <w:tc>
          <w:tcPr>
            <w:tcW w:w="2868" w:type="dxa"/>
            <w:vAlign w:val="center"/>
          </w:tcPr>
          <w:p>
            <w:pPr>
              <w:spacing w:after="0" w:line="240" w:lineRule="auto"/>
              <w:jc w:val="center"/>
              <w:rPr>
                <w:color w:val="000000"/>
                <w:sz w:val="18"/>
                <w:szCs w:val="18"/>
              </w:rPr>
            </w:pPr>
            <w:r>
              <w:rPr>
                <w:color w:val="000000"/>
                <w:sz w:val="18"/>
                <w:szCs w:val="18"/>
              </w:rPr>
              <w:t>创建失败；提示失败并回主界面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color w:val="000000"/>
                <w:sz w:val="18"/>
                <w:szCs w:val="18"/>
              </w:rPr>
            </w:pPr>
            <w:r>
              <w:rPr>
                <w:color w:val="000000"/>
                <w:sz w:val="18"/>
                <w:szCs w:val="18"/>
              </w:rPr>
              <w:t>在某一提问箱中新建提问：你今天吃饭了吗？</w:t>
            </w:r>
          </w:p>
        </w:tc>
        <w:tc>
          <w:tcPr>
            <w:tcW w:w="2693" w:type="dxa"/>
            <w:vAlign w:val="center"/>
          </w:tcPr>
          <w:p>
            <w:pPr>
              <w:spacing w:after="0" w:line="240" w:lineRule="auto"/>
              <w:jc w:val="center"/>
              <w:rPr>
                <w:color w:val="000000"/>
                <w:sz w:val="18"/>
                <w:szCs w:val="18"/>
              </w:rPr>
            </w:pPr>
            <w:r>
              <w:rPr>
                <w:color w:val="000000"/>
                <w:sz w:val="18"/>
                <w:szCs w:val="18"/>
              </w:rPr>
              <w:t>创建成功；提问出现在被提问者视角下的提问箱中</w:t>
            </w:r>
          </w:p>
        </w:tc>
        <w:tc>
          <w:tcPr>
            <w:tcW w:w="2868" w:type="dxa"/>
            <w:vAlign w:val="center"/>
          </w:tcPr>
          <w:p>
            <w:pPr>
              <w:spacing w:after="0" w:line="240" w:lineRule="auto"/>
              <w:jc w:val="center"/>
              <w:rPr>
                <w:color w:val="000000"/>
                <w:sz w:val="18"/>
                <w:szCs w:val="18"/>
              </w:rPr>
            </w:pPr>
            <w:r>
              <w:rPr>
                <w:color w:val="000000"/>
                <w:sz w:val="18"/>
                <w:szCs w:val="18"/>
              </w:rPr>
              <w:t>创建成功；提问出现在被提问者视角下的提问箱中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rFonts w:hint="eastAsia"/>
                <w:color w:val="000000"/>
                <w:sz w:val="18"/>
                <w:szCs w:val="18"/>
              </w:rPr>
            </w:pPr>
            <w:r>
              <w:rPr>
                <w:rFonts w:hint="eastAsia"/>
                <w:color w:val="000000"/>
                <w:sz w:val="18"/>
                <w:szCs w:val="18"/>
              </w:rPr>
              <w:t>在某一提问箱中新建提问：null</w:t>
            </w:r>
          </w:p>
        </w:tc>
        <w:tc>
          <w:tcPr>
            <w:tcW w:w="2693" w:type="dxa"/>
            <w:vAlign w:val="center"/>
          </w:tcPr>
          <w:p>
            <w:pPr>
              <w:spacing w:after="0" w:line="240" w:lineRule="auto"/>
              <w:jc w:val="center"/>
              <w:rPr>
                <w:color w:val="000000"/>
                <w:sz w:val="18"/>
                <w:szCs w:val="18"/>
              </w:rPr>
            </w:pPr>
            <w:r>
              <w:rPr>
                <w:color w:val="000000"/>
                <w:sz w:val="18"/>
                <w:szCs w:val="18"/>
              </w:rPr>
              <w:t>创建失败；出现失败的提示并返回到提问箱界面</w:t>
            </w:r>
          </w:p>
        </w:tc>
        <w:tc>
          <w:tcPr>
            <w:tcW w:w="2868" w:type="dxa"/>
            <w:vAlign w:val="center"/>
          </w:tcPr>
          <w:p>
            <w:pPr>
              <w:spacing w:after="0" w:line="240" w:lineRule="auto"/>
              <w:jc w:val="center"/>
              <w:rPr>
                <w:color w:val="000000"/>
                <w:sz w:val="18"/>
                <w:szCs w:val="18"/>
              </w:rPr>
            </w:pPr>
            <w:r>
              <w:rPr>
                <w:color w:val="000000"/>
                <w:sz w:val="18"/>
                <w:szCs w:val="18"/>
              </w:rPr>
              <w:t>创建失败；提示失败并回到提问箱界面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rFonts w:hint="eastAsia"/>
                <w:color w:val="000000"/>
                <w:sz w:val="18"/>
                <w:szCs w:val="18"/>
              </w:rPr>
            </w:pPr>
            <w:r>
              <w:rPr>
                <w:rFonts w:hint="eastAsia"/>
                <w:color w:val="000000"/>
                <w:sz w:val="18"/>
                <w:szCs w:val="18"/>
              </w:rPr>
              <w:t>在某一提问箱中新建提问：？？？？</w:t>
            </w:r>
            <w:r>
              <w:rPr>
                <w:rFonts w:hint="default"/>
                <w:color w:val="000000"/>
                <w:sz w:val="18"/>
                <w:szCs w:val="18"/>
              </w:rPr>
              <w:t>...（100个字符）</w:t>
            </w:r>
          </w:p>
        </w:tc>
        <w:tc>
          <w:tcPr>
            <w:tcW w:w="2693" w:type="dxa"/>
            <w:vAlign w:val="center"/>
          </w:tcPr>
          <w:p>
            <w:pPr>
              <w:spacing w:after="0" w:line="240" w:lineRule="auto"/>
              <w:jc w:val="center"/>
              <w:rPr>
                <w:color w:val="000000"/>
                <w:sz w:val="18"/>
                <w:szCs w:val="18"/>
              </w:rPr>
            </w:pPr>
            <w:r>
              <w:rPr>
                <w:color w:val="000000"/>
                <w:sz w:val="18"/>
                <w:szCs w:val="18"/>
              </w:rPr>
              <w:t>创建成功；提问出现在被提问者视角下的提问箱中</w:t>
            </w:r>
          </w:p>
        </w:tc>
        <w:tc>
          <w:tcPr>
            <w:tcW w:w="2868" w:type="dxa"/>
            <w:vAlign w:val="center"/>
          </w:tcPr>
          <w:p>
            <w:pPr>
              <w:spacing w:after="0" w:line="240" w:lineRule="auto"/>
              <w:jc w:val="center"/>
              <w:rPr>
                <w:color w:val="000000"/>
                <w:sz w:val="18"/>
                <w:szCs w:val="18"/>
              </w:rPr>
            </w:pPr>
            <w:r>
              <w:rPr>
                <w:color w:val="000000"/>
                <w:sz w:val="18"/>
                <w:szCs w:val="18"/>
              </w:rPr>
              <w:t>创建成功；提问出现在被提问者视角下的提问箱中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rFonts w:hint="eastAsia"/>
                <w:color w:val="000000"/>
                <w:sz w:val="18"/>
                <w:szCs w:val="18"/>
              </w:rPr>
            </w:pPr>
            <w:r>
              <w:rPr>
                <w:rFonts w:hint="eastAsia"/>
                <w:color w:val="000000"/>
                <w:sz w:val="18"/>
                <w:szCs w:val="18"/>
              </w:rPr>
              <w:t>在某一提问箱中新建提问：？？？？</w:t>
            </w:r>
            <w:r>
              <w:rPr>
                <w:rFonts w:hint="default"/>
                <w:color w:val="000000"/>
                <w:sz w:val="18"/>
                <w:szCs w:val="18"/>
              </w:rPr>
              <w:t>...（101个字符）</w:t>
            </w:r>
          </w:p>
        </w:tc>
        <w:tc>
          <w:tcPr>
            <w:tcW w:w="2693" w:type="dxa"/>
            <w:vAlign w:val="center"/>
          </w:tcPr>
          <w:p>
            <w:pPr>
              <w:spacing w:after="0" w:line="240" w:lineRule="auto"/>
              <w:jc w:val="center"/>
              <w:rPr>
                <w:color w:val="000000"/>
                <w:sz w:val="18"/>
                <w:szCs w:val="18"/>
              </w:rPr>
            </w:pPr>
            <w:r>
              <w:rPr>
                <w:color w:val="000000"/>
                <w:sz w:val="18"/>
                <w:szCs w:val="18"/>
              </w:rPr>
              <w:t>创建失败；字数超过最大限制，出现失败的提示并返回到提问箱界面</w:t>
            </w:r>
          </w:p>
        </w:tc>
        <w:tc>
          <w:tcPr>
            <w:tcW w:w="2868" w:type="dxa"/>
            <w:vAlign w:val="center"/>
          </w:tcPr>
          <w:p>
            <w:pPr>
              <w:spacing w:after="0" w:line="240" w:lineRule="auto"/>
              <w:jc w:val="center"/>
              <w:rPr>
                <w:color w:val="000000"/>
                <w:sz w:val="18"/>
                <w:szCs w:val="18"/>
              </w:rPr>
            </w:pPr>
            <w:r>
              <w:rPr>
                <w:color w:val="000000"/>
                <w:sz w:val="18"/>
                <w:szCs w:val="18"/>
              </w:rPr>
              <w:t>创建失败；字数超过最大限制，出现失败的提示并返回到提问箱界面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rFonts w:hint="eastAsia"/>
                <w:color w:val="000000"/>
                <w:sz w:val="18"/>
                <w:szCs w:val="18"/>
              </w:rPr>
            </w:pPr>
            <w:r>
              <w:rPr>
                <w:rFonts w:hint="eastAsia"/>
                <w:color w:val="000000"/>
                <w:sz w:val="18"/>
                <w:szCs w:val="18"/>
              </w:rPr>
              <w:t>对某一提问进行回答：吃了</w:t>
            </w:r>
          </w:p>
        </w:tc>
        <w:tc>
          <w:tcPr>
            <w:tcW w:w="2693" w:type="dxa"/>
            <w:vAlign w:val="center"/>
          </w:tcPr>
          <w:p>
            <w:pPr>
              <w:spacing w:after="0" w:line="240" w:lineRule="auto"/>
              <w:jc w:val="center"/>
              <w:rPr>
                <w:color w:val="000000"/>
                <w:sz w:val="18"/>
                <w:szCs w:val="18"/>
              </w:rPr>
            </w:pPr>
            <w:r>
              <w:rPr>
                <w:color w:val="000000"/>
                <w:sz w:val="18"/>
                <w:szCs w:val="18"/>
              </w:rPr>
              <w:t>创建成功；提问出现在问题下面；该问题展示在所有人视角下的提问箱中</w:t>
            </w:r>
          </w:p>
        </w:tc>
        <w:tc>
          <w:tcPr>
            <w:tcW w:w="2868" w:type="dxa"/>
            <w:vAlign w:val="center"/>
          </w:tcPr>
          <w:p>
            <w:pPr>
              <w:spacing w:after="0" w:line="240" w:lineRule="auto"/>
              <w:jc w:val="center"/>
              <w:rPr>
                <w:color w:val="000000"/>
                <w:sz w:val="18"/>
                <w:szCs w:val="18"/>
              </w:rPr>
            </w:pPr>
            <w:r>
              <w:rPr>
                <w:color w:val="000000"/>
                <w:sz w:val="18"/>
                <w:szCs w:val="18"/>
              </w:rPr>
              <w:t>创建成功；提问出现在问题下面；该问题展示在所有人视角下的提问箱中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rFonts w:hint="eastAsia"/>
                <w:color w:val="000000"/>
                <w:sz w:val="18"/>
                <w:szCs w:val="18"/>
              </w:rPr>
            </w:pPr>
            <w:r>
              <w:rPr>
                <w:rFonts w:hint="eastAsia"/>
                <w:color w:val="000000"/>
                <w:sz w:val="18"/>
                <w:szCs w:val="18"/>
              </w:rPr>
              <w:t>对某一提问进行回答：null</w:t>
            </w:r>
          </w:p>
        </w:tc>
        <w:tc>
          <w:tcPr>
            <w:tcW w:w="2693" w:type="dxa"/>
            <w:vAlign w:val="center"/>
          </w:tcPr>
          <w:p>
            <w:pPr>
              <w:spacing w:after="0" w:line="240" w:lineRule="auto"/>
              <w:jc w:val="center"/>
              <w:rPr>
                <w:color w:val="000000"/>
                <w:sz w:val="18"/>
                <w:szCs w:val="18"/>
              </w:rPr>
            </w:pPr>
            <w:r>
              <w:rPr>
                <w:color w:val="000000"/>
                <w:sz w:val="18"/>
                <w:szCs w:val="18"/>
              </w:rPr>
              <w:t>创建失败；出现失败的提示并返回到提问界面</w:t>
            </w:r>
          </w:p>
        </w:tc>
        <w:tc>
          <w:tcPr>
            <w:tcW w:w="2868" w:type="dxa"/>
            <w:vAlign w:val="center"/>
          </w:tcPr>
          <w:p>
            <w:pPr>
              <w:spacing w:after="0" w:line="240" w:lineRule="auto"/>
              <w:jc w:val="center"/>
              <w:rPr>
                <w:color w:val="000000"/>
                <w:sz w:val="18"/>
                <w:szCs w:val="18"/>
              </w:rPr>
            </w:pPr>
            <w:r>
              <w:rPr>
                <w:color w:val="000000"/>
                <w:sz w:val="18"/>
                <w:szCs w:val="18"/>
              </w:rPr>
              <w:t>创建失败；出现失败的提示并返回到提问界面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rFonts w:hint="eastAsia"/>
                <w:color w:val="000000"/>
                <w:sz w:val="18"/>
                <w:szCs w:val="18"/>
              </w:rPr>
            </w:pPr>
            <w:r>
              <w:rPr>
                <w:rFonts w:hint="eastAsia"/>
                <w:color w:val="000000"/>
                <w:sz w:val="18"/>
                <w:szCs w:val="18"/>
              </w:rPr>
              <w:t>对某一提问进行回答：！！！！</w:t>
            </w:r>
            <w:r>
              <w:rPr>
                <w:rFonts w:hint="default"/>
                <w:color w:val="000000"/>
                <w:sz w:val="18"/>
                <w:szCs w:val="18"/>
              </w:rPr>
              <w:t>...</w:t>
            </w:r>
            <w:r>
              <w:rPr>
                <w:rFonts w:hint="eastAsia"/>
                <w:color w:val="000000"/>
                <w:sz w:val="18"/>
                <w:szCs w:val="18"/>
              </w:rPr>
              <w:t>（</w:t>
            </w:r>
            <w:r>
              <w:rPr>
                <w:rFonts w:hint="default"/>
                <w:color w:val="000000"/>
                <w:sz w:val="18"/>
                <w:szCs w:val="18"/>
              </w:rPr>
              <w:t>100个字符</w:t>
            </w:r>
            <w:r>
              <w:rPr>
                <w:rFonts w:hint="eastAsia"/>
                <w:color w:val="000000"/>
                <w:sz w:val="18"/>
                <w:szCs w:val="18"/>
              </w:rPr>
              <w:t>）</w:t>
            </w:r>
          </w:p>
        </w:tc>
        <w:tc>
          <w:tcPr>
            <w:tcW w:w="2693" w:type="dxa"/>
            <w:vAlign w:val="center"/>
          </w:tcPr>
          <w:p>
            <w:pPr>
              <w:spacing w:after="0" w:line="240" w:lineRule="auto"/>
              <w:jc w:val="center"/>
              <w:rPr>
                <w:color w:val="000000"/>
                <w:sz w:val="18"/>
                <w:szCs w:val="18"/>
              </w:rPr>
            </w:pPr>
            <w:r>
              <w:rPr>
                <w:color w:val="000000"/>
                <w:sz w:val="18"/>
                <w:szCs w:val="18"/>
              </w:rPr>
              <w:t>创建成功；提问出现在问题下面；该问题展示在所有人视角下的提问箱中</w:t>
            </w:r>
          </w:p>
        </w:tc>
        <w:tc>
          <w:tcPr>
            <w:tcW w:w="2868" w:type="dxa"/>
            <w:vAlign w:val="center"/>
          </w:tcPr>
          <w:p>
            <w:pPr>
              <w:spacing w:after="0" w:line="240" w:lineRule="auto"/>
              <w:jc w:val="center"/>
              <w:rPr>
                <w:color w:val="000000"/>
                <w:sz w:val="18"/>
                <w:szCs w:val="18"/>
              </w:rPr>
            </w:pPr>
            <w:r>
              <w:rPr>
                <w:color w:val="000000"/>
                <w:sz w:val="18"/>
                <w:szCs w:val="18"/>
              </w:rPr>
              <w:t>创建成功；提问出现在问题下面；该问题展示在所有人视角下的提问箱中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rFonts w:hint="eastAsia"/>
                <w:color w:val="000000"/>
                <w:sz w:val="18"/>
                <w:szCs w:val="18"/>
              </w:rPr>
            </w:pPr>
            <w:r>
              <w:rPr>
                <w:rFonts w:hint="eastAsia"/>
                <w:color w:val="000000"/>
                <w:sz w:val="18"/>
                <w:szCs w:val="18"/>
              </w:rPr>
              <w:t>对某一提问进行回答：！！！！</w:t>
            </w:r>
            <w:r>
              <w:rPr>
                <w:rFonts w:hint="default"/>
                <w:color w:val="000000"/>
                <w:sz w:val="18"/>
                <w:szCs w:val="18"/>
              </w:rPr>
              <w:t>...</w:t>
            </w:r>
            <w:r>
              <w:rPr>
                <w:rFonts w:hint="eastAsia"/>
                <w:color w:val="000000"/>
                <w:sz w:val="18"/>
                <w:szCs w:val="18"/>
              </w:rPr>
              <w:t>（</w:t>
            </w:r>
            <w:r>
              <w:rPr>
                <w:rFonts w:hint="default"/>
                <w:color w:val="000000"/>
                <w:sz w:val="18"/>
                <w:szCs w:val="18"/>
              </w:rPr>
              <w:t>101个字符</w:t>
            </w:r>
            <w:r>
              <w:rPr>
                <w:rFonts w:hint="eastAsia"/>
                <w:color w:val="000000"/>
                <w:sz w:val="18"/>
                <w:szCs w:val="18"/>
              </w:rPr>
              <w:t>）</w:t>
            </w:r>
          </w:p>
        </w:tc>
        <w:tc>
          <w:tcPr>
            <w:tcW w:w="2693" w:type="dxa"/>
            <w:vAlign w:val="center"/>
          </w:tcPr>
          <w:p>
            <w:pPr>
              <w:spacing w:after="0" w:line="240" w:lineRule="auto"/>
              <w:jc w:val="center"/>
              <w:rPr>
                <w:color w:val="000000"/>
                <w:sz w:val="18"/>
                <w:szCs w:val="18"/>
              </w:rPr>
            </w:pPr>
            <w:r>
              <w:rPr>
                <w:color w:val="000000"/>
                <w:sz w:val="18"/>
                <w:szCs w:val="18"/>
              </w:rPr>
              <w:t>创建失败；字数超过最大限制，出现失败的提示并返回到提问界面</w:t>
            </w:r>
          </w:p>
        </w:tc>
        <w:tc>
          <w:tcPr>
            <w:tcW w:w="2868" w:type="dxa"/>
            <w:vAlign w:val="center"/>
          </w:tcPr>
          <w:p>
            <w:pPr>
              <w:spacing w:after="0" w:line="240" w:lineRule="auto"/>
              <w:jc w:val="center"/>
              <w:rPr>
                <w:color w:val="000000"/>
                <w:sz w:val="18"/>
                <w:szCs w:val="18"/>
              </w:rPr>
            </w:pPr>
            <w:r>
              <w:rPr>
                <w:color w:val="000000"/>
                <w:sz w:val="18"/>
                <w:szCs w:val="18"/>
              </w:rPr>
              <w:t>创建失败；字数超过最大限制，出现失败的提示并返回到提问界面</w:t>
            </w:r>
          </w:p>
        </w:tc>
      </w:tr>
    </w:tbl>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96"/>
        <w:gridCol w:w="1539"/>
        <w:gridCol w:w="2693"/>
        <w:gridCol w:w="28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196" w:type="dxa"/>
            <w:shd w:val="clear" w:color="D9D9D9" w:fill="D9D9D9"/>
          </w:tcPr>
          <w:p>
            <w:pPr>
              <w:spacing w:after="0" w:line="240" w:lineRule="auto"/>
              <w:rPr>
                <w:rFonts w:hint="eastAsia"/>
                <w:color w:val="000000"/>
                <w:sz w:val="18"/>
                <w:szCs w:val="18"/>
              </w:rPr>
            </w:pPr>
            <w:r>
              <w:rPr>
                <w:rFonts w:hint="eastAsia"/>
                <w:color w:val="000000"/>
                <w:sz w:val="18"/>
                <w:szCs w:val="18"/>
              </w:rPr>
              <w:t>功能</w:t>
            </w:r>
            <w:r>
              <w:rPr>
                <w:rFonts w:hint="default"/>
                <w:color w:val="000000"/>
                <w:sz w:val="18"/>
                <w:szCs w:val="18"/>
              </w:rPr>
              <w:t>C</w:t>
            </w:r>
            <w:r>
              <w:rPr>
                <w:rFonts w:hint="eastAsia"/>
                <w:color w:val="000000"/>
                <w:sz w:val="18"/>
                <w:szCs w:val="18"/>
              </w:rPr>
              <w:t>描述</w:t>
            </w:r>
          </w:p>
        </w:tc>
        <w:tc>
          <w:tcPr>
            <w:tcW w:w="7100" w:type="dxa"/>
            <w:gridSpan w:val="3"/>
            <w:vAlign w:val="center"/>
          </w:tcPr>
          <w:p>
            <w:pPr>
              <w:spacing w:after="0" w:line="240" w:lineRule="auto"/>
              <w:jc w:val="center"/>
              <w:rPr>
                <w:rFonts w:hint="eastAsia" w:ascii="Arial" w:hAnsi="Arial" w:eastAsia="宋体" w:cs="Arial"/>
                <w:b w:val="0"/>
                <w:i w:val="0"/>
                <w:strike w:val="0"/>
                <w:dstrike w:val="0"/>
                <w:snapToGrid/>
                <w:color w:val="000000"/>
                <w:w w:val="100"/>
                <w:kern w:val="2"/>
                <w:sz w:val="18"/>
                <w:szCs w:val="18"/>
                <w:u w:val="none"/>
                <w:vertAlign w:val="baseline"/>
                <w:lang w:val="en-US" w:bidi="en-US"/>
              </w:rPr>
            </w:pPr>
            <w:r>
              <w:rPr>
                <w:rFonts w:hint="eastAsia" w:ascii="Arial" w:hAnsi="Arial" w:eastAsia="宋体" w:cs="Arial"/>
                <w:b w:val="0"/>
                <w:i w:val="0"/>
                <w:strike w:val="0"/>
                <w:dstrike w:val="0"/>
                <w:snapToGrid/>
                <w:color w:val="000000"/>
                <w:w w:val="100"/>
                <w:kern w:val="2"/>
                <w:sz w:val="18"/>
                <w:szCs w:val="18"/>
                <w:u w:val="none"/>
                <w:vertAlign w:val="baseline"/>
              </w:rPr>
              <w:t>每个提问箱对应有一个</w:t>
            </w:r>
            <w:r>
              <w:rPr>
                <w:rFonts w:hint="eastAsia" w:ascii="Arial" w:hAnsi="Arial" w:eastAsia="宋体" w:cs="Arial"/>
                <w:b w:val="0"/>
                <w:i w:val="0"/>
                <w:strike w:val="0"/>
                <w:dstrike w:val="0"/>
                <w:snapToGrid/>
                <w:color w:val="000000"/>
                <w:w w:val="100"/>
                <w:kern w:val="2"/>
                <w:sz w:val="18"/>
                <w:szCs w:val="18"/>
                <w:u w:val="none"/>
                <w:vertAlign w:val="baseline"/>
                <w:lang w:val="en-US" w:bidi="en-US"/>
              </w:rPr>
              <w:t>聊天室</w:t>
            </w:r>
            <w:r>
              <w:rPr>
                <w:rFonts w:hint="eastAsia" w:ascii="Arial" w:hAnsi="Arial" w:eastAsia="宋体" w:cs="Arial"/>
                <w:b w:val="0"/>
                <w:i w:val="0"/>
                <w:strike w:val="0"/>
                <w:dstrike w:val="0"/>
                <w:snapToGrid/>
                <w:color w:val="000000"/>
                <w:w w:val="100"/>
                <w:kern w:val="2"/>
                <w:sz w:val="18"/>
                <w:szCs w:val="18"/>
                <w:u w:val="none"/>
                <w:vertAlign w:val="baseline"/>
              </w:rPr>
              <w:t>，用户可进入聊天室对话题进行深入讨论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196" w:type="dxa"/>
            <w:shd w:val="clear" w:color="D9D9D9" w:fill="D9D9D9"/>
          </w:tcPr>
          <w:p>
            <w:pPr>
              <w:spacing w:after="0" w:line="240" w:lineRule="auto"/>
              <w:rPr>
                <w:rFonts w:hint="eastAsia"/>
                <w:color w:val="000000"/>
                <w:sz w:val="18"/>
                <w:szCs w:val="18"/>
              </w:rPr>
            </w:pPr>
            <w:r>
              <w:rPr>
                <w:rFonts w:hint="eastAsia"/>
                <w:color w:val="000000"/>
                <w:sz w:val="18"/>
                <w:szCs w:val="18"/>
              </w:rPr>
              <w:t>用例目的</w:t>
            </w:r>
          </w:p>
        </w:tc>
        <w:tc>
          <w:tcPr>
            <w:tcW w:w="7100" w:type="dxa"/>
            <w:gridSpan w:val="3"/>
            <w:vAlign w:val="center"/>
          </w:tcPr>
          <w:p>
            <w:pPr>
              <w:spacing w:after="0" w:line="240" w:lineRule="auto"/>
              <w:jc w:val="center"/>
              <w:rPr>
                <w:rFonts w:hint="eastAsia"/>
                <w:color w:val="000000"/>
                <w:sz w:val="18"/>
                <w:szCs w:val="18"/>
              </w:rPr>
            </w:pPr>
            <w:r>
              <w:rPr>
                <w:rFonts w:hint="eastAsia"/>
                <w:color w:val="000000"/>
                <w:sz w:val="18"/>
                <w:szCs w:val="18"/>
              </w:rPr>
              <w:t>用户可能对某个提问箱的内容很感兴趣，希望进行更深入的交流。在线聊天室可以增强社交属性。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196" w:type="dxa"/>
            <w:tcBorders>
              <w:bottom w:val="single" w:color="000000" w:sz="4" w:space="0"/>
            </w:tcBorders>
            <w:shd w:val="clear" w:color="D9D9D9" w:fill="D9D9D9"/>
          </w:tcPr>
          <w:p>
            <w:pPr>
              <w:spacing w:after="0" w:line="240" w:lineRule="auto"/>
              <w:rPr>
                <w:rFonts w:hint="eastAsia"/>
                <w:color w:val="000000"/>
                <w:sz w:val="18"/>
                <w:szCs w:val="18"/>
              </w:rPr>
            </w:pPr>
            <w:r>
              <w:rPr>
                <w:rFonts w:hint="eastAsia"/>
                <w:color w:val="000000"/>
                <w:sz w:val="18"/>
                <w:szCs w:val="18"/>
              </w:rPr>
              <w:t>前提条件</w:t>
            </w:r>
          </w:p>
        </w:tc>
        <w:tc>
          <w:tcPr>
            <w:tcW w:w="7100" w:type="dxa"/>
            <w:gridSpan w:val="3"/>
            <w:tcBorders>
              <w:bottom w:val="single" w:color="000000" w:sz="4" w:space="0"/>
            </w:tcBorders>
            <w:vAlign w:val="center"/>
          </w:tcPr>
          <w:p>
            <w:pPr>
              <w:spacing w:after="0" w:line="240" w:lineRule="auto"/>
              <w:jc w:val="center"/>
              <w:rPr>
                <w:rFonts w:hint="eastAsia"/>
                <w:color w:val="000000"/>
                <w:sz w:val="18"/>
                <w:szCs w:val="18"/>
              </w:rPr>
            </w:pPr>
            <w:r>
              <w:rPr>
                <w:rFonts w:hint="eastAsia"/>
                <w:color w:val="000000"/>
                <w:sz w:val="18"/>
                <w:szCs w:val="18"/>
              </w:rPr>
              <w:t>提问箱已经创建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shd w:val="clear" w:color="D9D9D9" w:fill="D9D9D9"/>
          </w:tcPr>
          <w:p>
            <w:pPr>
              <w:spacing w:after="0" w:line="240" w:lineRule="auto"/>
              <w:jc w:val="center"/>
              <w:rPr>
                <w:rFonts w:hint="eastAsia"/>
                <w:color w:val="000000"/>
                <w:sz w:val="18"/>
                <w:szCs w:val="18"/>
              </w:rPr>
            </w:pPr>
            <w:r>
              <w:rPr>
                <w:rFonts w:hint="eastAsia"/>
                <w:color w:val="000000"/>
                <w:sz w:val="18"/>
                <w:szCs w:val="18"/>
              </w:rPr>
              <w:t>输入</w:t>
            </w:r>
            <w:r>
              <w:rPr>
                <w:color w:val="000000"/>
                <w:sz w:val="18"/>
                <w:szCs w:val="18"/>
              </w:rPr>
              <w:t>/</w:t>
            </w:r>
            <w:r>
              <w:rPr>
                <w:rFonts w:hint="eastAsia"/>
                <w:color w:val="000000"/>
                <w:sz w:val="18"/>
                <w:szCs w:val="18"/>
              </w:rPr>
              <w:t>动作</w:t>
            </w:r>
          </w:p>
        </w:tc>
        <w:tc>
          <w:tcPr>
            <w:tcW w:w="2693" w:type="dxa"/>
            <w:shd w:val="clear" w:color="D9D9D9" w:fill="D9D9D9"/>
          </w:tcPr>
          <w:p>
            <w:pPr>
              <w:spacing w:after="0" w:line="240" w:lineRule="auto"/>
              <w:jc w:val="center"/>
              <w:rPr>
                <w:rFonts w:hint="eastAsia"/>
                <w:color w:val="000000"/>
                <w:sz w:val="18"/>
                <w:szCs w:val="18"/>
              </w:rPr>
            </w:pPr>
            <w:r>
              <w:rPr>
                <w:rFonts w:hint="eastAsia"/>
                <w:color w:val="000000"/>
                <w:sz w:val="18"/>
                <w:szCs w:val="18"/>
              </w:rPr>
              <w:t>期望的输出</w:t>
            </w:r>
            <w:r>
              <w:rPr>
                <w:color w:val="000000"/>
                <w:sz w:val="18"/>
                <w:szCs w:val="18"/>
              </w:rPr>
              <w:t>/</w:t>
            </w:r>
            <w:r>
              <w:rPr>
                <w:rFonts w:hint="eastAsia"/>
                <w:color w:val="000000"/>
                <w:sz w:val="18"/>
                <w:szCs w:val="18"/>
              </w:rPr>
              <w:t>相应</w:t>
            </w:r>
          </w:p>
        </w:tc>
        <w:tc>
          <w:tcPr>
            <w:tcW w:w="2868" w:type="dxa"/>
            <w:shd w:val="clear" w:color="D9D9D9" w:fill="D9D9D9"/>
          </w:tcPr>
          <w:p>
            <w:pPr>
              <w:spacing w:after="0" w:line="240" w:lineRule="auto"/>
              <w:jc w:val="center"/>
              <w:rPr>
                <w:rFonts w:hint="eastAsia"/>
                <w:color w:val="000000"/>
                <w:sz w:val="18"/>
                <w:szCs w:val="18"/>
              </w:rPr>
            </w:pPr>
            <w:r>
              <w:rPr>
                <w:rFonts w:hint="eastAsia"/>
                <w:color w:val="000000"/>
                <w:sz w:val="18"/>
                <w:szCs w:val="18"/>
              </w:rPr>
              <w:t>实际情况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2735" w:type="dxa"/>
            <w:gridSpan w:val="2"/>
            <w:vAlign w:val="center"/>
          </w:tcPr>
          <w:p>
            <w:pPr>
              <w:spacing w:after="0" w:line="240" w:lineRule="auto"/>
              <w:jc w:val="center"/>
              <w:rPr>
                <w:color w:val="000000"/>
                <w:sz w:val="18"/>
                <w:szCs w:val="18"/>
              </w:rPr>
            </w:pPr>
            <w:r>
              <w:rPr>
                <w:rFonts w:hint="eastAsia"/>
                <w:color w:val="000000"/>
                <w:sz w:val="18"/>
                <w:szCs w:val="18"/>
              </w:rPr>
              <w:t>发送：这是一条测试消息</w:t>
            </w:r>
          </w:p>
        </w:tc>
        <w:tc>
          <w:tcPr>
            <w:tcW w:w="2693" w:type="dxa"/>
            <w:vAlign w:val="center"/>
          </w:tcPr>
          <w:p>
            <w:pPr>
              <w:spacing w:after="0" w:line="240" w:lineRule="auto"/>
              <w:jc w:val="center"/>
              <w:rPr>
                <w:color w:val="000000"/>
                <w:sz w:val="18"/>
                <w:szCs w:val="18"/>
              </w:rPr>
            </w:pPr>
            <w:r>
              <w:rPr>
                <w:color w:val="000000"/>
                <w:sz w:val="18"/>
                <w:szCs w:val="18"/>
              </w:rPr>
              <w:t>消息被完整发送至聊天框；其他在聊天室的成员收到该消息</w:t>
            </w:r>
          </w:p>
        </w:tc>
        <w:tc>
          <w:tcPr>
            <w:tcW w:w="2868" w:type="dxa"/>
            <w:vAlign w:val="center"/>
          </w:tcPr>
          <w:p>
            <w:pPr>
              <w:spacing w:after="0" w:line="240" w:lineRule="auto"/>
              <w:jc w:val="center"/>
              <w:rPr>
                <w:color w:val="000000"/>
                <w:sz w:val="18"/>
                <w:szCs w:val="18"/>
              </w:rPr>
            </w:pPr>
            <w:r>
              <w:rPr>
                <w:color w:val="000000"/>
                <w:sz w:val="18"/>
                <w:szCs w:val="18"/>
              </w:rPr>
              <w:t>消息被完整发送至聊天框；其他在聊天室的成员收到该消息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color w:val="000000"/>
                <w:sz w:val="18"/>
                <w:szCs w:val="18"/>
              </w:rPr>
            </w:pPr>
            <w:r>
              <w:rPr>
                <w:rFonts w:hint="eastAsia"/>
                <w:color w:val="000000"/>
                <w:sz w:val="18"/>
                <w:szCs w:val="18"/>
              </w:rPr>
              <w:t>发送：null</w:t>
            </w:r>
          </w:p>
        </w:tc>
        <w:tc>
          <w:tcPr>
            <w:tcW w:w="2693" w:type="dxa"/>
            <w:vAlign w:val="center"/>
          </w:tcPr>
          <w:p>
            <w:pPr>
              <w:spacing w:after="0" w:line="240" w:lineRule="auto"/>
              <w:jc w:val="center"/>
              <w:rPr>
                <w:color w:val="000000"/>
                <w:sz w:val="18"/>
                <w:szCs w:val="18"/>
              </w:rPr>
            </w:pPr>
            <w:r>
              <w:rPr>
                <w:color w:val="000000"/>
                <w:sz w:val="18"/>
                <w:szCs w:val="18"/>
              </w:rPr>
              <w:t>提示消息不能为空</w:t>
            </w:r>
          </w:p>
        </w:tc>
        <w:tc>
          <w:tcPr>
            <w:tcW w:w="2868" w:type="dxa"/>
            <w:vAlign w:val="center"/>
          </w:tcPr>
          <w:p>
            <w:pPr>
              <w:spacing w:after="0" w:line="240" w:lineRule="auto"/>
              <w:jc w:val="center"/>
              <w:rPr>
                <w:color w:val="000000"/>
                <w:sz w:val="18"/>
                <w:szCs w:val="18"/>
              </w:rPr>
            </w:pPr>
            <w:r>
              <w:rPr>
                <w:color w:val="000000"/>
                <w:sz w:val="18"/>
                <w:szCs w:val="18"/>
              </w:rPr>
              <w:t>提示消息不能为空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color w:val="000000"/>
                <w:sz w:val="18"/>
                <w:szCs w:val="18"/>
              </w:rPr>
            </w:pPr>
            <w:r>
              <w:rPr>
                <w:rFonts w:hint="eastAsia"/>
                <w:color w:val="000000"/>
                <w:sz w:val="18"/>
                <w:szCs w:val="18"/>
              </w:rPr>
              <w:t>发送：</w:t>
            </w:r>
            <w:r>
              <w:rPr>
                <w:rFonts w:hint="default"/>
                <w:color w:val="000000"/>
                <w:sz w:val="18"/>
                <w:szCs w:val="18"/>
              </w:rPr>
              <w:t>hahahaha...(50个字符)</w:t>
            </w:r>
          </w:p>
        </w:tc>
        <w:tc>
          <w:tcPr>
            <w:tcW w:w="2693" w:type="dxa"/>
            <w:vAlign w:val="center"/>
          </w:tcPr>
          <w:p>
            <w:pPr>
              <w:spacing w:after="0" w:line="240" w:lineRule="auto"/>
              <w:jc w:val="center"/>
              <w:rPr>
                <w:color w:val="000000"/>
                <w:sz w:val="18"/>
                <w:szCs w:val="18"/>
              </w:rPr>
            </w:pPr>
            <w:r>
              <w:rPr>
                <w:color w:val="000000"/>
                <w:sz w:val="18"/>
                <w:szCs w:val="18"/>
              </w:rPr>
              <w:t>消息被完整发送至聊天框；其他在聊天室的成员收到该消息</w:t>
            </w:r>
          </w:p>
        </w:tc>
        <w:tc>
          <w:tcPr>
            <w:tcW w:w="2868" w:type="dxa"/>
            <w:vAlign w:val="center"/>
          </w:tcPr>
          <w:p>
            <w:pPr>
              <w:spacing w:after="0" w:line="240" w:lineRule="auto"/>
              <w:jc w:val="center"/>
              <w:rPr>
                <w:color w:val="000000"/>
                <w:sz w:val="18"/>
                <w:szCs w:val="18"/>
              </w:rPr>
            </w:pPr>
            <w:r>
              <w:rPr>
                <w:color w:val="000000"/>
                <w:sz w:val="18"/>
                <w:szCs w:val="18"/>
              </w:rPr>
              <w:t>消息被完整发送至聊天框；其他在聊天室的成员收到该消息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vAlign w:val="center"/>
          </w:tcPr>
          <w:p>
            <w:pPr>
              <w:spacing w:after="0" w:line="240" w:lineRule="auto"/>
              <w:jc w:val="center"/>
              <w:rPr>
                <w:color w:val="000000"/>
                <w:sz w:val="18"/>
                <w:szCs w:val="18"/>
              </w:rPr>
            </w:pPr>
            <w:r>
              <w:rPr>
                <w:rFonts w:hint="eastAsia"/>
                <w:color w:val="000000"/>
                <w:sz w:val="18"/>
                <w:szCs w:val="18"/>
              </w:rPr>
              <w:t>发送：</w:t>
            </w:r>
            <w:r>
              <w:rPr>
                <w:rFonts w:hint="default"/>
                <w:color w:val="000000"/>
                <w:sz w:val="18"/>
                <w:szCs w:val="18"/>
              </w:rPr>
              <w:t>hahahaha...(51个字符)</w:t>
            </w:r>
          </w:p>
        </w:tc>
        <w:tc>
          <w:tcPr>
            <w:tcW w:w="2693" w:type="dxa"/>
            <w:vAlign w:val="center"/>
          </w:tcPr>
          <w:p>
            <w:pPr>
              <w:spacing w:after="0" w:line="240" w:lineRule="auto"/>
              <w:jc w:val="center"/>
              <w:rPr>
                <w:color w:val="000000"/>
                <w:sz w:val="18"/>
                <w:szCs w:val="18"/>
              </w:rPr>
            </w:pPr>
            <w:r>
              <w:rPr>
                <w:color w:val="000000"/>
                <w:sz w:val="18"/>
                <w:szCs w:val="18"/>
              </w:rPr>
              <w:t>提示消息过长并清空输入框</w:t>
            </w:r>
          </w:p>
        </w:tc>
        <w:tc>
          <w:tcPr>
            <w:tcW w:w="2868" w:type="dxa"/>
            <w:vAlign w:val="center"/>
          </w:tcPr>
          <w:p>
            <w:pPr>
              <w:spacing w:after="0" w:line="240" w:lineRule="auto"/>
              <w:jc w:val="center"/>
              <w:rPr>
                <w:color w:val="000000"/>
                <w:sz w:val="18"/>
                <w:szCs w:val="18"/>
              </w:rPr>
            </w:pPr>
            <w:r>
              <w:rPr>
                <w:color w:val="000000"/>
                <w:sz w:val="18"/>
                <w:szCs w:val="18"/>
              </w:rPr>
              <w:t>提示消息过长并清空输入框</w:t>
            </w:r>
          </w:p>
          <w:p>
            <w:pPr>
              <w:spacing w:after="0" w:line="240" w:lineRule="auto"/>
              <w:jc w:val="center"/>
              <w:rPr>
                <w:color w:val="000000"/>
                <w:sz w:val="18"/>
                <w:szCs w:val="18"/>
              </w:rPr>
            </w:pPr>
          </w:p>
        </w:tc>
      </w:tr>
    </w:tbl>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96"/>
        <w:gridCol w:w="1539"/>
        <w:gridCol w:w="2693"/>
        <w:gridCol w:w="28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196" w:type="dxa"/>
            <w:shd w:val="clear" w:color="D9D9D9" w:fill="D9D9D9"/>
          </w:tcPr>
          <w:p>
            <w:pPr>
              <w:spacing w:after="0" w:line="240" w:lineRule="auto"/>
              <w:rPr>
                <w:rFonts w:hint="eastAsia"/>
                <w:color w:val="000000"/>
                <w:sz w:val="18"/>
                <w:szCs w:val="18"/>
              </w:rPr>
            </w:pPr>
            <w:r>
              <w:rPr>
                <w:rFonts w:hint="eastAsia"/>
                <w:color w:val="000000"/>
                <w:sz w:val="18"/>
                <w:szCs w:val="18"/>
              </w:rPr>
              <w:t>功能</w:t>
            </w:r>
            <w:r>
              <w:rPr>
                <w:rFonts w:hint="default"/>
                <w:color w:val="000000"/>
                <w:sz w:val="18"/>
                <w:szCs w:val="18"/>
              </w:rPr>
              <w:t>D</w:t>
            </w:r>
            <w:r>
              <w:rPr>
                <w:rFonts w:hint="eastAsia"/>
                <w:color w:val="000000"/>
                <w:sz w:val="18"/>
                <w:szCs w:val="18"/>
              </w:rPr>
              <w:t>描述</w:t>
            </w:r>
          </w:p>
        </w:tc>
        <w:tc>
          <w:tcPr>
            <w:tcW w:w="7100" w:type="dxa"/>
            <w:gridSpan w:val="3"/>
          </w:tcPr>
          <w:p>
            <w:pPr>
              <w:spacing w:after="0" w:line="240" w:lineRule="auto"/>
              <w:jc w:val="center"/>
              <w:rPr>
                <w:rFonts w:hint="eastAsia"/>
                <w:color w:val="000000"/>
                <w:sz w:val="18"/>
                <w:szCs w:val="18"/>
              </w:rPr>
            </w:pPr>
            <w:r>
              <w:rPr>
                <w:rFonts w:hint="eastAsia"/>
                <w:color w:val="000000"/>
                <w:sz w:val="18"/>
                <w:szCs w:val="18"/>
              </w:rPr>
              <w:t>软件实时对发布内容进行敏感词的过滤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196" w:type="dxa"/>
            <w:shd w:val="clear" w:color="D9D9D9" w:fill="D9D9D9"/>
          </w:tcPr>
          <w:p>
            <w:pPr>
              <w:spacing w:after="0" w:line="240" w:lineRule="auto"/>
              <w:rPr>
                <w:rFonts w:hint="eastAsia"/>
                <w:color w:val="000000"/>
                <w:sz w:val="18"/>
                <w:szCs w:val="18"/>
              </w:rPr>
            </w:pPr>
            <w:r>
              <w:rPr>
                <w:rFonts w:hint="eastAsia"/>
                <w:color w:val="000000"/>
                <w:sz w:val="18"/>
                <w:szCs w:val="18"/>
              </w:rPr>
              <w:t>用例目的</w:t>
            </w:r>
          </w:p>
        </w:tc>
        <w:tc>
          <w:tcPr>
            <w:tcW w:w="7100" w:type="dxa"/>
            <w:gridSpan w:val="3"/>
          </w:tcPr>
          <w:p>
            <w:pPr>
              <w:spacing w:after="0" w:line="240" w:lineRule="auto"/>
              <w:jc w:val="center"/>
              <w:rPr>
                <w:rFonts w:hint="eastAsia"/>
                <w:color w:val="000000"/>
                <w:sz w:val="18"/>
                <w:szCs w:val="18"/>
              </w:rPr>
            </w:pPr>
            <w:r>
              <w:rPr>
                <w:rFonts w:hint="eastAsia"/>
                <w:color w:val="000000"/>
                <w:sz w:val="18"/>
                <w:szCs w:val="18"/>
              </w:rPr>
              <w:t>对提问箱和回答的内容进行敏感字过滤替换测试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196" w:type="dxa"/>
            <w:tcBorders>
              <w:bottom w:val="single" w:color="000000" w:sz="4" w:space="0"/>
            </w:tcBorders>
            <w:shd w:val="clear" w:color="D9D9D9" w:fill="D9D9D9"/>
          </w:tcPr>
          <w:p>
            <w:pPr>
              <w:spacing w:after="0" w:line="240" w:lineRule="auto"/>
              <w:rPr>
                <w:rFonts w:hint="eastAsia"/>
                <w:color w:val="000000"/>
                <w:sz w:val="18"/>
                <w:szCs w:val="18"/>
              </w:rPr>
            </w:pPr>
            <w:r>
              <w:rPr>
                <w:rFonts w:hint="eastAsia"/>
                <w:color w:val="000000"/>
                <w:sz w:val="18"/>
                <w:szCs w:val="18"/>
              </w:rPr>
              <w:t>前提条件</w:t>
            </w:r>
          </w:p>
        </w:tc>
        <w:tc>
          <w:tcPr>
            <w:tcW w:w="7100" w:type="dxa"/>
            <w:gridSpan w:val="3"/>
            <w:tcBorders>
              <w:bottom w:val="single" w:color="000000" w:sz="4" w:space="0"/>
            </w:tcBorders>
          </w:tcPr>
          <w:p>
            <w:pPr>
              <w:spacing w:after="0" w:line="240" w:lineRule="auto"/>
              <w:jc w:val="center"/>
              <w:rPr>
                <w:rFonts w:hint="eastAsia"/>
                <w:color w:val="000000"/>
                <w:sz w:val="18"/>
                <w:szCs w:val="18"/>
              </w:rPr>
            </w:pPr>
            <w:r>
              <w:rPr>
                <w:rFonts w:hint="eastAsia"/>
                <w:color w:val="000000"/>
                <w:sz w:val="18"/>
                <w:szCs w:val="18"/>
              </w:rPr>
              <w:t>有内容进行发布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shd w:val="clear" w:color="D9D9D9" w:fill="D9D9D9"/>
          </w:tcPr>
          <w:p>
            <w:pPr>
              <w:spacing w:after="0" w:line="240" w:lineRule="auto"/>
              <w:jc w:val="center"/>
              <w:rPr>
                <w:rFonts w:hint="eastAsia"/>
                <w:color w:val="000000"/>
                <w:sz w:val="18"/>
                <w:szCs w:val="18"/>
              </w:rPr>
            </w:pPr>
            <w:r>
              <w:rPr>
                <w:rFonts w:hint="eastAsia"/>
                <w:color w:val="000000"/>
                <w:sz w:val="18"/>
                <w:szCs w:val="18"/>
              </w:rPr>
              <w:t>输入</w:t>
            </w:r>
            <w:r>
              <w:rPr>
                <w:color w:val="000000"/>
                <w:sz w:val="18"/>
                <w:szCs w:val="18"/>
              </w:rPr>
              <w:t>/</w:t>
            </w:r>
            <w:r>
              <w:rPr>
                <w:rFonts w:hint="eastAsia"/>
                <w:color w:val="000000"/>
                <w:sz w:val="18"/>
                <w:szCs w:val="18"/>
              </w:rPr>
              <w:t>动作</w:t>
            </w:r>
          </w:p>
        </w:tc>
        <w:tc>
          <w:tcPr>
            <w:tcW w:w="2693" w:type="dxa"/>
            <w:shd w:val="clear" w:color="D9D9D9" w:fill="D9D9D9"/>
          </w:tcPr>
          <w:p>
            <w:pPr>
              <w:spacing w:after="0" w:line="240" w:lineRule="auto"/>
              <w:jc w:val="center"/>
              <w:rPr>
                <w:rFonts w:hint="eastAsia"/>
                <w:color w:val="000000"/>
                <w:sz w:val="18"/>
                <w:szCs w:val="18"/>
              </w:rPr>
            </w:pPr>
            <w:r>
              <w:rPr>
                <w:rFonts w:hint="eastAsia"/>
                <w:color w:val="000000"/>
                <w:sz w:val="18"/>
                <w:szCs w:val="18"/>
              </w:rPr>
              <w:t>期望的输出</w:t>
            </w:r>
            <w:r>
              <w:rPr>
                <w:color w:val="000000"/>
                <w:sz w:val="18"/>
                <w:szCs w:val="18"/>
              </w:rPr>
              <w:t>/</w:t>
            </w:r>
            <w:r>
              <w:rPr>
                <w:rFonts w:hint="eastAsia"/>
                <w:color w:val="000000"/>
                <w:sz w:val="18"/>
                <w:szCs w:val="18"/>
              </w:rPr>
              <w:t>相应</w:t>
            </w:r>
          </w:p>
        </w:tc>
        <w:tc>
          <w:tcPr>
            <w:tcW w:w="2868" w:type="dxa"/>
            <w:shd w:val="clear" w:color="D9D9D9" w:fill="D9D9D9"/>
          </w:tcPr>
          <w:p>
            <w:pPr>
              <w:spacing w:after="0" w:line="240" w:lineRule="auto"/>
              <w:jc w:val="center"/>
              <w:rPr>
                <w:rFonts w:hint="eastAsia"/>
                <w:color w:val="000000"/>
                <w:sz w:val="18"/>
                <w:szCs w:val="18"/>
              </w:rPr>
            </w:pPr>
            <w:r>
              <w:rPr>
                <w:rFonts w:hint="eastAsia"/>
                <w:color w:val="000000"/>
                <w:sz w:val="18"/>
                <w:szCs w:val="18"/>
              </w:rPr>
              <w:t>实际情况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2735" w:type="dxa"/>
            <w:gridSpan w:val="2"/>
          </w:tcPr>
          <w:p>
            <w:pPr>
              <w:spacing w:after="0" w:line="240" w:lineRule="auto"/>
              <w:jc w:val="center"/>
              <w:rPr>
                <w:color w:val="000000"/>
                <w:sz w:val="18"/>
                <w:szCs w:val="18"/>
              </w:rPr>
            </w:pPr>
            <w:r>
              <w:rPr>
                <w:rFonts w:hint="eastAsia"/>
                <w:color w:val="000000"/>
                <w:sz w:val="18"/>
                <w:szCs w:val="18"/>
              </w:rPr>
              <w:t>Q</w:t>
            </w:r>
            <w:r>
              <w:rPr>
                <w:rFonts w:hint="default"/>
                <w:color w:val="000000"/>
                <w:sz w:val="18"/>
                <w:szCs w:val="18"/>
              </w:rPr>
              <w:t>uestion: 123</w:t>
            </w:r>
          </w:p>
        </w:tc>
        <w:tc>
          <w:tcPr>
            <w:tcW w:w="2693" w:type="dxa"/>
          </w:tcPr>
          <w:p>
            <w:pPr>
              <w:spacing w:after="0" w:line="240" w:lineRule="auto"/>
              <w:jc w:val="center"/>
              <w:rPr>
                <w:color w:val="000000"/>
                <w:sz w:val="18"/>
                <w:szCs w:val="18"/>
              </w:rPr>
            </w:pPr>
            <w:r>
              <w:rPr>
                <w:rFonts w:hint="eastAsia"/>
                <w:color w:val="000000"/>
                <w:sz w:val="18"/>
                <w:szCs w:val="18"/>
              </w:rPr>
              <w:t>Q</w:t>
            </w:r>
            <w:r>
              <w:rPr>
                <w:rFonts w:hint="default"/>
                <w:color w:val="000000"/>
                <w:sz w:val="18"/>
                <w:szCs w:val="18"/>
              </w:rPr>
              <w:t>uestion: 123</w:t>
            </w:r>
          </w:p>
        </w:tc>
        <w:tc>
          <w:tcPr>
            <w:tcW w:w="2868" w:type="dxa"/>
          </w:tcPr>
          <w:p>
            <w:pPr>
              <w:spacing w:after="0" w:line="240" w:lineRule="auto"/>
              <w:jc w:val="center"/>
              <w:rPr>
                <w:color w:val="000000"/>
                <w:sz w:val="18"/>
                <w:szCs w:val="18"/>
              </w:rPr>
            </w:pPr>
            <w:r>
              <w:rPr>
                <w:rFonts w:hint="eastAsia"/>
                <w:color w:val="000000"/>
                <w:sz w:val="18"/>
                <w:szCs w:val="18"/>
              </w:rPr>
              <w:t>Q</w:t>
            </w:r>
            <w:r>
              <w:rPr>
                <w:rFonts w:hint="default"/>
                <w:color w:val="000000"/>
                <w:sz w:val="18"/>
                <w:szCs w:val="18"/>
              </w:rPr>
              <w:t>uestion: 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5" w:type="dxa"/>
            <w:gridSpan w:val="2"/>
          </w:tcPr>
          <w:p>
            <w:pPr>
              <w:spacing w:after="0" w:line="240" w:lineRule="auto"/>
              <w:jc w:val="center"/>
              <w:rPr>
                <w:color w:val="000000"/>
                <w:sz w:val="18"/>
                <w:szCs w:val="18"/>
              </w:rPr>
            </w:pPr>
            <w:r>
              <w:rPr>
                <w:rFonts w:hint="default"/>
                <w:color w:val="000000"/>
                <w:sz w:val="18"/>
                <w:szCs w:val="18"/>
              </w:rPr>
              <w:t>I will kill somebody!</w:t>
            </w:r>
          </w:p>
        </w:tc>
        <w:tc>
          <w:tcPr>
            <w:tcW w:w="2693" w:type="dxa"/>
          </w:tcPr>
          <w:p>
            <w:pPr>
              <w:spacing w:after="0" w:line="240" w:lineRule="auto"/>
              <w:jc w:val="center"/>
              <w:rPr>
                <w:color w:val="000000"/>
                <w:sz w:val="18"/>
                <w:szCs w:val="18"/>
              </w:rPr>
            </w:pPr>
            <w:r>
              <w:rPr>
                <w:rFonts w:hint="default"/>
                <w:color w:val="000000"/>
                <w:sz w:val="18"/>
                <w:szCs w:val="18"/>
              </w:rPr>
              <w:t>I will xxx somebody!</w:t>
            </w:r>
          </w:p>
        </w:tc>
        <w:tc>
          <w:tcPr>
            <w:tcW w:w="2868" w:type="dxa"/>
          </w:tcPr>
          <w:p>
            <w:pPr>
              <w:spacing w:after="0" w:line="240" w:lineRule="auto"/>
              <w:jc w:val="center"/>
              <w:rPr>
                <w:color w:val="000000"/>
                <w:sz w:val="18"/>
                <w:szCs w:val="18"/>
              </w:rPr>
            </w:pPr>
            <w:r>
              <w:rPr>
                <w:rFonts w:hint="default"/>
                <w:color w:val="000000"/>
                <w:sz w:val="18"/>
                <w:szCs w:val="18"/>
              </w:rPr>
              <w:t>I will xxx somebody!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2735" w:type="dxa"/>
            <w:gridSpan w:val="2"/>
          </w:tcPr>
          <w:p>
            <w:pPr>
              <w:spacing w:after="0" w:line="240" w:lineRule="auto"/>
              <w:jc w:val="center"/>
              <w:rPr>
                <w:color w:val="000000"/>
                <w:sz w:val="18"/>
                <w:szCs w:val="18"/>
              </w:rPr>
            </w:pPr>
            <w:r>
              <w:rPr>
                <w:rFonts w:hint="default"/>
                <w:color w:val="000000"/>
                <w:sz w:val="18"/>
                <w:szCs w:val="18"/>
              </w:rPr>
              <w:t xml:space="preserve">I love </w:t>
            </w:r>
            <w:r>
              <w:rPr>
                <w:rFonts w:hint="eastAsia" w:ascii="Arial" w:hAnsi="Arial" w:eastAsia="宋体" w:cs="Arial"/>
                <w:b w:val="0"/>
                <w:i w:val="0"/>
                <w:strike w:val="0"/>
                <w:dstrike w:val="0"/>
                <w:snapToGrid/>
                <w:color w:val="000000"/>
                <w:w w:val="100"/>
                <w:kern w:val="2"/>
                <w:sz w:val="18"/>
                <w:szCs w:val="18"/>
                <w:u w:val="none"/>
                <w:vertAlign w:val="baseline"/>
                <w:rtl w:val="0"/>
                <w:lang w:val="en-US" w:bidi="en-US"/>
              </w:rPr>
              <w:t>killean</w:t>
            </w:r>
            <w:r>
              <w:rPr>
                <w:rFonts w:hint="default" w:ascii="Arial" w:hAnsi="Arial" w:eastAsia="宋体" w:cs="Arial"/>
                <w:b w:val="0"/>
                <w:i w:val="0"/>
                <w:strike w:val="0"/>
                <w:dstrike w:val="0"/>
                <w:snapToGrid/>
                <w:color w:val="000000"/>
                <w:w w:val="100"/>
                <w:kern w:val="2"/>
                <w:sz w:val="18"/>
                <w:szCs w:val="18"/>
                <w:u w:val="none"/>
                <w:vertAlign w:val="baseline"/>
                <w:rtl w:val="0"/>
                <w:lang w:val="en-US" w:bidi="en-US"/>
              </w:rPr>
              <w:t>!</w:t>
            </w:r>
          </w:p>
        </w:tc>
        <w:tc>
          <w:tcPr>
            <w:tcW w:w="2693" w:type="dxa"/>
          </w:tcPr>
          <w:p>
            <w:pPr>
              <w:spacing w:after="0" w:line="240" w:lineRule="auto"/>
              <w:jc w:val="center"/>
              <w:rPr>
                <w:color w:val="000000"/>
                <w:sz w:val="18"/>
                <w:szCs w:val="18"/>
              </w:rPr>
            </w:pPr>
            <w:r>
              <w:rPr>
                <w:rFonts w:hint="default"/>
                <w:color w:val="000000"/>
                <w:sz w:val="18"/>
                <w:szCs w:val="18"/>
              </w:rPr>
              <w:t xml:space="preserve">I love </w:t>
            </w:r>
            <w:r>
              <w:rPr>
                <w:rFonts w:hint="eastAsia" w:ascii="Arial" w:hAnsi="Arial" w:eastAsia="宋体" w:cs="Arial"/>
                <w:b w:val="0"/>
                <w:i w:val="0"/>
                <w:strike w:val="0"/>
                <w:dstrike w:val="0"/>
                <w:snapToGrid/>
                <w:color w:val="000000"/>
                <w:w w:val="100"/>
                <w:kern w:val="2"/>
                <w:sz w:val="18"/>
                <w:szCs w:val="18"/>
                <w:u w:val="none"/>
                <w:vertAlign w:val="baseline"/>
                <w:rtl w:val="0"/>
              </w:rPr>
              <w:t>killean</w:t>
            </w:r>
            <w:r>
              <w:rPr>
                <w:rFonts w:hint="default" w:ascii="Arial" w:hAnsi="Arial" w:eastAsia="宋体" w:cs="Arial"/>
                <w:b w:val="0"/>
                <w:i w:val="0"/>
                <w:strike w:val="0"/>
                <w:dstrike w:val="0"/>
                <w:snapToGrid/>
                <w:color w:val="000000"/>
                <w:w w:val="100"/>
                <w:kern w:val="2"/>
                <w:sz w:val="18"/>
                <w:szCs w:val="18"/>
                <w:u w:val="none"/>
                <w:vertAlign w:val="baseline"/>
                <w:rtl w:val="0"/>
              </w:rPr>
              <w:t>!</w:t>
            </w:r>
          </w:p>
        </w:tc>
        <w:tc>
          <w:tcPr>
            <w:tcW w:w="2868" w:type="dxa"/>
          </w:tcPr>
          <w:p>
            <w:pPr>
              <w:spacing w:after="0" w:line="240" w:lineRule="auto"/>
              <w:jc w:val="center"/>
              <w:rPr>
                <w:color w:val="000000"/>
                <w:sz w:val="18"/>
                <w:szCs w:val="18"/>
              </w:rPr>
            </w:pPr>
            <w:r>
              <w:rPr>
                <w:rFonts w:hint="default"/>
                <w:color w:val="000000"/>
                <w:sz w:val="18"/>
                <w:szCs w:val="18"/>
              </w:rPr>
              <w:t>I love xxx</w:t>
            </w:r>
            <w:r>
              <w:rPr>
                <w:rFonts w:hint="eastAsia" w:ascii="Arial" w:hAnsi="Arial" w:eastAsia="宋体" w:cs="Arial"/>
                <w:b w:val="0"/>
                <w:i w:val="0"/>
                <w:strike w:val="0"/>
                <w:dstrike w:val="0"/>
                <w:snapToGrid/>
                <w:color w:val="000000"/>
                <w:w w:val="100"/>
                <w:kern w:val="2"/>
                <w:sz w:val="18"/>
                <w:szCs w:val="18"/>
                <w:u w:val="none"/>
                <w:vertAlign w:val="baseline"/>
                <w:rtl w:val="0"/>
              </w:rPr>
              <w:t>ean</w:t>
            </w:r>
            <w:r>
              <w:rPr>
                <w:rFonts w:hint="default" w:ascii="Arial" w:hAnsi="Arial" w:eastAsia="宋体" w:cs="Arial"/>
                <w:b w:val="0"/>
                <w:i w:val="0"/>
                <w:strike w:val="0"/>
                <w:dstrike w:val="0"/>
                <w:snapToGrid/>
                <w:color w:val="000000"/>
                <w:w w:val="100"/>
                <w:kern w:val="2"/>
                <w:sz w:val="18"/>
                <w:szCs w:val="18"/>
                <w:u w:val="none"/>
                <w:vertAlign w:val="baseline"/>
                <w:rtl w:val="0"/>
              </w:rPr>
              <w:t>!</w:t>
            </w:r>
          </w:p>
        </w:tc>
      </w:tr>
    </w:tbl>
    <w:p/>
    <w:p/>
    <w:p>
      <w:pPr>
        <w:pStyle w:val="17"/>
        <w:numPr>
          <w:ilvl w:val="0"/>
          <w:numId w:val="9"/>
        </w:numPr>
        <w:ind w:firstLineChars="0"/>
      </w:pPr>
      <w:r>
        <w:rPr>
          <w:rFonts w:hint="eastAsia"/>
        </w:rPr>
        <w:t>健壮性测试用例</w:t>
      </w:r>
    </w:p>
    <w:p>
      <w:pPr>
        <w:rPr>
          <w:color w:val="000000"/>
        </w:rPr>
      </w:pPr>
      <w:r>
        <w:rPr>
          <w:rFonts w:hint="eastAsia"/>
        </w:rPr>
        <w:t>例如</w:t>
      </w:r>
      <w:r>
        <w:rPr>
          <w:rFonts w:hint="eastAsia"/>
          <w:color w:val="000000"/>
        </w:rPr>
        <w:t>容错能力</w:t>
      </w:r>
      <w:r>
        <w:rPr>
          <w:color w:val="000000"/>
        </w:rPr>
        <w:t>/</w:t>
      </w:r>
      <w:r>
        <w:rPr>
          <w:rFonts w:hint="eastAsia"/>
          <w:color w:val="000000"/>
        </w:rPr>
        <w:t>恢复能力测试用例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8"/>
        <w:gridCol w:w="2719"/>
        <w:gridCol w:w="2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8" w:type="dxa"/>
            <w:shd w:val="clear" w:color="D9D9D9" w:fill="D9D9D9"/>
          </w:tcPr>
          <w:p>
            <w:pPr>
              <w:spacing w:after="0" w:line="240" w:lineRule="auto"/>
              <w:jc w:val="center"/>
              <w:rPr>
                <w:rFonts w:hint="eastAsia"/>
                <w:color w:val="000000"/>
                <w:sz w:val="18"/>
                <w:szCs w:val="18"/>
              </w:rPr>
            </w:pPr>
            <w:r>
              <w:rPr>
                <w:rFonts w:hint="eastAsia"/>
                <w:color w:val="000000"/>
                <w:sz w:val="18"/>
                <w:szCs w:val="18"/>
              </w:rPr>
              <w:t>异常输入</w:t>
            </w:r>
            <w:r>
              <w:rPr>
                <w:color w:val="000000"/>
                <w:sz w:val="18"/>
                <w:szCs w:val="18"/>
              </w:rPr>
              <w:t>/</w:t>
            </w:r>
            <w:r>
              <w:rPr>
                <w:rFonts w:hint="eastAsia"/>
                <w:color w:val="000000"/>
                <w:sz w:val="18"/>
                <w:szCs w:val="18"/>
              </w:rPr>
              <w:t>动作</w:t>
            </w:r>
          </w:p>
        </w:tc>
        <w:tc>
          <w:tcPr>
            <w:tcW w:w="2719" w:type="dxa"/>
            <w:shd w:val="clear" w:color="D9D9D9" w:fill="D9D9D9"/>
          </w:tcPr>
          <w:p>
            <w:pPr>
              <w:spacing w:after="0" w:line="240" w:lineRule="auto"/>
              <w:jc w:val="center"/>
              <w:rPr>
                <w:color w:val="000000"/>
                <w:sz w:val="18"/>
                <w:szCs w:val="18"/>
              </w:rPr>
            </w:pPr>
            <w:r>
              <w:rPr>
                <w:rFonts w:hint="eastAsia"/>
                <w:color w:val="000000"/>
                <w:sz w:val="18"/>
                <w:szCs w:val="18"/>
              </w:rPr>
              <w:t>容错能力</w:t>
            </w:r>
            <w:r>
              <w:rPr>
                <w:color w:val="000000"/>
                <w:sz w:val="18"/>
                <w:szCs w:val="18"/>
              </w:rPr>
              <w:t>/</w:t>
            </w:r>
            <w:r>
              <w:rPr>
                <w:rFonts w:hint="eastAsia"/>
                <w:color w:val="000000"/>
                <w:sz w:val="18"/>
                <w:szCs w:val="18"/>
              </w:rPr>
              <w:t>恢复能力</w:t>
            </w:r>
          </w:p>
        </w:tc>
        <w:tc>
          <w:tcPr>
            <w:tcW w:w="2849" w:type="dxa"/>
            <w:shd w:val="clear" w:color="D9D9D9" w:fill="D9D9D9"/>
          </w:tcPr>
          <w:p>
            <w:pPr>
              <w:spacing w:after="0" w:line="240" w:lineRule="auto"/>
              <w:jc w:val="center"/>
              <w:rPr>
                <w:rFonts w:hint="eastAsia"/>
                <w:color w:val="000000"/>
                <w:sz w:val="18"/>
                <w:szCs w:val="18"/>
              </w:rPr>
            </w:pPr>
            <w:r>
              <w:rPr>
                <w:rFonts w:hint="eastAsia"/>
                <w:color w:val="000000"/>
                <w:sz w:val="18"/>
                <w:szCs w:val="18"/>
              </w:rPr>
              <w:t>造成的危害、损失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8" w:type="dxa"/>
          </w:tcPr>
          <w:p>
            <w:pPr>
              <w:spacing w:after="0" w:line="240" w:lineRule="auto"/>
              <w:jc w:val="center"/>
              <w:rPr>
                <w:color w:val="000000"/>
                <w:sz w:val="18"/>
                <w:szCs w:val="18"/>
              </w:rPr>
            </w:pPr>
            <w:r>
              <w:rPr>
                <w:color w:val="000000"/>
                <w:sz w:val="18"/>
                <w:szCs w:val="18"/>
              </w:rPr>
              <w:t>未登录直接访问提问箱链接</w:t>
            </w:r>
          </w:p>
        </w:tc>
        <w:tc>
          <w:tcPr>
            <w:tcW w:w="2719" w:type="dxa"/>
          </w:tcPr>
          <w:p>
            <w:pPr>
              <w:spacing w:after="0" w:line="240" w:lineRule="auto"/>
              <w:jc w:val="center"/>
              <w:rPr>
                <w:color w:val="000000"/>
                <w:sz w:val="18"/>
                <w:szCs w:val="18"/>
              </w:rPr>
            </w:pPr>
            <w:r>
              <w:rPr>
                <w:color w:val="000000"/>
                <w:sz w:val="18"/>
                <w:szCs w:val="18"/>
              </w:rPr>
              <w:t>未被处理（不必处理）</w:t>
            </w:r>
          </w:p>
        </w:tc>
        <w:tc>
          <w:tcPr>
            <w:tcW w:w="2849" w:type="dxa"/>
          </w:tcPr>
          <w:p>
            <w:pPr>
              <w:spacing w:after="0" w:line="240" w:lineRule="auto"/>
              <w:jc w:val="center"/>
              <w:rPr>
                <w:color w:val="000000"/>
                <w:sz w:val="18"/>
                <w:szCs w:val="18"/>
              </w:rPr>
            </w:pPr>
            <w:r>
              <w:rPr>
                <w:color w:val="000000"/>
                <w:sz w:val="18"/>
                <w:szCs w:val="18"/>
              </w:rPr>
              <w:t>无危害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8" w:type="dxa"/>
          </w:tcPr>
          <w:p>
            <w:pPr>
              <w:spacing w:after="0" w:line="240" w:lineRule="auto"/>
              <w:jc w:val="center"/>
              <w:rPr>
                <w:rFonts w:hint="eastAsia"/>
                <w:color w:val="000000"/>
                <w:sz w:val="18"/>
                <w:szCs w:val="18"/>
              </w:rPr>
            </w:pPr>
            <w:r>
              <w:rPr>
                <w:color w:val="000000"/>
                <w:sz w:val="18"/>
                <w:szCs w:val="18"/>
              </w:rPr>
              <w:t>未登录请求操作提问箱</w:t>
            </w:r>
          </w:p>
        </w:tc>
        <w:tc>
          <w:tcPr>
            <w:tcW w:w="2719" w:type="dxa"/>
          </w:tcPr>
          <w:p>
            <w:pPr>
              <w:spacing w:after="0" w:line="240" w:lineRule="auto"/>
              <w:jc w:val="center"/>
              <w:rPr>
                <w:color w:val="000000"/>
                <w:sz w:val="18"/>
                <w:szCs w:val="18"/>
              </w:rPr>
            </w:pPr>
            <w:r>
              <w:rPr>
                <w:color w:val="000000"/>
                <w:sz w:val="18"/>
                <w:szCs w:val="18"/>
              </w:rPr>
              <w:t>请求被拒绝</w:t>
            </w:r>
          </w:p>
        </w:tc>
        <w:tc>
          <w:tcPr>
            <w:tcW w:w="2849" w:type="dxa"/>
          </w:tcPr>
          <w:p>
            <w:pPr>
              <w:spacing w:after="0" w:line="240" w:lineRule="auto"/>
              <w:jc w:val="center"/>
              <w:rPr>
                <w:color w:val="000000"/>
                <w:sz w:val="18"/>
                <w:szCs w:val="18"/>
              </w:rPr>
            </w:pPr>
            <w:r>
              <w:rPr>
                <w:color w:val="000000"/>
                <w:sz w:val="18"/>
                <w:szCs w:val="18"/>
              </w:rPr>
              <w:t>无危害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8" w:type="dxa"/>
          </w:tcPr>
          <w:p>
            <w:pPr>
              <w:spacing w:after="0" w:line="240" w:lineRule="auto"/>
              <w:jc w:val="center"/>
              <w:rPr>
                <w:rFonts w:hint="eastAsia"/>
                <w:color w:val="000000"/>
                <w:sz w:val="18"/>
                <w:szCs w:val="18"/>
              </w:rPr>
            </w:pPr>
            <w:r>
              <w:rPr>
                <w:color w:val="000000"/>
                <w:sz w:val="18"/>
                <w:szCs w:val="18"/>
              </w:rPr>
              <w:t>未授权用户请求操作提问箱</w:t>
            </w:r>
          </w:p>
        </w:tc>
        <w:tc>
          <w:tcPr>
            <w:tcW w:w="2719" w:type="dxa"/>
          </w:tcPr>
          <w:p>
            <w:pPr>
              <w:spacing w:after="0" w:line="240" w:lineRule="auto"/>
              <w:jc w:val="center"/>
              <w:rPr>
                <w:color w:val="000000"/>
                <w:sz w:val="18"/>
                <w:szCs w:val="18"/>
              </w:rPr>
            </w:pPr>
            <w:r>
              <w:rPr>
                <w:color w:val="000000"/>
                <w:sz w:val="18"/>
                <w:szCs w:val="18"/>
              </w:rPr>
              <w:t>请求被拒绝</w:t>
            </w:r>
          </w:p>
        </w:tc>
        <w:tc>
          <w:tcPr>
            <w:tcW w:w="2849" w:type="dxa"/>
          </w:tcPr>
          <w:p>
            <w:pPr>
              <w:spacing w:after="0" w:line="240" w:lineRule="auto"/>
              <w:jc w:val="center"/>
              <w:rPr>
                <w:color w:val="000000"/>
                <w:sz w:val="18"/>
                <w:szCs w:val="18"/>
              </w:rPr>
            </w:pPr>
            <w:r>
              <w:rPr>
                <w:color w:val="000000"/>
                <w:sz w:val="18"/>
                <w:szCs w:val="18"/>
              </w:rPr>
              <w:t>无危害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8" w:type="dxa"/>
          </w:tcPr>
          <w:p>
            <w:pPr>
              <w:spacing w:after="0" w:line="240" w:lineRule="auto"/>
              <w:jc w:val="center"/>
              <w:rPr>
                <w:rFonts w:hint="eastAsia"/>
                <w:color w:val="000000"/>
                <w:sz w:val="18"/>
                <w:szCs w:val="18"/>
              </w:rPr>
            </w:pPr>
            <w:r>
              <w:rPr>
                <w:rFonts w:hint="eastAsia"/>
                <w:color w:val="000000"/>
                <w:sz w:val="18"/>
                <w:szCs w:val="18"/>
              </w:rPr>
              <w:t>访问不存在的聊天室</w:t>
            </w:r>
          </w:p>
        </w:tc>
        <w:tc>
          <w:tcPr>
            <w:tcW w:w="2719" w:type="dxa"/>
          </w:tcPr>
          <w:p>
            <w:pPr>
              <w:spacing w:after="0" w:line="240" w:lineRule="auto"/>
              <w:jc w:val="center"/>
              <w:rPr>
                <w:color w:val="000000"/>
                <w:sz w:val="18"/>
                <w:szCs w:val="18"/>
              </w:rPr>
            </w:pPr>
            <w:r>
              <w:rPr>
                <w:color w:val="000000"/>
                <w:sz w:val="18"/>
                <w:szCs w:val="18"/>
              </w:rPr>
              <w:t>请求被拒绝，并且有提示</w:t>
            </w:r>
          </w:p>
        </w:tc>
        <w:tc>
          <w:tcPr>
            <w:tcW w:w="2849" w:type="dxa"/>
          </w:tcPr>
          <w:p>
            <w:pPr>
              <w:spacing w:after="0" w:line="240" w:lineRule="auto"/>
              <w:jc w:val="center"/>
              <w:rPr>
                <w:color w:val="000000"/>
                <w:sz w:val="18"/>
                <w:szCs w:val="18"/>
              </w:rPr>
            </w:pPr>
            <w:r>
              <w:rPr>
                <w:color w:val="000000"/>
                <w:sz w:val="18"/>
                <w:szCs w:val="18"/>
              </w:rPr>
              <w:t>无危害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8" w:type="dxa"/>
          </w:tcPr>
          <w:p>
            <w:pPr>
              <w:spacing w:after="0" w:line="240" w:lineRule="auto"/>
              <w:jc w:val="center"/>
              <w:rPr>
                <w:rFonts w:hint="eastAsia"/>
                <w:color w:val="000000"/>
                <w:sz w:val="18"/>
                <w:szCs w:val="18"/>
              </w:rPr>
            </w:pPr>
            <w:r>
              <w:rPr>
                <w:color w:val="000000"/>
                <w:sz w:val="18"/>
                <w:szCs w:val="18"/>
              </w:rPr>
              <w:t>非授权用户访问聊天室</w:t>
            </w:r>
          </w:p>
        </w:tc>
        <w:tc>
          <w:tcPr>
            <w:tcW w:w="2719" w:type="dxa"/>
          </w:tcPr>
          <w:p>
            <w:pPr>
              <w:spacing w:after="0" w:line="240" w:lineRule="auto"/>
              <w:jc w:val="center"/>
              <w:rPr>
                <w:color w:val="000000"/>
                <w:sz w:val="18"/>
                <w:szCs w:val="18"/>
              </w:rPr>
            </w:pPr>
            <w:r>
              <w:rPr>
                <w:color w:val="000000"/>
                <w:sz w:val="18"/>
                <w:szCs w:val="18"/>
              </w:rPr>
              <w:t>请求被拒绝，并且有提示</w:t>
            </w:r>
          </w:p>
        </w:tc>
        <w:tc>
          <w:tcPr>
            <w:tcW w:w="2849" w:type="dxa"/>
          </w:tcPr>
          <w:p>
            <w:pPr>
              <w:spacing w:after="0" w:line="240" w:lineRule="auto"/>
              <w:jc w:val="center"/>
              <w:rPr>
                <w:color w:val="000000"/>
                <w:sz w:val="18"/>
                <w:szCs w:val="18"/>
              </w:rPr>
            </w:pPr>
            <w:r>
              <w:rPr>
                <w:color w:val="000000"/>
                <w:sz w:val="18"/>
                <w:szCs w:val="18"/>
              </w:rPr>
              <w:t>无危害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8" w:type="dxa"/>
          </w:tcPr>
          <w:p>
            <w:pPr>
              <w:spacing w:after="0" w:line="240" w:lineRule="auto"/>
              <w:jc w:val="center"/>
              <w:rPr>
                <w:rFonts w:hint="eastAsia"/>
                <w:color w:val="000000"/>
                <w:sz w:val="18"/>
                <w:szCs w:val="18"/>
              </w:rPr>
            </w:pPr>
            <w:r>
              <w:rPr>
                <w:color w:val="000000"/>
                <w:sz w:val="18"/>
                <w:szCs w:val="18"/>
              </w:rPr>
              <w:t>用户未登录访问聊天室</w:t>
            </w:r>
          </w:p>
        </w:tc>
        <w:tc>
          <w:tcPr>
            <w:tcW w:w="2719" w:type="dxa"/>
          </w:tcPr>
          <w:p>
            <w:pPr>
              <w:spacing w:after="0" w:line="240" w:lineRule="auto"/>
              <w:jc w:val="center"/>
              <w:rPr>
                <w:color w:val="000000"/>
                <w:sz w:val="18"/>
                <w:szCs w:val="18"/>
              </w:rPr>
            </w:pPr>
            <w:r>
              <w:rPr>
                <w:color w:val="000000"/>
                <w:sz w:val="18"/>
                <w:szCs w:val="18"/>
              </w:rPr>
              <w:t>被允许</w:t>
            </w:r>
          </w:p>
        </w:tc>
        <w:tc>
          <w:tcPr>
            <w:tcW w:w="2849" w:type="dxa"/>
          </w:tcPr>
          <w:p>
            <w:pPr>
              <w:spacing w:after="0" w:line="240" w:lineRule="auto"/>
              <w:jc w:val="center"/>
              <w:rPr>
                <w:color w:val="000000"/>
                <w:sz w:val="18"/>
                <w:szCs w:val="18"/>
              </w:rPr>
            </w:pPr>
            <w:r>
              <w:rPr>
                <w:color w:val="000000"/>
                <w:sz w:val="18"/>
                <w:szCs w:val="18"/>
              </w:rPr>
              <w:t>有一定危害，留待日后维护</w:t>
            </w:r>
          </w:p>
        </w:tc>
      </w:tr>
    </w:tbl>
    <w:p/>
    <w:p/>
    <w:p>
      <w:pPr>
        <w:pStyle w:val="17"/>
        <w:numPr>
          <w:ilvl w:val="0"/>
          <w:numId w:val="9"/>
        </w:numPr>
        <w:ind w:firstLineChars="0"/>
      </w:pPr>
      <w:r>
        <w:rPr>
          <w:rFonts w:hint="eastAsia"/>
        </w:rPr>
        <w:t>性能测试用例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1580"/>
        <w:gridCol w:w="2799"/>
        <w:gridCol w:w="2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27" w:type="dxa"/>
            <w:shd w:val="clear" w:color="D9D9D9" w:fill="D9D9D9"/>
          </w:tcPr>
          <w:p>
            <w:pPr>
              <w:spacing w:after="0" w:line="240" w:lineRule="auto"/>
              <w:rPr>
                <w:rFonts w:hint="eastAsia"/>
                <w:color w:val="000000"/>
                <w:sz w:val="18"/>
                <w:szCs w:val="18"/>
              </w:rPr>
            </w:pPr>
            <w:r>
              <w:rPr>
                <w:rFonts w:hint="eastAsia"/>
                <w:color w:val="000000"/>
                <w:sz w:val="18"/>
                <w:szCs w:val="18"/>
              </w:rPr>
              <w:t>性能</w:t>
            </w:r>
            <w:r>
              <w:rPr>
                <w:color w:val="000000"/>
                <w:sz w:val="18"/>
                <w:szCs w:val="18"/>
              </w:rPr>
              <w:t>A</w:t>
            </w:r>
            <w:r>
              <w:rPr>
                <w:rFonts w:hint="eastAsia"/>
                <w:color w:val="000000"/>
                <w:sz w:val="18"/>
                <w:szCs w:val="18"/>
              </w:rPr>
              <w:t>描述</w:t>
            </w:r>
          </w:p>
        </w:tc>
        <w:tc>
          <w:tcPr>
            <w:tcW w:w="7393" w:type="dxa"/>
            <w:gridSpan w:val="3"/>
          </w:tcPr>
          <w:p>
            <w:pPr>
              <w:spacing w:after="0" w:line="240" w:lineRule="auto"/>
              <w:jc w:val="center"/>
              <w:rPr>
                <w:rFonts w:hint="eastAsia"/>
                <w:color w:val="000000"/>
                <w:sz w:val="18"/>
                <w:szCs w:val="18"/>
              </w:rPr>
            </w:pPr>
            <w:r>
              <w:rPr>
                <w:rFonts w:hint="eastAsia"/>
                <w:color w:val="000000"/>
                <w:sz w:val="18"/>
                <w:szCs w:val="18"/>
              </w:rPr>
              <w:t>聊天室发送消息平均响应时间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27" w:type="dxa"/>
            <w:shd w:val="clear" w:color="D9D9D9" w:fill="D9D9D9"/>
          </w:tcPr>
          <w:p>
            <w:pPr>
              <w:spacing w:after="0" w:line="240" w:lineRule="auto"/>
              <w:rPr>
                <w:rFonts w:hint="eastAsia"/>
                <w:color w:val="000000"/>
                <w:sz w:val="18"/>
                <w:szCs w:val="18"/>
              </w:rPr>
            </w:pPr>
            <w:r>
              <w:rPr>
                <w:rFonts w:hint="eastAsia"/>
                <w:color w:val="000000"/>
                <w:sz w:val="18"/>
                <w:szCs w:val="18"/>
              </w:rPr>
              <w:t>用例目的</w:t>
            </w:r>
          </w:p>
        </w:tc>
        <w:tc>
          <w:tcPr>
            <w:tcW w:w="7393" w:type="dxa"/>
            <w:gridSpan w:val="3"/>
          </w:tcPr>
          <w:p>
            <w:pPr>
              <w:spacing w:after="0" w:line="240" w:lineRule="auto"/>
              <w:jc w:val="center"/>
              <w:rPr>
                <w:rFonts w:hint="eastAsia"/>
                <w:color w:val="000000"/>
                <w:sz w:val="18"/>
                <w:szCs w:val="18"/>
              </w:rPr>
            </w:pPr>
            <w:r>
              <w:rPr>
                <w:rFonts w:hint="eastAsia"/>
                <w:color w:val="000000"/>
                <w:sz w:val="18"/>
                <w:szCs w:val="18"/>
              </w:rPr>
              <w:t>反映用户使用系统时系统的响应效率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27" w:type="dxa"/>
            <w:tcBorders>
              <w:bottom w:val="single" w:color="auto" w:sz="4" w:space="0"/>
            </w:tcBorders>
            <w:shd w:val="clear" w:color="D9D9D9" w:fill="D9D9D9"/>
          </w:tcPr>
          <w:p>
            <w:pPr>
              <w:spacing w:after="0" w:line="240" w:lineRule="auto"/>
              <w:rPr>
                <w:rFonts w:hint="eastAsia"/>
                <w:color w:val="000000"/>
                <w:sz w:val="18"/>
                <w:szCs w:val="18"/>
              </w:rPr>
            </w:pPr>
            <w:r>
              <w:rPr>
                <w:rFonts w:hint="eastAsia"/>
                <w:color w:val="000000"/>
                <w:sz w:val="18"/>
                <w:szCs w:val="18"/>
              </w:rPr>
              <w:t>前提条件</w:t>
            </w:r>
          </w:p>
        </w:tc>
        <w:tc>
          <w:tcPr>
            <w:tcW w:w="7393" w:type="dxa"/>
            <w:gridSpan w:val="3"/>
            <w:tcBorders>
              <w:bottom w:val="single" w:color="auto" w:sz="4" w:space="0"/>
            </w:tcBorders>
          </w:tcPr>
          <w:p>
            <w:pPr>
              <w:spacing w:after="0" w:line="240" w:lineRule="auto"/>
              <w:jc w:val="center"/>
              <w:rPr>
                <w:rFonts w:hint="eastAsia"/>
                <w:color w:val="000000"/>
                <w:sz w:val="18"/>
                <w:szCs w:val="18"/>
              </w:rPr>
            </w:pPr>
            <w:r>
              <w:rPr>
                <w:rFonts w:hint="eastAsia"/>
                <w:color w:val="000000"/>
                <w:sz w:val="18"/>
                <w:szCs w:val="18"/>
              </w:rPr>
              <w:t>合法用户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gridSpan w:val="2"/>
            <w:shd w:val="clear" w:color="D9D9D9" w:fill="D9D9D9"/>
          </w:tcPr>
          <w:p>
            <w:pPr>
              <w:spacing w:after="0" w:line="240" w:lineRule="auto"/>
              <w:jc w:val="center"/>
              <w:rPr>
                <w:rFonts w:hint="eastAsia"/>
                <w:color w:val="000000"/>
                <w:sz w:val="18"/>
                <w:szCs w:val="18"/>
              </w:rPr>
            </w:pPr>
            <w:r>
              <w:rPr>
                <w:rFonts w:hint="eastAsia"/>
                <w:color w:val="000000"/>
                <w:sz w:val="18"/>
                <w:szCs w:val="18"/>
              </w:rPr>
              <w:t>输入数据</w:t>
            </w:r>
          </w:p>
        </w:tc>
        <w:tc>
          <w:tcPr>
            <w:tcW w:w="2830" w:type="dxa"/>
            <w:shd w:val="clear" w:color="D9D9D9" w:fill="D9D9D9"/>
          </w:tcPr>
          <w:p>
            <w:pPr>
              <w:spacing w:after="0" w:line="240" w:lineRule="auto"/>
              <w:jc w:val="center"/>
              <w:rPr>
                <w:rFonts w:hint="eastAsia"/>
                <w:color w:val="000000"/>
                <w:sz w:val="18"/>
                <w:szCs w:val="18"/>
              </w:rPr>
            </w:pPr>
            <w:r>
              <w:rPr>
                <w:rFonts w:hint="eastAsia"/>
                <w:color w:val="000000"/>
                <w:sz w:val="18"/>
                <w:szCs w:val="18"/>
              </w:rPr>
              <w:t>期望的性能（平均值）</w:t>
            </w:r>
          </w:p>
        </w:tc>
        <w:tc>
          <w:tcPr>
            <w:tcW w:w="2961" w:type="dxa"/>
            <w:shd w:val="clear" w:color="D9D9D9" w:fill="D9D9D9"/>
          </w:tcPr>
          <w:p>
            <w:pPr>
              <w:spacing w:after="0" w:line="240" w:lineRule="auto"/>
              <w:jc w:val="center"/>
              <w:rPr>
                <w:rFonts w:hint="eastAsia"/>
                <w:color w:val="000000"/>
                <w:sz w:val="18"/>
                <w:szCs w:val="18"/>
              </w:rPr>
            </w:pPr>
            <w:r>
              <w:rPr>
                <w:rFonts w:hint="eastAsia"/>
                <w:color w:val="000000"/>
                <w:sz w:val="18"/>
                <w:szCs w:val="18"/>
              </w:rPr>
              <w:t>实际性能（平均值）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gridSpan w:val="2"/>
          </w:tcPr>
          <w:p>
            <w:pPr>
              <w:spacing w:after="0" w:line="240" w:lineRule="auto"/>
              <w:jc w:val="center"/>
              <w:rPr>
                <w:color w:val="000000"/>
                <w:sz w:val="18"/>
                <w:szCs w:val="18"/>
              </w:rPr>
            </w:pPr>
            <w:r>
              <w:rPr>
                <w:color w:val="000000"/>
                <w:sz w:val="18"/>
                <w:szCs w:val="18"/>
              </w:rPr>
              <w:t>长度为30个汉字的消息</w:t>
            </w:r>
          </w:p>
        </w:tc>
        <w:tc>
          <w:tcPr>
            <w:tcW w:w="2830" w:type="dxa"/>
          </w:tcPr>
          <w:p>
            <w:pPr>
              <w:spacing w:after="0" w:line="240" w:lineRule="auto"/>
              <w:jc w:val="center"/>
              <w:rPr>
                <w:rFonts w:hint="eastAsia"/>
                <w:color w:val="000000"/>
                <w:sz w:val="18"/>
                <w:szCs w:val="18"/>
              </w:rPr>
            </w:pPr>
            <w:r>
              <w:rPr>
                <w:rFonts w:hint="default"/>
                <w:color w:val="000000"/>
                <w:sz w:val="18"/>
                <w:szCs w:val="18"/>
              </w:rPr>
              <w:t>0.17s</w:t>
            </w:r>
          </w:p>
        </w:tc>
        <w:tc>
          <w:tcPr>
            <w:tcW w:w="2961" w:type="dxa"/>
          </w:tcPr>
          <w:p>
            <w:pPr>
              <w:spacing w:after="0" w:line="240" w:lineRule="auto"/>
              <w:jc w:val="center"/>
              <w:rPr>
                <w:rFonts w:hint="eastAsia"/>
                <w:color w:val="000000"/>
                <w:sz w:val="18"/>
                <w:szCs w:val="18"/>
              </w:rPr>
            </w:pPr>
            <w:r>
              <w:rPr>
                <w:rFonts w:hint="default"/>
                <w:color w:val="000000"/>
                <w:sz w:val="18"/>
                <w:szCs w:val="18"/>
              </w:rPr>
              <w:t>0.19s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gridSpan w:val="2"/>
          </w:tcPr>
          <w:p>
            <w:pPr>
              <w:spacing w:after="0" w:line="240" w:lineRule="auto"/>
              <w:jc w:val="center"/>
              <w:rPr>
                <w:color w:val="000000"/>
                <w:sz w:val="18"/>
                <w:szCs w:val="18"/>
              </w:rPr>
            </w:pPr>
            <w:r>
              <w:rPr>
                <w:color w:val="000000"/>
                <w:sz w:val="18"/>
                <w:szCs w:val="18"/>
              </w:rPr>
              <w:t>长度为40个汉字的消息</w:t>
            </w:r>
          </w:p>
        </w:tc>
        <w:tc>
          <w:tcPr>
            <w:tcW w:w="2830" w:type="dxa"/>
          </w:tcPr>
          <w:p>
            <w:pPr>
              <w:spacing w:after="0" w:line="240" w:lineRule="auto"/>
              <w:jc w:val="center"/>
              <w:rPr>
                <w:rFonts w:hint="eastAsia"/>
                <w:color w:val="000000"/>
                <w:sz w:val="18"/>
                <w:szCs w:val="18"/>
              </w:rPr>
            </w:pPr>
            <w:r>
              <w:rPr>
                <w:rFonts w:hint="default"/>
                <w:color w:val="000000"/>
                <w:sz w:val="18"/>
                <w:szCs w:val="18"/>
              </w:rPr>
              <w:t>0.17s</w:t>
            </w:r>
          </w:p>
        </w:tc>
        <w:tc>
          <w:tcPr>
            <w:tcW w:w="2961" w:type="dxa"/>
          </w:tcPr>
          <w:p>
            <w:pPr>
              <w:spacing w:after="0" w:line="240" w:lineRule="auto"/>
              <w:jc w:val="center"/>
              <w:rPr>
                <w:rFonts w:hint="eastAsia"/>
                <w:color w:val="000000"/>
                <w:sz w:val="18"/>
                <w:szCs w:val="18"/>
              </w:rPr>
            </w:pPr>
            <w:r>
              <w:rPr>
                <w:rFonts w:hint="default"/>
                <w:color w:val="000000"/>
                <w:sz w:val="18"/>
                <w:szCs w:val="18"/>
              </w:rPr>
              <w:t>0.19s</w:t>
            </w:r>
          </w:p>
        </w:tc>
      </w:tr>
    </w:tbl>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15"/>
        <w:gridCol w:w="1580"/>
        <w:gridCol w:w="2799"/>
        <w:gridCol w:w="29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227" w:type="dxa"/>
            <w:shd w:val="clear" w:color="D9D9D9" w:fill="D9D9D9"/>
          </w:tcPr>
          <w:p>
            <w:pPr>
              <w:spacing w:after="0" w:line="240" w:lineRule="auto"/>
              <w:rPr>
                <w:rFonts w:hint="eastAsia"/>
                <w:color w:val="000000"/>
                <w:sz w:val="18"/>
                <w:szCs w:val="18"/>
              </w:rPr>
            </w:pPr>
            <w:r>
              <w:rPr>
                <w:rFonts w:hint="eastAsia"/>
                <w:color w:val="000000"/>
                <w:sz w:val="18"/>
                <w:szCs w:val="18"/>
              </w:rPr>
              <w:t>性能B描述</w:t>
            </w:r>
          </w:p>
        </w:tc>
        <w:tc>
          <w:tcPr>
            <w:tcW w:w="7393" w:type="dxa"/>
            <w:gridSpan w:val="3"/>
          </w:tcPr>
          <w:p>
            <w:pPr>
              <w:spacing w:after="0" w:line="240" w:lineRule="auto"/>
              <w:jc w:val="center"/>
              <w:rPr>
                <w:rFonts w:hint="eastAsia"/>
                <w:color w:val="000000"/>
                <w:sz w:val="18"/>
                <w:szCs w:val="18"/>
              </w:rPr>
            </w:pPr>
            <w:r>
              <w:rPr>
                <w:rFonts w:hint="eastAsia"/>
                <w:color w:val="000000"/>
                <w:sz w:val="18"/>
                <w:szCs w:val="18"/>
              </w:rPr>
              <w:t>创建提问箱平均响应时间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227" w:type="dxa"/>
            <w:shd w:val="clear" w:color="D9D9D9" w:fill="D9D9D9"/>
          </w:tcPr>
          <w:p>
            <w:pPr>
              <w:spacing w:after="0" w:line="240" w:lineRule="auto"/>
              <w:rPr>
                <w:rFonts w:hint="eastAsia"/>
                <w:color w:val="000000"/>
                <w:sz w:val="18"/>
                <w:szCs w:val="18"/>
              </w:rPr>
            </w:pPr>
            <w:r>
              <w:rPr>
                <w:rFonts w:hint="eastAsia"/>
                <w:color w:val="000000"/>
                <w:sz w:val="18"/>
                <w:szCs w:val="18"/>
              </w:rPr>
              <w:t>用例目的</w:t>
            </w:r>
          </w:p>
        </w:tc>
        <w:tc>
          <w:tcPr>
            <w:tcW w:w="7393" w:type="dxa"/>
            <w:gridSpan w:val="3"/>
          </w:tcPr>
          <w:p>
            <w:pPr>
              <w:spacing w:after="0" w:line="240" w:lineRule="auto"/>
              <w:jc w:val="center"/>
              <w:rPr>
                <w:rFonts w:hint="eastAsia"/>
                <w:color w:val="000000"/>
                <w:sz w:val="18"/>
                <w:szCs w:val="18"/>
              </w:rPr>
            </w:pPr>
            <w:r>
              <w:rPr>
                <w:rFonts w:hint="eastAsia"/>
                <w:color w:val="000000"/>
                <w:sz w:val="18"/>
                <w:szCs w:val="18"/>
              </w:rPr>
              <w:t>反映用户创建提问箱的响应效率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227" w:type="dxa"/>
            <w:tcBorders>
              <w:bottom w:val="single" w:color="000000" w:sz="4" w:space="0"/>
            </w:tcBorders>
            <w:shd w:val="clear" w:color="D9D9D9" w:fill="D9D9D9"/>
          </w:tcPr>
          <w:p>
            <w:pPr>
              <w:spacing w:after="0" w:line="240" w:lineRule="auto"/>
              <w:rPr>
                <w:rFonts w:hint="eastAsia"/>
                <w:color w:val="000000"/>
                <w:sz w:val="18"/>
                <w:szCs w:val="18"/>
              </w:rPr>
            </w:pPr>
            <w:r>
              <w:rPr>
                <w:rFonts w:hint="eastAsia"/>
                <w:color w:val="000000"/>
                <w:sz w:val="18"/>
                <w:szCs w:val="18"/>
              </w:rPr>
              <w:t>前提条件</w:t>
            </w:r>
          </w:p>
        </w:tc>
        <w:tc>
          <w:tcPr>
            <w:tcW w:w="7393" w:type="dxa"/>
            <w:gridSpan w:val="3"/>
            <w:tcBorders>
              <w:bottom w:val="single" w:color="000000" w:sz="4" w:space="0"/>
            </w:tcBorders>
          </w:tcPr>
          <w:p>
            <w:pPr>
              <w:spacing w:after="0" w:line="240" w:lineRule="auto"/>
              <w:jc w:val="center"/>
              <w:rPr>
                <w:rFonts w:hint="eastAsia"/>
                <w:color w:val="000000"/>
                <w:sz w:val="18"/>
                <w:szCs w:val="18"/>
              </w:rPr>
            </w:pPr>
            <w:r>
              <w:rPr>
                <w:rFonts w:hint="eastAsia"/>
                <w:color w:val="000000"/>
                <w:sz w:val="18"/>
                <w:szCs w:val="18"/>
              </w:rPr>
              <w:t>合法用户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29" w:type="dxa"/>
            <w:gridSpan w:val="2"/>
            <w:shd w:val="clear" w:color="D9D9D9" w:fill="D9D9D9"/>
          </w:tcPr>
          <w:p>
            <w:pPr>
              <w:spacing w:after="0" w:line="240" w:lineRule="auto"/>
              <w:jc w:val="center"/>
              <w:rPr>
                <w:rFonts w:hint="eastAsia"/>
                <w:color w:val="000000"/>
                <w:sz w:val="18"/>
                <w:szCs w:val="18"/>
              </w:rPr>
            </w:pPr>
            <w:r>
              <w:rPr>
                <w:rFonts w:hint="eastAsia"/>
                <w:color w:val="000000"/>
                <w:sz w:val="18"/>
                <w:szCs w:val="18"/>
              </w:rPr>
              <w:t>输入数据</w:t>
            </w:r>
          </w:p>
        </w:tc>
        <w:tc>
          <w:tcPr>
            <w:tcW w:w="2830" w:type="dxa"/>
            <w:shd w:val="clear" w:color="D9D9D9" w:fill="D9D9D9"/>
          </w:tcPr>
          <w:p>
            <w:pPr>
              <w:spacing w:after="0" w:line="240" w:lineRule="auto"/>
              <w:jc w:val="center"/>
              <w:rPr>
                <w:rFonts w:hint="eastAsia"/>
                <w:color w:val="000000"/>
                <w:sz w:val="18"/>
                <w:szCs w:val="18"/>
              </w:rPr>
            </w:pPr>
            <w:r>
              <w:rPr>
                <w:rFonts w:hint="eastAsia"/>
                <w:color w:val="000000"/>
                <w:sz w:val="18"/>
                <w:szCs w:val="18"/>
              </w:rPr>
              <w:t>期望的性能（平均值）</w:t>
            </w:r>
          </w:p>
        </w:tc>
        <w:tc>
          <w:tcPr>
            <w:tcW w:w="2961" w:type="dxa"/>
            <w:shd w:val="clear" w:color="D9D9D9" w:fill="D9D9D9"/>
          </w:tcPr>
          <w:p>
            <w:pPr>
              <w:spacing w:after="0" w:line="240" w:lineRule="auto"/>
              <w:jc w:val="center"/>
              <w:rPr>
                <w:rFonts w:hint="eastAsia"/>
                <w:color w:val="000000"/>
                <w:sz w:val="18"/>
                <w:szCs w:val="18"/>
              </w:rPr>
            </w:pPr>
            <w:r>
              <w:rPr>
                <w:rFonts w:hint="eastAsia"/>
                <w:color w:val="000000"/>
                <w:sz w:val="18"/>
                <w:szCs w:val="18"/>
              </w:rPr>
              <w:t>实际性能（平均值）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29" w:type="dxa"/>
            <w:gridSpan w:val="2"/>
          </w:tcPr>
          <w:p>
            <w:pPr>
              <w:spacing w:after="0" w:line="240" w:lineRule="auto"/>
              <w:jc w:val="center"/>
              <w:rPr>
                <w:color w:val="000000"/>
                <w:sz w:val="18"/>
                <w:szCs w:val="18"/>
              </w:rPr>
            </w:pPr>
            <w:r>
              <w:rPr>
                <w:color w:val="000000"/>
                <w:sz w:val="18"/>
                <w:szCs w:val="18"/>
              </w:rPr>
              <w:t>长度为10个汉字的提问箱</w:t>
            </w:r>
          </w:p>
        </w:tc>
        <w:tc>
          <w:tcPr>
            <w:tcW w:w="2830" w:type="dxa"/>
          </w:tcPr>
          <w:p>
            <w:pPr>
              <w:spacing w:after="0" w:line="240" w:lineRule="auto"/>
              <w:jc w:val="center"/>
              <w:rPr>
                <w:rFonts w:hint="eastAsia"/>
                <w:color w:val="000000"/>
                <w:sz w:val="18"/>
                <w:szCs w:val="18"/>
              </w:rPr>
            </w:pPr>
            <w:r>
              <w:rPr>
                <w:rFonts w:hint="default"/>
                <w:color w:val="000000"/>
                <w:sz w:val="18"/>
                <w:szCs w:val="18"/>
              </w:rPr>
              <w:t>0.1s</w:t>
            </w:r>
          </w:p>
        </w:tc>
        <w:tc>
          <w:tcPr>
            <w:tcW w:w="2961" w:type="dxa"/>
          </w:tcPr>
          <w:p>
            <w:pPr>
              <w:spacing w:after="0" w:line="240" w:lineRule="auto"/>
              <w:jc w:val="center"/>
              <w:rPr>
                <w:rFonts w:hint="eastAsia"/>
                <w:color w:val="000000"/>
                <w:sz w:val="18"/>
                <w:szCs w:val="18"/>
              </w:rPr>
            </w:pPr>
            <w:r>
              <w:rPr>
                <w:rFonts w:hint="default"/>
                <w:color w:val="000000"/>
                <w:sz w:val="18"/>
                <w:szCs w:val="18"/>
              </w:rPr>
              <w:t>0.11s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29" w:type="dxa"/>
            <w:gridSpan w:val="2"/>
          </w:tcPr>
          <w:p>
            <w:pPr>
              <w:spacing w:after="0" w:line="240" w:lineRule="auto"/>
              <w:jc w:val="center"/>
              <w:rPr>
                <w:color w:val="000000"/>
                <w:sz w:val="18"/>
                <w:szCs w:val="18"/>
              </w:rPr>
            </w:pPr>
            <w:r>
              <w:rPr>
                <w:color w:val="000000"/>
                <w:sz w:val="18"/>
                <w:szCs w:val="18"/>
              </w:rPr>
              <w:t>长度为20个汉字的提问箱</w:t>
            </w:r>
          </w:p>
        </w:tc>
        <w:tc>
          <w:tcPr>
            <w:tcW w:w="2830" w:type="dxa"/>
          </w:tcPr>
          <w:p>
            <w:pPr>
              <w:spacing w:after="0" w:line="240" w:lineRule="auto"/>
              <w:jc w:val="center"/>
              <w:rPr>
                <w:rFonts w:hint="eastAsia"/>
                <w:color w:val="000000"/>
                <w:sz w:val="18"/>
                <w:szCs w:val="18"/>
              </w:rPr>
            </w:pPr>
            <w:r>
              <w:rPr>
                <w:rFonts w:hint="default"/>
                <w:color w:val="000000"/>
                <w:sz w:val="18"/>
                <w:szCs w:val="18"/>
              </w:rPr>
              <w:t>0.1s</w:t>
            </w:r>
          </w:p>
        </w:tc>
        <w:tc>
          <w:tcPr>
            <w:tcW w:w="2961" w:type="dxa"/>
          </w:tcPr>
          <w:p>
            <w:pPr>
              <w:spacing w:after="0" w:line="240" w:lineRule="auto"/>
              <w:jc w:val="center"/>
              <w:rPr>
                <w:rFonts w:hint="eastAsia"/>
                <w:color w:val="000000"/>
                <w:sz w:val="18"/>
                <w:szCs w:val="18"/>
              </w:rPr>
            </w:pPr>
            <w:r>
              <w:rPr>
                <w:rFonts w:hint="default"/>
                <w:color w:val="000000"/>
                <w:sz w:val="18"/>
                <w:szCs w:val="18"/>
              </w:rPr>
              <w:t>0.11s</w:t>
            </w:r>
          </w:p>
        </w:tc>
      </w:tr>
    </w:tbl>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15"/>
        <w:gridCol w:w="1580"/>
        <w:gridCol w:w="2799"/>
        <w:gridCol w:w="29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227" w:type="dxa"/>
            <w:shd w:val="clear" w:color="D9D9D9" w:fill="D9D9D9"/>
          </w:tcPr>
          <w:p>
            <w:pPr>
              <w:spacing w:after="0" w:line="240" w:lineRule="auto"/>
              <w:rPr>
                <w:rFonts w:hint="eastAsia"/>
                <w:color w:val="000000"/>
                <w:sz w:val="18"/>
                <w:szCs w:val="18"/>
              </w:rPr>
            </w:pPr>
            <w:r>
              <w:rPr>
                <w:rFonts w:hint="eastAsia"/>
                <w:color w:val="000000"/>
                <w:sz w:val="18"/>
                <w:szCs w:val="18"/>
              </w:rPr>
              <w:t>性能C描述</w:t>
            </w:r>
          </w:p>
        </w:tc>
        <w:tc>
          <w:tcPr>
            <w:tcW w:w="7393" w:type="dxa"/>
            <w:gridSpan w:val="3"/>
          </w:tcPr>
          <w:p>
            <w:pPr>
              <w:spacing w:after="0" w:line="240" w:lineRule="auto"/>
              <w:jc w:val="center"/>
              <w:rPr>
                <w:rFonts w:hint="eastAsia"/>
                <w:color w:val="000000"/>
                <w:sz w:val="18"/>
                <w:szCs w:val="18"/>
              </w:rPr>
            </w:pPr>
            <w:r>
              <w:rPr>
                <w:rFonts w:hint="eastAsia"/>
                <w:color w:val="000000"/>
                <w:sz w:val="18"/>
                <w:szCs w:val="18"/>
              </w:rPr>
              <w:t>新建提问平均响应时间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rPr>
        <w:tc>
          <w:tcPr>
            <w:tcW w:w="1227" w:type="dxa"/>
            <w:shd w:val="clear" w:color="D9D9D9" w:fill="D9D9D9"/>
          </w:tcPr>
          <w:p>
            <w:pPr>
              <w:spacing w:after="0" w:line="240" w:lineRule="auto"/>
              <w:rPr>
                <w:rFonts w:hint="eastAsia"/>
                <w:color w:val="000000"/>
                <w:sz w:val="18"/>
                <w:szCs w:val="18"/>
              </w:rPr>
            </w:pPr>
            <w:r>
              <w:rPr>
                <w:rFonts w:hint="eastAsia"/>
                <w:color w:val="000000"/>
                <w:sz w:val="18"/>
                <w:szCs w:val="18"/>
              </w:rPr>
              <w:t>用例目的</w:t>
            </w:r>
          </w:p>
        </w:tc>
        <w:tc>
          <w:tcPr>
            <w:tcW w:w="7393" w:type="dxa"/>
            <w:gridSpan w:val="3"/>
          </w:tcPr>
          <w:p>
            <w:pPr>
              <w:spacing w:after="0" w:line="240" w:lineRule="auto"/>
              <w:jc w:val="center"/>
              <w:rPr>
                <w:rFonts w:hint="eastAsia"/>
                <w:color w:val="000000"/>
                <w:sz w:val="18"/>
                <w:szCs w:val="18"/>
              </w:rPr>
            </w:pPr>
            <w:r>
              <w:rPr>
                <w:rFonts w:hint="eastAsia"/>
                <w:color w:val="000000"/>
                <w:sz w:val="18"/>
                <w:szCs w:val="18"/>
              </w:rPr>
              <w:t>反映用户新建提问的响应效率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227" w:type="dxa"/>
            <w:tcBorders>
              <w:bottom w:val="single" w:color="000000" w:sz="4" w:space="0"/>
            </w:tcBorders>
            <w:shd w:val="clear" w:color="D9D9D9" w:fill="D9D9D9"/>
          </w:tcPr>
          <w:p>
            <w:pPr>
              <w:spacing w:after="0" w:line="240" w:lineRule="auto"/>
              <w:rPr>
                <w:rFonts w:hint="eastAsia"/>
                <w:color w:val="000000"/>
                <w:sz w:val="18"/>
                <w:szCs w:val="18"/>
              </w:rPr>
            </w:pPr>
            <w:r>
              <w:rPr>
                <w:rFonts w:hint="eastAsia"/>
                <w:color w:val="000000"/>
                <w:sz w:val="18"/>
                <w:szCs w:val="18"/>
              </w:rPr>
              <w:t>前提条件</w:t>
            </w:r>
          </w:p>
        </w:tc>
        <w:tc>
          <w:tcPr>
            <w:tcW w:w="7393" w:type="dxa"/>
            <w:gridSpan w:val="3"/>
            <w:tcBorders>
              <w:bottom w:val="single" w:color="000000" w:sz="4" w:space="0"/>
            </w:tcBorders>
          </w:tcPr>
          <w:p>
            <w:pPr>
              <w:spacing w:after="0" w:line="240" w:lineRule="auto"/>
              <w:jc w:val="center"/>
              <w:rPr>
                <w:rFonts w:hint="eastAsia"/>
                <w:color w:val="000000"/>
                <w:sz w:val="18"/>
                <w:szCs w:val="18"/>
              </w:rPr>
            </w:pPr>
            <w:r>
              <w:rPr>
                <w:rFonts w:hint="eastAsia"/>
                <w:color w:val="000000"/>
                <w:sz w:val="18"/>
                <w:szCs w:val="18"/>
              </w:rPr>
              <w:t>合法用户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29" w:type="dxa"/>
            <w:gridSpan w:val="2"/>
            <w:shd w:val="clear" w:color="D9D9D9" w:fill="D9D9D9"/>
          </w:tcPr>
          <w:p>
            <w:pPr>
              <w:spacing w:after="0" w:line="240" w:lineRule="auto"/>
              <w:jc w:val="center"/>
              <w:rPr>
                <w:rFonts w:hint="eastAsia"/>
                <w:color w:val="000000"/>
                <w:sz w:val="18"/>
                <w:szCs w:val="18"/>
              </w:rPr>
            </w:pPr>
            <w:r>
              <w:rPr>
                <w:rFonts w:hint="eastAsia"/>
                <w:color w:val="000000"/>
                <w:sz w:val="18"/>
                <w:szCs w:val="18"/>
              </w:rPr>
              <w:t>输入数据</w:t>
            </w:r>
          </w:p>
        </w:tc>
        <w:tc>
          <w:tcPr>
            <w:tcW w:w="2830" w:type="dxa"/>
            <w:shd w:val="clear" w:color="D9D9D9" w:fill="D9D9D9"/>
          </w:tcPr>
          <w:p>
            <w:pPr>
              <w:spacing w:after="0" w:line="240" w:lineRule="auto"/>
              <w:jc w:val="center"/>
              <w:rPr>
                <w:rFonts w:hint="eastAsia"/>
                <w:color w:val="000000"/>
                <w:sz w:val="18"/>
                <w:szCs w:val="18"/>
              </w:rPr>
            </w:pPr>
            <w:r>
              <w:rPr>
                <w:rFonts w:hint="eastAsia"/>
                <w:color w:val="000000"/>
                <w:sz w:val="18"/>
                <w:szCs w:val="18"/>
              </w:rPr>
              <w:t>期望的性能（平均值）</w:t>
            </w:r>
          </w:p>
        </w:tc>
        <w:tc>
          <w:tcPr>
            <w:tcW w:w="2961" w:type="dxa"/>
            <w:shd w:val="clear" w:color="D9D9D9" w:fill="D9D9D9"/>
          </w:tcPr>
          <w:p>
            <w:pPr>
              <w:spacing w:after="0" w:line="240" w:lineRule="auto"/>
              <w:jc w:val="center"/>
              <w:rPr>
                <w:rFonts w:hint="eastAsia"/>
                <w:color w:val="000000"/>
                <w:sz w:val="18"/>
                <w:szCs w:val="18"/>
              </w:rPr>
            </w:pPr>
            <w:r>
              <w:rPr>
                <w:rFonts w:hint="eastAsia"/>
                <w:color w:val="000000"/>
                <w:sz w:val="18"/>
                <w:szCs w:val="18"/>
              </w:rPr>
              <w:t>实际性能（平均值）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29" w:type="dxa"/>
            <w:gridSpan w:val="2"/>
          </w:tcPr>
          <w:p>
            <w:pPr>
              <w:spacing w:after="0" w:line="240" w:lineRule="auto"/>
              <w:jc w:val="center"/>
              <w:rPr>
                <w:color w:val="000000"/>
                <w:sz w:val="18"/>
                <w:szCs w:val="18"/>
              </w:rPr>
            </w:pPr>
            <w:r>
              <w:rPr>
                <w:color w:val="000000"/>
                <w:sz w:val="18"/>
                <w:szCs w:val="18"/>
              </w:rPr>
              <w:t>长度为10个汉字的提问</w:t>
            </w:r>
          </w:p>
        </w:tc>
        <w:tc>
          <w:tcPr>
            <w:tcW w:w="2830" w:type="dxa"/>
          </w:tcPr>
          <w:p>
            <w:pPr>
              <w:spacing w:after="0" w:line="240" w:lineRule="auto"/>
              <w:jc w:val="center"/>
              <w:rPr>
                <w:rFonts w:hint="eastAsia"/>
                <w:color w:val="000000"/>
                <w:sz w:val="18"/>
                <w:szCs w:val="18"/>
              </w:rPr>
            </w:pPr>
            <w:r>
              <w:rPr>
                <w:rFonts w:hint="default"/>
                <w:color w:val="000000"/>
                <w:sz w:val="18"/>
                <w:szCs w:val="18"/>
              </w:rPr>
              <w:t>0.15s</w:t>
            </w:r>
          </w:p>
        </w:tc>
        <w:tc>
          <w:tcPr>
            <w:tcW w:w="2961" w:type="dxa"/>
          </w:tcPr>
          <w:p>
            <w:pPr>
              <w:spacing w:after="0" w:line="240" w:lineRule="auto"/>
              <w:jc w:val="center"/>
              <w:rPr>
                <w:rFonts w:hint="eastAsia"/>
                <w:color w:val="000000"/>
                <w:sz w:val="18"/>
                <w:szCs w:val="18"/>
              </w:rPr>
            </w:pPr>
            <w:r>
              <w:rPr>
                <w:rFonts w:hint="default"/>
                <w:color w:val="000000"/>
                <w:sz w:val="18"/>
                <w:szCs w:val="18"/>
              </w:rPr>
              <w:t>0.17s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29" w:type="dxa"/>
            <w:gridSpan w:val="2"/>
          </w:tcPr>
          <w:p>
            <w:pPr>
              <w:spacing w:after="0" w:line="240" w:lineRule="auto"/>
              <w:jc w:val="center"/>
              <w:rPr>
                <w:color w:val="000000"/>
                <w:sz w:val="18"/>
                <w:szCs w:val="18"/>
              </w:rPr>
            </w:pPr>
            <w:r>
              <w:rPr>
                <w:color w:val="000000"/>
                <w:sz w:val="18"/>
                <w:szCs w:val="18"/>
              </w:rPr>
              <w:t>长度为50个汉字的提问</w:t>
            </w:r>
          </w:p>
        </w:tc>
        <w:tc>
          <w:tcPr>
            <w:tcW w:w="2830" w:type="dxa"/>
          </w:tcPr>
          <w:p>
            <w:pPr>
              <w:spacing w:after="0" w:line="240" w:lineRule="auto"/>
              <w:jc w:val="center"/>
              <w:rPr>
                <w:rFonts w:hint="eastAsia"/>
                <w:color w:val="000000"/>
                <w:sz w:val="18"/>
                <w:szCs w:val="18"/>
              </w:rPr>
            </w:pPr>
            <w:r>
              <w:rPr>
                <w:rFonts w:hint="default"/>
                <w:color w:val="000000"/>
                <w:sz w:val="18"/>
                <w:szCs w:val="18"/>
              </w:rPr>
              <w:t>0.15s</w:t>
            </w:r>
          </w:p>
        </w:tc>
        <w:tc>
          <w:tcPr>
            <w:tcW w:w="2961" w:type="dxa"/>
          </w:tcPr>
          <w:p>
            <w:pPr>
              <w:spacing w:after="0" w:line="240" w:lineRule="auto"/>
              <w:jc w:val="center"/>
              <w:rPr>
                <w:rFonts w:hint="eastAsia"/>
                <w:color w:val="000000"/>
                <w:sz w:val="18"/>
                <w:szCs w:val="18"/>
              </w:rPr>
            </w:pPr>
            <w:r>
              <w:rPr>
                <w:rFonts w:hint="default"/>
                <w:color w:val="000000"/>
                <w:sz w:val="18"/>
                <w:szCs w:val="18"/>
              </w:rPr>
              <w:t>0.17s</w:t>
            </w:r>
          </w:p>
        </w:tc>
      </w:tr>
    </w:tbl>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16"/>
        <w:gridCol w:w="1580"/>
        <w:gridCol w:w="2798"/>
        <w:gridCol w:w="29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227" w:type="dxa"/>
            <w:shd w:val="clear" w:color="D9D9D9" w:fill="D9D9D9"/>
          </w:tcPr>
          <w:p>
            <w:pPr>
              <w:spacing w:after="0" w:line="240" w:lineRule="auto"/>
              <w:rPr>
                <w:rFonts w:hint="eastAsia"/>
                <w:color w:val="000000"/>
                <w:sz w:val="18"/>
                <w:szCs w:val="18"/>
              </w:rPr>
            </w:pPr>
            <w:r>
              <w:rPr>
                <w:rFonts w:hint="eastAsia"/>
                <w:color w:val="000000"/>
                <w:sz w:val="18"/>
                <w:szCs w:val="18"/>
              </w:rPr>
              <w:t>性能</w:t>
            </w:r>
            <w:r>
              <w:rPr>
                <w:color w:val="000000"/>
                <w:sz w:val="18"/>
                <w:szCs w:val="18"/>
              </w:rPr>
              <w:t>A</w:t>
            </w:r>
            <w:r>
              <w:rPr>
                <w:rFonts w:hint="eastAsia"/>
                <w:color w:val="000000"/>
                <w:sz w:val="18"/>
                <w:szCs w:val="18"/>
              </w:rPr>
              <w:t>描述</w:t>
            </w:r>
          </w:p>
        </w:tc>
        <w:tc>
          <w:tcPr>
            <w:tcW w:w="7393" w:type="dxa"/>
            <w:gridSpan w:val="3"/>
          </w:tcPr>
          <w:p>
            <w:pPr>
              <w:spacing w:after="0" w:line="240" w:lineRule="auto"/>
              <w:jc w:val="center"/>
              <w:rPr>
                <w:rFonts w:hint="eastAsia"/>
                <w:color w:val="000000"/>
                <w:sz w:val="18"/>
                <w:szCs w:val="18"/>
              </w:rPr>
            </w:pPr>
            <w:r>
              <w:rPr>
                <w:rFonts w:hint="eastAsia"/>
                <w:color w:val="000000"/>
                <w:sz w:val="18"/>
                <w:szCs w:val="18"/>
              </w:rPr>
              <w:t>新建回答平均响应时间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rPr>
        <w:tc>
          <w:tcPr>
            <w:tcW w:w="1227" w:type="dxa"/>
            <w:shd w:val="clear" w:color="D9D9D9" w:fill="D9D9D9"/>
          </w:tcPr>
          <w:p>
            <w:pPr>
              <w:spacing w:after="0" w:line="240" w:lineRule="auto"/>
              <w:rPr>
                <w:rFonts w:hint="eastAsia"/>
                <w:color w:val="000000"/>
                <w:sz w:val="18"/>
                <w:szCs w:val="18"/>
              </w:rPr>
            </w:pPr>
            <w:r>
              <w:rPr>
                <w:rFonts w:hint="eastAsia"/>
                <w:color w:val="000000"/>
                <w:sz w:val="18"/>
                <w:szCs w:val="18"/>
              </w:rPr>
              <w:t>用例目的</w:t>
            </w:r>
          </w:p>
        </w:tc>
        <w:tc>
          <w:tcPr>
            <w:tcW w:w="7393" w:type="dxa"/>
            <w:gridSpan w:val="3"/>
          </w:tcPr>
          <w:p>
            <w:pPr>
              <w:spacing w:after="0" w:line="240" w:lineRule="auto"/>
              <w:jc w:val="center"/>
              <w:rPr>
                <w:rFonts w:hint="eastAsia"/>
                <w:color w:val="000000"/>
                <w:sz w:val="18"/>
                <w:szCs w:val="18"/>
              </w:rPr>
            </w:pPr>
            <w:r>
              <w:rPr>
                <w:rFonts w:hint="eastAsia"/>
                <w:color w:val="000000"/>
                <w:sz w:val="18"/>
                <w:szCs w:val="18"/>
              </w:rPr>
              <w:t>反映用户新建回答的响应效率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227" w:type="dxa"/>
            <w:tcBorders>
              <w:bottom w:val="single" w:color="000000" w:sz="4" w:space="0"/>
            </w:tcBorders>
            <w:shd w:val="clear" w:color="D9D9D9" w:fill="D9D9D9"/>
          </w:tcPr>
          <w:p>
            <w:pPr>
              <w:spacing w:after="0" w:line="240" w:lineRule="auto"/>
              <w:rPr>
                <w:rFonts w:hint="eastAsia"/>
                <w:color w:val="000000"/>
                <w:sz w:val="18"/>
                <w:szCs w:val="18"/>
              </w:rPr>
            </w:pPr>
            <w:r>
              <w:rPr>
                <w:rFonts w:hint="eastAsia"/>
                <w:color w:val="000000"/>
                <w:sz w:val="18"/>
                <w:szCs w:val="18"/>
              </w:rPr>
              <w:t>前提条件</w:t>
            </w:r>
          </w:p>
        </w:tc>
        <w:tc>
          <w:tcPr>
            <w:tcW w:w="7393" w:type="dxa"/>
            <w:gridSpan w:val="3"/>
            <w:tcBorders>
              <w:bottom w:val="single" w:color="000000" w:sz="4" w:space="0"/>
            </w:tcBorders>
          </w:tcPr>
          <w:p>
            <w:pPr>
              <w:spacing w:after="0" w:line="240" w:lineRule="auto"/>
              <w:jc w:val="center"/>
              <w:rPr>
                <w:rFonts w:hint="eastAsia"/>
                <w:color w:val="000000"/>
                <w:sz w:val="18"/>
                <w:szCs w:val="18"/>
              </w:rPr>
            </w:pPr>
            <w:r>
              <w:rPr>
                <w:rFonts w:hint="eastAsia"/>
                <w:color w:val="000000"/>
                <w:sz w:val="18"/>
                <w:szCs w:val="18"/>
              </w:rPr>
              <w:t>合法用户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29" w:type="dxa"/>
            <w:gridSpan w:val="2"/>
            <w:shd w:val="clear" w:color="D9D9D9" w:fill="D9D9D9"/>
          </w:tcPr>
          <w:p>
            <w:pPr>
              <w:spacing w:after="0" w:line="240" w:lineRule="auto"/>
              <w:jc w:val="center"/>
              <w:rPr>
                <w:rFonts w:hint="eastAsia"/>
                <w:color w:val="000000"/>
                <w:sz w:val="18"/>
                <w:szCs w:val="18"/>
              </w:rPr>
            </w:pPr>
            <w:r>
              <w:rPr>
                <w:rFonts w:hint="eastAsia"/>
                <w:color w:val="000000"/>
                <w:sz w:val="18"/>
                <w:szCs w:val="18"/>
              </w:rPr>
              <w:t>输入数据</w:t>
            </w:r>
          </w:p>
        </w:tc>
        <w:tc>
          <w:tcPr>
            <w:tcW w:w="2830" w:type="dxa"/>
            <w:shd w:val="clear" w:color="D9D9D9" w:fill="D9D9D9"/>
          </w:tcPr>
          <w:p>
            <w:pPr>
              <w:spacing w:after="0" w:line="240" w:lineRule="auto"/>
              <w:jc w:val="center"/>
              <w:rPr>
                <w:rFonts w:hint="eastAsia"/>
                <w:color w:val="000000"/>
                <w:sz w:val="18"/>
                <w:szCs w:val="18"/>
              </w:rPr>
            </w:pPr>
            <w:r>
              <w:rPr>
                <w:rFonts w:hint="eastAsia"/>
                <w:color w:val="000000"/>
                <w:sz w:val="18"/>
                <w:szCs w:val="18"/>
              </w:rPr>
              <w:t>期望的性能（平均值）</w:t>
            </w:r>
          </w:p>
        </w:tc>
        <w:tc>
          <w:tcPr>
            <w:tcW w:w="2961" w:type="dxa"/>
            <w:shd w:val="clear" w:color="D9D9D9" w:fill="D9D9D9"/>
          </w:tcPr>
          <w:p>
            <w:pPr>
              <w:spacing w:after="0" w:line="240" w:lineRule="auto"/>
              <w:jc w:val="center"/>
              <w:rPr>
                <w:rFonts w:hint="eastAsia"/>
                <w:color w:val="000000"/>
                <w:sz w:val="18"/>
                <w:szCs w:val="18"/>
              </w:rPr>
            </w:pPr>
            <w:r>
              <w:rPr>
                <w:rFonts w:hint="eastAsia"/>
                <w:color w:val="000000"/>
                <w:sz w:val="18"/>
                <w:szCs w:val="18"/>
              </w:rPr>
              <w:t>实际性能（平均值）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29" w:type="dxa"/>
            <w:gridSpan w:val="2"/>
          </w:tcPr>
          <w:p>
            <w:pPr>
              <w:spacing w:after="0" w:line="240" w:lineRule="auto"/>
              <w:jc w:val="center"/>
              <w:rPr>
                <w:color w:val="000000"/>
                <w:sz w:val="18"/>
                <w:szCs w:val="18"/>
              </w:rPr>
            </w:pPr>
            <w:r>
              <w:rPr>
                <w:color w:val="000000"/>
                <w:sz w:val="18"/>
                <w:szCs w:val="18"/>
              </w:rPr>
              <w:t>长度为30个汉字的回答</w:t>
            </w:r>
          </w:p>
        </w:tc>
        <w:tc>
          <w:tcPr>
            <w:tcW w:w="2830" w:type="dxa"/>
          </w:tcPr>
          <w:p>
            <w:pPr>
              <w:spacing w:after="0" w:line="240" w:lineRule="auto"/>
              <w:jc w:val="center"/>
              <w:rPr>
                <w:rFonts w:hint="eastAsia"/>
                <w:color w:val="000000"/>
                <w:sz w:val="18"/>
                <w:szCs w:val="18"/>
              </w:rPr>
            </w:pPr>
            <w:r>
              <w:rPr>
                <w:rFonts w:hint="default"/>
                <w:color w:val="000000"/>
                <w:sz w:val="18"/>
                <w:szCs w:val="18"/>
              </w:rPr>
              <w:t>0.2s</w:t>
            </w:r>
          </w:p>
        </w:tc>
        <w:tc>
          <w:tcPr>
            <w:tcW w:w="2961" w:type="dxa"/>
          </w:tcPr>
          <w:p>
            <w:pPr>
              <w:spacing w:after="0" w:line="240" w:lineRule="auto"/>
              <w:jc w:val="center"/>
              <w:rPr>
                <w:rFonts w:hint="eastAsia"/>
                <w:color w:val="000000"/>
                <w:sz w:val="18"/>
                <w:szCs w:val="18"/>
              </w:rPr>
            </w:pPr>
            <w:r>
              <w:rPr>
                <w:rFonts w:hint="default"/>
                <w:color w:val="000000"/>
                <w:sz w:val="18"/>
                <w:szCs w:val="18"/>
              </w:rPr>
              <w:t>0.21s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829" w:type="dxa"/>
            <w:gridSpan w:val="2"/>
          </w:tcPr>
          <w:p>
            <w:pPr>
              <w:spacing w:after="0" w:line="240" w:lineRule="auto"/>
              <w:jc w:val="center"/>
              <w:rPr>
                <w:color w:val="000000"/>
                <w:sz w:val="18"/>
                <w:szCs w:val="18"/>
              </w:rPr>
            </w:pPr>
            <w:r>
              <w:rPr>
                <w:color w:val="000000"/>
                <w:sz w:val="18"/>
                <w:szCs w:val="18"/>
              </w:rPr>
              <w:t>长度为100个汉字的回答</w:t>
            </w:r>
          </w:p>
        </w:tc>
        <w:tc>
          <w:tcPr>
            <w:tcW w:w="2830" w:type="dxa"/>
          </w:tcPr>
          <w:p>
            <w:pPr>
              <w:spacing w:after="0" w:line="240" w:lineRule="auto"/>
              <w:jc w:val="center"/>
              <w:rPr>
                <w:rFonts w:hint="eastAsia"/>
                <w:color w:val="000000"/>
                <w:sz w:val="18"/>
                <w:szCs w:val="18"/>
              </w:rPr>
            </w:pPr>
            <w:r>
              <w:rPr>
                <w:rFonts w:hint="default"/>
                <w:color w:val="000000"/>
                <w:sz w:val="18"/>
                <w:szCs w:val="18"/>
              </w:rPr>
              <w:t>0.3s</w:t>
            </w:r>
          </w:p>
        </w:tc>
        <w:tc>
          <w:tcPr>
            <w:tcW w:w="2961" w:type="dxa"/>
          </w:tcPr>
          <w:p>
            <w:pPr>
              <w:spacing w:after="0" w:line="240" w:lineRule="auto"/>
              <w:jc w:val="center"/>
              <w:rPr>
                <w:rFonts w:hint="eastAsia"/>
                <w:color w:val="000000"/>
                <w:sz w:val="18"/>
                <w:szCs w:val="18"/>
              </w:rPr>
            </w:pPr>
            <w:r>
              <w:rPr>
                <w:rFonts w:hint="default"/>
                <w:color w:val="000000"/>
                <w:sz w:val="18"/>
                <w:szCs w:val="18"/>
              </w:rPr>
              <w:t>0.35s</w:t>
            </w:r>
          </w:p>
        </w:tc>
      </w:tr>
    </w:tbl>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15"/>
        <w:gridCol w:w="1580"/>
        <w:gridCol w:w="2799"/>
        <w:gridCol w:w="29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227" w:type="dxa"/>
            <w:shd w:val="clear" w:color="D9D9D9" w:fill="D9D9D9"/>
          </w:tcPr>
          <w:p>
            <w:pPr>
              <w:spacing w:after="0" w:line="240" w:lineRule="auto"/>
              <w:rPr>
                <w:rFonts w:hint="eastAsia"/>
                <w:color w:val="000000"/>
                <w:sz w:val="18"/>
                <w:szCs w:val="18"/>
              </w:rPr>
            </w:pPr>
            <w:r>
              <w:rPr>
                <w:rFonts w:hint="eastAsia"/>
                <w:color w:val="000000"/>
                <w:sz w:val="18"/>
                <w:szCs w:val="18"/>
              </w:rPr>
              <w:t>性能</w:t>
            </w:r>
            <w:r>
              <w:rPr>
                <w:color w:val="000000"/>
                <w:sz w:val="18"/>
                <w:szCs w:val="18"/>
              </w:rPr>
              <w:t>A</w:t>
            </w:r>
            <w:r>
              <w:rPr>
                <w:rFonts w:hint="eastAsia"/>
                <w:color w:val="000000"/>
                <w:sz w:val="18"/>
                <w:szCs w:val="18"/>
              </w:rPr>
              <w:t>描述</w:t>
            </w:r>
          </w:p>
        </w:tc>
        <w:tc>
          <w:tcPr>
            <w:tcW w:w="7393" w:type="dxa"/>
            <w:gridSpan w:val="3"/>
          </w:tcPr>
          <w:p>
            <w:pPr>
              <w:spacing w:after="0" w:line="240" w:lineRule="auto"/>
              <w:jc w:val="center"/>
              <w:rPr>
                <w:rFonts w:hint="eastAsia"/>
                <w:color w:val="000000"/>
                <w:sz w:val="18"/>
                <w:szCs w:val="18"/>
              </w:rPr>
            </w:pPr>
            <w:r>
              <w:rPr>
                <w:rFonts w:hint="eastAsia"/>
                <w:color w:val="000000"/>
                <w:sz w:val="18"/>
                <w:szCs w:val="18"/>
              </w:rPr>
              <w:t>用户登录平均响应时间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227" w:type="dxa"/>
            <w:shd w:val="clear" w:color="D9D9D9" w:fill="D9D9D9"/>
          </w:tcPr>
          <w:p>
            <w:pPr>
              <w:spacing w:after="0" w:line="240" w:lineRule="auto"/>
              <w:rPr>
                <w:rFonts w:hint="eastAsia"/>
                <w:color w:val="000000"/>
                <w:sz w:val="18"/>
                <w:szCs w:val="18"/>
              </w:rPr>
            </w:pPr>
            <w:r>
              <w:rPr>
                <w:rFonts w:hint="eastAsia"/>
                <w:color w:val="000000"/>
                <w:sz w:val="18"/>
                <w:szCs w:val="18"/>
              </w:rPr>
              <w:t>用例目的</w:t>
            </w:r>
          </w:p>
        </w:tc>
        <w:tc>
          <w:tcPr>
            <w:tcW w:w="7393" w:type="dxa"/>
            <w:gridSpan w:val="3"/>
          </w:tcPr>
          <w:p>
            <w:pPr>
              <w:spacing w:after="0" w:line="240" w:lineRule="auto"/>
              <w:jc w:val="center"/>
              <w:rPr>
                <w:rFonts w:hint="eastAsia"/>
                <w:color w:val="000000"/>
                <w:sz w:val="18"/>
                <w:szCs w:val="18"/>
              </w:rPr>
            </w:pPr>
            <w:r>
              <w:rPr>
                <w:rFonts w:hint="eastAsia"/>
                <w:color w:val="000000"/>
                <w:sz w:val="18"/>
                <w:szCs w:val="18"/>
              </w:rPr>
              <w:t>反映用户登录系统的响应效率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1227" w:type="dxa"/>
            <w:tcBorders>
              <w:bottom w:val="single" w:color="000000" w:sz="4" w:space="0"/>
            </w:tcBorders>
            <w:shd w:val="clear" w:color="D9D9D9" w:fill="D9D9D9"/>
          </w:tcPr>
          <w:p>
            <w:pPr>
              <w:spacing w:after="0" w:line="240" w:lineRule="auto"/>
              <w:rPr>
                <w:rFonts w:hint="eastAsia"/>
                <w:color w:val="000000"/>
                <w:sz w:val="18"/>
                <w:szCs w:val="18"/>
              </w:rPr>
            </w:pPr>
            <w:r>
              <w:rPr>
                <w:rFonts w:hint="eastAsia"/>
                <w:color w:val="000000"/>
                <w:sz w:val="18"/>
                <w:szCs w:val="18"/>
              </w:rPr>
              <w:t>前提条件</w:t>
            </w:r>
          </w:p>
        </w:tc>
        <w:tc>
          <w:tcPr>
            <w:tcW w:w="7393" w:type="dxa"/>
            <w:gridSpan w:val="3"/>
            <w:tcBorders>
              <w:bottom w:val="single" w:color="000000" w:sz="4" w:space="0"/>
            </w:tcBorders>
          </w:tcPr>
          <w:p>
            <w:pPr>
              <w:spacing w:after="0" w:line="240" w:lineRule="auto"/>
              <w:jc w:val="center"/>
              <w:rPr>
                <w:rFonts w:hint="eastAsia"/>
                <w:color w:val="000000"/>
                <w:sz w:val="18"/>
                <w:szCs w:val="18"/>
              </w:rPr>
            </w:pPr>
            <w:r>
              <w:rPr>
                <w:rFonts w:hint="eastAsia"/>
                <w:color w:val="000000"/>
                <w:sz w:val="18"/>
                <w:szCs w:val="18"/>
              </w:rPr>
              <w:t>合法用户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29" w:type="dxa"/>
            <w:gridSpan w:val="2"/>
            <w:shd w:val="clear" w:color="D9D9D9" w:fill="D9D9D9"/>
          </w:tcPr>
          <w:p>
            <w:pPr>
              <w:spacing w:after="0" w:line="240" w:lineRule="auto"/>
              <w:jc w:val="center"/>
              <w:rPr>
                <w:rFonts w:hint="eastAsia"/>
                <w:color w:val="000000"/>
                <w:sz w:val="18"/>
                <w:szCs w:val="18"/>
              </w:rPr>
            </w:pPr>
            <w:r>
              <w:rPr>
                <w:rFonts w:hint="eastAsia"/>
                <w:color w:val="000000"/>
                <w:sz w:val="18"/>
                <w:szCs w:val="18"/>
              </w:rPr>
              <w:t>输入数据</w:t>
            </w:r>
          </w:p>
        </w:tc>
        <w:tc>
          <w:tcPr>
            <w:tcW w:w="2830" w:type="dxa"/>
            <w:shd w:val="clear" w:color="D9D9D9" w:fill="D9D9D9"/>
          </w:tcPr>
          <w:p>
            <w:pPr>
              <w:spacing w:after="0" w:line="240" w:lineRule="auto"/>
              <w:jc w:val="center"/>
              <w:rPr>
                <w:rFonts w:hint="eastAsia"/>
                <w:color w:val="000000"/>
                <w:sz w:val="18"/>
                <w:szCs w:val="18"/>
              </w:rPr>
            </w:pPr>
            <w:r>
              <w:rPr>
                <w:rFonts w:hint="eastAsia"/>
                <w:color w:val="000000"/>
                <w:sz w:val="18"/>
                <w:szCs w:val="18"/>
              </w:rPr>
              <w:t>期望的性能（平均值）</w:t>
            </w:r>
          </w:p>
        </w:tc>
        <w:tc>
          <w:tcPr>
            <w:tcW w:w="2961" w:type="dxa"/>
            <w:shd w:val="clear" w:color="D9D9D9" w:fill="D9D9D9"/>
          </w:tcPr>
          <w:p>
            <w:pPr>
              <w:spacing w:after="0" w:line="240" w:lineRule="auto"/>
              <w:jc w:val="center"/>
              <w:rPr>
                <w:rFonts w:hint="eastAsia"/>
                <w:color w:val="000000"/>
                <w:sz w:val="18"/>
                <w:szCs w:val="18"/>
              </w:rPr>
            </w:pPr>
            <w:r>
              <w:rPr>
                <w:rFonts w:hint="eastAsia"/>
                <w:color w:val="000000"/>
                <w:sz w:val="18"/>
                <w:szCs w:val="18"/>
              </w:rPr>
              <w:t>实际性能（平均值）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29" w:type="dxa"/>
            <w:gridSpan w:val="2"/>
          </w:tcPr>
          <w:p>
            <w:pPr>
              <w:spacing w:after="0" w:line="240" w:lineRule="auto"/>
              <w:jc w:val="center"/>
              <w:rPr>
                <w:color w:val="000000"/>
                <w:sz w:val="18"/>
                <w:szCs w:val="18"/>
              </w:rPr>
            </w:pPr>
            <w:r>
              <w:rPr>
                <w:color w:val="000000"/>
                <w:sz w:val="18"/>
                <w:szCs w:val="18"/>
              </w:rPr>
              <w:t>合法的账号密码</w:t>
            </w:r>
          </w:p>
        </w:tc>
        <w:tc>
          <w:tcPr>
            <w:tcW w:w="2830" w:type="dxa"/>
          </w:tcPr>
          <w:p>
            <w:pPr>
              <w:spacing w:after="0" w:line="240" w:lineRule="auto"/>
              <w:jc w:val="center"/>
              <w:rPr>
                <w:rFonts w:hint="eastAsia"/>
                <w:color w:val="000000"/>
                <w:sz w:val="18"/>
                <w:szCs w:val="18"/>
              </w:rPr>
            </w:pPr>
            <w:r>
              <w:rPr>
                <w:rFonts w:hint="default"/>
                <w:color w:val="000000"/>
                <w:sz w:val="18"/>
                <w:szCs w:val="18"/>
              </w:rPr>
              <w:t>0.3s</w:t>
            </w:r>
          </w:p>
        </w:tc>
        <w:tc>
          <w:tcPr>
            <w:tcW w:w="2961" w:type="dxa"/>
          </w:tcPr>
          <w:p>
            <w:pPr>
              <w:spacing w:after="0" w:line="240" w:lineRule="auto"/>
              <w:jc w:val="center"/>
              <w:rPr>
                <w:rFonts w:hint="eastAsia"/>
                <w:color w:val="000000"/>
                <w:sz w:val="18"/>
                <w:szCs w:val="18"/>
              </w:rPr>
            </w:pPr>
            <w:r>
              <w:rPr>
                <w:rFonts w:hint="default"/>
                <w:color w:val="000000"/>
                <w:sz w:val="18"/>
                <w:szCs w:val="18"/>
              </w:rPr>
              <w:t>0.35s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29" w:type="dxa"/>
            <w:gridSpan w:val="2"/>
          </w:tcPr>
          <w:p>
            <w:pPr>
              <w:spacing w:after="0" w:line="240" w:lineRule="auto"/>
              <w:jc w:val="center"/>
              <w:rPr>
                <w:color w:val="000000"/>
                <w:sz w:val="18"/>
                <w:szCs w:val="18"/>
              </w:rPr>
            </w:pPr>
            <w:r>
              <w:rPr>
                <w:color w:val="000000"/>
                <w:sz w:val="18"/>
                <w:szCs w:val="18"/>
              </w:rPr>
              <w:t>错误的账号密码</w:t>
            </w:r>
          </w:p>
        </w:tc>
        <w:tc>
          <w:tcPr>
            <w:tcW w:w="2830" w:type="dxa"/>
          </w:tcPr>
          <w:p>
            <w:pPr>
              <w:spacing w:after="0" w:line="240" w:lineRule="auto"/>
              <w:jc w:val="center"/>
              <w:rPr>
                <w:rFonts w:hint="eastAsia"/>
                <w:color w:val="000000"/>
                <w:sz w:val="18"/>
                <w:szCs w:val="18"/>
              </w:rPr>
            </w:pPr>
            <w:r>
              <w:rPr>
                <w:rFonts w:hint="default"/>
                <w:color w:val="000000"/>
                <w:sz w:val="18"/>
                <w:szCs w:val="18"/>
              </w:rPr>
              <w:t>0.3s</w:t>
            </w:r>
          </w:p>
        </w:tc>
        <w:tc>
          <w:tcPr>
            <w:tcW w:w="2961" w:type="dxa"/>
          </w:tcPr>
          <w:p>
            <w:pPr>
              <w:spacing w:after="0" w:line="240" w:lineRule="auto"/>
              <w:jc w:val="center"/>
              <w:rPr>
                <w:rFonts w:hint="eastAsia"/>
                <w:color w:val="000000"/>
                <w:sz w:val="18"/>
                <w:szCs w:val="18"/>
              </w:rPr>
            </w:pPr>
            <w:r>
              <w:rPr>
                <w:rFonts w:hint="default"/>
                <w:color w:val="000000"/>
                <w:sz w:val="18"/>
                <w:szCs w:val="18"/>
              </w:rPr>
              <w:t>0.35s</w:t>
            </w:r>
          </w:p>
        </w:tc>
      </w:tr>
    </w:tbl>
    <w:p/>
    <w:p/>
    <w:p>
      <w:pPr>
        <w:pStyle w:val="17"/>
        <w:numPr>
          <w:ilvl w:val="0"/>
          <w:numId w:val="9"/>
        </w:numPr>
        <w:ind w:firstLineChars="0"/>
      </w:pPr>
      <w:r>
        <w:rPr>
          <w:rFonts w:hint="eastAsia"/>
        </w:rPr>
        <w:t>用户界面测试用例</w:t>
      </w:r>
    </w:p>
    <w:p>
      <w:r>
        <w:rPr>
          <w:rFonts w:hint="eastAsia"/>
        </w:rPr>
        <w:t>示例</w:t>
      </w:r>
    </w:p>
    <w:tbl>
      <w:tblPr>
        <w:tblStyle w:val="14"/>
        <w:tblW w:w="87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2"/>
        <w:gridCol w:w="3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shd w:val="clear" w:color="D9D9D9" w:fill="D9D9D9"/>
          </w:tcPr>
          <w:p>
            <w:pPr>
              <w:spacing w:after="0" w:line="240" w:lineRule="auto"/>
              <w:jc w:val="center"/>
              <w:rPr>
                <w:rFonts w:hint="eastAsia"/>
                <w:color w:val="000000"/>
                <w:sz w:val="18"/>
                <w:szCs w:val="18"/>
              </w:rPr>
            </w:pPr>
            <w:r>
              <w:rPr>
                <w:rFonts w:hint="eastAsia"/>
                <w:color w:val="000000"/>
                <w:sz w:val="18"/>
                <w:szCs w:val="18"/>
              </w:rPr>
              <w:t>检查项</w:t>
            </w:r>
          </w:p>
        </w:tc>
        <w:tc>
          <w:tcPr>
            <w:tcW w:w="3920" w:type="dxa"/>
            <w:shd w:val="clear" w:color="D9D9D9" w:fill="D9D9D9"/>
          </w:tcPr>
          <w:p>
            <w:pPr>
              <w:spacing w:after="0" w:line="240" w:lineRule="auto"/>
              <w:jc w:val="center"/>
              <w:rPr>
                <w:rFonts w:hint="eastAsia"/>
                <w:color w:val="000000"/>
                <w:sz w:val="18"/>
                <w:szCs w:val="18"/>
              </w:rPr>
            </w:pPr>
            <w:r>
              <w:rPr>
                <w:rFonts w:hint="eastAsia"/>
                <w:color w:val="000000"/>
                <w:sz w:val="18"/>
                <w:szCs w:val="18"/>
              </w:rPr>
              <w:t>测试人员的类别及其评价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窗口切换、移动、改变大小时正常吗？</w:t>
            </w:r>
          </w:p>
        </w:tc>
        <w:tc>
          <w:tcPr>
            <w:tcW w:w="3920" w:type="dxa"/>
          </w:tcPr>
          <w:p>
            <w:pPr>
              <w:spacing w:after="0" w:line="240" w:lineRule="auto"/>
              <w:jc w:val="center"/>
              <w:rPr>
                <w:rFonts w:hint="eastAsia"/>
                <w:color w:val="000000"/>
                <w:sz w:val="18"/>
                <w:szCs w:val="18"/>
              </w:rPr>
            </w:pPr>
            <w:r>
              <w:rPr>
                <w:rFonts w:hint="eastAsia"/>
                <w:color w:val="000000"/>
                <w:sz w:val="18"/>
                <w:szCs w:val="18"/>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各种界面元素的文字正确吗？（如标题、提示等）</w:t>
            </w:r>
          </w:p>
        </w:tc>
        <w:tc>
          <w:tcPr>
            <w:tcW w:w="3920" w:type="dxa"/>
          </w:tcPr>
          <w:p>
            <w:pPr>
              <w:spacing w:after="0" w:line="240" w:lineRule="auto"/>
              <w:jc w:val="center"/>
              <w:rPr>
                <w:rFonts w:hint="eastAsia"/>
                <w:color w:val="000000"/>
                <w:sz w:val="18"/>
                <w:szCs w:val="18"/>
              </w:rPr>
            </w:pPr>
            <w:r>
              <w:rPr>
                <w:rFonts w:hint="default"/>
                <w:color w:val="000000"/>
                <w:sz w:val="18"/>
                <w:szCs w:val="18"/>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rPr>
                <w:rFonts w:hint="eastAsia"/>
                <w:color w:val="000000"/>
                <w:sz w:val="18"/>
                <w:szCs w:val="18"/>
              </w:rPr>
            </w:pPr>
            <w:r>
              <w:rPr>
                <w:rFonts w:hint="eastAsia"/>
                <w:color w:val="000000"/>
                <w:sz w:val="18"/>
                <w:szCs w:val="18"/>
              </w:rPr>
              <w:t>各种界面元素的状态正确吗？（如有效、无效、选中等状态）</w:t>
            </w:r>
          </w:p>
        </w:tc>
        <w:tc>
          <w:tcPr>
            <w:tcW w:w="3920" w:type="dxa"/>
          </w:tcPr>
          <w:p>
            <w:pPr>
              <w:spacing w:after="0" w:line="240" w:lineRule="auto"/>
              <w:jc w:val="center"/>
              <w:rPr>
                <w:rFonts w:hint="eastAsia"/>
                <w:color w:val="000000"/>
                <w:sz w:val="18"/>
                <w:szCs w:val="18"/>
              </w:rPr>
            </w:pPr>
            <w:r>
              <w:rPr>
                <w:rFonts w:hint="eastAsia"/>
                <w:color w:val="000000"/>
                <w:sz w:val="18"/>
                <w:szCs w:val="18"/>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各种界面元素支持键盘操作吗？</w:t>
            </w:r>
          </w:p>
        </w:tc>
        <w:tc>
          <w:tcPr>
            <w:tcW w:w="3920" w:type="dxa"/>
          </w:tcPr>
          <w:p>
            <w:pPr>
              <w:spacing w:after="0" w:line="240" w:lineRule="auto"/>
              <w:jc w:val="center"/>
              <w:rPr>
                <w:rFonts w:hint="eastAsia"/>
                <w:color w:val="000000"/>
                <w:sz w:val="18"/>
                <w:szCs w:val="18"/>
              </w:rPr>
            </w:pPr>
            <w:r>
              <w:rPr>
                <w:rFonts w:hint="eastAsia"/>
                <w:color w:val="000000"/>
                <w:sz w:val="18"/>
                <w:szCs w:val="18"/>
              </w:rPr>
              <w:t>由于是网页的缘故，部分支持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各种界面元素支持鼠标操作吗？</w:t>
            </w:r>
          </w:p>
        </w:tc>
        <w:tc>
          <w:tcPr>
            <w:tcW w:w="3920" w:type="dxa"/>
          </w:tcPr>
          <w:p>
            <w:pPr>
              <w:spacing w:after="0" w:line="240" w:lineRule="auto"/>
              <w:jc w:val="center"/>
              <w:rPr>
                <w:rFonts w:hint="eastAsia"/>
                <w:color w:val="000000"/>
                <w:sz w:val="18"/>
                <w:szCs w:val="18"/>
              </w:rPr>
            </w:pPr>
            <w:r>
              <w:rPr>
                <w:rFonts w:hint="eastAsia"/>
                <w:color w:val="000000"/>
                <w:sz w:val="18"/>
                <w:szCs w:val="18"/>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对话框中的缺省焦点正确吗？</w:t>
            </w:r>
          </w:p>
        </w:tc>
        <w:tc>
          <w:tcPr>
            <w:tcW w:w="3920" w:type="dxa"/>
          </w:tcPr>
          <w:p>
            <w:pPr>
              <w:spacing w:after="0" w:line="240" w:lineRule="auto"/>
              <w:jc w:val="center"/>
              <w:rPr>
                <w:rFonts w:hint="eastAsia"/>
                <w:color w:val="000000"/>
                <w:sz w:val="18"/>
                <w:szCs w:val="18"/>
              </w:rPr>
            </w:pPr>
            <w:r>
              <w:rPr>
                <w:rFonts w:hint="eastAsia"/>
                <w:color w:val="000000"/>
                <w:sz w:val="18"/>
                <w:szCs w:val="18"/>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数据项能正确回显吗？</w:t>
            </w:r>
          </w:p>
        </w:tc>
        <w:tc>
          <w:tcPr>
            <w:tcW w:w="3920" w:type="dxa"/>
          </w:tcPr>
          <w:p>
            <w:pPr>
              <w:spacing w:after="0" w:line="240" w:lineRule="auto"/>
              <w:jc w:val="center"/>
              <w:rPr>
                <w:rFonts w:hint="eastAsia"/>
                <w:color w:val="000000"/>
                <w:sz w:val="18"/>
                <w:szCs w:val="18"/>
              </w:rPr>
            </w:pPr>
            <w:r>
              <w:rPr>
                <w:rFonts w:hint="eastAsia"/>
                <w:color w:val="000000"/>
                <w:sz w:val="18"/>
                <w:szCs w:val="18"/>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对于常用的功能，用户能否不必阅读手册就能使用？</w:t>
            </w:r>
          </w:p>
        </w:tc>
        <w:tc>
          <w:tcPr>
            <w:tcW w:w="3920" w:type="dxa"/>
          </w:tcPr>
          <w:p>
            <w:pPr>
              <w:spacing w:after="0" w:line="240" w:lineRule="auto"/>
              <w:jc w:val="center"/>
              <w:rPr>
                <w:rFonts w:hint="eastAsia"/>
                <w:color w:val="000000"/>
                <w:sz w:val="18"/>
                <w:szCs w:val="18"/>
              </w:rPr>
            </w:pPr>
            <w:r>
              <w:rPr>
                <w:rFonts w:hint="eastAsia"/>
                <w:color w:val="000000"/>
                <w:sz w:val="18"/>
                <w:szCs w:val="18"/>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执行有风险的操作时，有“确认”、“放弃”等提示吗？</w:t>
            </w:r>
          </w:p>
        </w:tc>
        <w:tc>
          <w:tcPr>
            <w:tcW w:w="3920" w:type="dxa"/>
          </w:tcPr>
          <w:p>
            <w:pPr>
              <w:spacing w:after="0" w:line="240" w:lineRule="auto"/>
              <w:jc w:val="center"/>
              <w:rPr>
                <w:rFonts w:hint="eastAsia"/>
                <w:color w:val="000000"/>
                <w:sz w:val="18"/>
                <w:szCs w:val="18"/>
              </w:rPr>
            </w:pPr>
            <w:r>
              <w:rPr>
                <w:rFonts w:hint="eastAsia"/>
                <w:color w:val="000000"/>
                <w:sz w:val="18"/>
                <w:szCs w:val="18"/>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操作顺序合理吗？</w:t>
            </w:r>
          </w:p>
        </w:tc>
        <w:tc>
          <w:tcPr>
            <w:tcW w:w="3920" w:type="dxa"/>
          </w:tcPr>
          <w:p>
            <w:pPr>
              <w:spacing w:after="0" w:line="240" w:lineRule="auto"/>
              <w:jc w:val="center"/>
              <w:rPr>
                <w:rFonts w:hint="eastAsia"/>
                <w:color w:val="000000"/>
                <w:sz w:val="18"/>
                <w:szCs w:val="18"/>
              </w:rPr>
            </w:pPr>
            <w:r>
              <w:rPr>
                <w:rFonts w:hint="eastAsia"/>
                <w:color w:val="000000"/>
                <w:sz w:val="18"/>
                <w:szCs w:val="18"/>
              </w:rPr>
              <w:t>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有联机帮助吗？</w:t>
            </w:r>
          </w:p>
        </w:tc>
        <w:tc>
          <w:tcPr>
            <w:tcW w:w="3920" w:type="dxa"/>
          </w:tcPr>
          <w:p>
            <w:pPr>
              <w:spacing w:after="0" w:line="240" w:lineRule="auto"/>
              <w:jc w:val="center"/>
              <w:rPr>
                <w:rFonts w:hint="eastAsia"/>
                <w:color w:val="000000"/>
                <w:sz w:val="18"/>
                <w:szCs w:val="18"/>
              </w:rPr>
            </w:pPr>
            <w:r>
              <w:rPr>
                <w:rFonts w:hint="eastAsia"/>
                <w:color w:val="000000"/>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各种界面元素的布局合理吗？美观吗？</w:t>
            </w:r>
          </w:p>
        </w:tc>
        <w:tc>
          <w:tcPr>
            <w:tcW w:w="3920" w:type="dxa"/>
          </w:tcPr>
          <w:p>
            <w:pPr>
              <w:spacing w:after="0" w:line="240" w:lineRule="auto"/>
              <w:jc w:val="center"/>
              <w:rPr>
                <w:rFonts w:hint="eastAsia"/>
                <w:color w:val="000000"/>
                <w:sz w:val="18"/>
                <w:szCs w:val="18"/>
              </w:rPr>
            </w:pPr>
            <w:r>
              <w:rPr>
                <w:rFonts w:hint="eastAsia"/>
                <w:color w:val="000000"/>
                <w:sz w:val="18"/>
                <w:szCs w:val="18"/>
              </w:rPr>
              <w:t>合理、基本美观，还有一定提升空间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各种界面元素的颜色协调吗？</w:t>
            </w:r>
          </w:p>
        </w:tc>
        <w:tc>
          <w:tcPr>
            <w:tcW w:w="3920" w:type="dxa"/>
          </w:tcPr>
          <w:p>
            <w:pPr>
              <w:spacing w:after="0" w:line="240" w:lineRule="auto"/>
              <w:jc w:val="center"/>
              <w:rPr>
                <w:rFonts w:hint="eastAsia"/>
                <w:color w:val="000000"/>
                <w:sz w:val="18"/>
                <w:szCs w:val="18"/>
              </w:rPr>
            </w:pPr>
            <w:r>
              <w:rPr>
                <w:rFonts w:hint="eastAsia"/>
                <w:color w:val="000000"/>
                <w:sz w:val="18"/>
                <w:szCs w:val="18"/>
              </w:rPr>
              <w:t>基本协调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各种界面元素的形状美观吗？</w:t>
            </w:r>
          </w:p>
        </w:tc>
        <w:tc>
          <w:tcPr>
            <w:tcW w:w="3920" w:type="dxa"/>
          </w:tcPr>
          <w:p>
            <w:pPr>
              <w:spacing w:after="0" w:line="240" w:lineRule="auto"/>
              <w:jc w:val="center"/>
              <w:rPr>
                <w:rFonts w:hint="eastAsia"/>
                <w:color w:val="000000"/>
                <w:sz w:val="18"/>
                <w:szCs w:val="18"/>
              </w:rPr>
            </w:pPr>
            <w:r>
              <w:rPr>
                <w:rFonts w:hint="eastAsia"/>
                <w:color w:val="000000"/>
                <w:sz w:val="18"/>
                <w:szCs w:val="18"/>
              </w:rPr>
              <w:t>基本美观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字体美观吗？</w:t>
            </w:r>
          </w:p>
        </w:tc>
        <w:tc>
          <w:tcPr>
            <w:tcW w:w="3920" w:type="dxa"/>
          </w:tcPr>
          <w:p>
            <w:pPr>
              <w:spacing w:after="0" w:line="240" w:lineRule="auto"/>
              <w:jc w:val="center"/>
              <w:rPr>
                <w:rFonts w:hint="eastAsia"/>
                <w:color w:val="000000"/>
                <w:sz w:val="18"/>
                <w:szCs w:val="18"/>
              </w:rPr>
            </w:pPr>
            <w:r>
              <w:rPr>
                <w:rFonts w:hint="eastAsia"/>
                <w:color w:val="000000"/>
                <w:sz w:val="18"/>
                <w:szCs w:val="18"/>
              </w:rPr>
              <w:t>基本美观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2" w:type="dxa"/>
          </w:tcPr>
          <w:p>
            <w:pPr>
              <w:spacing w:after="0" w:line="240" w:lineRule="auto"/>
              <w:jc w:val="center"/>
              <w:rPr>
                <w:rFonts w:hint="eastAsia"/>
                <w:color w:val="000000"/>
                <w:sz w:val="18"/>
                <w:szCs w:val="18"/>
              </w:rPr>
            </w:pPr>
            <w:r>
              <w:rPr>
                <w:rFonts w:hint="eastAsia"/>
                <w:color w:val="000000"/>
                <w:sz w:val="18"/>
                <w:szCs w:val="18"/>
              </w:rPr>
              <w:t>图标直观吗？</w:t>
            </w:r>
          </w:p>
        </w:tc>
        <w:tc>
          <w:tcPr>
            <w:tcW w:w="3920" w:type="dxa"/>
          </w:tcPr>
          <w:p>
            <w:pPr>
              <w:spacing w:after="0" w:line="240" w:lineRule="auto"/>
              <w:jc w:val="center"/>
              <w:rPr>
                <w:rFonts w:hint="eastAsia"/>
                <w:color w:val="000000"/>
                <w:sz w:val="18"/>
                <w:szCs w:val="18"/>
              </w:rPr>
            </w:pPr>
            <w:r>
              <w:rPr>
                <w:rFonts w:hint="eastAsia"/>
                <w:color w:val="000000"/>
                <w:sz w:val="18"/>
                <w:szCs w:val="18"/>
              </w:rPr>
              <w:t>直观</w:t>
            </w:r>
          </w:p>
        </w:tc>
      </w:tr>
    </w:tbl>
    <w:p/>
    <w:p>
      <w:pPr>
        <w:pStyle w:val="17"/>
        <w:numPr>
          <w:ilvl w:val="0"/>
          <w:numId w:val="9"/>
        </w:numPr>
        <w:ind w:firstLineChars="0"/>
      </w:pPr>
      <w:r>
        <w:rPr>
          <w:rFonts w:hint="eastAsia"/>
        </w:rPr>
        <w:t>压力测试用例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768"/>
        <w:gridCol w:w="3320"/>
        <w:gridCol w:w="1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shd w:val="clear" w:color="D9D9D9" w:fill="D9D9D9"/>
          </w:tcPr>
          <w:p>
            <w:pPr>
              <w:spacing w:after="0" w:line="240" w:lineRule="auto"/>
              <w:jc w:val="center"/>
              <w:rPr>
                <w:color w:val="000000"/>
                <w:sz w:val="18"/>
                <w:szCs w:val="18"/>
              </w:rPr>
            </w:pPr>
            <w:r>
              <w:rPr>
                <w:rFonts w:hint="eastAsia"/>
                <w:color w:val="000000"/>
                <w:sz w:val="18"/>
                <w:szCs w:val="18"/>
              </w:rPr>
              <w:t>极限名称</w:t>
            </w:r>
            <w:r>
              <w:rPr>
                <w:color w:val="000000"/>
                <w:sz w:val="18"/>
                <w:szCs w:val="18"/>
              </w:rPr>
              <w:t>A</w:t>
            </w:r>
          </w:p>
        </w:tc>
        <w:tc>
          <w:tcPr>
            <w:tcW w:w="6945" w:type="dxa"/>
            <w:gridSpan w:val="3"/>
          </w:tcPr>
          <w:p>
            <w:pPr>
              <w:spacing w:after="0" w:line="240" w:lineRule="auto"/>
              <w:jc w:val="center"/>
              <w:rPr>
                <w:rFonts w:hint="eastAsia"/>
                <w:i/>
                <w:color w:val="000000"/>
                <w:sz w:val="18"/>
                <w:szCs w:val="18"/>
              </w:rPr>
            </w:pPr>
            <w:r>
              <w:rPr>
                <w:rFonts w:hint="eastAsia"/>
                <w:i/>
                <w:color w:val="000000"/>
                <w:sz w:val="18"/>
                <w:szCs w:val="18"/>
              </w:rPr>
              <w:t>最大并发用户量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Borders>
              <w:bottom w:val="single" w:color="auto" w:sz="4" w:space="0"/>
            </w:tcBorders>
            <w:shd w:val="clear" w:color="D9D9D9" w:fill="D9D9D9"/>
          </w:tcPr>
          <w:p>
            <w:pPr>
              <w:spacing w:after="0" w:line="240" w:lineRule="auto"/>
              <w:jc w:val="center"/>
              <w:rPr>
                <w:rFonts w:hint="eastAsia"/>
                <w:color w:val="000000"/>
                <w:sz w:val="18"/>
                <w:szCs w:val="18"/>
              </w:rPr>
            </w:pPr>
            <w:r>
              <w:rPr>
                <w:rFonts w:hint="eastAsia"/>
                <w:color w:val="000000"/>
                <w:sz w:val="18"/>
                <w:szCs w:val="18"/>
              </w:rPr>
              <w:t>前提条件</w:t>
            </w:r>
          </w:p>
        </w:tc>
        <w:tc>
          <w:tcPr>
            <w:tcW w:w="6945" w:type="dxa"/>
            <w:gridSpan w:val="3"/>
            <w:tcBorders>
              <w:bottom w:val="single" w:color="auto" w:sz="4" w:space="0"/>
            </w:tcBorders>
          </w:tcPr>
          <w:p>
            <w:pPr>
              <w:spacing w:after="0" w:line="240" w:lineRule="auto"/>
              <w:jc w:val="center"/>
              <w:rPr>
                <w:rFonts w:hint="eastAsia"/>
                <w:color w:val="000000"/>
                <w:sz w:val="18"/>
                <w:szCs w:val="18"/>
              </w:rPr>
            </w:pPr>
            <w:r>
              <w:rPr>
                <w:rFonts w:hint="eastAsia"/>
                <w:color w:val="000000"/>
                <w:sz w:val="18"/>
                <w:szCs w:val="18"/>
              </w:rPr>
              <w:t>是合法用户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shd w:val="clear" w:color="D9D9D9" w:fill="D9D9D9"/>
          </w:tcPr>
          <w:p>
            <w:pPr>
              <w:spacing w:after="0" w:line="240" w:lineRule="auto"/>
              <w:jc w:val="center"/>
              <w:rPr>
                <w:rFonts w:hint="eastAsia"/>
                <w:color w:val="000000"/>
                <w:sz w:val="18"/>
                <w:szCs w:val="18"/>
              </w:rPr>
            </w:pPr>
            <w:r>
              <w:rPr>
                <w:rFonts w:hint="eastAsia"/>
                <w:color w:val="000000"/>
                <w:sz w:val="18"/>
                <w:szCs w:val="18"/>
              </w:rPr>
              <w:t>输入</w:t>
            </w:r>
            <w:r>
              <w:rPr>
                <w:color w:val="000000"/>
                <w:sz w:val="18"/>
                <w:szCs w:val="18"/>
              </w:rPr>
              <w:t>/</w:t>
            </w:r>
            <w:r>
              <w:rPr>
                <w:rFonts w:hint="eastAsia"/>
                <w:color w:val="000000"/>
                <w:sz w:val="18"/>
                <w:szCs w:val="18"/>
              </w:rPr>
              <w:t>动作</w:t>
            </w:r>
          </w:p>
        </w:tc>
        <w:tc>
          <w:tcPr>
            <w:tcW w:w="3360" w:type="dxa"/>
            <w:shd w:val="clear" w:color="D9D9D9" w:fill="D9D9D9"/>
          </w:tcPr>
          <w:p>
            <w:pPr>
              <w:spacing w:after="0" w:line="240" w:lineRule="auto"/>
              <w:jc w:val="center"/>
              <w:rPr>
                <w:rFonts w:hint="eastAsia"/>
                <w:color w:val="000000"/>
                <w:sz w:val="18"/>
                <w:szCs w:val="18"/>
              </w:rPr>
            </w:pPr>
            <w:r>
              <w:rPr>
                <w:rFonts w:hint="eastAsia"/>
                <w:color w:val="000000"/>
                <w:sz w:val="18"/>
                <w:szCs w:val="18"/>
              </w:rPr>
              <w:t>输出</w:t>
            </w:r>
            <w:r>
              <w:rPr>
                <w:color w:val="000000"/>
                <w:sz w:val="18"/>
                <w:szCs w:val="18"/>
              </w:rPr>
              <w:t>/</w:t>
            </w:r>
            <w:r>
              <w:rPr>
                <w:rFonts w:hint="eastAsia"/>
                <w:color w:val="000000"/>
                <w:sz w:val="18"/>
                <w:szCs w:val="18"/>
              </w:rPr>
              <w:t>响应</w:t>
            </w:r>
          </w:p>
        </w:tc>
        <w:tc>
          <w:tcPr>
            <w:tcW w:w="1793" w:type="dxa"/>
            <w:shd w:val="clear" w:color="D9D9D9" w:fill="D9D9D9"/>
          </w:tcPr>
          <w:p>
            <w:pPr>
              <w:spacing w:after="0" w:line="240" w:lineRule="auto"/>
              <w:jc w:val="center"/>
              <w:rPr>
                <w:rFonts w:hint="eastAsia"/>
                <w:color w:val="000000"/>
                <w:sz w:val="18"/>
                <w:szCs w:val="18"/>
              </w:rPr>
            </w:pPr>
            <w:r>
              <w:rPr>
                <w:rFonts w:hint="eastAsia"/>
                <w:color w:val="000000"/>
                <w:sz w:val="18"/>
                <w:szCs w:val="18"/>
              </w:rPr>
              <w:t>是否能正常运行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50个用户并发操作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登录</w:t>
            </w:r>
          </w:p>
        </w:tc>
        <w:tc>
          <w:tcPr>
            <w:tcW w:w="1793" w:type="dxa"/>
          </w:tcPr>
          <w:p>
            <w:pPr>
              <w:spacing w:after="0" w:line="240" w:lineRule="auto"/>
              <w:jc w:val="center"/>
              <w:rPr>
                <w:rFonts w:hint="eastAsia"/>
                <w:color w:val="000000"/>
                <w:sz w:val="18"/>
                <w:szCs w:val="18"/>
              </w:rPr>
            </w:pPr>
            <w:r>
              <w:rPr>
                <w:rFonts w:hint="eastAsia"/>
                <w:color w:val="000000"/>
                <w:sz w:val="18"/>
                <w:szCs w:val="18"/>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50个用户并发操作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查看</w:t>
            </w:r>
          </w:p>
        </w:tc>
        <w:tc>
          <w:tcPr>
            <w:tcW w:w="1793" w:type="dxa"/>
          </w:tcPr>
          <w:p>
            <w:pPr>
              <w:spacing w:after="0" w:line="240" w:lineRule="auto"/>
              <w:jc w:val="center"/>
              <w:rPr>
                <w:rFonts w:hint="eastAsia"/>
                <w:color w:val="000000"/>
                <w:sz w:val="18"/>
                <w:szCs w:val="18"/>
              </w:rPr>
            </w:pPr>
            <w:r>
              <w:rPr>
                <w:rFonts w:hint="eastAsia"/>
                <w:color w:val="000000"/>
                <w:sz w:val="18"/>
                <w:szCs w:val="18"/>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50个用户并发操作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发布和回答提问</w:t>
            </w:r>
          </w:p>
        </w:tc>
        <w:tc>
          <w:tcPr>
            <w:tcW w:w="1793" w:type="dxa"/>
          </w:tcPr>
          <w:p>
            <w:pPr>
              <w:spacing w:after="0" w:line="240" w:lineRule="auto"/>
              <w:jc w:val="center"/>
              <w:rPr>
                <w:rFonts w:hint="eastAsia"/>
                <w:color w:val="000000"/>
                <w:sz w:val="18"/>
                <w:szCs w:val="18"/>
              </w:rPr>
            </w:pPr>
            <w:r>
              <w:rPr>
                <w:rFonts w:hint="eastAsia"/>
                <w:color w:val="000000"/>
                <w:sz w:val="18"/>
                <w:szCs w:val="18"/>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50个用户并发操作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发起和进行聊天</w:t>
            </w:r>
          </w:p>
        </w:tc>
        <w:tc>
          <w:tcPr>
            <w:tcW w:w="1793" w:type="dxa"/>
          </w:tcPr>
          <w:p>
            <w:pPr>
              <w:spacing w:after="0" w:line="240" w:lineRule="auto"/>
              <w:jc w:val="center"/>
              <w:rPr>
                <w:rFonts w:hint="eastAsia"/>
                <w:color w:val="000000"/>
                <w:sz w:val="18"/>
                <w:szCs w:val="18"/>
              </w:rPr>
            </w:pPr>
            <w:r>
              <w:rPr>
                <w:rFonts w:hint="eastAsia"/>
                <w:color w:val="000000"/>
                <w:sz w:val="18"/>
                <w:szCs w:val="18"/>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100个用户并发操作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登录</w:t>
            </w:r>
          </w:p>
        </w:tc>
        <w:tc>
          <w:tcPr>
            <w:tcW w:w="1793" w:type="dxa"/>
          </w:tcPr>
          <w:p>
            <w:pPr>
              <w:spacing w:after="0" w:line="240" w:lineRule="auto"/>
              <w:jc w:val="center"/>
              <w:rPr>
                <w:rFonts w:hint="eastAsia"/>
                <w:color w:val="000000"/>
                <w:sz w:val="18"/>
                <w:szCs w:val="18"/>
              </w:rPr>
            </w:pPr>
            <w:r>
              <w:rPr>
                <w:rFonts w:hint="eastAsia"/>
                <w:color w:val="000000"/>
                <w:sz w:val="18"/>
                <w:szCs w:val="18"/>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100个用户并发操作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查看</w:t>
            </w:r>
          </w:p>
        </w:tc>
        <w:tc>
          <w:tcPr>
            <w:tcW w:w="1793" w:type="dxa"/>
          </w:tcPr>
          <w:p>
            <w:pPr>
              <w:spacing w:after="0" w:line="240" w:lineRule="auto"/>
              <w:jc w:val="center"/>
              <w:rPr>
                <w:rFonts w:hint="eastAsia"/>
                <w:color w:val="000000"/>
                <w:sz w:val="18"/>
                <w:szCs w:val="18"/>
              </w:rPr>
            </w:pPr>
            <w:r>
              <w:rPr>
                <w:rFonts w:hint="eastAsia"/>
                <w:color w:val="000000"/>
                <w:sz w:val="18"/>
                <w:szCs w:val="18"/>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100个用户并发操作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发布和回答提问</w:t>
            </w:r>
          </w:p>
        </w:tc>
        <w:tc>
          <w:tcPr>
            <w:tcW w:w="1793" w:type="dxa"/>
          </w:tcPr>
          <w:p>
            <w:pPr>
              <w:spacing w:after="0" w:line="240" w:lineRule="auto"/>
              <w:jc w:val="center"/>
              <w:rPr>
                <w:rFonts w:hint="eastAsia"/>
                <w:color w:val="000000"/>
                <w:sz w:val="18"/>
                <w:szCs w:val="18"/>
              </w:rPr>
            </w:pPr>
            <w:r>
              <w:rPr>
                <w:rFonts w:hint="eastAsia"/>
                <w:color w:val="000000"/>
                <w:sz w:val="18"/>
                <w:szCs w:val="18"/>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100个用户并发操作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发起和进行聊天</w:t>
            </w:r>
          </w:p>
        </w:tc>
        <w:tc>
          <w:tcPr>
            <w:tcW w:w="1793" w:type="dxa"/>
          </w:tcPr>
          <w:p>
            <w:pPr>
              <w:spacing w:after="0" w:line="240" w:lineRule="auto"/>
              <w:jc w:val="center"/>
              <w:rPr>
                <w:rFonts w:hint="eastAsia"/>
                <w:color w:val="000000"/>
                <w:sz w:val="18"/>
                <w:szCs w:val="18"/>
              </w:rPr>
            </w:pPr>
            <w:r>
              <w:rPr>
                <w:rFonts w:hint="eastAsia"/>
                <w:color w:val="000000"/>
                <w:sz w:val="18"/>
                <w:szCs w:val="18"/>
              </w:rPr>
              <w:t>出现高延迟现象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140个用户并发操作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登录</w:t>
            </w:r>
          </w:p>
        </w:tc>
        <w:tc>
          <w:tcPr>
            <w:tcW w:w="1793" w:type="dxa"/>
          </w:tcPr>
          <w:p>
            <w:pPr>
              <w:spacing w:after="0" w:line="240" w:lineRule="auto"/>
              <w:jc w:val="center"/>
              <w:rPr>
                <w:rFonts w:hint="eastAsia"/>
                <w:color w:val="000000"/>
                <w:sz w:val="18"/>
                <w:szCs w:val="18"/>
              </w:rPr>
            </w:pPr>
            <w:r>
              <w:rPr>
                <w:rFonts w:hint="eastAsia"/>
                <w:color w:val="000000"/>
                <w:sz w:val="18"/>
                <w:szCs w:val="18"/>
              </w:rPr>
              <w:t>响应缓慢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140个用户并发操作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查看</w:t>
            </w:r>
          </w:p>
        </w:tc>
        <w:tc>
          <w:tcPr>
            <w:tcW w:w="1793" w:type="dxa"/>
          </w:tcPr>
          <w:p>
            <w:pPr>
              <w:spacing w:after="0" w:line="240" w:lineRule="auto"/>
              <w:jc w:val="center"/>
              <w:rPr>
                <w:rFonts w:hint="eastAsia"/>
                <w:color w:val="000000"/>
                <w:sz w:val="18"/>
                <w:szCs w:val="18"/>
              </w:rPr>
            </w:pPr>
            <w:r>
              <w:rPr>
                <w:rFonts w:hint="eastAsia"/>
                <w:color w:val="000000"/>
                <w:sz w:val="18"/>
                <w:szCs w:val="18"/>
              </w:rPr>
              <w:t>响应缓慢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140个用户并发操作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发布和回答提问</w:t>
            </w:r>
          </w:p>
        </w:tc>
        <w:tc>
          <w:tcPr>
            <w:tcW w:w="1793" w:type="dxa"/>
          </w:tcPr>
          <w:p>
            <w:pPr>
              <w:spacing w:after="0" w:line="240" w:lineRule="auto"/>
              <w:jc w:val="center"/>
              <w:rPr>
                <w:rFonts w:hint="eastAsia"/>
                <w:color w:val="000000"/>
                <w:sz w:val="18"/>
                <w:szCs w:val="18"/>
              </w:rPr>
            </w:pPr>
            <w:r>
              <w:rPr>
                <w:rFonts w:hint="eastAsia"/>
                <w:color w:val="000000"/>
                <w:sz w:val="18"/>
                <w:szCs w:val="18"/>
              </w:rPr>
              <w:t>响应缓慢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140个用户并发操作</w:t>
            </w:r>
          </w:p>
        </w:tc>
        <w:tc>
          <w:tcPr>
            <w:tcW w:w="3360" w:type="dxa"/>
          </w:tcPr>
          <w:p>
            <w:pPr>
              <w:spacing w:after="0" w:line="240" w:lineRule="auto"/>
              <w:jc w:val="center"/>
              <w:rPr>
                <w:rFonts w:hint="eastAsia"/>
                <w:color w:val="000000"/>
                <w:sz w:val="18"/>
                <w:szCs w:val="18"/>
              </w:rPr>
            </w:pPr>
            <w:r>
              <w:rPr>
                <w:rFonts w:hint="eastAsia"/>
                <w:color w:val="000000"/>
                <w:sz w:val="18"/>
                <w:szCs w:val="18"/>
              </w:rPr>
              <w:t>发起和进行聊天</w:t>
            </w:r>
          </w:p>
        </w:tc>
        <w:tc>
          <w:tcPr>
            <w:tcW w:w="1793" w:type="dxa"/>
          </w:tcPr>
          <w:p>
            <w:pPr>
              <w:spacing w:after="0" w:line="240" w:lineRule="auto"/>
              <w:jc w:val="center"/>
              <w:rPr>
                <w:rFonts w:hint="eastAsia"/>
                <w:color w:val="000000"/>
                <w:sz w:val="18"/>
                <w:szCs w:val="18"/>
              </w:rPr>
            </w:pPr>
            <w:r>
              <w:rPr>
                <w:rFonts w:hint="eastAsia"/>
                <w:color w:val="000000"/>
                <w:sz w:val="18"/>
                <w:szCs w:val="18"/>
              </w:rPr>
              <w:t>宕机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shd w:val="clear" w:color="D9D9D9" w:fill="D9D9D9"/>
          </w:tcPr>
          <w:p>
            <w:pPr>
              <w:spacing w:after="0" w:line="240" w:lineRule="auto"/>
              <w:jc w:val="center"/>
              <w:rPr>
                <w:color w:val="000000"/>
                <w:sz w:val="18"/>
                <w:szCs w:val="18"/>
              </w:rPr>
            </w:pPr>
            <w:r>
              <w:rPr>
                <w:rFonts w:hint="eastAsia"/>
                <w:color w:val="000000"/>
                <w:sz w:val="18"/>
                <w:szCs w:val="18"/>
              </w:rPr>
              <w:t>极限名称</w:t>
            </w:r>
            <w:r>
              <w:rPr>
                <w:color w:val="000000"/>
                <w:sz w:val="18"/>
                <w:szCs w:val="18"/>
              </w:rPr>
              <w:t>B</w:t>
            </w:r>
          </w:p>
        </w:tc>
        <w:tc>
          <w:tcPr>
            <w:tcW w:w="6945" w:type="dxa"/>
            <w:gridSpan w:val="3"/>
          </w:tcPr>
          <w:p>
            <w:pPr>
              <w:spacing w:after="0" w:line="240" w:lineRule="auto"/>
              <w:jc w:val="center"/>
              <w:rPr>
                <w:rFonts w:hint="eastAsia"/>
                <w:i/>
                <w:color w:val="000000"/>
                <w:sz w:val="18"/>
                <w:szCs w:val="18"/>
              </w:rPr>
            </w:pPr>
            <w:r>
              <w:rPr>
                <w:rFonts w:hint="eastAsia"/>
                <w:i/>
                <w:color w:val="000000"/>
                <w:sz w:val="18"/>
                <w:szCs w:val="18"/>
              </w:rPr>
              <w:t>聊天室容量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Borders>
              <w:bottom w:val="single" w:color="auto" w:sz="4" w:space="0"/>
            </w:tcBorders>
            <w:shd w:val="clear" w:color="D9D9D9" w:fill="D9D9D9"/>
          </w:tcPr>
          <w:p>
            <w:pPr>
              <w:spacing w:after="0" w:line="240" w:lineRule="auto"/>
              <w:jc w:val="center"/>
              <w:rPr>
                <w:rFonts w:hint="eastAsia"/>
                <w:color w:val="000000"/>
                <w:sz w:val="18"/>
                <w:szCs w:val="18"/>
              </w:rPr>
            </w:pPr>
            <w:r>
              <w:rPr>
                <w:rFonts w:hint="eastAsia"/>
                <w:color w:val="000000"/>
                <w:sz w:val="18"/>
                <w:szCs w:val="18"/>
              </w:rPr>
              <w:t>前提条件</w:t>
            </w:r>
          </w:p>
        </w:tc>
        <w:tc>
          <w:tcPr>
            <w:tcW w:w="6945" w:type="dxa"/>
            <w:gridSpan w:val="3"/>
            <w:tcBorders>
              <w:bottom w:val="single" w:color="auto" w:sz="4" w:space="0"/>
            </w:tcBorders>
          </w:tcPr>
          <w:p>
            <w:pPr>
              <w:spacing w:after="0" w:line="240" w:lineRule="auto"/>
              <w:jc w:val="center"/>
              <w:rPr>
                <w:rFonts w:hint="eastAsia"/>
                <w:color w:val="000000"/>
                <w:sz w:val="18"/>
                <w:szCs w:val="18"/>
              </w:rPr>
            </w:pPr>
            <w:r>
              <w:rPr>
                <w:rFonts w:hint="eastAsia"/>
                <w:color w:val="000000"/>
                <w:sz w:val="18"/>
                <w:szCs w:val="18"/>
              </w:rPr>
              <w:t>是合法用户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shd w:val="clear" w:color="D9D9D9" w:fill="D9D9D9"/>
          </w:tcPr>
          <w:p>
            <w:pPr>
              <w:spacing w:after="0" w:line="240" w:lineRule="auto"/>
              <w:jc w:val="center"/>
              <w:rPr>
                <w:rFonts w:hint="eastAsia"/>
                <w:color w:val="000000"/>
                <w:sz w:val="18"/>
                <w:szCs w:val="18"/>
              </w:rPr>
            </w:pPr>
            <w:r>
              <w:rPr>
                <w:rFonts w:hint="eastAsia"/>
                <w:color w:val="000000"/>
                <w:sz w:val="18"/>
                <w:szCs w:val="18"/>
              </w:rPr>
              <w:t>输入</w:t>
            </w:r>
            <w:r>
              <w:rPr>
                <w:color w:val="000000"/>
                <w:sz w:val="18"/>
                <w:szCs w:val="18"/>
              </w:rPr>
              <w:t>/</w:t>
            </w:r>
            <w:r>
              <w:rPr>
                <w:rFonts w:hint="eastAsia"/>
                <w:color w:val="000000"/>
                <w:sz w:val="18"/>
                <w:szCs w:val="18"/>
              </w:rPr>
              <w:t>动作</w:t>
            </w:r>
          </w:p>
        </w:tc>
        <w:tc>
          <w:tcPr>
            <w:tcW w:w="3360" w:type="dxa"/>
            <w:shd w:val="clear" w:color="D9D9D9" w:fill="D9D9D9"/>
          </w:tcPr>
          <w:p>
            <w:pPr>
              <w:spacing w:after="0" w:line="240" w:lineRule="auto"/>
              <w:jc w:val="center"/>
              <w:rPr>
                <w:rFonts w:hint="eastAsia"/>
                <w:color w:val="000000"/>
                <w:sz w:val="18"/>
                <w:szCs w:val="18"/>
              </w:rPr>
            </w:pPr>
            <w:r>
              <w:rPr>
                <w:rFonts w:hint="eastAsia"/>
                <w:color w:val="000000"/>
                <w:sz w:val="18"/>
                <w:szCs w:val="18"/>
              </w:rPr>
              <w:t>输出</w:t>
            </w:r>
            <w:r>
              <w:rPr>
                <w:color w:val="000000"/>
                <w:sz w:val="18"/>
                <w:szCs w:val="18"/>
              </w:rPr>
              <w:t>/</w:t>
            </w:r>
            <w:r>
              <w:rPr>
                <w:rFonts w:hint="eastAsia"/>
                <w:color w:val="000000"/>
                <w:sz w:val="18"/>
                <w:szCs w:val="18"/>
              </w:rPr>
              <w:t>响应</w:t>
            </w:r>
          </w:p>
        </w:tc>
        <w:tc>
          <w:tcPr>
            <w:tcW w:w="1793" w:type="dxa"/>
            <w:shd w:val="clear" w:color="D9D9D9" w:fill="D9D9D9"/>
          </w:tcPr>
          <w:p>
            <w:pPr>
              <w:spacing w:after="0" w:line="240" w:lineRule="auto"/>
              <w:jc w:val="center"/>
              <w:rPr>
                <w:rFonts w:hint="eastAsia"/>
                <w:color w:val="000000"/>
                <w:sz w:val="18"/>
                <w:szCs w:val="18"/>
              </w:rPr>
            </w:pPr>
            <w:r>
              <w:rPr>
                <w:rFonts w:hint="eastAsia"/>
                <w:color w:val="000000"/>
                <w:sz w:val="18"/>
                <w:szCs w:val="18"/>
              </w:rPr>
              <w:t>是否能正常运行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10个用户同时聊天</w:t>
            </w:r>
          </w:p>
        </w:tc>
        <w:tc>
          <w:tcPr>
            <w:tcW w:w="3360" w:type="dxa"/>
          </w:tcPr>
          <w:p>
            <w:pPr>
              <w:spacing w:after="0" w:line="240" w:lineRule="auto"/>
              <w:jc w:val="center"/>
              <w:rPr>
                <w:rFonts w:hint="eastAsia"/>
                <w:color w:val="000000"/>
                <w:sz w:val="18"/>
                <w:szCs w:val="18"/>
              </w:rPr>
            </w:pPr>
            <w:r>
              <w:rPr>
                <w:rFonts w:hint="eastAsia"/>
                <w:color w:val="000000"/>
                <w:sz w:val="18"/>
                <w:szCs w:val="18"/>
              </w:rPr>
              <w:t>接收到消息</w:t>
            </w:r>
          </w:p>
        </w:tc>
        <w:tc>
          <w:tcPr>
            <w:tcW w:w="1793" w:type="dxa"/>
          </w:tcPr>
          <w:p>
            <w:pPr>
              <w:spacing w:after="0" w:line="240" w:lineRule="auto"/>
              <w:jc w:val="center"/>
              <w:rPr>
                <w:rFonts w:hint="eastAsia"/>
                <w:color w:val="000000"/>
                <w:sz w:val="18"/>
                <w:szCs w:val="18"/>
              </w:rPr>
            </w:pPr>
            <w:r>
              <w:rPr>
                <w:rFonts w:hint="eastAsia"/>
                <w:color w:val="000000"/>
                <w:sz w:val="18"/>
                <w:szCs w:val="18"/>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30个用户同时聊天</w:t>
            </w:r>
          </w:p>
        </w:tc>
        <w:tc>
          <w:tcPr>
            <w:tcW w:w="3360" w:type="dxa"/>
          </w:tcPr>
          <w:p>
            <w:pPr>
              <w:spacing w:after="0" w:line="240" w:lineRule="auto"/>
              <w:jc w:val="center"/>
              <w:rPr>
                <w:rFonts w:hint="eastAsia"/>
                <w:color w:val="000000"/>
                <w:sz w:val="18"/>
                <w:szCs w:val="18"/>
              </w:rPr>
            </w:pPr>
            <w:r>
              <w:rPr>
                <w:rFonts w:hint="eastAsia"/>
                <w:color w:val="000000"/>
                <w:sz w:val="18"/>
                <w:szCs w:val="18"/>
              </w:rPr>
              <w:t>接收到消息</w:t>
            </w:r>
          </w:p>
        </w:tc>
        <w:tc>
          <w:tcPr>
            <w:tcW w:w="1793" w:type="dxa"/>
          </w:tcPr>
          <w:p>
            <w:pPr>
              <w:spacing w:after="0" w:line="240" w:lineRule="auto"/>
              <w:jc w:val="center"/>
              <w:rPr>
                <w:rFonts w:hint="eastAsia"/>
                <w:color w:val="000000"/>
                <w:sz w:val="18"/>
                <w:szCs w:val="18"/>
              </w:rPr>
            </w:pPr>
            <w:r>
              <w:rPr>
                <w:rFonts w:hint="eastAsia"/>
                <w:color w:val="000000"/>
                <w:sz w:val="18"/>
                <w:szCs w:val="18"/>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rFonts w:hint="eastAsia"/>
                <w:i/>
                <w:color w:val="000000"/>
                <w:sz w:val="18"/>
                <w:szCs w:val="18"/>
              </w:rPr>
            </w:pPr>
            <w:r>
              <w:rPr>
                <w:rFonts w:hint="default"/>
                <w:i/>
                <w:color w:val="000000"/>
                <w:sz w:val="18"/>
                <w:szCs w:val="18"/>
              </w:rPr>
              <w:t>40个用户同时聊天</w:t>
            </w:r>
          </w:p>
        </w:tc>
        <w:tc>
          <w:tcPr>
            <w:tcW w:w="3360" w:type="dxa"/>
          </w:tcPr>
          <w:p>
            <w:pPr>
              <w:spacing w:after="0" w:line="240" w:lineRule="auto"/>
              <w:jc w:val="center"/>
              <w:rPr>
                <w:rFonts w:hint="eastAsia"/>
                <w:i/>
                <w:color w:val="000000"/>
                <w:sz w:val="18"/>
                <w:szCs w:val="18"/>
              </w:rPr>
            </w:pPr>
            <w:r>
              <w:rPr>
                <w:rFonts w:hint="eastAsia"/>
                <w:color w:val="000000"/>
                <w:sz w:val="18"/>
                <w:szCs w:val="18"/>
              </w:rPr>
              <w:t>接收到消息</w:t>
            </w:r>
          </w:p>
        </w:tc>
        <w:tc>
          <w:tcPr>
            <w:tcW w:w="1793" w:type="dxa"/>
          </w:tcPr>
          <w:p>
            <w:pPr>
              <w:spacing w:after="0" w:line="240" w:lineRule="auto"/>
              <w:jc w:val="center"/>
              <w:rPr>
                <w:rFonts w:hint="eastAsia"/>
                <w:color w:val="000000"/>
                <w:sz w:val="18"/>
                <w:szCs w:val="18"/>
              </w:rPr>
            </w:pPr>
            <w:r>
              <w:rPr>
                <w:rFonts w:hint="eastAsia"/>
                <w:color w:val="000000"/>
                <w:sz w:val="18"/>
                <w:szCs w:val="18"/>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i/>
                <w:color w:val="000000"/>
                <w:sz w:val="18"/>
                <w:szCs w:val="18"/>
              </w:rPr>
            </w:pPr>
            <w:r>
              <w:rPr>
                <w:i/>
                <w:color w:val="000000"/>
                <w:sz w:val="18"/>
                <w:szCs w:val="18"/>
              </w:rPr>
              <w:t>80个用户</w:t>
            </w:r>
          </w:p>
        </w:tc>
        <w:tc>
          <w:tcPr>
            <w:tcW w:w="3360" w:type="dxa"/>
          </w:tcPr>
          <w:p>
            <w:pPr>
              <w:spacing w:after="0" w:line="240" w:lineRule="auto"/>
              <w:jc w:val="center"/>
              <w:rPr>
                <w:rFonts w:hint="eastAsia"/>
                <w:i/>
                <w:color w:val="000000"/>
                <w:sz w:val="18"/>
                <w:szCs w:val="18"/>
              </w:rPr>
            </w:pPr>
            <w:r>
              <w:rPr>
                <w:rFonts w:hint="eastAsia"/>
                <w:color w:val="000000"/>
                <w:sz w:val="18"/>
                <w:szCs w:val="18"/>
              </w:rPr>
              <w:t>接收到消息</w:t>
            </w:r>
          </w:p>
        </w:tc>
        <w:tc>
          <w:tcPr>
            <w:tcW w:w="1793" w:type="dxa"/>
          </w:tcPr>
          <w:p>
            <w:pPr>
              <w:spacing w:after="0" w:line="240" w:lineRule="auto"/>
              <w:jc w:val="center"/>
              <w:rPr>
                <w:rFonts w:hint="eastAsia"/>
                <w:color w:val="000000"/>
                <w:sz w:val="18"/>
                <w:szCs w:val="18"/>
              </w:rPr>
            </w:pPr>
            <w:r>
              <w:rPr>
                <w:rFonts w:hint="eastAsia"/>
                <w:color w:val="000000"/>
                <w:sz w:val="18"/>
                <w:szCs w:val="18"/>
              </w:rPr>
              <w:t>响应速度略慢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i/>
                <w:color w:val="000000"/>
                <w:sz w:val="18"/>
                <w:szCs w:val="18"/>
              </w:rPr>
            </w:pPr>
            <w:r>
              <w:rPr>
                <w:i/>
                <w:color w:val="000000"/>
                <w:sz w:val="18"/>
                <w:szCs w:val="18"/>
              </w:rPr>
              <w:t>150个用户</w:t>
            </w:r>
          </w:p>
        </w:tc>
        <w:tc>
          <w:tcPr>
            <w:tcW w:w="3360" w:type="dxa"/>
          </w:tcPr>
          <w:p>
            <w:pPr>
              <w:spacing w:after="0" w:line="240" w:lineRule="auto"/>
              <w:jc w:val="center"/>
              <w:rPr>
                <w:rFonts w:hint="eastAsia"/>
                <w:color w:val="000000"/>
                <w:sz w:val="18"/>
                <w:szCs w:val="18"/>
              </w:rPr>
            </w:pPr>
            <w:r>
              <w:rPr>
                <w:rFonts w:hint="eastAsia"/>
                <w:color w:val="000000"/>
                <w:sz w:val="18"/>
                <w:szCs w:val="18"/>
              </w:rPr>
              <w:t>接收消息</w:t>
            </w:r>
          </w:p>
        </w:tc>
        <w:tc>
          <w:tcPr>
            <w:tcW w:w="1793" w:type="dxa"/>
          </w:tcPr>
          <w:p>
            <w:pPr>
              <w:spacing w:after="0" w:line="240" w:lineRule="auto"/>
              <w:jc w:val="center"/>
              <w:rPr>
                <w:rFonts w:hint="eastAsia"/>
                <w:color w:val="000000"/>
                <w:sz w:val="18"/>
                <w:szCs w:val="18"/>
              </w:rPr>
            </w:pPr>
            <w:r>
              <w:rPr>
                <w:rFonts w:hint="eastAsia"/>
                <w:color w:val="000000"/>
                <w:sz w:val="18"/>
                <w:szCs w:val="18"/>
              </w:rPr>
              <w:t>响应速度慢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gridSpan w:val="2"/>
          </w:tcPr>
          <w:p>
            <w:pPr>
              <w:spacing w:after="0" w:line="240" w:lineRule="auto"/>
              <w:jc w:val="center"/>
              <w:rPr>
                <w:i/>
                <w:color w:val="000000"/>
                <w:sz w:val="18"/>
                <w:szCs w:val="18"/>
              </w:rPr>
            </w:pPr>
            <w:r>
              <w:rPr>
                <w:i/>
                <w:color w:val="000000"/>
                <w:sz w:val="18"/>
                <w:szCs w:val="18"/>
              </w:rPr>
              <w:t>255个用户</w:t>
            </w:r>
          </w:p>
        </w:tc>
        <w:tc>
          <w:tcPr>
            <w:tcW w:w="3360" w:type="dxa"/>
          </w:tcPr>
          <w:p>
            <w:pPr>
              <w:spacing w:after="0" w:line="240" w:lineRule="auto"/>
              <w:jc w:val="center"/>
              <w:rPr>
                <w:rFonts w:hint="eastAsia"/>
                <w:color w:val="000000"/>
                <w:sz w:val="18"/>
                <w:szCs w:val="18"/>
              </w:rPr>
            </w:pPr>
            <w:r>
              <w:rPr>
                <w:rFonts w:hint="eastAsia"/>
                <w:color w:val="000000"/>
                <w:sz w:val="18"/>
                <w:szCs w:val="18"/>
              </w:rPr>
              <w:t>接收消息</w:t>
            </w:r>
          </w:p>
        </w:tc>
        <w:tc>
          <w:tcPr>
            <w:tcW w:w="1793" w:type="dxa"/>
          </w:tcPr>
          <w:p>
            <w:pPr>
              <w:spacing w:after="0" w:line="240" w:lineRule="auto"/>
              <w:jc w:val="center"/>
              <w:rPr>
                <w:rFonts w:hint="eastAsia"/>
                <w:color w:val="000000"/>
                <w:sz w:val="18"/>
                <w:szCs w:val="18"/>
              </w:rPr>
            </w:pPr>
            <w:r>
              <w:rPr>
                <w:rFonts w:hint="eastAsia"/>
                <w:color w:val="000000"/>
                <w:sz w:val="18"/>
                <w:szCs w:val="18"/>
              </w:rPr>
              <w:t>不能</w:t>
            </w:r>
          </w:p>
        </w:tc>
      </w:tr>
    </w:tbl>
    <w:p>
      <w:pPr>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28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l"/>
      <w:lvlJc w:val="left"/>
      <w:pPr>
        <w:ind w:left="420" w:hanging="420"/>
      </w:pPr>
      <w:rPr>
        <w:rFonts w:hint="default" w:ascii="Wingdings" w:hAnsi="Wingdings" w:eastAsia="Wingdings" w:cs="Wingdings"/>
        <w:b w:val="0"/>
        <w:i w:val="0"/>
      </w:rPr>
    </w:lvl>
    <w:lvl w:ilvl="1" w:tentative="0">
      <w:start w:val="1"/>
      <w:numFmt w:val="bullet"/>
      <w:lvlText w:val="n"/>
      <w:lvlJc w:val="left"/>
      <w:pPr>
        <w:ind w:left="840" w:hanging="420"/>
      </w:pPr>
      <w:rPr>
        <w:rFonts w:hint="default" w:ascii="Wingdings" w:hAnsi="Wingdings" w:eastAsia="Wingdings" w:cs="Wingdings"/>
        <w:b w:val="0"/>
        <w:i w:val="0"/>
      </w:rPr>
    </w:lvl>
    <w:lvl w:ilvl="2" w:tentative="0">
      <w:start w:val="1"/>
      <w:numFmt w:val="bullet"/>
      <w:lvlText w:val="u"/>
      <w:lvlJc w:val="left"/>
      <w:pPr>
        <w:ind w:left="1260" w:hanging="420"/>
      </w:pPr>
      <w:rPr>
        <w:rFonts w:hint="default" w:ascii="Wingdings" w:hAnsi="Wingdings" w:eastAsia="Wingdings" w:cs="Wingdings"/>
        <w:b w:val="0"/>
        <w:i w:val="0"/>
      </w:rPr>
    </w:lvl>
    <w:lvl w:ilvl="3" w:tentative="0">
      <w:start w:val="1"/>
      <w:numFmt w:val="bullet"/>
      <w:lvlText w:val="l"/>
      <w:lvlJc w:val="left"/>
      <w:pPr>
        <w:ind w:left="1680" w:hanging="420"/>
      </w:pPr>
      <w:rPr>
        <w:rFonts w:hint="default" w:ascii="Wingdings" w:hAnsi="Wingdings" w:eastAsia="Wingdings" w:cs="Wingdings"/>
        <w:b w:val="0"/>
        <w:i w:val="0"/>
      </w:rPr>
    </w:lvl>
    <w:lvl w:ilvl="4" w:tentative="0">
      <w:start w:val="1"/>
      <w:numFmt w:val="bullet"/>
      <w:lvlText w:val="n"/>
      <w:lvlJc w:val="left"/>
      <w:pPr>
        <w:ind w:left="2100" w:hanging="420"/>
      </w:pPr>
      <w:rPr>
        <w:rFonts w:hint="default" w:ascii="Wingdings" w:hAnsi="Wingdings" w:eastAsia="Wingdings" w:cs="Wingdings"/>
        <w:b w:val="0"/>
        <w:i w:val="0"/>
      </w:rPr>
    </w:lvl>
    <w:lvl w:ilvl="5" w:tentative="0">
      <w:start w:val="1"/>
      <w:numFmt w:val="bullet"/>
      <w:lvlText w:val="u"/>
      <w:lvlJc w:val="left"/>
      <w:pPr>
        <w:ind w:left="2520" w:hanging="420"/>
      </w:pPr>
      <w:rPr>
        <w:rFonts w:hint="default" w:ascii="Wingdings" w:hAnsi="Wingdings" w:eastAsia="Wingdings" w:cs="Wingdings"/>
        <w:b w:val="0"/>
        <w:i w:val="0"/>
      </w:rPr>
    </w:lvl>
    <w:lvl w:ilvl="6" w:tentative="0">
      <w:start w:val="1"/>
      <w:numFmt w:val="bullet"/>
      <w:lvlText w:val="l"/>
      <w:lvlJc w:val="left"/>
      <w:pPr>
        <w:ind w:left="2940" w:hanging="420"/>
      </w:pPr>
      <w:rPr>
        <w:rFonts w:hint="default" w:ascii="Wingdings" w:hAnsi="Wingdings" w:eastAsia="Wingdings" w:cs="Wingdings"/>
        <w:b w:val="0"/>
        <w:i w:val="0"/>
      </w:rPr>
    </w:lvl>
    <w:lvl w:ilvl="7" w:tentative="0">
      <w:start w:val="1"/>
      <w:numFmt w:val="bullet"/>
      <w:lvlText w:val="n"/>
      <w:lvlJc w:val="left"/>
      <w:pPr>
        <w:ind w:left="3360" w:hanging="420"/>
      </w:pPr>
      <w:rPr>
        <w:rFonts w:hint="default" w:ascii="Wingdings" w:hAnsi="Wingdings" w:eastAsia="Wingdings" w:cs="Wingdings"/>
        <w:b w:val="0"/>
        <w:i w:val="0"/>
      </w:rPr>
    </w:lvl>
    <w:lvl w:ilvl="8" w:tentative="0">
      <w:start w:val="1"/>
      <w:numFmt w:val="bullet"/>
      <w:lvlText w:val="u"/>
      <w:lvlJc w:val="left"/>
      <w:pPr>
        <w:ind w:left="3780" w:hanging="420"/>
      </w:pPr>
      <w:rPr>
        <w:rFonts w:hint="default" w:ascii="Wingdings" w:hAnsi="Wingdings" w:eastAsia="Wingdings" w:cs="Wingdings"/>
        <w:b w:val="0"/>
        <w:i w:val="0"/>
      </w:rPr>
    </w:lvl>
  </w:abstractNum>
  <w:abstractNum w:abstractNumId="1">
    <w:nsid w:val="B5E306ED"/>
    <w:multiLevelType w:val="multilevel"/>
    <w:tmpl w:val="B5E306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BF205925"/>
    <w:multiLevelType w:val="multilevel"/>
    <w:tmpl w:val="BF20592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CF092B84"/>
    <w:multiLevelType w:val="multilevel"/>
    <w:tmpl w:val="CF092B84"/>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053208E"/>
    <w:multiLevelType w:val="multilevel"/>
    <w:tmpl w:val="0053208E"/>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5">
    <w:nsid w:val="0248C179"/>
    <w:multiLevelType w:val="multilevel"/>
    <w:tmpl w:val="0248C17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3D62ECE"/>
    <w:multiLevelType w:val="multilevel"/>
    <w:tmpl w:val="03D62EC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5B654F3"/>
    <w:multiLevelType w:val="multilevel"/>
    <w:tmpl w:val="25B654F3"/>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A8F537B"/>
    <w:multiLevelType w:val="multilevel"/>
    <w:tmpl w:val="2A8F537B"/>
    <w:lvl w:ilvl="0" w:tentative="0">
      <w:start w:val="1"/>
      <w:numFmt w:val="bullet"/>
      <w:lvlText w:val="l"/>
      <w:lvlJc w:val="left"/>
      <w:pPr>
        <w:ind w:left="420" w:hanging="420"/>
      </w:pPr>
      <w:rPr>
        <w:rFonts w:hint="default" w:ascii="Wingdings" w:hAnsi="Wingdings" w:eastAsia="Wingdings" w:cs="Wingdings"/>
        <w:b w:val="0"/>
        <w:i w:val="0"/>
      </w:rPr>
    </w:lvl>
    <w:lvl w:ilvl="1" w:tentative="0">
      <w:start w:val="1"/>
      <w:numFmt w:val="bullet"/>
      <w:lvlText w:val="n"/>
      <w:lvlJc w:val="left"/>
      <w:pPr>
        <w:ind w:left="840" w:hanging="420"/>
      </w:pPr>
      <w:rPr>
        <w:rFonts w:hint="default" w:ascii="Wingdings" w:hAnsi="Wingdings" w:eastAsia="Wingdings" w:cs="Wingdings"/>
        <w:b w:val="0"/>
        <w:i w:val="0"/>
      </w:rPr>
    </w:lvl>
    <w:lvl w:ilvl="2" w:tentative="0">
      <w:start w:val="1"/>
      <w:numFmt w:val="bullet"/>
      <w:lvlText w:val="u"/>
      <w:lvlJc w:val="left"/>
      <w:pPr>
        <w:ind w:left="1260" w:hanging="420"/>
      </w:pPr>
      <w:rPr>
        <w:rFonts w:hint="default" w:ascii="Wingdings" w:hAnsi="Wingdings" w:eastAsia="Wingdings" w:cs="Wingdings"/>
        <w:b w:val="0"/>
        <w:i w:val="0"/>
      </w:rPr>
    </w:lvl>
    <w:lvl w:ilvl="3" w:tentative="0">
      <w:start w:val="1"/>
      <w:numFmt w:val="bullet"/>
      <w:lvlText w:val="l"/>
      <w:lvlJc w:val="left"/>
      <w:pPr>
        <w:ind w:left="1680" w:hanging="420"/>
      </w:pPr>
      <w:rPr>
        <w:rFonts w:hint="default" w:ascii="Wingdings" w:hAnsi="Wingdings" w:eastAsia="Wingdings" w:cs="Wingdings"/>
        <w:b w:val="0"/>
        <w:i w:val="0"/>
      </w:rPr>
    </w:lvl>
    <w:lvl w:ilvl="4" w:tentative="0">
      <w:start w:val="1"/>
      <w:numFmt w:val="bullet"/>
      <w:lvlText w:val="n"/>
      <w:lvlJc w:val="left"/>
      <w:pPr>
        <w:ind w:left="2100" w:hanging="420"/>
      </w:pPr>
      <w:rPr>
        <w:rFonts w:hint="default" w:ascii="Wingdings" w:hAnsi="Wingdings" w:eastAsia="Wingdings" w:cs="Wingdings"/>
        <w:b w:val="0"/>
        <w:i w:val="0"/>
      </w:rPr>
    </w:lvl>
    <w:lvl w:ilvl="5" w:tentative="0">
      <w:start w:val="1"/>
      <w:numFmt w:val="bullet"/>
      <w:lvlText w:val="u"/>
      <w:lvlJc w:val="left"/>
      <w:pPr>
        <w:ind w:left="2520" w:hanging="420"/>
      </w:pPr>
      <w:rPr>
        <w:rFonts w:hint="default" w:ascii="Wingdings" w:hAnsi="Wingdings" w:eastAsia="Wingdings" w:cs="Wingdings"/>
        <w:b w:val="0"/>
        <w:i w:val="0"/>
      </w:rPr>
    </w:lvl>
    <w:lvl w:ilvl="6" w:tentative="0">
      <w:start w:val="1"/>
      <w:numFmt w:val="bullet"/>
      <w:lvlText w:val="l"/>
      <w:lvlJc w:val="left"/>
      <w:pPr>
        <w:ind w:left="2940" w:hanging="420"/>
      </w:pPr>
      <w:rPr>
        <w:rFonts w:hint="default" w:ascii="Wingdings" w:hAnsi="Wingdings" w:eastAsia="Wingdings" w:cs="Wingdings"/>
        <w:b w:val="0"/>
        <w:i w:val="0"/>
      </w:rPr>
    </w:lvl>
    <w:lvl w:ilvl="7" w:tentative="0">
      <w:start w:val="1"/>
      <w:numFmt w:val="bullet"/>
      <w:lvlText w:val="n"/>
      <w:lvlJc w:val="left"/>
      <w:pPr>
        <w:ind w:left="3360" w:hanging="420"/>
      </w:pPr>
      <w:rPr>
        <w:rFonts w:hint="default" w:ascii="Wingdings" w:hAnsi="Wingdings" w:eastAsia="Wingdings" w:cs="Wingdings"/>
        <w:b w:val="0"/>
        <w:i w:val="0"/>
      </w:rPr>
    </w:lvl>
    <w:lvl w:ilvl="8" w:tentative="0">
      <w:start w:val="1"/>
      <w:numFmt w:val="bullet"/>
      <w:lvlText w:val="u"/>
      <w:lvlJc w:val="left"/>
      <w:pPr>
        <w:ind w:left="3780" w:hanging="420"/>
      </w:pPr>
      <w:rPr>
        <w:rFonts w:hint="default" w:ascii="Wingdings" w:hAnsi="Wingdings" w:eastAsia="Wingdings" w:cs="Wingdings"/>
        <w:b w:val="0"/>
        <w:i w:val="0"/>
      </w:rPr>
    </w:lvl>
  </w:abstractNum>
  <w:abstractNum w:abstractNumId="9">
    <w:nsid w:val="59ADCABA"/>
    <w:multiLevelType w:val="multilevel"/>
    <w:tmpl w:val="59ADCAB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2183CF9"/>
    <w:multiLevelType w:val="multilevel"/>
    <w:tmpl w:val="72183CF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0"/>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
  <w:docVars>
    <w:docVar w:name="commondata" w:val="eyJoZGlkIjoiMGZlNzBlMjMwYzY3OTM1YTQwNDdjYTE3N2U4MzU4NGMifQ=="/>
  </w:docVars>
  <w:rsids>
    <w:rsidRoot w:val="00000000"/>
    <w:rsid w:val="41AD5411"/>
    <w:rsid w:val="6C5E2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spacing w:before="0" w:beforeAutospacing="0" w:after="0" w:afterAutospacing="0" w:line="240" w:lineRule="auto"/>
      <w:ind w:left="0" w:right="0" w:firstLine="0"/>
      <w:jc w:val="both"/>
    </w:pPr>
    <w:rPr>
      <w:rFonts w:asciiTheme="minorHAnsi" w:hAnsiTheme="majorHAnsi" w:eastAsiaTheme="minorEastAsia" w:cstheme="minorBidi"/>
      <w:snapToGrid/>
      <w:color w:val="auto"/>
      <w:w w:val="100"/>
      <w:kern w:val="2"/>
      <w:sz w:val="21"/>
      <w:szCs w:val="21"/>
      <w:u w:val="none"/>
      <w:vertAlign w:val="baseline"/>
      <w:rtl w:val="0"/>
      <w:lang w:val="en-US" w:eastAsia="zh-CN" w:bidi="en-US"/>
    </w:rPr>
  </w:style>
  <w:style w:type="paragraph" w:styleId="2">
    <w:name w:val="heading 1"/>
    <w:basedOn w:val="1"/>
    <w:next w:val="1"/>
    <w:link w:val="20"/>
    <w:qFormat/>
    <w:uiPriority w:val="0"/>
    <w:pPr>
      <w:keepNext/>
      <w:keepLines/>
      <w:numPr>
        <w:ilvl w:val="0"/>
        <w:numId w:val="1"/>
      </w:numPr>
      <w:spacing w:before="240" w:beforeAutospacing="0" w:after="240" w:afterAutospacing="0" w:line="360" w:lineRule="auto"/>
      <w:outlineLvl w:val="0"/>
    </w:pPr>
    <w:rPr>
      <w:rFonts w:ascii="Times New Roman" w:hAnsi="Times New Roman" w:eastAsia="宋体" w:cs="Times New Roman"/>
      <w:b/>
      <w:kern w:val="44"/>
      <w:sz w:val="40"/>
      <w:szCs w:val="40"/>
    </w:rPr>
  </w:style>
  <w:style w:type="paragraph" w:styleId="3">
    <w:name w:val="heading 2"/>
    <w:basedOn w:val="1"/>
    <w:next w:val="1"/>
    <w:link w:val="21"/>
    <w:qFormat/>
    <w:uiPriority w:val="0"/>
    <w:pPr>
      <w:keepNext/>
      <w:keepLines/>
      <w:numPr>
        <w:ilvl w:val="1"/>
        <w:numId w:val="1"/>
      </w:numPr>
      <w:spacing w:before="260" w:beforeAutospacing="0" w:after="260" w:afterAutospacing="0" w:line="416" w:lineRule="auto"/>
      <w:outlineLvl w:val="1"/>
    </w:pPr>
    <w:rPr>
      <w:rFonts w:ascii="Times New Roman" w:hAnsi="Times New Roman" w:eastAsia="宋体" w:cs="Times New Roman"/>
      <w:b/>
      <w:kern w:val="24"/>
      <w:sz w:val="32"/>
      <w:szCs w:val="32"/>
    </w:rPr>
  </w:style>
  <w:style w:type="paragraph" w:styleId="4">
    <w:name w:val="heading 3"/>
    <w:basedOn w:val="1"/>
    <w:next w:val="1"/>
    <w:link w:val="22"/>
    <w:qFormat/>
    <w:uiPriority w:val="0"/>
    <w:pPr>
      <w:keepNext/>
      <w:keepLines/>
      <w:spacing w:before="120" w:beforeAutospacing="0" w:after="120" w:afterAutospacing="0"/>
      <w:jc w:val="left"/>
      <w:outlineLvl w:val="2"/>
    </w:pPr>
    <w:rPr>
      <w:rFonts w:ascii="Arial" w:hAnsi="Arial" w:eastAsia="宋体" w:cs="Times New Roman"/>
      <w:b/>
      <w:kern w:val="0"/>
      <w:sz w:val="28"/>
      <w:szCs w:val="28"/>
    </w:rPr>
  </w:style>
  <w:style w:type="paragraph" w:styleId="5">
    <w:name w:val="heading 4"/>
    <w:basedOn w:val="1"/>
    <w:next w:val="1"/>
    <w:link w:val="23"/>
    <w:qFormat/>
    <w:uiPriority w:val="0"/>
    <w:pPr>
      <w:keepNext/>
      <w:keepLines/>
      <w:numPr>
        <w:ilvl w:val="3"/>
        <w:numId w:val="1"/>
      </w:numPr>
      <w:spacing w:before="120" w:beforeAutospacing="0" w:after="120" w:afterAutospacing="0"/>
      <w:outlineLvl w:val="3"/>
    </w:pPr>
    <w:rPr>
      <w:rFonts w:ascii="Arial" w:hAnsi="Arial" w:eastAsia="宋体" w:cs="Times New Roman"/>
      <w:b/>
      <w:kern w:val="24"/>
      <w:sz w:val="24"/>
      <w:szCs w:val="24"/>
    </w:rPr>
  </w:style>
  <w:style w:type="paragraph" w:styleId="6">
    <w:name w:val="heading 5"/>
    <w:basedOn w:val="1"/>
    <w:next w:val="1"/>
    <w:link w:val="24"/>
    <w:qFormat/>
    <w:uiPriority w:val="0"/>
    <w:pPr>
      <w:keepNext/>
      <w:keepLines/>
      <w:numPr>
        <w:ilvl w:val="4"/>
        <w:numId w:val="1"/>
      </w:numPr>
      <w:spacing w:before="280" w:beforeAutospacing="0" w:after="290" w:afterAutospacing="0" w:line="376" w:lineRule="auto"/>
      <w:outlineLvl w:val="4"/>
    </w:pPr>
    <w:rPr>
      <w:rFonts w:ascii="Tahoma" w:hAnsi="Tahoma" w:eastAsia="宋体" w:cs="Times New Roman"/>
      <w:b/>
      <w:kern w:val="24"/>
      <w:sz w:val="28"/>
      <w:szCs w:val="28"/>
    </w:rPr>
  </w:style>
  <w:style w:type="paragraph" w:styleId="7">
    <w:name w:val="heading 6"/>
    <w:basedOn w:val="1"/>
    <w:next w:val="1"/>
    <w:link w:val="25"/>
    <w:qFormat/>
    <w:uiPriority w:val="0"/>
    <w:pPr>
      <w:keepNext/>
      <w:keepLines/>
      <w:numPr>
        <w:ilvl w:val="5"/>
        <w:numId w:val="1"/>
      </w:numPr>
      <w:spacing w:before="240" w:beforeAutospacing="0" w:after="64" w:afterAutospacing="0" w:line="320" w:lineRule="auto"/>
      <w:outlineLvl w:val="5"/>
    </w:pPr>
    <w:rPr>
      <w:rFonts w:ascii="Arial" w:hAnsi="Arial" w:eastAsia="黑体" w:cs="Times New Roman"/>
      <w:b/>
      <w:kern w:val="24"/>
    </w:rPr>
  </w:style>
  <w:style w:type="paragraph" w:styleId="8">
    <w:name w:val="heading 7"/>
    <w:basedOn w:val="1"/>
    <w:next w:val="1"/>
    <w:link w:val="26"/>
    <w:qFormat/>
    <w:uiPriority w:val="0"/>
    <w:pPr>
      <w:keepNext/>
      <w:keepLines/>
      <w:numPr>
        <w:ilvl w:val="6"/>
        <w:numId w:val="1"/>
      </w:numPr>
      <w:spacing w:before="240" w:beforeAutospacing="0" w:after="64" w:afterAutospacing="0" w:line="320" w:lineRule="auto"/>
      <w:outlineLvl w:val="6"/>
    </w:pPr>
    <w:rPr>
      <w:rFonts w:ascii="Tahoma" w:hAnsi="Tahoma" w:eastAsia="宋体" w:cs="Times New Roman"/>
      <w:b/>
      <w:kern w:val="24"/>
    </w:rPr>
  </w:style>
  <w:style w:type="paragraph" w:styleId="9">
    <w:name w:val="heading 8"/>
    <w:basedOn w:val="1"/>
    <w:next w:val="1"/>
    <w:link w:val="27"/>
    <w:qFormat/>
    <w:uiPriority w:val="0"/>
    <w:pPr>
      <w:keepNext/>
      <w:keepLines/>
      <w:numPr>
        <w:ilvl w:val="7"/>
        <w:numId w:val="1"/>
      </w:numPr>
      <w:spacing w:before="240" w:beforeAutospacing="0" w:after="64" w:afterAutospacing="0" w:line="320" w:lineRule="auto"/>
      <w:outlineLvl w:val="7"/>
    </w:pPr>
    <w:rPr>
      <w:rFonts w:ascii="Arial" w:hAnsi="Arial" w:eastAsia="黑体" w:cs="Times New Roman"/>
      <w:kern w:val="24"/>
    </w:rPr>
  </w:style>
  <w:style w:type="paragraph" w:styleId="10">
    <w:name w:val="heading 9"/>
    <w:basedOn w:val="1"/>
    <w:next w:val="1"/>
    <w:link w:val="28"/>
    <w:qFormat/>
    <w:uiPriority w:val="0"/>
    <w:pPr>
      <w:keepNext/>
      <w:keepLines/>
      <w:numPr>
        <w:ilvl w:val="8"/>
        <w:numId w:val="1"/>
      </w:numPr>
      <w:spacing w:before="240" w:beforeAutospacing="0" w:after="64" w:afterAutospacing="0" w:line="320" w:lineRule="auto"/>
      <w:outlineLvl w:val="8"/>
    </w:pPr>
    <w:rPr>
      <w:rFonts w:ascii="Arial" w:hAnsi="Arial" w:eastAsia="黑体" w:cs="Times New Roman"/>
      <w:kern w:val="24"/>
    </w:rPr>
  </w:style>
  <w:style w:type="character" w:default="1" w:styleId="15">
    <w:name w:val="Default Paragraph Font"/>
    <w:uiPriority w:val="1"/>
    <w:rPr>
      <w:rFonts w:hAnsiTheme="majorHAnsi"/>
    </w:rPr>
  </w:style>
  <w:style w:type="table" w:default="1" w:styleId="13">
    <w:name w:val="Normal Table"/>
    <w:uiPriority w:val="99"/>
    <w:rPr>
      <w:rFonts w:hAnsiTheme="majorHAnsi"/>
    </w:rPr>
    <w:tblPr>
      <w:tblCellMar>
        <w:top w:w="0" w:type="dxa"/>
        <w:left w:w="108" w:type="dxa"/>
        <w:bottom w:w="0" w:type="dxa"/>
        <w:right w:w="108" w:type="dxa"/>
      </w:tblCellMar>
    </w:tblPr>
  </w:style>
  <w:style w:type="paragraph" w:styleId="11">
    <w:name w:val="Body Text Indent"/>
    <w:basedOn w:val="1"/>
    <w:link w:val="18"/>
    <w:uiPriority w:val="0"/>
    <w:pPr>
      <w:ind w:left="357" w:leftChars="170" w:firstLine="361" w:firstLineChars="172"/>
    </w:pPr>
    <w:rPr>
      <w:rFonts w:ascii="Times New Roman" w:hAnsi="Times New Roman" w:eastAsia="宋体" w:cs="Times New Roman"/>
    </w:rPr>
  </w:style>
  <w:style w:type="paragraph" w:styleId="12">
    <w:name w:val="Title"/>
    <w:basedOn w:val="1"/>
    <w:next w:val="1"/>
    <w:link w:val="31"/>
    <w:qFormat/>
    <w:uiPriority w:val="10"/>
    <w:pPr>
      <w:spacing w:before="240" w:after="60" w:line="408" w:lineRule="auto"/>
      <w:jc w:val="center"/>
      <w:outlineLvl w:val="0"/>
    </w:pPr>
    <w:rPr>
      <w:rFonts w:ascii="Arial" w:hAnsi="Arial" w:eastAsia="宋体" w:cs="Arial"/>
      <w:b/>
      <w:color w:val="000000"/>
      <w:sz w:val="32"/>
      <w:szCs w:val="32"/>
    </w:rPr>
  </w:style>
  <w:style w:type="table" w:styleId="14">
    <w:name w:val="Table Grid"/>
    <w:basedOn w:val="13"/>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16">
    <w:name w:val="Hyperlink"/>
    <w:uiPriority w:val="99"/>
    <w:rPr>
      <w:color w:val="6DA0E3"/>
      <w:u w:val="single"/>
    </w:rPr>
  </w:style>
  <w:style w:type="paragraph" w:styleId="17">
    <w:name w:val="List Paragraph"/>
    <w:basedOn w:val="1"/>
    <w:qFormat/>
    <w:uiPriority w:val="34"/>
    <w:pPr>
      <w:ind w:firstLine="420" w:firstLineChars="200"/>
    </w:pPr>
  </w:style>
  <w:style w:type="character" w:customStyle="1" w:styleId="18">
    <w:name w:val="正文文本缩进 字符"/>
    <w:basedOn w:val="15"/>
    <w:link w:val="11"/>
    <w:uiPriority w:val="0"/>
    <w:rPr>
      <w:rFonts w:ascii="Times New Roman" w:hAnsi="Times New Roman" w:eastAsia="宋体" w:cs="Times New Roman"/>
    </w:rPr>
  </w:style>
  <w:style w:type="paragraph" w:customStyle="1" w:styleId="19">
    <w:name w:val="表头"/>
    <w:basedOn w:val="1"/>
    <w:uiPriority w:val="0"/>
    <w:pPr>
      <w:keepNext/>
      <w:keepLines/>
      <w:spacing w:before="120" w:beforeAutospacing="0" w:after="120" w:afterAutospacing="0"/>
      <w:jc w:val="center"/>
    </w:pPr>
    <w:rPr>
      <w:rFonts w:ascii="Times New Roman" w:hAnsi="Times New Roman" w:eastAsia="黑体" w:cs="Times New Roman"/>
      <w:kern w:val="44"/>
      <w:sz w:val="24"/>
      <w:szCs w:val="24"/>
    </w:rPr>
  </w:style>
  <w:style w:type="character" w:customStyle="1" w:styleId="20">
    <w:name w:val="标题 1 字符"/>
    <w:basedOn w:val="15"/>
    <w:link w:val="2"/>
    <w:uiPriority w:val="0"/>
    <w:rPr>
      <w:rFonts w:ascii="Times New Roman" w:hAnsi="Times New Roman" w:eastAsia="宋体" w:cs="Times New Roman"/>
      <w:b/>
      <w:kern w:val="44"/>
      <w:sz w:val="40"/>
      <w:szCs w:val="40"/>
    </w:rPr>
  </w:style>
  <w:style w:type="character" w:customStyle="1" w:styleId="21">
    <w:name w:val="标题 2 字符"/>
    <w:basedOn w:val="15"/>
    <w:link w:val="3"/>
    <w:uiPriority w:val="0"/>
    <w:rPr>
      <w:rFonts w:ascii="Times New Roman" w:hAnsi="Times New Roman" w:eastAsia="宋体" w:cs="Times New Roman"/>
      <w:b/>
      <w:kern w:val="24"/>
      <w:sz w:val="32"/>
      <w:szCs w:val="32"/>
    </w:rPr>
  </w:style>
  <w:style w:type="character" w:customStyle="1" w:styleId="22">
    <w:name w:val="标题 3 字符"/>
    <w:basedOn w:val="15"/>
    <w:link w:val="4"/>
    <w:uiPriority w:val="0"/>
    <w:rPr>
      <w:rFonts w:ascii="Arial" w:hAnsi="Arial" w:eastAsia="宋体" w:cs="Times New Roman"/>
      <w:b/>
      <w:kern w:val="0"/>
      <w:sz w:val="28"/>
      <w:szCs w:val="28"/>
    </w:rPr>
  </w:style>
  <w:style w:type="character" w:customStyle="1" w:styleId="23">
    <w:name w:val="标题 4 字符"/>
    <w:basedOn w:val="15"/>
    <w:link w:val="5"/>
    <w:uiPriority w:val="0"/>
    <w:rPr>
      <w:rFonts w:ascii="Arial" w:hAnsi="Arial" w:eastAsia="宋体" w:cs="Times New Roman"/>
      <w:b/>
      <w:kern w:val="24"/>
      <w:sz w:val="24"/>
      <w:szCs w:val="24"/>
    </w:rPr>
  </w:style>
  <w:style w:type="character" w:customStyle="1" w:styleId="24">
    <w:name w:val="标题 5 字符"/>
    <w:basedOn w:val="15"/>
    <w:link w:val="6"/>
    <w:uiPriority w:val="0"/>
    <w:rPr>
      <w:rFonts w:ascii="Tahoma" w:hAnsi="Tahoma" w:eastAsia="宋体" w:cs="Times New Roman"/>
      <w:b/>
      <w:kern w:val="24"/>
      <w:sz w:val="28"/>
      <w:szCs w:val="28"/>
    </w:rPr>
  </w:style>
  <w:style w:type="character" w:customStyle="1" w:styleId="25">
    <w:name w:val="标题 6 字符"/>
    <w:basedOn w:val="15"/>
    <w:link w:val="7"/>
    <w:uiPriority w:val="0"/>
    <w:rPr>
      <w:rFonts w:ascii="Arial" w:hAnsi="Arial" w:eastAsia="黑体" w:cs="Times New Roman"/>
      <w:b/>
      <w:kern w:val="24"/>
    </w:rPr>
  </w:style>
  <w:style w:type="character" w:customStyle="1" w:styleId="26">
    <w:name w:val="标题 7 字符"/>
    <w:basedOn w:val="15"/>
    <w:link w:val="8"/>
    <w:uiPriority w:val="0"/>
    <w:rPr>
      <w:rFonts w:ascii="Tahoma" w:hAnsi="Tahoma" w:eastAsia="宋体" w:cs="Times New Roman"/>
      <w:b/>
      <w:kern w:val="24"/>
    </w:rPr>
  </w:style>
  <w:style w:type="character" w:customStyle="1" w:styleId="27">
    <w:name w:val="标题 8 字符"/>
    <w:basedOn w:val="15"/>
    <w:link w:val="9"/>
    <w:uiPriority w:val="0"/>
    <w:rPr>
      <w:rFonts w:ascii="Arial" w:hAnsi="Arial" w:eastAsia="黑体" w:cs="Times New Roman"/>
      <w:kern w:val="24"/>
    </w:rPr>
  </w:style>
  <w:style w:type="character" w:customStyle="1" w:styleId="28">
    <w:name w:val="标题 9 字符"/>
    <w:basedOn w:val="15"/>
    <w:link w:val="10"/>
    <w:uiPriority w:val="0"/>
    <w:rPr>
      <w:rFonts w:ascii="Arial" w:hAnsi="Arial" w:eastAsia="黑体" w:cs="Times New Roman"/>
      <w:kern w:val="24"/>
    </w:rPr>
  </w:style>
  <w:style w:type="paragraph" w:customStyle="1" w:styleId="29">
    <w:name w:val="Bodytext"/>
    <w:basedOn w:val="1"/>
    <w:uiPriority w:val="0"/>
    <w:pPr>
      <w:widowControl/>
      <w:spacing w:beforeAutospacing="0" w:after="120" w:afterAutospacing="0" w:line="220" w:lineRule="atLeast"/>
      <w:jc w:val="left"/>
    </w:pPr>
    <w:rPr>
      <w:rFonts w:ascii="Times New Roman" w:hAnsi="Times New Roman" w:eastAsia="宋体" w:cs="Times New Roman"/>
      <w:kern w:val="0"/>
      <w:sz w:val="20"/>
      <w:szCs w:val="20"/>
    </w:rPr>
  </w:style>
  <w:style w:type="paragraph" w:customStyle="1" w:styleId="30">
    <w:name w:val="Normal1"/>
    <w:uiPriority w:val="0"/>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spacing w:before="0" w:beforeAutospacing="0" w:after="0" w:afterAutospacing="0" w:line="240" w:lineRule="auto"/>
      <w:ind w:left="0" w:right="0" w:firstLine="0"/>
      <w:jc w:val="left"/>
    </w:pPr>
    <w:rPr>
      <w:rFonts w:asciiTheme="minorHAnsi" w:hAnsiTheme="majorHAnsi" w:eastAsiaTheme="minorEastAsia" w:cstheme="minorBidi"/>
      <w:snapToGrid/>
      <w:color w:val="auto"/>
      <w:w w:val="100"/>
      <w:kern w:val="2"/>
      <w:sz w:val="21"/>
      <w:szCs w:val="21"/>
      <w:u w:val="none"/>
      <w:vertAlign w:val="baseline"/>
      <w:rtl w:val="0"/>
      <w:lang w:val="en-US" w:eastAsia="zh-CN" w:bidi="en-US"/>
    </w:rPr>
  </w:style>
  <w:style w:type="character" w:customStyle="1" w:styleId="31">
    <w:name w:val="Title Char"/>
    <w:link w:val="12"/>
    <w:uiPriority w:val="10"/>
    <w:rPr>
      <w:rFonts w:ascii="Arial" w:hAnsi="Arial" w:eastAsia="宋体" w:cs="Arial"/>
      <w:b/>
      <w:color w:val="000000"/>
      <w:sz w:val="32"/>
      <w:szCs w:val="32"/>
    </w:rPr>
  </w:style>
  <w:style w:type="character" w:customStyle="1" w:styleId="32">
    <w:name w:val="original Paragraph Fon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25</Pages>
  <Words>9335</Words>
  <Characters>11276</Characters>
  <TotalTime>1</TotalTime>
  <ScaleCrop>false</ScaleCrop>
  <LinksUpToDate>false</LinksUpToDate>
  <CharactersWithSpaces>11497</CharactersWithSpaces>
  <Application>WPS Office_11.1.0.11744_F1E327BC-269C-435d-A152-05C5408002CA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2022-06-14T08:59:00Z</dcterms:created>
  <dc:creator>Shimo</dc:creator>
  <cp:lastModifiedBy>Education</cp:lastModifiedBy>
  <dcterms:modified xsi:type="dcterms:W3CDTF">2022-06-14T09:01:44Z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7D2359A6728F4EA89270C7531A6FC338</vt:lpwstr>
  </property>
</Properties>
</file>