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5331" w14:textId="77777777" w:rsidR="003719EE" w:rsidRPr="00335FE6" w:rsidRDefault="003719EE" w:rsidP="003719EE">
      <w:pPr>
        <w:pStyle w:val="af9"/>
        <w:ind w:firstLine="0"/>
        <w:rPr>
          <w:rFonts w:eastAsiaTheme="minorEastAsia" w:cs="Times New Roman"/>
        </w:rPr>
      </w:pPr>
    </w:p>
    <w:p w14:paraId="26AB56B2" w14:textId="77777777" w:rsidR="003719EE" w:rsidRPr="00335FE6" w:rsidRDefault="003719EE" w:rsidP="003719EE">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1629A09E" w14:textId="77777777" w:rsidR="003719EE" w:rsidRPr="00335FE6" w:rsidRDefault="003719EE" w:rsidP="003719EE">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5603787B" w14:textId="77777777" w:rsidR="003719EE" w:rsidRPr="00335FE6" w:rsidRDefault="003719EE" w:rsidP="003719EE">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E31F188" w14:textId="77777777" w:rsidR="003719EE" w:rsidRPr="00335FE6" w:rsidRDefault="003719EE" w:rsidP="003719EE">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3D0BC8FF" w14:textId="77777777" w:rsidR="003719EE" w:rsidRPr="00335FE6" w:rsidRDefault="003719EE" w:rsidP="003719EE">
      <w:pPr>
        <w:pStyle w:val="aff7"/>
        <w:numPr>
          <w:ilvl w:val="0"/>
          <w:numId w:val="7"/>
        </w:numPr>
        <w:suppressAutoHyphens/>
        <w:spacing w:beforeLines="50" w:before="156" w:afterLines="50" w:after="156"/>
        <w:ind w:firstLine="600"/>
        <w:rPr>
          <w:rFonts w:ascii="Times New Roman" w:eastAsia="黑体" w:hAnsi="Times New Roman"/>
          <w:sz w:val="30"/>
        </w:rPr>
      </w:pPr>
      <w:r w:rsidRPr="00335FE6">
        <w:rPr>
          <w:rFonts w:ascii="Times New Roman" w:eastAsia="黑体" w:hAnsi="Times New Roman"/>
          <w:sz w:val="30"/>
        </w:rPr>
        <w:t>实验任务</w:t>
      </w:r>
    </w:p>
    <w:p w14:paraId="082AA945"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r>
        <w:rPr>
          <w:rFonts w:ascii="Times New Roman" w:eastAsia="宋体" w:hAnsi="Times New Roman" w:hint="eastAsia"/>
          <w:color w:val="auto"/>
        </w:rPr>
        <w:t>slti, sltui, andi, ori, xori, sll, srl, sra, pcaddu12i, mul.w, mulh.w, mulh.wu, div.w, mod.w, div.wu, mod.wu</w:t>
      </w:r>
      <w:r>
        <w:rPr>
          <w:rFonts w:ascii="Times New Roman" w:eastAsia="宋体" w:hAnsi="Times New Roman" w:hint="eastAsia"/>
          <w:color w:val="auto"/>
        </w:rPr>
        <w:t>。其中乘除法运算指令通过额外例化新写的乘除法模块来实现。</w:t>
      </w:r>
    </w:p>
    <w:p w14:paraId="67AC6C3E" w14:textId="77777777" w:rsidR="003719EE" w:rsidRDefault="003719EE" w:rsidP="003719EE">
      <w:pPr>
        <w:pStyle w:val="my"/>
        <w:ind w:firstLine="420"/>
        <w:rPr>
          <w:rFonts w:eastAsiaTheme="minorEastAsia"/>
          <w:color w:val="auto"/>
        </w:rPr>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r>
        <w:rPr>
          <w:rFonts w:cs="Times New Roman"/>
        </w:rPr>
        <w:t>blt</w:t>
      </w:r>
      <w:r>
        <w:rPr>
          <w:rFonts w:cs="Times New Roman"/>
        </w:rPr>
        <w:t>，</w:t>
      </w:r>
      <w:r>
        <w:rPr>
          <w:rFonts w:cs="Times New Roman"/>
        </w:rPr>
        <w:t>bge</w:t>
      </w:r>
      <w:r>
        <w:rPr>
          <w:rFonts w:cs="Times New Roman"/>
        </w:rPr>
        <w:t>，</w:t>
      </w:r>
      <w:r>
        <w:rPr>
          <w:rFonts w:cs="Times New Roman"/>
        </w:rPr>
        <w:t>bltu</w:t>
      </w:r>
      <w:r>
        <w:rPr>
          <w:rFonts w:cs="Times New Roman"/>
        </w:rPr>
        <w:t>，</w:t>
      </w:r>
      <w:r>
        <w:rPr>
          <w:rFonts w:cs="Times New Roman"/>
        </w:rPr>
        <w:t>bgeu</w:t>
      </w:r>
      <w:r>
        <w:rPr>
          <w:rFonts w:cs="Times New Roman" w:hint="eastAsia"/>
        </w:rPr>
        <w:t>和访存指令</w:t>
      </w:r>
      <w:r>
        <w:rPr>
          <w:rFonts w:hint="eastAsia"/>
        </w:rPr>
        <w:t>ld.b</w:t>
      </w:r>
      <w:r>
        <w:rPr>
          <w:rFonts w:hint="eastAsia"/>
        </w:rPr>
        <w:t>，</w:t>
      </w:r>
      <w:r>
        <w:rPr>
          <w:rFonts w:hint="eastAsia"/>
        </w:rPr>
        <w:t>ld.h</w:t>
      </w:r>
      <w:r>
        <w:rPr>
          <w:rFonts w:hint="eastAsia"/>
        </w:rPr>
        <w:t>，</w:t>
      </w:r>
      <w:r>
        <w:rPr>
          <w:rFonts w:hint="eastAsia"/>
        </w:rPr>
        <w:t>ld.bu</w:t>
      </w:r>
      <w:r>
        <w:rPr>
          <w:rFonts w:hint="eastAsia"/>
        </w:rPr>
        <w:t>，</w:t>
      </w:r>
      <w:r>
        <w:rPr>
          <w:rFonts w:hint="eastAsia"/>
        </w:rPr>
        <w:t>ld.hu</w:t>
      </w:r>
      <w:r>
        <w:rPr>
          <w:rFonts w:hint="eastAsia"/>
        </w:rPr>
        <w:t>，</w:t>
      </w:r>
      <w:r>
        <w:rPr>
          <w:rFonts w:hint="eastAsia"/>
        </w:rPr>
        <w:t>st.b</w:t>
      </w:r>
      <w:r>
        <w:rPr>
          <w:rFonts w:hint="eastAsia"/>
        </w:rPr>
        <w:t>，</w:t>
      </w:r>
      <w:r>
        <w:rPr>
          <w:rFonts w:hint="eastAsia"/>
        </w:rPr>
        <w:t>st.h</w:t>
      </w:r>
      <w:r>
        <w:rPr>
          <w:rFonts w:hint="eastAsia"/>
        </w:rPr>
        <w:t>。要求成功通过仿真与上板测试。</w:t>
      </w:r>
    </w:p>
    <w:p w14:paraId="5CC17EDB" w14:textId="77777777" w:rsidR="003719EE" w:rsidRPr="00335FE6" w:rsidRDefault="003719EE" w:rsidP="003719EE">
      <w:pPr>
        <w:pStyle w:val="aff7"/>
        <w:numPr>
          <w:ilvl w:val="0"/>
          <w:numId w:val="7"/>
        </w:numPr>
        <w:suppressAutoHyphens/>
        <w:spacing w:beforeLines="50" w:before="156" w:afterLines="50" w:after="156"/>
        <w:ind w:firstLine="600"/>
        <w:rPr>
          <w:rFonts w:ascii="Times New Roman" w:eastAsia="黑体" w:hAnsi="Times New Roman"/>
          <w:sz w:val="30"/>
        </w:rPr>
      </w:pPr>
      <w:r w:rsidRPr="00335FE6">
        <w:rPr>
          <w:rFonts w:ascii="Times New Roman" w:eastAsia="黑体" w:hAnsi="Times New Roman"/>
          <w:sz w:val="30"/>
        </w:rPr>
        <w:t>实验</w:t>
      </w:r>
      <w:r w:rsidRPr="00335FE6">
        <w:rPr>
          <w:rFonts w:ascii="Times New Roman" w:eastAsia="黑体" w:hAnsi="Times New Roman" w:hint="eastAsia"/>
          <w:sz w:val="30"/>
        </w:rPr>
        <w:t>设计</w:t>
      </w:r>
    </w:p>
    <w:p w14:paraId="062C8CD3" w14:textId="77777777" w:rsidR="003719EE" w:rsidRPr="00070375" w:rsidRDefault="003719EE" w:rsidP="003719EE">
      <w:pPr>
        <w:pStyle w:val="aff7"/>
        <w:numPr>
          <w:ilvl w:val="0"/>
          <w:numId w:val="33"/>
        </w:numPr>
        <w:suppressAutoHyphens/>
        <w:spacing w:beforeLines="25" w:before="78" w:afterLines="25" w:after="78"/>
        <w:ind w:firstLine="560"/>
        <w:rPr>
          <w:rFonts w:ascii="Times New Roman" w:eastAsia="黑体" w:hAnsi="Times New Roman"/>
          <w:sz w:val="28"/>
        </w:rPr>
      </w:pPr>
      <w:r w:rsidRPr="00070375">
        <w:rPr>
          <w:rFonts w:ascii="Times New Roman" w:eastAsia="黑体" w:hAnsi="Times New Roman" w:hint="eastAsia"/>
          <w:sz w:val="28"/>
        </w:rPr>
        <w:t>总体设计思路</w:t>
      </w:r>
    </w:p>
    <w:p w14:paraId="76233864" w14:textId="77777777" w:rsidR="003719EE" w:rsidRPr="009B0001" w:rsidRDefault="003719EE" w:rsidP="003719EE">
      <w:pPr>
        <w:pStyle w:val="aff7"/>
        <w:numPr>
          <w:ilvl w:val="0"/>
          <w:numId w:val="18"/>
        </w:numPr>
        <w:ind w:firstLine="480"/>
        <w:rPr>
          <w:rFonts w:ascii="Times New Roman" w:eastAsia="黑体" w:hAnsi="Times New Roman"/>
          <w:sz w:val="24"/>
        </w:rPr>
      </w:pPr>
      <w:bookmarkStart w:id="0" w:name="_Hlk147590436"/>
      <w:r w:rsidRPr="009B0001">
        <w:rPr>
          <w:rFonts w:ascii="Times New Roman" w:eastAsia="黑体" w:hAnsi="Times New Roman" w:hint="eastAsia"/>
          <w:sz w:val="24"/>
        </w:rPr>
        <w:t>E</w:t>
      </w:r>
      <w:r w:rsidRPr="009B0001">
        <w:rPr>
          <w:rFonts w:ascii="Times New Roman" w:eastAsia="黑体" w:hAnsi="Times New Roman"/>
          <w:sz w:val="24"/>
        </w:rPr>
        <w:t>xp10</w:t>
      </w:r>
      <w:r w:rsidRPr="009B0001">
        <w:rPr>
          <w:rFonts w:ascii="Times New Roman" w:eastAsia="黑体" w:hAnsi="Times New Roman" w:hint="eastAsia"/>
          <w:sz w:val="24"/>
        </w:rPr>
        <w:t>算术逻辑运算指令</w:t>
      </w:r>
    </w:p>
    <w:bookmarkEnd w:id="0"/>
    <w:p w14:paraId="403747F1" w14:textId="77777777" w:rsidR="003719EE" w:rsidRPr="000C20F4" w:rsidRDefault="003719EE" w:rsidP="003719EE">
      <w:pPr>
        <w:pStyle w:val="aff7"/>
        <w:spacing w:before="100" w:beforeAutospacing="1" w:after="100" w:afterAutospacing="1" w:line="360" w:lineRule="auto"/>
        <w:ind w:left="782" w:firstLine="480"/>
        <w:rPr>
          <w:rFonts w:ascii="Times New Roman" w:eastAsia="宋体" w:hAnsi="Times New Roman" w:cs="Times New Roman"/>
          <w:color w:val="auto"/>
          <w:szCs w:val="21"/>
        </w:rPr>
      </w:pPr>
      <w:r>
        <w:rPr>
          <w:rFonts w:ascii="Times New Roman" w:eastAsia="宋体" w:hAnsi="Times New Roman" w:cs="Times New Roman" w:hint="eastAsia"/>
          <w:color w:val="auto"/>
          <w:szCs w:val="21"/>
        </w:rPr>
        <w:t>9</w:t>
      </w:r>
      <w:r>
        <w:rPr>
          <w:rFonts w:ascii="Times New Roman" w:eastAsia="宋体" w:hAnsi="Times New Roman" w:cs="Times New Roman" w:hint="eastAsia"/>
          <w:color w:val="auto"/>
          <w:szCs w:val="21"/>
        </w:rPr>
        <w:t>条算术逻辑运算类指令的实现主要复用已实现的部分指令的数据通路。</w:t>
      </w:r>
      <w:r>
        <w:rPr>
          <w:rFonts w:ascii="Times New Roman" w:eastAsia="宋体" w:hAnsi="Times New Roman" w:cs="Times New Roman" w:hint="eastAsia"/>
          <w:color w:val="auto"/>
          <w:szCs w:val="21"/>
        </w:rPr>
        <w:t>slti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sltui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xori</w:t>
      </w:r>
      <w:r>
        <w:rPr>
          <w:rFonts w:ascii="Times New Roman" w:eastAsia="宋体" w:hAnsi="Times New Roman" w:cs="Times New Roman" w:hint="eastAsia"/>
          <w:color w:val="auto"/>
          <w:szCs w:val="21"/>
        </w:rPr>
        <w:t>指令与之前实现的</w:t>
      </w:r>
      <w:r>
        <w:rPr>
          <w:rFonts w:ascii="Times New Roman" w:eastAsia="宋体" w:hAnsi="Times New Roman" w:cs="Times New Roman" w:hint="eastAsia"/>
          <w:color w:val="auto"/>
          <w:szCs w:val="21"/>
        </w:rPr>
        <w:t>slt</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sltu</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xor</w:t>
      </w:r>
      <w:r>
        <w:rPr>
          <w:rFonts w:ascii="Times New Roman" w:eastAsia="宋体" w:hAnsi="Times New Roman" w:cs="Times New Roman" w:hint="eastAsia"/>
          <w:color w:val="auto"/>
          <w:szCs w:val="21"/>
        </w:rPr>
        <w:t>指令的区别仅在于一个源操作数从寄存器中的数据变成了立即数，因此基本上只要修改与此相关的信号。</w:t>
      </w:r>
      <w:r>
        <w:rPr>
          <w:rFonts w:ascii="Times New Roman" w:eastAsia="宋体" w:hAnsi="Times New Roman" w:cs="Times New Roman" w:hint="eastAsia"/>
          <w:color w:val="auto"/>
          <w:szCs w:val="21"/>
        </w:rPr>
        <w:t>sll</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srl</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sra</w:t>
      </w:r>
      <w:r>
        <w:rPr>
          <w:rFonts w:ascii="Times New Roman" w:eastAsia="宋体" w:hAnsi="Times New Roman" w:cs="Times New Roman" w:hint="eastAsia"/>
          <w:color w:val="auto"/>
          <w:szCs w:val="21"/>
        </w:rPr>
        <w:t>指令类似，可以在</w:t>
      </w:r>
      <w:r>
        <w:rPr>
          <w:rFonts w:ascii="Times New Roman" w:eastAsia="宋体" w:hAnsi="Times New Roman" w:cs="Times New Roman" w:hint="eastAsia"/>
          <w:color w:val="auto"/>
          <w:szCs w:val="21"/>
        </w:rPr>
        <w:t>slli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srli</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srai</w:t>
      </w:r>
      <w:r>
        <w:rPr>
          <w:rFonts w:ascii="Times New Roman" w:eastAsia="宋体" w:hAnsi="Times New Roman" w:cs="Times New Roman" w:hint="eastAsia"/>
          <w:color w:val="auto"/>
          <w:szCs w:val="21"/>
        </w:rPr>
        <w:t>指令的基础上修改，调整操作数来源与相关控制信号即可。</w:t>
      </w:r>
      <w:r>
        <w:rPr>
          <w:rFonts w:ascii="Times New Roman" w:eastAsia="宋体" w:hAnsi="Times New Roman" w:cs="Times New Roman" w:hint="eastAsia"/>
          <w:color w:val="auto"/>
          <w:szCs w:val="21"/>
        </w:rPr>
        <w:t>pcaddu12i</w:t>
      </w:r>
      <w:r>
        <w:rPr>
          <w:rFonts w:ascii="Times New Roman" w:eastAsia="宋体" w:hAnsi="Times New Roman" w:cs="Times New Roman" w:hint="eastAsia"/>
          <w:color w:val="auto"/>
          <w:szCs w:val="21"/>
        </w:rPr>
        <w:t>指令的通路主要复用</w:t>
      </w:r>
      <w:r>
        <w:rPr>
          <w:rFonts w:ascii="Times New Roman" w:eastAsia="宋体" w:hAnsi="Times New Roman" w:cs="Times New Roman" w:hint="eastAsia"/>
          <w:color w:val="auto"/>
          <w:szCs w:val="21"/>
        </w:rPr>
        <w:t>add</w:t>
      </w:r>
      <w:r>
        <w:rPr>
          <w:rFonts w:ascii="Times New Roman" w:eastAsia="宋体" w:hAnsi="Times New Roman" w:cs="Times New Roman" w:hint="eastAsia"/>
          <w:color w:val="auto"/>
          <w:szCs w:val="21"/>
        </w:rPr>
        <w:t>指令，两个操作数一个来自</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，另一个是需要零扩展</w:t>
      </w:r>
      <w:r>
        <w:rPr>
          <w:rFonts w:ascii="Times New Roman" w:eastAsia="宋体" w:hAnsi="Times New Roman" w:cs="Times New Roman" w:hint="eastAsia"/>
          <w:color w:val="auto"/>
          <w:szCs w:val="21"/>
        </w:rPr>
        <w:t>1</w:t>
      </w:r>
      <w:r>
        <w:rPr>
          <w:rFonts w:ascii="Times New Roman" w:eastAsia="宋体" w:hAnsi="Times New Roman" w:cs="Times New Roman"/>
          <w:color w:val="auto"/>
          <w:szCs w:val="21"/>
        </w:rPr>
        <w:t>2</w:t>
      </w:r>
      <w:r>
        <w:rPr>
          <w:rFonts w:ascii="Times New Roman" w:eastAsia="宋体" w:hAnsi="Times New Roman" w:cs="Times New Roman" w:hint="eastAsia"/>
          <w:color w:val="auto"/>
          <w:szCs w:val="21"/>
        </w:rPr>
        <w:t>位的立即数，只需修改对应的控制信号。</w:t>
      </w:r>
    </w:p>
    <w:p w14:paraId="23CFCCE2" w14:textId="77777777" w:rsidR="003719EE" w:rsidRPr="00F83E3E" w:rsidRDefault="003719EE" w:rsidP="003719EE">
      <w:pPr>
        <w:pStyle w:val="aff7"/>
        <w:numPr>
          <w:ilvl w:val="0"/>
          <w:numId w:val="18"/>
        </w:numPr>
        <w:suppressAutoHyphens/>
        <w:spacing w:before="100" w:beforeAutospacing="1" w:after="100" w:afterAutospacing="1"/>
        <w:ind w:left="777" w:firstLine="480"/>
        <w:rPr>
          <w:rFonts w:ascii="Times New Roman" w:eastAsia="黑体" w:hAnsi="Times New Roman"/>
          <w:sz w:val="24"/>
          <w:szCs w:val="24"/>
        </w:rPr>
      </w:pPr>
      <w:r>
        <w:rPr>
          <w:rFonts w:ascii="Times New Roman" w:eastAsia="黑体" w:hAnsi="Times New Roman"/>
          <w:sz w:val="24"/>
          <w:szCs w:val="24"/>
        </w:rPr>
        <w:t>Exp10</w:t>
      </w:r>
      <w:r>
        <w:rPr>
          <w:rFonts w:ascii="Times New Roman" w:eastAsia="黑体" w:hAnsi="Times New Roman" w:hint="eastAsia"/>
          <w:sz w:val="24"/>
          <w:szCs w:val="24"/>
        </w:rPr>
        <w:t>乘除指令</w:t>
      </w:r>
      <w:r>
        <w:rPr>
          <w:rFonts w:ascii="Times New Roman" w:eastAsia="黑体" w:hAnsi="Times New Roman" w:hint="eastAsia"/>
          <w:sz w:val="24"/>
          <w:szCs w:val="24"/>
        </w:rPr>
        <w:t xml:space="preserve"> </w:t>
      </w:r>
    </w:p>
    <w:p w14:paraId="75F3B5E4" w14:textId="77777777" w:rsidR="003719EE" w:rsidRDefault="003719EE" w:rsidP="003719EE">
      <w:pPr>
        <w:spacing w:line="360" w:lineRule="auto"/>
        <w:ind w:leftChars="100" w:left="1050" w:hangingChars="400" w:hanging="840"/>
        <w:rPr>
          <w:rFonts w:ascii="Times New Roman" w:eastAsia="宋体" w:hAnsi="Times New Roman" w:cs="Times New Roman"/>
          <w:color w:val="auto"/>
          <w:szCs w:val="21"/>
        </w:rPr>
      </w:pPr>
      <w:r w:rsidRPr="00335FE6">
        <w:rPr>
          <w:rFonts w:ascii="Times New Roman" w:eastAsia="黑体" w:hAnsi="Times New Roman" w:hint="eastAsia"/>
          <w:color w:val="FF0000"/>
        </w:rPr>
        <w:t xml:space="preserve"> </w:t>
      </w:r>
      <w:r w:rsidRPr="00335FE6">
        <w:rPr>
          <w:rFonts w:ascii="Times New Roman" w:eastAsia="黑体" w:hAnsi="Times New Roman"/>
          <w:color w:val="FF0000"/>
        </w:rPr>
        <w:t xml:space="preserve">           </w:t>
      </w:r>
      <w:bookmarkStart w:id="1" w:name="_Hlk147671754"/>
      <w:r>
        <w:rPr>
          <w:rFonts w:ascii="Times New Roman" w:eastAsia="黑体" w:hAnsi="Times New Roman"/>
          <w:color w:val="FF0000"/>
        </w:rPr>
        <w:t xml:space="preserve">        </w:t>
      </w:r>
      <w:r w:rsidRPr="00CD754B">
        <w:rPr>
          <w:rFonts w:ascii="Times New Roman" w:eastAsia="黑体" w:hAnsi="Times New Roman"/>
          <w:color w:val="FF0000"/>
          <w:szCs w:val="21"/>
        </w:rPr>
        <w:t xml:space="preserve">    </w:t>
      </w:r>
      <w:bookmarkStart w:id="2" w:name="_Hlk148861575"/>
      <w:r w:rsidRPr="00CD754B">
        <w:rPr>
          <w:rFonts w:ascii="Times New Roman" w:eastAsia="宋体" w:hAnsi="Times New Roman" w:cs="Times New Roman" w:hint="eastAsia"/>
          <w:color w:val="auto"/>
          <w:szCs w:val="21"/>
        </w:rPr>
        <w:t>对于乘法，</w:t>
      </w:r>
      <w:r>
        <w:rPr>
          <w:rFonts w:ascii="Times New Roman" w:eastAsia="宋体" w:hAnsi="Times New Roman" w:cs="Times New Roman" w:hint="eastAsia"/>
          <w:color w:val="auto"/>
          <w:szCs w:val="21"/>
        </w:rPr>
        <w:t>使用的</w:t>
      </w:r>
      <w:r w:rsidRPr="00CD754B">
        <w:rPr>
          <w:rFonts w:ascii="Times New Roman" w:eastAsia="宋体" w:hAnsi="Times New Roman" w:cs="Times New Roman" w:hint="eastAsia"/>
          <w:color w:val="auto"/>
          <w:szCs w:val="21"/>
        </w:rPr>
        <w:t>是</w:t>
      </w:r>
      <w:r>
        <w:rPr>
          <w:rFonts w:ascii="Times New Roman" w:eastAsia="宋体" w:hAnsi="Times New Roman" w:cs="Times New Roman" w:hint="eastAsia"/>
          <w:color w:val="auto"/>
          <w:szCs w:val="21"/>
        </w:rPr>
        <w:t>定点补码乘法器，使用</w:t>
      </w:r>
      <w:r>
        <w:rPr>
          <w:rFonts w:ascii="Times New Roman" w:eastAsia="宋体" w:hAnsi="Times New Roman" w:cs="Times New Roman" w:hint="eastAsia"/>
          <w:color w:val="auto"/>
          <w:szCs w:val="21"/>
        </w:rPr>
        <w:t>2</w:t>
      </w:r>
      <w:r>
        <w:rPr>
          <w:rFonts w:ascii="Times New Roman" w:eastAsia="宋体" w:hAnsi="Times New Roman" w:cs="Times New Roman" w:hint="eastAsia"/>
          <w:color w:val="auto"/>
          <w:szCs w:val="21"/>
        </w:rPr>
        <w:t>位</w:t>
      </w:r>
      <w:r>
        <w:rPr>
          <w:rFonts w:ascii="Times New Roman" w:eastAsia="宋体" w:hAnsi="Times New Roman" w:cs="Times New Roman" w:hint="eastAsia"/>
          <w:color w:val="auto"/>
          <w:szCs w:val="21"/>
        </w:rPr>
        <w:t>Booth</w:t>
      </w:r>
      <w:r>
        <w:rPr>
          <w:rFonts w:ascii="Times New Roman" w:eastAsia="宋体" w:hAnsi="Times New Roman" w:cs="Times New Roman" w:hint="eastAsia"/>
          <w:color w:val="auto"/>
          <w:szCs w:val="21"/>
        </w:rPr>
        <w:t>编码和华莱士树完成运算。乘法器根据指令要求需要将操作数进行有（无）符号扩展，从而使用一个乘法器实现有、无符号乘法，最后根据指令，选择结果的高位和低位。为了便于搭建模块，本实验所写乘法器将操作数扩展到了</w:t>
      </w:r>
      <w:r>
        <w:rPr>
          <w:rFonts w:ascii="Times New Roman" w:eastAsia="宋体" w:hAnsi="Times New Roman" w:cs="Times New Roman" w:hint="eastAsia"/>
          <w:color w:val="auto"/>
          <w:szCs w:val="21"/>
        </w:rPr>
        <w:t>34</w:t>
      </w:r>
      <w:r>
        <w:rPr>
          <w:rFonts w:ascii="Times New Roman" w:eastAsia="宋体" w:hAnsi="Times New Roman" w:cs="Times New Roman" w:hint="eastAsia"/>
          <w:color w:val="auto"/>
          <w:szCs w:val="21"/>
        </w:rPr>
        <w:t>位进行运算。由于乘法器中使用了两级流水，所以在</w:t>
      </w:r>
      <w:r>
        <w:rPr>
          <w:rFonts w:ascii="Times New Roman" w:eastAsia="宋体" w:hAnsi="Times New Roman" w:cs="Times New Roman" w:hint="eastAsia"/>
          <w:color w:val="auto"/>
          <w:szCs w:val="21"/>
        </w:rPr>
        <w:t>E</w:t>
      </w:r>
      <w:r>
        <w:rPr>
          <w:rFonts w:ascii="Times New Roman" w:eastAsia="宋体" w:hAnsi="Times New Roman" w:cs="Times New Roman"/>
          <w:color w:val="auto"/>
          <w:szCs w:val="21"/>
        </w:rPr>
        <w:t>XE</w:t>
      </w:r>
      <w:r>
        <w:rPr>
          <w:rFonts w:ascii="Times New Roman" w:eastAsia="宋体" w:hAnsi="Times New Roman" w:cs="Times New Roman" w:hint="eastAsia"/>
          <w:color w:val="auto"/>
          <w:szCs w:val="21"/>
        </w:rPr>
        <w:t>流水级向乘法器模块发送信号并输入操作数，在</w:t>
      </w:r>
      <w:r>
        <w:rPr>
          <w:rFonts w:ascii="Times New Roman" w:eastAsia="宋体" w:hAnsi="Times New Roman" w:cs="Times New Roman"/>
          <w:color w:val="auto"/>
          <w:szCs w:val="21"/>
        </w:rPr>
        <w:t>MEM</w:t>
      </w:r>
      <w:r>
        <w:rPr>
          <w:rFonts w:ascii="Times New Roman" w:eastAsia="宋体" w:hAnsi="Times New Roman" w:cs="Times New Roman" w:hint="eastAsia"/>
          <w:color w:val="auto"/>
          <w:szCs w:val="21"/>
        </w:rPr>
        <w:t>流水级拿回计算结果</w:t>
      </w:r>
      <w:bookmarkStart w:id="3" w:name="_Hlk148866637"/>
      <w:r>
        <w:rPr>
          <w:rFonts w:ascii="Times New Roman" w:eastAsia="宋体" w:hAnsi="Times New Roman" w:cs="Times New Roman" w:hint="eastAsia"/>
          <w:color w:val="auto"/>
          <w:szCs w:val="21"/>
        </w:rPr>
        <w:t>。这样对于乘法指令，若后续紧跟的一条指令与其发生数据相关，让</w:t>
      </w:r>
      <w:r>
        <w:rPr>
          <w:rFonts w:ascii="Times New Roman" w:eastAsia="宋体" w:hAnsi="Times New Roman" w:cs="Times New Roman" w:hint="eastAsia"/>
          <w:color w:val="auto"/>
          <w:szCs w:val="21"/>
        </w:rPr>
        <w:t>I</w:t>
      </w:r>
      <w:r>
        <w:rPr>
          <w:rFonts w:ascii="Times New Roman" w:eastAsia="宋体" w:hAnsi="Times New Roman" w:cs="Times New Roman"/>
          <w:color w:val="auto"/>
          <w:szCs w:val="21"/>
        </w:rPr>
        <w:t>D</w:t>
      </w:r>
      <w:r>
        <w:rPr>
          <w:rFonts w:ascii="Times New Roman" w:eastAsia="宋体" w:hAnsi="Times New Roman" w:cs="Times New Roman" w:hint="eastAsia"/>
          <w:color w:val="auto"/>
          <w:szCs w:val="21"/>
        </w:rPr>
        <w:t>流水级阻塞一拍即可。</w:t>
      </w:r>
    </w:p>
    <w:bookmarkEnd w:id="3"/>
    <w:p w14:paraId="2195EA16" w14:textId="77777777" w:rsidR="003719EE" w:rsidRPr="00C55C32" w:rsidRDefault="003719EE" w:rsidP="003719EE">
      <w:pPr>
        <w:spacing w:line="360" w:lineRule="auto"/>
        <w:ind w:leftChars="500" w:left="1050" w:firstLineChars="200" w:firstLine="420"/>
        <w:rPr>
          <w:rFonts w:ascii="Times New Roman" w:eastAsia="宋体" w:hAnsi="Times New Roman"/>
          <w:color w:val="000000" w:themeColor="text1"/>
        </w:rPr>
      </w:pPr>
      <w:r>
        <w:rPr>
          <w:rFonts w:ascii="Times New Roman" w:eastAsia="宋体" w:hAnsi="Times New Roman" w:cs="Times New Roman" w:hint="eastAsia"/>
          <w:color w:val="auto"/>
          <w:szCs w:val="21"/>
        </w:rPr>
        <w:t>对于除法，使用的是迭代除法器，所用的方法是试商法，对于</w:t>
      </w:r>
      <w:r>
        <w:rPr>
          <w:rFonts w:ascii="Times New Roman" w:eastAsia="宋体" w:hAnsi="Times New Roman" w:cs="Times New Roman" w:hint="eastAsia"/>
          <w:color w:val="auto"/>
          <w:szCs w:val="21"/>
        </w:rPr>
        <w:t>32</w:t>
      </w:r>
      <w:r>
        <w:rPr>
          <w:rFonts w:ascii="Times New Roman" w:eastAsia="宋体" w:hAnsi="Times New Roman" w:cs="Times New Roman" w:hint="eastAsia"/>
          <w:color w:val="auto"/>
          <w:szCs w:val="21"/>
        </w:rPr>
        <w:t>位的运算数，依次从商的第</w:t>
      </w:r>
      <w:r>
        <w:rPr>
          <w:rFonts w:ascii="Times New Roman" w:eastAsia="宋体" w:hAnsi="Times New Roman" w:cs="Times New Roman" w:hint="eastAsia"/>
          <w:color w:val="auto"/>
          <w:szCs w:val="21"/>
        </w:rPr>
        <w:t>31</w:t>
      </w:r>
      <w:r>
        <w:rPr>
          <w:rFonts w:ascii="Times New Roman" w:eastAsia="宋体" w:hAnsi="Times New Roman" w:cs="Times New Roman" w:hint="eastAsia"/>
          <w:color w:val="auto"/>
          <w:szCs w:val="21"/>
        </w:rPr>
        <w:lastRenderedPageBreak/>
        <w:t>位到第</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位试</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，使用</w:t>
      </w:r>
      <w:r>
        <w:rPr>
          <w:rFonts w:ascii="Times New Roman" w:eastAsia="宋体" w:hAnsi="Times New Roman" w:cs="Times New Roman" w:hint="eastAsia"/>
          <w:color w:val="auto"/>
          <w:szCs w:val="21"/>
        </w:rPr>
        <w:t>32</w:t>
      </w:r>
      <w:r>
        <w:rPr>
          <w:rFonts w:ascii="Times New Roman" w:eastAsia="宋体" w:hAnsi="Times New Roman" w:cs="Times New Roman" w:hint="eastAsia"/>
          <w:color w:val="auto"/>
          <w:szCs w:val="21"/>
        </w:rPr>
        <w:t>个周期完成运算。除法器在进行除法运算时是将两个操作数的绝对值相除，最后根据操作数的符号确定商和余数的符号。由于除法计算需要花多个周期完成，因此在</w:t>
      </w:r>
      <w:r>
        <w:rPr>
          <w:rFonts w:ascii="Times New Roman" w:eastAsia="宋体" w:hAnsi="Times New Roman" w:cs="Times New Roman" w:hint="eastAsia"/>
          <w:color w:val="auto"/>
          <w:szCs w:val="21"/>
        </w:rPr>
        <w:t>E</w:t>
      </w:r>
      <w:r>
        <w:rPr>
          <w:rFonts w:ascii="Times New Roman" w:eastAsia="宋体" w:hAnsi="Times New Roman" w:cs="Times New Roman"/>
          <w:color w:val="auto"/>
          <w:szCs w:val="21"/>
        </w:rPr>
        <w:t>XE</w:t>
      </w:r>
      <w:r>
        <w:rPr>
          <w:rFonts w:ascii="Times New Roman" w:eastAsia="宋体" w:hAnsi="Times New Roman" w:cs="Times New Roman" w:hint="eastAsia"/>
          <w:color w:val="auto"/>
          <w:szCs w:val="21"/>
        </w:rPr>
        <w:t>流水级还增加了</w:t>
      </w:r>
      <w:r>
        <w:rPr>
          <w:rFonts w:ascii="Times New Roman" w:eastAsia="宋体" w:hAnsi="Times New Roman" w:cs="Times New Roman" w:hint="eastAsia"/>
          <w:color w:val="auto"/>
          <w:szCs w:val="21"/>
        </w:rPr>
        <w:t>ex</w:t>
      </w:r>
      <w:r>
        <w:rPr>
          <w:rFonts w:ascii="Times New Roman" w:eastAsia="宋体" w:hAnsi="Times New Roman" w:cs="Times New Roman"/>
          <w:color w:val="auto"/>
          <w:szCs w:val="21"/>
        </w:rPr>
        <w:t>_</w:t>
      </w:r>
      <w:r>
        <w:rPr>
          <w:rFonts w:ascii="Times New Roman" w:eastAsia="宋体" w:hAnsi="Times New Roman" w:cs="Times New Roman" w:hint="eastAsia"/>
          <w:color w:val="auto"/>
          <w:szCs w:val="21"/>
        </w:rPr>
        <w:t>d</w:t>
      </w:r>
      <w:r>
        <w:rPr>
          <w:rFonts w:ascii="Times New Roman" w:eastAsia="宋体" w:hAnsi="Times New Roman" w:cs="Times New Roman"/>
          <w:color w:val="auto"/>
          <w:szCs w:val="21"/>
        </w:rPr>
        <w:t>iv_</w:t>
      </w:r>
      <w:r>
        <w:rPr>
          <w:rFonts w:ascii="Times New Roman" w:eastAsia="宋体" w:hAnsi="Times New Roman" w:cs="Times New Roman" w:hint="eastAsia"/>
          <w:color w:val="auto"/>
          <w:szCs w:val="21"/>
        </w:rPr>
        <w:t>complete</w:t>
      </w:r>
      <w:r>
        <w:rPr>
          <w:rFonts w:ascii="Times New Roman" w:eastAsia="宋体" w:hAnsi="Times New Roman" w:cs="Times New Roman" w:hint="eastAsia"/>
          <w:color w:val="auto"/>
          <w:szCs w:val="21"/>
        </w:rPr>
        <w:t>信号，用来在除法没计算完时阻塞</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阶段</w:t>
      </w:r>
      <w:r w:rsidRPr="00F83E3E">
        <w:rPr>
          <w:rFonts w:ascii="Times New Roman" w:eastAsia="宋体" w:hAnsi="Times New Roman" w:hint="eastAsia"/>
          <w:color w:val="000000" w:themeColor="text1"/>
        </w:rPr>
        <w:t>。</w:t>
      </w:r>
      <w:bookmarkEnd w:id="1"/>
    </w:p>
    <w:p w14:paraId="0F420405" w14:textId="77777777" w:rsidR="003719EE" w:rsidRPr="00206FD8" w:rsidRDefault="003719EE" w:rsidP="003719EE">
      <w:pPr>
        <w:pStyle w:val="aff7"/>
        <w:numPr>
          <w:ilvl w:val="0"/>
          <w:numId w:val="18"/>
        </w:numPr>
        <w:suppressAutoHyphens/>
        <w:spacing w:before="100" w:beforeAutospacing="1" w:after="100" w:afterAutospacing="1" w:line="360" w:lineRule="auto"/>
        <w:ind w:left="777" w:firstLine="480"/>
        <w:rPr>
          <w:rFonts w:ascii="黑体" w:eastAsia="黑体" w:hAnsi="黑体"/>
          <w:color w:val="000000" w:themeColor="text1"/>
          <w:sz w:val="24"/>
          <w:szCs w:val="24"/>
        </w:rPr>
      </w:pPr>
      <w:bookmarkStart w:id="4" w:name="OLE_LINK1"/>
      <w:bookmarkEnd w:id="2"/>
      <w:r>
        <w:rPr>
          <w:rFonts w:ascii="黑体" w:eastAsia="黑体" w:hAnsi="黑体" w:hint="eastAsia"/>
          <w:color w:val="000000" w:themeColor="text1"/>
          <w:sz w:val="24"/>
          <w:szCs w:val="24"/>
        </w:rPr>
        <w:t>E</w:t>
      </w:r>
      <w:r>
        <w:rPr>
          <w:rFonts w:ascii="黑体" w:eastAsia="黑体" w:hAnsi="黑体"/>
          <w:color w:val="000000" w:themeColor="text1"/>
          <w:sz w:val="24"/>
          <w:szCs w:val="24"/>
        </w:rPr>
        <w:t>xp11</w:t>
      </w:r>
      <w:r>
        <w:rPr>
          <w:rFonts w:ascii="黑体" w:eastAsia="黑体" w:hAnsi="黑体" w:hint="eastAsia"/>
          <w:color w:val="000000" w:themeColor="text1"/>
          <w:sz w:val="24"/>
          <w:szCs w:val="24"/>
        </w:rPr>
        <w:t>跳转类指令</w:t>
      </w:r>
    </w:p>
    <w:bookmarkEnd w:id="4"/>
    <w:p w14:paraId="72A0E5DE" w14:textId="77777777" w:rsidR="003719EE" w:rsidRPr="000C20F4" w:rsidRDefault="003719EE" w:rsidP="003719EE">
      <w:pPr>
        <w:pStyle w:val="aff7"/>
        <w:ind w:left="1200" w:firstLine="480"/>
        <w:jc w:val="left"/>
        <w:rPr>
          <w:rFonts w:ascii="Times New Roman" w:eastAsia="宋体" w:hAnsi="Times New Roman"/>
          <w:szCs w:val="21"/>
        </w:rPr>
      </w:pPr>
      <w:r>
        <w:rPr>
          <w:rFonts w:ascii="Times New Roman" w:eastAsia="宋体" w:hAnsi="Times New Roman" w:hint="eastAsia"/>
          <w:szCs w:val="21"/>
        </w:rPr>
        <w:t>补充</w:t>
      </w:r>
    </w:p>
    <w:p w14:paraId="219F5C61" w14:textId="77777777" w:rsidR="003719EE" w:rsidRDefault="003719EE" w:rsidP="003719EE">
      <w:pPr>
        <w:pStyle w:val="aff7"/>
        <w:numPr>
          <w:ilvl w:val="0"/>
          <w:numId w:val="18"/>
        </w:numPr>
        <w:suppressAutoHyphens/>
        <w:spacing w:before="100" w:beforeAutospacing="1" w:after="100" w:afterAutospacing="1" w:line="360" w:lineRule="auto"/>
        <w:ind w:left="777" w:firstLine="480"/>
        <w:rPr>
          <w:rFonts w:ascii="黑体" w:eastAsia="黑体" w:hAnsi="黑体"/>
          <w:color w:val="000000" w:themeColor="text1"/>
          <w:sz w:val="24"/>
          <w:szCs w:val="24"/>
        </w:rPr>
      </w:pPr>
      <w:r>
        <w:rPr>
          <w:rFonts w:ascii="黑体" w:eastAsia="黑体" w:hAnsi="黑体" w:hint="eastAsia"/>
          <w:color w:val="000000" w:themeColor="text1"/>
          <w:sz w:val="24"/>
          <w:szCs w:val="24"/>
        </w:rPr>
        <w:t>Exp</w:t>
      </w:r>
      <w:r>
        <w:rPr>
          <w:rFonts w:ascii="黑体" w:eastAsia="黑体" w:hAnsi="黑体"/>
          <w:color w:val="000000" w:themeColor="text1"/>
          <w:sz w:val="24"/>
          <w:szCs w:val="24"/>
        </w:rPr>
        <w:t>11</w:t>
      </w:r>
      <w:r>
        <w:rPr>
          <w:rFonts w:ascii="黑体" w:eastAsia="黑体" w:hAnsi="黑体" w:hint="eastAsia"/>
          <w:color w:val="000000" w:themeColor="text1"/>
          <w:sz w:val="24"/>
          <w:szCs w:val="24"/>
        </w:rPr>
        <w:t>访存类指令</w:t>
      </w:r>
    </w:p>
    <w:p w14:paraId="79A7A9E9" w14:textId="77777777" w:rsidR="003719EE" w:rsidRPr="009731BC" w:rsidRDefault="003719EE" w:rsidP="003719EE">
      <w:pPr>
        <w:spacing w:line="360" w:lineRule="auto"/>
        <w:ind w:leftChars="500" w:left="1050" w:firstLineChars="200" w:firstLine="420"/>
        <w:rPr>
          <w:rFonts w:ascii="黑体" w:eastAsia="黑体" w:hAnsi="黑体"/>
          <w:color w:val="000000" w:themeColor="text1"/>
          <w:sz w:val="24"/>
          <w:szCs w:val="24"/>
        </w:rPr>
      </w:pPr>
      <w:r>
        <w:rPr>
          <w:rFonts w:ascii="Times New Roman" w:eastAsia="宋体" w:hAnsi="Times New Roman" w:cs="Times New Roman" w:hint="eastAsia"/>
          <w:color w:val="auto"/>
          <w:szCs w:val="21"/>
        </w:rPr>
        <w:t>补充</w:t>
      </w:r>
    </w:p>
    <w:p w14:paraId="302E4416" w14:textId="77777777" w:rsidR="003719EE" w:rsidRPr="0072594B" w:rsidRDefault="003719EE" w:rsidP="003719EE">
      <w:pPr>
        <w:pStyle w:val="aff7"/>
        <w:numPr>
          <w:ilvl w:val="0"/>
          <w:numId w:val="18"/>
        </w:numPr>
        <w:suppressAutoHyphens/>
        <w:spacing w:before="100" w:beforeAutospacing="1" w:after="100" w:afterAutospacing="1" w:line="360" w:lineRule="auto"/>
        <w:ind w:left="777" w:firstLine="480"/>
        <w:rPr>
          <w:rFonts w:ascii="黑体" w:eastAsia="黑体" w:hAnsi="黑体"/>
          <w:color w:val="000000" w:themeColor="text1"/>
          <w:sz w:val="24"/>
          <w:szCs w:val="24"/>
        </w:rPr>
      </w:pPr>
      <w:r>
        <w:rPr>
          <w:rFonts w:ascii="黑体" w:eastAsia="黑体" w:hAnsi="黑体" w:hint="eastAsia"/>
          <w:color w:val="000000" w:themeColor="text1"/>
          <w:sz w:val="24"/>
          <w:szCs w:val="24"/>
        </w:rPr>
        <w:t>五级流水</w:t>
      </w:r>
      <w:r>
        <w:rPr>
          <w:rFonts w:ascii="黑体" w:eastAsia="黑体" w:hAnsi="黑体"/>
          <w:color w:val="000000" w:themeColor="text1"/>
          <w:sz w:val="24"/>
          <w:szCs w:val="24"/>
        </w:rPr>
        <w:t>CPU</w:t>
      </w:r>
      <w:r>
        <w:rPr>
          <w:rFonts w:ascii="黑体" w:eastAsia="黑体" w:hAnsi="黑体" w:hint="eastAsia"/>
          <w:color w:val="000000" w:themeColor="text1"/>
          <w:sz w:val="24"/>
          <w:szCs w:val="24"/>
        </w:rPr>
        <w:t>总体设计图</w:t>
      </w:r>
    </w:p>
    <w:p w14:paraId="79F6BDF4" w14:textId="77777777" w:rsidR="003719EE" w:rsidRDefault="003719EE" w:rsidP="003719EE">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233EA906" wp14:editId="35E717D5">
            <wp:extent cx="5531134" cy="544858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5531134" cy="5448580"/>
                    </a:xfrm>
                    <a:prstGeom prst="rect">
                      <a:avLst/>
                    </a:prstGeom>
                  </pic:spPr>
                </pic:pic>
              </a:graphicData>
            </a:graphic>
          </wp:inline>
        </w:drawing>
      </w:r>
    </w:p>
    <w:p w14:paraId="09E2422A" w14:textId="77777777" w:rsidR="003719EE" w:rsidRPr="003A5319" w:rsidRDefault="003719EE" w:rsidP="003719EE">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lastRenderedPageBreak/>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10F6EF"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szCs w:val="28"/>
        </w:rPr>
      </w:pPr>
      <w:r>
        <w:rPr>
          <w:noProof/>
          <w:szCs w:val="28"/>
        </w:rPr>
        <mc:AlternateContent>
          <mc:Choice Requires="wpi">
            <w:drawing>
              <wp:anchor distT="0" distB="0" distL="114300" distR="114300" simplePos="0" relativeHeight="251659264" behindDoc="0" locked="0" layoutInCell="1" allowOverlap="1" wp14:anchorId="7D8A193F" wp14:editId="35F7820B">
                <wp:simplePos x="0" y="0"/>
                <wp:positionH relativeFrom="column">
                  <wp:posOffset>6998751</wp:posOffset>
                </wp:positionH>
                <wp:positionV relativeFrom="paragraph">
                  <wp:posOffset>263944</wp:posOffset>
                </wp:positionV>
                <wp:extent cx="360" cy="360"/>
                <wp:effectExtent l="38100" t="38100" r="57150" b="57150"/>
                <wp:wrapNone/>
                <wp:docPr id="803877124" name="墨迹 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7D0E41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 o:spid="_x0000_s1026" type="#_x0000_t75" style="position:absolute;left:0;text-align:left;margin-left:550.25pt;margin-top:20pt;width:1.75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">
                <v:imagedata r:id="rId11" o:title=""/>
              </v:shape>
            </w:pict>
          </mc:Fallback>
        </mc:AlternateContent>
      </w:r>
      <w:r w:rsidRPr="004C7572">
        <w:rPr>
          <w:rFonts w:ascii="Times New Roman" w:eastAsia="黑体" w:hAnsi="Times New Roman" w:hint="eastAsia"/>
          <w:sz w:val="28"/>
        </w:rPr>
        <w:t>重要模块</w:t>
      </w:r>
      <w:r w:rsidRPr="004C7572">
        <w:rPr>
          <w:rFonts w:ascii="Times New Roman" w:eastAsia="黑体" w:hAnsi="Times New Roman"/>
          <w:sz w:val="28"/>
        </w:rPr>
        <w:t>1</w:t>
      </w:r>
      <w:r w:rsidRPr="004C7572">
        <w:rPr>
          <w:rFonts w:ascii="Times New Roman" w:eastAsia="黑体" w:hAnsi="Times New Roman" w:hint="eastAsia"/>
          <w:sz w:val="28"/>
        </w:rPr>
        <w:t>设计：乘法器</w:t>
      </w:r>
    </w:p>
    <w:p w14:paraId="4DDE1912"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5C74B71B" w14:textId="77777777" w:rsidR="003719EE" w:rsidRDefault="003719EE" w:rsidP="003719EE">
      <w:pPr>
        <w:spacing w:line="360" w:lineRule="auto"/>
        <w:ind w:left="578"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04A17269" w14:textId="77777777" w:rsidR="003719EE" w:rsidRPr="001D7BE9" w:rsidRDefault="003719EE" w:rsidP="003719EE">
      <w:pPr>
        <w:spacing w:line="360" w:lineRule="auto"/>
        <w:ind w:left="578" w:firstLineChars="200" w:firstLine="420"/>
        <w:rPr>
          <w:rFonts w:ascii="Times New Roman" w:eastAsia="宋体" w:hAnsi="Times New Roman" w:hint="eastAsia"/>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Pr>
          <w:rFonts w:ascii="Times New Roman" w:eastAsia="宋体" w:hAnsi="Times New Roman" w:hint="eastAsia"/>
          <w:szCs w:val="21"/>
        </w:rPr>
        <w:t>x</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0AED354" w14:textId="77777777" w:rsidR="003719EE" w:rsidRDefault="003719EE" w:rsidP="003719EE">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7344B915" wp14:editId="2E7D59B5">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0DEE054D" w14:textId="77777777" w:rsidR="003719EE" w:rsidRPr="00D536CD" w:rsidRDefault="003719EE" w:rsidP="003719EE">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7F4E0EE5" w14:textId="77777777" w:rsidR="003719EE" w:rsidRPr="009731BC" w:rsidRDefault="003719EE" w:rsidP="003719EE">
      <w:pPr>
        <w:pStyle w:val="aff7"/>
        <w:spacing w:line="360" w:lineRule="auto"/>
        <w:ind w:left="782" w:firstLine="480"/>
        <w:rPr>
          <w:rFonts w:ascii="Times New Roman" w:eastAsia="宋体" w:hAnsi="Times New Roman"/>
          <w:szCs w:val="21"/>
        </w:rPr>
      </w:pPr>
    </w:p>
    <w:p w14:paraId="709E62AC"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接口定义</w:t>
      </w:r>
    </w:p>
    <w:p w14:paraId="073C4784"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IF</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4F4E9E9E" w14:textId="77777777" w:rsidTr="006A1770">
        <w:trPr>
          <w:cantSplit/>
          <w:tblHeader/>
          <w:jc w:val="center"/>
        </w:trPr>
        <w:tc>
          <w:tcPr>
            <w:tcW w:w="1970" w:type="dxa"/>
            <w:tcBorders>
              <w:bottom w:val="double" w:sz="4" w:space="0" w:color="auto"/>
            </w:tcBorders>
            <w:vAlign w:val="center"/>
          </w:tcPr>
          <w:p w14:paraId="2E903D24"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E864BAB"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3111C4CD" w14:textId="77777777" w:rsidR="003719EE" w:rsidRDefault="003719EE" w:rsidP="006A177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11B7B2AF" w14:textId="77777777" w:rsidR="003719EE" w:rsidRDefault="003719EE" w:rsidP="006A1770">
            <w:pPr>
              <w:jc w:val="center"/>
              <w:rPr>
                <w:rFonts w:ascii="Arial" w:eastAsia="宋体"/>
                <w:b/>
              </w:rPr>
            </w:pPr>
            <w:r>
              <w:rPr>
                <w:rFonts w:ascii="Arial" w:eastAsia="宋体" w:hint="eastAsia"/>
                <w:b/>
              </w:rPr>
              <w:t>功能描述</w:t>
            </w:r>
          </w:p>
        </w:tc>
      </w:tr>
      <w:tr w:rsidR="003719EE" w14:paraId="0839BD98" w14:textId="77777777" w:rsidTr="006A1770">
        <w:trPr>
          <w:cantSplit/>
          <w:jc w:val="center"/>
        </w:trPr>
        <w:tc>
          <w:tcPr>
            <w:tcW w:w="1970" w:type="dxa"/>
            <w:tcBorders>
              <w:top w:val="double" w:sz="4" w:space="0" w:color="auto"/>
              <w:bottom w:val="single" w:sz="4" w:space="0" w:color="auto"/>
            </w:tcBorders>
            <w:vAlign w:val="center"/>
          </w:tcPr>
          <w:p w14:paraId="1627F256" w14:textId="77777777" w:rsidR="003719EE" w:rsidRDefault="003719EE" w:rsidP="006A1770">
            <w:pPr>
              <w:jc w:val="center"/>
              <w:rPr>
                <w:rFonts w:ascii="Times New Roman" w:eastAsia="宋体" w:cs="Times New Roman" w:hint="eastAsia"/>
                <w:sz w:val="18"/>
              </w:rPr>
            </w:pPr>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
        </w:tc>
        <w:tc>
          <w:tcPr>
            <w:tcW w:w="709" w:type="dxa"/>
            <w:tcBorders>
              <w:top w:val="double" w:sz="4" w:space="0" w:color="auto"/>
              <w:bottom w:val="single" w:sz="4" w:space="0" w:color="auto"/>
            </w:tcBorders>
            <w:vAlign w:val="center"/>
          </w:tcPr>
          <w:p w14:paraId="1588860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318AFB5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BD8D395" w14:textId="77777777" w:rsidR="003719EE" w:rsidRDefault="003719EE" w:rsidP="006A1770">
            <w:pPr>
              <w:rPr>
                <w:rFonts w:ascii="Times New Roman" w:eastAsia="宋体" w:cs="Times New Roman"/>
                <w:sz w:val="18"/>
              </w:rPr>
            </w:pPr>
            <w:r>
              <w:rPr>
                <w:rFonts w:ascii="Times New Roman" w:eastAsia="宋体" w:cs="Times New Roman" w:hint="eastAsia"/>
                <w:sz w:val="18"/>
              </w:rPr>
              <w:t>乘法器模块时钟信号</w:t>
            </w:r>
          </w:p>
        </w:tc>
      </w:tr>
      <w:tr w:rsidR="003719EE" w14:paraId="6F3AB3C9" w14:textId="77777777" w:rsidTr="006A1770">
        <w:trPr>
          <w:cantSplit/>
          <w:jc w:val="center"/>
        </w:trPr>
        <w:tc>
          <w:tcPr>
            <w:tcW w:w="1970" w:type="dxa"/>
            <w:tcBorders>
              <w:top w:val="single" w:sz="4" w:space="0" w:color="auto"/>
              <w:bottom w:val="single" w:sz="4" w:space="0" w:color="auto"/>
            </w:tcBorders>
            <w:vAlign w:val="center"/>
          </w:tcPr>
          <w:p w14:paraId="2A2B281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esetn</w:t>
            </w:r>
          </w:p>
        </w:tc>
        <w:tc>
          <w:tcPr>
            <w:tcW w:w="709" w:type="dxa"/>
            <w:tcBorders>
              <w:top w:val="single" w:sz="4" w:space="0" w:color="auto"/>
              <w:bottom w:val="single" w:sz="4" w:space="0" w:color="auto"/>
            </w:tcBorders>
            <w:vAlign w:val="center"/>
          </w:tcPr>
          <w:p w14:paraId="54AECDB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116652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3347A0A" w14:textId="77777777" w:rsidR="003719EE" w:rsidRDefault="003719EE" w:rsidP="006A1770">
            <w:pPr>
              <w:rPr>
                <w:rFonts w:ascii="Times New Roman" w:eastAsia="宋体" w:cs="Times New Roman"/>
                <w:sz w:val="18"/>
              </w:rPr>
            </w:pPr>
            <w:r>
              <w:rPr>
                <w:rFonts w:ascii="Times New Roman" w:eastAsia="宋体" w:cs="Times New Roman" w:hint="eastAsia"/>
                <w:sz w:val="18"/>
              </w:rPr>
              <w:t>复位信号</w:t>
            </w:r>
          </w:p>
        </w:tc>
      </w:tr>
      <w:tr w:rsidR="003719EE" w14:paraId="197AE2D8" w14:textId="77777777" w:rsidTr="006A1770">
        <w:trPr>
          <w:cantSplit/>
          <w:jc w:val="center"/>
        </w:trPr>
        <w:tc>
          <w:tcPr>
            <w:tcW w:w="1970" w:type="dxa"/>
            <w:tcBorders>
              <w:top w:val="single" w:sz="4" w:space="0" w:color="auto"/>
              <w:bottom w:val="single" w:sz="4" w:space="0" w:color="auto"/>
            </w:tcBorders>
            <w:vAlign w:val="center"/>
          </w:tcPr>
          <w:p w14:paraId="3A10244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ul_signed</w:t>
            </w:r>
          </w:p>
        </w:tc>
        <w:tc>
          <w:tcPr>
            <w:tcW w:w="709" w:type="dxa"/>
            <w:tcBorders>
              <w:top w:val="single" w:sz="4" w:space="0" w:color="auto"/>
              <w:bottom w:val="single" w:sz="4" w:space="0" w:color="auto"/>
            </w:tcBorders>
            <w:vAlign w:val="center"/>
          </w:tcPr>
          <w:p w14:paraId="184C6DD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71DC35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BDBC755" w14:textId="77777777" w:rsidR="003719EE" w:rsidRDefault="003719EE" w:rsidP="006A1770">
            <w:pPr>
              <w:rPr>
                <w:rFonts w:ascii="Times New Roman" w:eastAsia="宋体" w:cs="Times New Roman"/>
                <w:sz w:val="18"/>
              </w:rPr>
            </w:pPr>
            <w:r>
              <w:rPr>
                <w:rFonts w:ascii="Times New Roman" w:eastAsia="宋体" w:cs="Times New Roman" w:hint="eastAsia"/>
                <w:sz w:val="18"/>
              </w:rPr>
              <w:t>控制有符号乘法和无符号乘法</w:t>
            </w:r>
          </w:p>
        </w:tc>
      </w:tr>
      <w:tr w:rsidR="003719EE" w14:paraId="12EFF7F3" w14:textId="77777777" w:rsidTr="006A1770">
        <w:trPr>
          <w:cantSplit/>
          <w:jc w:val="center"/>
        </w:trPr>
        <w:tc>
          <w:tcPr>
            <w:tcW w:w="1970" w:type="dxa"/>
            <w:tcBorders>
              <w:top w:val="single" w:sz="4" w:space="0" w:color="auto"/>
              <w:bottom w:val="single" w:sz="4" w:space="0" w:color="auto"/>
            </w:tcBorders>
            <w:vAlign w:val="center"/>
          </w:tcPr>
          <w:p w14:paraId="1A5D3F9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065CD2B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20C173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14E43C74" w14:textId="77777777" w:rsidR="003719EE" w:rsidRDefault="003719EE" w:rsidP="006A1770">
            <w:pPr>
              <w:rPr>
                <w:rFonts w:ascii="Times New Roman" w:eastAsia="宋体" w:cs="Times New Roman"/>
                <w:sz w:val="18"/>
              </w:rPr>
            </w:pPr>
            <w:r>
              <w:rPr>
                <w:rFonts w:ascii="Times New Roman" w:eastAsia="宋体" w:cs="Times New Roman" w:hint="eastAsia"/>
                <w:sz w:val="18"/>
              </w:rPr>
              <w:t>被乘数</w:t>
            </w:r>
          </w:p>
        </w:tc>
      </w:tr>
      <w:tr w:rsidR="003719EE" w14:paraId="4D8DBE66" w14:textId="77777777" w:rsidTr="006A1770">
        <w:trPr>
          <w:cantSplit/>
          <w:trHeight w:val="90"/>
          <w:jc w:val="center"/>
        </w:trPr>
        <w:tc>
          <w:tcPr>
            <w:tcW w:w="1970" w:type="dxa"/>
            <w:tcBorders>
              <w:top w:val="single" w:sz="4" w:space="0" w:color="auto"/>
              <w:bottom w:val="single" w:sz="4" w:space="0" w:color="auto"/>
            </w:tcBorders>
            <w:vAlign w:val="center"/>
          </w:tcPr>
          <w:p w14:paraId="1B07D58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16979B5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12F701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3ECC6A7" w14:textId="77777777" w:rsidR="003719EE" w:rsidRDefault="003719EE" w:rsidP="006A1770">
            <w:pPr>
              <w:rPr>
                <w:rFonts w:ascii="Times New Roman" w:eastAsia="宋体" w:cs="Times New Roman"/>
                <w:sz w:val="18"/>
              </w:rPr>
            </w:pPr>
            <w:r>
              <w:rPr>
                <w:rFonts w:ascii="Times New Roman" w:eastAsia="宋体" w:cs="Times New Roman" w:hint="eastAsia"/>
                <w:sz w:val="18"/>
              </w:rPr>
              <w:t>乘数</w:t>
            </w:r>
          </w:p>
        </w:tc>
      </w:tr>
      <w:tr w:rsidR="003719EE" w14:paraId="5DC84A57" w14:textId="77777777" w:rsidTr="006A1770">
        <w:trPr>
          <w:cantSplit/>
          <w:jc w:val="center"/>
        </w:trPr>
        <w:tc>
          <w:tcPr>
            <w:tcW w:w="1970" w:type="dxa"/>
            <w:tcBorders>
              <w:top w:val="single" w:sz="4" w:space="0" w:color="auto"/>
              <w:bottom w:val="single" w:sz="4" w:space="0" w:color="auto"/>
            </w:tcBorders>
            <w:vAlign w:val="center"/>
          </w:tcPr>
          <w:p w14:paraId="51CE1EB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6B7CBC7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B56788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2F5B5493" w14:textId="77777777" w:rsidR="003719EE" w:rsidRDefault="003719EE" w:rsidP="006A1770">
            <w:pPr>
              <w:rPr>
                <w:rFonts w:ascii="Times New Roman" w:eastAsia="宋体" w:cs="Times New Roman" w:hint="eastAsia"/>
                <w:sz w:val="18"/>
              </w:rPr>
            </w:pPr>
            <w:r>
              <w:rPr>
                <w:rFonts w:ascii="Times New Roman" w:eastAsia="宋体" w:cs="Times New Roman" w:hint="eastAsia"/>
                <w:sz w:val="18"/>
              </w:rPr>
              <w:t>乘法结果</w:t>
            </w:r>
          </w:p>
        </w:tc>
      </w:tr>
    </w:tbl>
    <w:p w14:paraId="67D8DB9F" w14:textId="77777777" w:rsidR="003719EE" w:rsidRDefault="003719EE" w:rsidP="003719EE">
      <w:pPr>
        <w:ind w:left="420"/>
        <w:rPr>
          <w:rFonts w:ascii="Times New Roman" w:eastAsia="黑体" w:hAnsi="Times New Roman"/>
          <w:sz w:val="24"/>
        </w:rPr>
      </w:pPr>
    </w:p>
    <w:p w14:paraId="056E51CF" w14:textId="77777777" w:rsidR="003719EE" w:rsidRDefault="003719EE" w:rsidP="003719EE">
      <w:pPr>
        <w:ind w:left="420"/>
        <w:jc w:val="center"/>
        <w:rPr>
          <w:rFonts w:ascii="Times New Roman" w:eastAsia="黑体" w:hAnsi="Times New Roman"/>
          <w:sz w:val="24"/>
        </w:rPr>
      </w:pPr>
      <w:r w:rsidRPr="00AB063D">
        <w:rPr>
          <w:rFonts w:ascii="Times New Roman" w:eastAsia="黑体" w:hAnsi="Times New Roman"/>
          <w:sz w:val="24"/>
        </w:rPr>
        <w:lastRenderedPageBreak/>
        <w:drawing>
          <wp:inline distT="0" distB="0" distL="0" distR="0" wp14:anchorId="19E750FE" wp14:editId="5A1AEAC0">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3"/>
                    <a:stretch>
                      <a:fillRect/>
                    </a:stretch>
                  </pic:blipFill>
                  <pic:spPr>
                    <a:xfrm>
                      <a:off x="0" y="0"/>
                      <a:ext cx="3162463" cy="2546481"/>
                    </a:xfrm>
                    <a:prstGeom prst="rect">
                      <a:avLst/>
                    </a:prstGeom>
                  </pic:spPr>
                </pic:pic>
              </a:graphicData>
            </a:graphic>
          </wp:inline>
        </w:drawing>
      </w:r>
    </w:p>
    <w:p w14:paraId="74452D04" w14:textId="77777777" w:rsidR="003719EE" w:rsidRPr="009731B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8  </w:t>
      </w:r>
      <w:r>
        <w:rPr>
          <w:rFonts w:ascii="Times New Roman" w:eastAsia="宋体" w:hAnsi="Times New Roman" w:hint="eastAsia"/>
          <w:sz w:val="18"/>
          <w:szCs w:val="18"/>
        </w:rPr>
        <w:t>乘法器接口</w:t>
      </w:r>
    </w:p>
    <w:p w14:paraId="1CDCE2D9" w14:textId="77777777" w:rsidR="003719EE" w:rsidRPr="00335FE6" w:rsidRDefault="003719EE" w:rsidP="003719EE">
      <w:pPr>
        <w:ind w:left="420"/>
        <w:jc w:val="center"/>
        <w:rPr>
          <w:rFonts w:ascii="Times New Roman" w:eastAsia="黑体" w:hAnsi="Times New Roman"/>
          <w:sz w:val="24"/>
        </w:rPr>
      </w:pPr>
    </w:p>
    <w:p w14:paraId="60F763FD"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0DC3D3DB" w14:textId="77777777" w:rsidR="003719EE" w:rsidRDefault="003719EE" w:rsidP="003719EE">
      <w:pPr>
        <w:pStyle w:val="aff7"/>
        <w:spacing w:line="360" w:lineRule="auto"/>
        <w:ind w:left="785" w:firstLineChars="200"/>
        <w:rPr>
          <w:rFonts w:ascii="Times New Roman" w:eastAsia="宋体" w:hAnsi="Times New Roman"/>
          <w:color w:val="0D0D0D" w:themeColor="text1" w:themeTint="F2"/>
        </w:rPr>
      </w:pPr>
      <w:r>
        <w:rPr>
          <w:rFonts w:ascii="Times New Roman" w:eastAsia="宋体" w:hAnsi="Times New Roman" w:hint="eastAsia"/>
          <w:szCs w:val="21"/>
        </w:rPr>
        <w:t>在每个时钟周期，乘法器将输入的</w:t>
      </w:r>
      <w:r>
        <w:rPr>
          <w:rFonts w:ascii="Times New Roman" w:eastAsia="宋体" w:hAnsi="Times New Roman" w:hint="eastAsia"/>
          <w:szCs w:val="21"/>
        </w:rPr>
        <w:t>32</w:t>
      </w:r>
      <w:r>
        <w:rPr>
          <w:rFonts w:ascii="Times New Roman" w:eastAsia="宋体" w:hAnsi="Times New Roman" w:hint="eastAsia"/>
          <w:szCs w:val="21"/>
        </w:rPr>
        <w:t>位数根据译码结果有符号或无符号扩展位</w:t>
      </w:r>
      <w:r>
        <w:rPr>
          <w:rFonts w:ascii="Times New Roman" w:eastAsia="宋体" w:hAnsi="Times New Roman" w:hint="eastAsia"/>
          <w:szCs w:val="21"/>
        </w:rPr>
        <w:t>34</w:t>
      </w:r>
      <w:r>
        <w:rPr>
          <w:rFonts w:ascii="Times New Roman" w:eastAsia="宋体" w:hAnsi="Times New Roman" w:hint="eastAsia"/>
          <w:szCs w:val="21"/>
        </w:rPr>
        <w:t>位（图</w:t>
      </w:r>
      <w:r>
        <w:rPr>
          <w:rFonts w:ascii="Times New Roman" w:eastAsia="宋体" w:hAnsi="Times New Roman" w:hint="eastAsia"/>
          <w:szCs w:val="21"/>
        </w:rPr>
        <w:t>x</w:t>
      </w:r>
      <w:r>
        <w:rPr>
          <w:rFonts w:ascii="Times New Roman" w:eastAsia="宋体" w:hAnsi="Times New Roman" w:hint="eastAsia"/>
          <w:szCs w:val="21"/>
        </w:rPr>
        <w:t>），通过</w:t>
      </w:r>
      <w:r>
        <w:rPr>
          <w:rFonts w:ascii="Times New Roman" w:eastAsia="宋体" w:hAnsi="Times New Roman" w:hint="eastAsia"/>
          <w:szCs w:val="21"/>
        </w:rPr>
        <w:t>booth</w:t>
      </w:r>
      <w:r>
        <w:rPr>
          <w:rFonts w:ascii="Times New Roman" w:eastAsia="宋体" w:hAnsi="Times New Roman" w:hint="eastAsia"/>
          <w:szCs w:val="21"/>
        </w:rPr>
        <w:t>编码和华莱士树将其转化位</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64</w:t>
      </w:r>
      <w:r>
        <w:rPr>
          <w:rFonts w:ascii="Times New Roman" w:eastAsia="宋体" w:hAnsi="Times New Roman" w:hint="eastAsia"/>
          <w:szCs w:val="21"/>
        </w:rPr>
        <w:t>位数相加。特别地，为了优化时序结果，需要在华莱士树中间加上一级切分（图</w:t>
      </w:r>
      <w:r>
        <w:rPr>
          <w:rFonts w:ascii="Times New Roman" w:eastAsia="宋体" w:hAnsi="Times New Roman" w:hint="eastAsia"/>
          <w:szCs w:val="21"/>
        </w:rPr>
        <w:t>x</w:t>
      </w:r>
      <w:r>
        <w:rPr>
          <w:rFonts w:ascii="Times New Roman" w:eastAsia="宋体" w:hAnsi="Times New Roman" w:hint="eastAsia"/>
          <w:szCs w:val="21"/>
        </w:rPr>
        <w:t>），以达到优化时序结果的目的。最后乘法器将在输入操作数的下一个时钟周期输出</w:t>
      </w:r>
      <w:r>
        <w:rPr>
          <w:rFonts w:ascii="Times New Roman" w:eastAsia="宋体" w:hAnsi="Times New Roman" w:hint="eastAsia"/>
          <w:szCs w:val="21"/>
        </w:rPr>
        <w:t>64</w:t>
      </w:r>
      <w:r>
        <w:rPr>
          <w:rFonts w:ascii="Times New Roman" w:eastAsia="宋体" w:hAnsi="Times New Roman" w:hint="eastAsia"/>
          <w:szCs w:val="21"/>
        </w:rPr>
        <w:t>位的计算结果。</w:t>
      </w:r>
    </w:p>
    <w:p w14:paraId="2CA31E19" w14:textId="77777777" w:rsidR="003719EE" w:rsidRDefault="003719EE" w:rsidP="003719EE">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color w:val="0D0D0D" w:themeColor="text1" w:themeTint="F2"/>
        </w:rPr>
        <w:drawing>
          <wp:inline distT="0" distB="0" distL="0" distR="0" wp14:anchorId="55ACB6B8" wp14:editId="5DEA8B0E">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4"/>
                    <a:stretch>
                      <a:fillRect/>
                    </a:stretch>
                  </pic:blipFill>
                  <pic:spPr>
                    <a:xfrm>
                      <a:off x="0" y="0"/>
                      <a:ext cx="3702240" cy="349268"/>
                    </a:xfrm>
                    <a:prstGeom prst="rect">
                      <a:avLst/>
                    </a:prstGeom>
                  </pic:spPr>
                </pic:pic>
              </a:graphicData>
            </a:graphic>
          </wp:inline>
        </w:drawing>
      </w:r>
    </w:p>
    <w:p w14:paraId="08C67F00" w14:textId="77777777" w:rsidR="003719EE" w:rsidRDefault="003719EE" w:rsidP="003719E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9  </w:t>
      </w:r>
      <w:r>
        <w:rPr>
          <w:rFonts w:ascii="Times New Roman" w:eastAsia="宋体" w:hAnsi="Times New Roman" w:hint="eastAsia"/>
          <w:sz w:val="18"/>
          <w:szCs w:val="18"/>
        </w:rPr>
        <w:t>乘法器操作数的扩展</w:t>
      </w:r>
    </w:p>
    <w:p w14:paraId="4202D547" w14:textId="77777777" w:rsidR="003719EE" w:rsidRDefault="003719EE" w:rsidP="003719EE">
      <w:pPr>
        <w:spacing w:line="360" w:lineRule="auto"/>
        <w:jc w:val="center"/>
        <w:rPr>
          <w:rFonts w:ascii="Times New Roman" w:eastAsia="宋体" w:hAnsi="Times New Roman"/>
          <w:color w:val="0D0D0D" w:themeColor="text1" w:themeTint="F2"/>
        </w:rPr>
      </w:pPr>
      <w:r w:rsidRPr="00AB063D">
        <w:rPr>
          <w:rFonts w:ascii="Times New Roman" w:eastAsia="宋体" w:hAnsi="Times New Roman"/>
          <w:color w:val="0D0D0D" w:themeColor="text1" w:themeTint="F2"/>
        </w:rPr>
        <w:drawing>
          <wp:inline distT="0" distB="0" distL="0" distR="0" wp14:anchorId="09E58C9A" wp14:editId="464FB4BB">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5"/>
                    <a:stretch>
                      <a:fillRect/>
                    </a:stretch>
                  </pic:blipFill>
                  <pic:spPr>
                    <a:xfrm>
                      <a:off x="0" y="0"/>
                      <a:ext cx="3422826" cy="1003352"/>
                    </a:xfrm>
                    <a:prstGeom prst="rect">
                      <a:avLst/>
                    </a:prstGeom>
                  </pic:spPr>
                </pic:pic>
              </a:graphicData>
            </a:graphic>
          </wp:inline>
        </w:drawing>
      </w:r>
    </w:p>
    <w:p w14:paraId="01BCDA11" w14:textId="77777777" w:rsidR="003719EE" w:rsidRPr="00AB063D" w:rsidRDefault="003719EE" w:rsidP="003719EE">
      <w:pPr>
        <w:spacing w:line="360" w:lineRule="auto"/>
        <w:jc w:val="center"/>
        <w:rPr>
          <w:rFonts w:ascii="Times New Roman" w:eastAsia="宋体" w:hAnsi="Times New Roman" w:hint="eastAsia"/>
          <w:color w:val="0D0D0D" w:themeColor="text1" w:themeTint="F2"/>
          <w:sz w:val="18"/>
          <w:szCs w:val="20"/>
        </w:rPr>
      </w:pPr>
      <w:r>
        <w:rPr>
          <w:rFonts w:ascii="Times New Roman" w:eastAsia="宋体" w:hAnsi="Times New Roman" w:hint="eastAsia"/>
          <w:color w:val="0D0D0D" w:themeColor="text1" w:themeTint="F2"/>
          <w:sz w:val="18"/>
          <w:szCs w:val="20"/>
        </w:rPr>
        <w:t>图</w:t>
      </w:r>
      <w:r>
        <w:rPr>
          <w:rFonts w:ascii="Times New Roman" w:eastAsia="宋体" w:hAnsi="Times New Roman" w:hint="eastAsia"/>
          <w:color w:val="0D0D0D" w:themeColor="text1" w:themeTint="F2"/>
          <w:sz w:val="18"/>
          <w:szCs w:val="20"/>
        </w:rPr>
        <w:t>x</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4506666A"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rPr>
      </w:pPr>
      <w:r w:rsidRPr="004C7572">
        <w:rPr>
          <w:rFonts w:ascii="Times New Roman" w:eastAsia="黑体" w:hAnsi="Times New Roman" w:hint="eastAsia"/>
          <w:sz w:val="28"/>
        </w:rPr>
        <w:t>重要模块</w:t>
      </w:r>
      <w:r>
        <w:rPr>
          <w:rFonts w:ascii="Times New Roman" w:eastAsia="黑体" w:hAnsi="Times New Roman"/>
          <w:sz w:val="28"/>
        </w:rPr>
        <w:t>2</w:t>
      </w:r>
      <w:r w:rsidRPr="004C7572">
        <w:rPr>
          <w:rFonts w:ascii="Times New Roman" w:eastAsia="黑体" w:hAnsi="Times New Roman" w:hint="eastAsia"/>
          <w:sz w:val="28"/>
        </w:rPr>
        <w:t>设计：除法器</w:t>
      </w:r>
      <w:r w:rsidRPr="004C7572">
        <w:rPr>
          <w:rFonts w:ascii="Times New Roman" w:eastAsia="黑体" w:hAnsi="Times New Roman"/>
          <w:sz w:val="28"/>
        </w:rPr>
        <w:t xml:space="preserve"> </w:t>
      </w:r>
    </w:p>
    <w:p w14:paraId="2193B8BE"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3B231F66" w14:textId="77777777" w:rsidR="003719EE" w:rsidRPr="004C7572" w:rsidRDefault="003719EE" w:rsidP="003719EE">
      <w:pPr>
        <w:spacing w:line="360" w:lineRule="auto"/>
        <w:ind w:left="782" w:firstLineChars="200" w:firstLine="420"/>
        <w:rPr>
          <w:rFonts w:ascii="Times New Roman" w:eastAsia="宋体" w:hAnsi="Times New Roman" w:hint="eastAsia"/>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得到商和余数的绝对值，最后根据被除数和除数原先的符号确定商和余数最终的符号和值。在这个除法器中，若想得到无符号除法的结果，只需要在计算被除数和除数的绝对值时保持值不变即可。</w:t>
      </w:r>
    </w:p>
    <w:p w14:paraId="4D7865BE" w14:textId="77777777" w:rsidR="003719EE" w:rsidRPr="00335FE6" w:rsidRDefault="003719EE" w:rsidP="003719EE">
      <w:pPr>
        <w:ind w:left="785"/>
        <w:jc w:val="center"/>
        <w:rPr>
          <w:rFonts w:ascii="Times New Roman" w:eastAsia="黑体" w:hAnsi="Times New Roman"/>
          <w:sz w:val="24"/>
        </w:rPr>
      </w:pPr>
    </w:p>
    <w:p w14:paraId="1EE41420"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接口定义</w:t>
      </w:r>
    </w:p>
    <w:p w14:paraId="2EE4CAE5"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lastRenderedPageBreak/>
        <w:t>表</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WB</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65A2DA58" w14:textId="77777777" w:rsidTr="006A1770">
        <w:trPr>
          <w:cantSplit/>
          <w:tblHeader/>
          <w:jc w:val="center"/>
        </w:trPr>
        <w:tc>
          <w:tcPr>
            <w:tcW w:w="1970" w:type="dxa"/>
            <w:tcBorders>
              <w:bottom w:val="double" w:sz="4" w:space="0" w:color="auto"/>
            </w:tcBorders>
            <w:vAlign w:val="center"/>
          </w:tcPr>
          <w:p w14:paraId="1A4880AB"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A7CF2EA"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567FF032" w14:textId="77777777" w:rsidR="003719EE" w:rsidRDefault="003719EE" w:rsidP="006A177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52E8B4E" w14:textId="77777777" w:rsidR="003719EE" w:rsidRDefault="003719EE" w:rsidP="006A1770">
            <w:pPr>
              <w:jc w:val="center"/>
              <w:rPr>
                <w:rFonts w:ascii="Arial" w:eastAsia="宋体"/>
                <w:b/>
              </w:rPr>
            </w:pPr>
            <w:r>
              <w:rPr>
                <w:rFonts w:ascii="Arial" w:eastAsia="宋体" w:hint="eastAsia"/>
                <w:b/>
              </w:rPr>
              <w:t>功能描述</w:t>
            </w:r>
          </w:p>
        </w:tc>
      </w:tr>
      <w:tr w:rsidR="003719EE" w14:paraId="17F53587" w14:textId="77777777" w:rsidTr="006A1770">
        <w:trPr>
          <w:cantSplit/>
          <w:jc w:val="center"/>
        </w:trPr>
        <w:tc>
          <w:tcPr>
            <w:tcW w:w="1970" w:type="dxa"/>
            <w:tcBorders>
              <w:top w:val="double" w:sz="4" w:space="0" w:color="auto"/>
              <w:bottom w:val="single" w:sz="4" w:space="0" w:color="auto"/>
            </w:tcBorders>
            <w:vAlign w:val="center"/>
          </w:tcPr>
          <w:p w14:paraId="339F45D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div</w:t>
            </w:r>
            <w:r>
              <w:rPr>
                <w:rFonts w:ascii="Times New Roman" w:eastAsia="宋体" w:cs="Times New Roman"/>
                <w:sz w:val="18"/>
              </w:rPr>
              <w:t>_clk</w:t>
            </w:r>
          </w:p>
        </w:tc>
        <w:tc>
          <w:tcPr>
            <w:tcW w:w="709" w:type="dxa"/>
            <w:tcBorders>
              <w:top w:val="double" w:sz="4" w:space="0" w:color="auto"/>
              <w:bottom w:val="single" w:sz="4" w:space="0" w:color="auto"/>
            </w:tcBorders>
            <w:vAlign w:val="center"/>
          </w:tcPr>
          <w:p w14:paraId="0047748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04EC2C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89219D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除法器模块时钟信号</w:t>
            </w:r>
          </w:p>
        </w:tc>
      </w:tr>
      <w:tr w:rsidR="003719EE" w14:paraId="0AE67E04" w14:textId="77777777" w:rsidTr="006A1770">
        <w:trPr>
          <w:cantSplit/>
          <w:jc w:val="center"/>
        </w:trPr>
        <w:tc>
          <w:tcPr>
            <w:tcW w:w="1970" w:type="dxa"/>
            <w:tcBorders>
              <w:top w:val="single" w:sz="4" w:space="0" w:color="auto"/>
              <w:bottom w:val="single" w:sz="4" w:space="0" w:color="auto"/>
            </w:tcBorders>
            <w:vAlign w:val="center"/>
          </w:tcPr>
          <w:p w14:paraId="3513445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resetn</w:t>
            </w:r>
          </w:p>
        </w:tc>
        <w:tc>
          <w:tcPr>
            <w:tcW w:w="709" w:type="dxa"/>
            <w:tcBorders>
              <w:top w:val="single" w:sz="4" w:space="0" w:color="auto"/>
              <w:bottom w:val="single" w:sz="4" w:space="0" w:color="auto"/>
            </w:tcBorders>
            <w:vAlign w:val="center"/>
          </w:tcPr>
          <w:p w14:paraId="3F31EF0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9AC0AE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82B299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49A71298" w14:textId="77777777" w:rsidTr="006A1770">
        <w:trPr>
          <w:cantSplit/>
          <w:jc w:val="center"/>
        </w:trPr>
        <w:tc>
          <w:tcPr>
            <w:tcW w:w="1970" w:type="dxa"/>
            <w:tcBorders>
              <w:top w:val="single" w:sz="4" w:space="0" w:color="auto"/>
              <w:bottom w:val="single" w:sz="4" w:space="0" w:color="auto"/>
            </w:tcBorders>
            <w:vAlign w:val="center"/>
          </w:tcPr>
          <w:p w14:paraId="477D06D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227D3AF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94B875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194199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除法运算的命令</w:t>
            </w:r>
          </w:p>
        </w:tc>
      </w:tr>
      <w:tr w:rsidR="003719EE" w14:paraId="4CEC4A58" w14:textId="77777777" w:rsidTr="006A1770">
        <w:trPr>
          <w:cantSplit/>
          <w:jc w:val="center"/>
        </w:trPr>
        <w:tc>
          <w:tcPr>
            <w:tcW w:w="1970" w:type="dxa"/>
            <w:tcBorders>
              <w:top w:val="single" w:sz="4" w:space="0" w:color="auto"/>
              <w:bottom w:val="single" w:sz="4" w:space="0" w:color="auto"/>
            </w:tcBorders>
            <w:vAlign w:val="center"/>
          </w:tcPr>
          <w:p w14:paraId="29812F6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iv_signed</w:t>
            </w:r>
          </w:p>
        </w:tc>
        <w:tc>
          <w:tcPr>
            <w:tcW w:w="709" w:type="dxa"/>
            <w:tcBorders>
              <w:top w:val="single" w:sz="4" w:space="0" w:color="auto"/>
              <w:bottom w:val="single" w:sz="4" w:space="0" w:color="auto"/>
            </w:tcBorders>
            <w:vAlign w:val="center"/>
          </w:tcPr>
          <w:p w14:paraId="5C04689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02E6C5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FFDF6A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3719EE" w14:paraId="46136E18" w14:textId="77777777" w:rsidTr="006A1770">
        <w:trPr>
          <w:cantSplit/>
          <w:jc w:val="center"/>
        </w:trPr>
        <w:tc>
          <w:tcPr>
            <w:tcW w:w="1970" w:type="dxa"/>
            <w:tcBorders>
              <w:top w:val="single" w:sz="4" w:space="0" w:color="auto"/>
              <w:bottom w:val="single" w:sz="4" w:space="0" w:color="auto"/>
            </w:tcBorders>
            <w:vAlign w:val="center"/>
          </w:tcPr>
          <w:p w14:paraId="1FECFE8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61EDD58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C25EE10" w14:textId="77777777" w:rsidR="003719EE" w:rsidRDefault="003719EE" w:rsidP="006A1770">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562AE15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被除数</w:t>
            </w:r>
          </w:p>
        </w:tc>
      </w:tr>
      <w:tr w:rsidR="003719EE" w14:paraId="08ADFF4F" w14:textId="77777777" w:rsidTr="006A1770">
        <w:trPr>
          <w:cantSplit/>
          <w:jc w:val="center"/>
        </w:trPr>
        <w:tc>
          <w:tcPr>
            <w:tcW w:w="1970" w:type="dxa"/>
            <w:tcBorders>
              <w:top w:val="single" w:sz="4" w:space="0" w:color="auto"/>
              <w:bottom w:val="single" w:sz="4" w:space="0" w:color="auto"/>
            </w:tcBorders>
            <w:vAlign w:val="center"/>
          </w:tcPr>
          <w:p w14:paraId="72735DF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EE9B9D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78BE5A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CF5B1AC" w14:textId="77777777" w:rsidR="003719EE" w:rsidRDefault="003719EE" w:rsidP="006A1770">
            <w:pPr>
              <w:jc w:val="center"/>
              <w:rPr>
                <w:rFonts w:ascii="Times New Roman" w:eastAsia="宋体" w:cs="Times New Roman" w:hint="eastAsia"/>
                <w:sz w:val="18"/>
              </w:rPr>
            </w:pPr>
            <w:r>
              <w:rPr>
                <w:rFonts w:ascii="Times New Roman" w:eastAsia="宋体" w:cs="Times New Roman" w:hint="eastAsia"/>
                <w:sz w:val="18"/>
              </w:rPr>
              <w:t>除数</w:t>
            </w:r>
          </w:p>
        </w:tc>
      </w:tr>
      <w:tr w:rsidR="003719EE" w14:paraId="61F25877" w14:textId="77777777" w:rsidTr="006A1770">
        <w:trPr>
          <w:cantSplit/>
          <w:jc w:val="center"/>
        </w:trPr>
        <w:tc>
          <w:tcPr>
            <w:tcW w:w="1970" w:type="dxa"/>
            <w:tcBorders>
              <w:top w:val="single" w:sz="4" w:space="0" w:color="auto"/>
              <w:bottom w:val="single" w:sz="4" w:space="0" w:color="auto"/>
            </w:tcBorders>
            <w:vAlign w:val="center"/>
          </w:tcPr>
          <w:p w14:paraId="16283BC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208A6FC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9EFE6E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3795D06" w14:textId="77777777" w:rsidR="003719EE" w:rsidRDefault="003719EE" w:rsidP="006A1770">
            <w:pPr>
              <w:jc w:val="center"/>
              <w:rPr>
                <w:rFonts w:ascii="Times New Roman" w:eastAsia="宋体" w:cs="Times New Roman" w:hint="eastAsia"/>
                <w:sz w:val="18"/>
              </w:rPr>
            </w:pPr>
            <w:r>
              <w:rPr>
                <w:rFonts w:ascii="Times New Roman" w:eastAsia="宋体" w:cs="Times New Roman" w:hint="eastAsia"/>
                <w:sz w:val="18"/>
              </w:rPr>
              <w:t>除法结果，商</w:t>
            </w:r>
          </w:p>
        </w:tc>
      </w:tr>
      <w:tr w:rsidR="003719EE" w14:paraId="4B111F42" w14:textId="77777777" w:rsidTr="006A1770">
        <w:trPr>
          <w:cantSplit/>
          <w:jc w:val="center"/>
        </w:trPr>
        <w:tc>
          <w:tcPr>
            <w:tcW w:w="1970" w:type="dxa"/>
            <w:tcBorders>
              <w:top w:val="single" w:sz="4" w:space="0" w:color="auto"/>
              <w:bottom w:val="single" w:sz="4" w:space="0" w:color="auto"/>
            </w:tcBorders>
            <w:vAlign w:val="center"/>
          </w:tcPr>
          <w:p w14:paraId="2938AA4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7DE9C9A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CE9CD4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07607A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除法结果，余数</w:t>
            </w:r>
          </w:p>
        </w:tc>
      </w:tr>
      <w:tr w:rsidR="003719EE" w14:paraId="5C0E49D2" w14:textId="77777777" w:rsidTr="006A1770">
        <w:trPr>
          <w:cantSplit/>
          <w:jc w:val="center"/>
        </w:trPr>
        <w:tc>
          <w:tcPr>
            <w:tcW w:w="1970" w:type="dxa"/>
            <w:tcBorders>
              <w:top w:val="single" w:sz="4" w:space="0" w:color="auto"/>
              <w:bottom w:val="single" w:sz="4" w:space="0" w:color="auto"/>
            </w:tcBorders>
            <w:vAlign w:val="center"/>
          </w:tcPr>
          <w:p w14:paraId="6AE915A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AF04B1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3F7E47D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A97C931" w14:textId="77777777" w:rsidR="003719EE" w:rsidRDefault="003719EE" w:rsidP="006A1770">
            <w:pPr>
              <w:jc w:val="center"/>
              <w:rPr>
                <w:rFonts w:ascii="Times New Roman" w:eastAsia="宋体" w:cs="Times New Roman" w:hint="eastAsia"/>
                <w:sz w:val="18"/>
              </w:rPr>
            </w:pPr>
            <w:r>
              <w:rPr>
                <w:rFonts w:ascii="Times New Roman" w:eastAsia="宋体" w:cs="Times New Roman" w:hint="eastAsia"/>
                <w:sz w:val="18"/>
              </w:rPr>
              <w:t>除法完成信号</w:t>
            </w:r>
          </w:p>
        </w:tc>
      </w:tr>
    </w:tbl>
    <w:p w14:paraId="2B32E225" w14:textId="77777777" w:rsidR="003719EE" w:rsidRPr="00335FE6" w:rsidRDefault="003719EE" w:rsidP="003719EE">
      <w:pPr>
        <w:rPr>
          <w:rFonts w:ascii="Times New Roman" w:eastAsia="黑体" w:hAnsi="Times New Roman"/>
          <w:sz w:val="24"/>
        </w:rPr>
      </w:pPr>
    </w:p>
    <w:p w14:paraId="5A1A6BA6" w14:textId="77777777" w:rsidR="003719EE" w:rsidRPr="004C7572" w:rsidRDefault="003719EE" w:rsidP="003719EE">
      <w:pPr>
        <w:spacing w:line="360" w:lineRule="auto"/>
        <w:ind w:left="782" w:firstLineChars="200" w:firstLine="420"/>
        <w:jc w:val="center"/>
        <w:rPr>
          <w:rFonts w:ascii="Times New Roman" w:eastAsia="宋体" w:hAnsi="Times New Roman" w:hint="eastAsia"/>
          <w:szCs w:val="21"/>
        </w:rPr>
      </w:pPr>
      <w:r w:rsidRPr="004C7572">
        <w:drawing>
          <wp:inline distT="0" distB="0" distL="0" distR="0" wp14:anchorId="7AD53A07" wp14:editId="6120256A">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6"/>
                    <a:stretch>
                      <a:fillRect/>
                    </a:stretch>
                  </pic:blipFill>
                  <pic:spPr>
                    <a:xfrm>
                      <a:off x="0" y="0"/>
                      <a:ext cx="2422800" cy="2386800"/>
                    </a:xfrm>
                    <a:prstGeom prst="rect">
                      <a:avLst/>
                    </a:prstGeom>
                  </pic:spPr>
                </pic:pic>
              </a:graphicData>
            </a:graphic>
          </wp:inline>
        </w:drawing>
      </w:r>
    </w:p>
    <w:p w14:paraId="42A0A0B6" w14:textId="77777777" w:rsidR="003719EE" w:rsidRPr="00D81A5E"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2742450E" w14:textId="77777777" w:rsidR="003719EE" w:rsidRPr="00335FE6" w:rsidRDefault="003719EE" w:rsidP="003719EE">
      <w:pPr>
        <w:ind w:left="420"/>
        <w:jc w:val="center"/>
        <w:rPr>
          <w:rFonts w:ascii="Times New Roman" w:eastAsia="黑体" w:hAnsi="Times New Roman"/>
          <w:sz w:val="24"/>
        </w:rPr>
      </w:pPr>
    </w:p>
    <w:p w14:paraId="345FE2E2"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5D8FC5CD" w14:textId="77777777" w:rsidR="003719EE" w:rsidRPr="004C7572" w:rsidRDefault="003719EE" w:rsidP="003719EE">
      <w:pPr>
        <w:spacing w:line="360" w:lineRule="auto"/>
        <w:ind w:left="782" w:firstLineChars="200" w:firstLine="420"/>
        <w:jc w:val="left"/>
        <w:rPr>
          <w:rFonts w:ascii="Times New Roman" w:eastAsia="宋体" w:hAnsi="Times New Roman" w:hint="eastAsia"/>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6FA4312C" w14:textId="77777777" w:rsidR="003719EE" w:rsidRPr="004C7572" w:rsidRDefault="003719EE" w:rsidP="003719EE">
      <w:pPr>
        <w:spacing w:line="360" w:lineRule="auto"/>
        <w:rPr>
          <w:rFonts w:ascii="Times New Roman" w:eastAsia="黑体" w:hAnsi="Times New Roman" w:hint="eastAsia"/>
          <w:sz w:val="24"/>
        </w:rPr>
      </w:pPr>
    </w:p>
    <w:p w14:paraId="08FF4DD0"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szCs w:val="28"/>
        </w:rPr>
      </w:pPr>
      <w:r w:rsidRPr="004C7572">
        <w:rPr>
          <w:rFonts w:ascii="Times New Roman" w:eastAsia="黑体" w:hAnsi="Times New Roman" w:hint="eastAsia"/>
          <w:sz w:val="28"/>
        </w:rPr>
        <w:t>重要模块</w:t>
      </w:r>
      <w:r>
        <w:rPr>
          <w:rFonts w:ascii="Times New Roman" w:eastAsia="黑体" w:hAnsi="Times New Roman" w:hint="eastAsia"/>
          <w:sz w:val="28"/>
        </w:rPr>
        <w:t>3</w:t>
      </w:r>
      <w:r w:rsidRPr="004C7572">
        <w:rPr>
          <w:rFonts w:ascii="Times New Roman" w:eastAsia="黑体" w:hAnsi="Times New Roman" w:hint="eastAsia"/>
          <w:sz w:val="28"/>
        </w:rPr>
        <w:t>设计：</w:t>
      </w:r>
      <w:r w:rsidRPr="004C7572">
        <w:rPr>
          <w:rFonts w:ascii="Times New Roman" w:eastAsia="黑体" w:hAnsi="Times New Roman"/>
          <w:sz w:val="28"/>
        </w:rPr>
        <w:t>ID</w:t>
      </w:r>
      <w:r w:rsidRPr="004C7572">
        <w:rPr>
          <w:rFonts w:ascii="Times New Roman" w:eastAsia="黑体" w:hAnsi="Times New Roman" w:hint="eastAsia"/>
          <w:sz w:val="28"/>
        </w:rPr>
        <w:t>流水级</w:t>
      </w:r>
    </w:p>
    <w:p w14:paraId="4558DC89"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7D11418B" w14:textId="77777777" w:rsidR="003719EE" w:rsidRPr="00447E52" w:rsidRDefault="003719EE" w:rsidP="003719EE">
      <w:pPr>
        <w:pStyle w:val="aff7"/>
        <w:spacing w:before="100" w:beforeAutospacing="1" w:line="360" w:lineRule="auto"/>
        <w:ind w:left="782" w:firstLine="480"/>
        <w:rPr>
          <w:rFonts w:ascii="Times New Roman" w:eastAsia="宋体" w:hAnsi="Times New Roman"/>
          <w:szCs w:val="21"/>
        </w:rPr>
      </w:pPr>
      <w:r w:rsidRPr="00447E52">
        <w:rPr>
          <w:rFonts w:ascii="Times New Roman" w:eastAsia="宋体" w:hAnsi="Times New Roman" w:hint="eastAsia"/>
          <w:szCs w:val="21"/>
        </w:rPr>
        <w:t>为新增加的指令添加译码信号，</w:t>
      </w:r>
      <w:r>
        <w:rPr>
          <w:rFonts w:ascii="Times New Roman" w:eastAsia="宋体" w:hAnsi="Times New Roman" w:hint="eastAsia"/>
          <w:szCs w:val="21"/>
        </w:rPr>
        <w:t>/</w:t>
      </w:r>
      <w:r>
        <w:rPr>
          <w:rFonts w:ascii="Times New Roman" w:eastAsia="宋体" w:hAnsi="Times New Roman"/>
          <w:szCs w:val="21"/>
        </w:rPr>
        <w:t>/</w:t>
      </w:r>
      <w:r w:rsidRPr="00447E52">
        <w:rPr>
          <w:rFonts w:ascii="Times New Roman" w:eastAsia="宋体" w:hAnsi="Times New Roman" w:hint="eastAsia"/>
          <w:szCs w:val="21"/>
        </w:rPr>
        <w:t>并为</w:t>
      </w:r>
      <w:r w:rsidRPr="00447E52">
        <w:rPr>
          <w:rFonts w:ascii="Times New Roman" w:eastAsia="宋体" w:hAnsi="Times New Roman" w:hint="eastAsia"/>
          <w:szCs w:val="21"/>
        </w:rPr>
        <w:t>load</w:t>
      </w:r>
      <w:r w:rsidRPr="00447E52">
        <w:rPr>
          <w:rFonts w:ascii="Times New Roman" w:eastAsia="宋体" w:hAnsi="Times New Roman" w:hint="eastAsia"/>
          <w:szCs w:val="21"/>
        </w:rPr>
        <w:t>、</w:t>
      </w:r>
      <w:r w:rsidRPr="00447E52">
        <w:rPr>
          <w:rFonts w:ascii="Times New Roman" w:eastAsia="宋体" w:hAnsi="Times New Roman" w:hint="eastAsia"/>
          <w:szCs w:val="21"/>
        </w:rPr>
        <w:t>store</w:t>
      </w:r>
      <w:r w:rsidRPr="00447E52">
        <w:rPr>
          <w:rFonts w:ascii="Times New Roman" w:eastAsia="宋体" w:hAnsi="Times New Roman" w:hint="eastAsia"/>
          <w:szCs w:val="21"/>
        </w:rPr>
        <w:t>指令额外增加控制信号</w:t>
      </w:r>
      <w:r>
        <w:rPr>
          <w:rFonts w:ascii="Times New Roman" w:eastAsia="宋体" w:hAnsi="Times New Roman"/>
          <w:szCs w:val="21"/>
        </w:rPr>
        <w:t>(</w:t>
      </w:r>
      <w:r>
        <w:rPr>
          <w:rFonts w:ascii="Times New Roman" w:eastAsia="宋体" w:hAnsi="Times New Roman" w:hint="eastAsia"/>
          <w:szCs w:val="21"/>
        </w:rPr>
        <w:t>需要完善</w:t>
      </w:r>
      <w:r>
        <w:rPr>
          <w:rFonts w:ascii="Times New Roman" w:eastAsia="宋体" w:hAnsi="Times New Roman"/>
          <w:szCs w:val="21"/>
        </w:rPr>
        <w:t>)</w:t>
      </w:r>
      <w:r w:rsidRPr="00447E52">
        <w:rPr>
          <w:rFonts w:ascii="Times New Roman" w:eastAsia="宋体" w:hAnsi="Times New Roman" w:hint="eastAsia"/>
          <w:szCs w:val="21"/>
        </w:rPr>
        <w:t>，将它们传给</w:t>
      </w:r>
      <w:r w:rsidRPr="00447E52">
        <w:rPr>
          <w:rFonts w:ascii="Times New Roman" w:eastAsia="宋体" w:hAnsi="Times New Roman" w:hint="eastAsia"/>
          <w:szCs w:val="21"/>
        </w:rPr>
        <w:t>EXE</w:t>
      </w:r>
      <w:r w:rsidRPr="00447E52">
        <w:rPr>
          <w:rFonts w:ascii="Times New Roman" w:eastAsia="宋体" w:hAnsi="Times New Roman" w:hint="eastAsia"/>
          <w:szCs w:val="21"/>
        </w:rPr>
        <w:t>阶段。修改与</w:t>
      </w:r>
      <w:r w:rsidRPr="00447E52">
        <w:rPr>
          <w:rFonts w:ascii="Times New Roman" w:eastAsia="宋体" w:hAnsi="Times New Roman" w:hint="eastAsia"/>
          <w:szCs w:val="21"/>
        </w:rPr>
        <w:t>alu</w:t>
      </w:r>
      <w:r w:rsidRPr="00447E52">
        <w:rPr>
          <w:rFonts w:ascii="Times New Roman" w:eastAsia="宋体" w:hAnsi="Times New Roman" w:hint="eastAsia"/>
          <w:szCs w:val="21"/>
        </w:rPr>
        <w:t>、立即数有关的信号，实现算术逻辑运算指令。对于转移指令则需要判断是否进行跳转，并计算跳转地址</w:t>
      </w:r>
      <w:r w:rsidRPr="00D44A09">
        <w:rPr>
          <w:rFonts w:ascii="Times New Roman" w:eastAsia="宋体" w:hAnsi="Times New Roman" w:hint="eastAsia"/>
          <w:szCs w:val="21"/>
        </w:rPr>
        <w:t>。</w:t>
      </w:r>
    </w:p>
    <w:p w14:paraId="1A0C602B" w14:textId="77777777" w:rsidR="003719EE" w:rsidRDefault="003719EE" w:rsidP="003719EE">
      <w:pPr>
        <w:pStyle w:val="aff7"/>
        <w:spacing w:line="360" w:lineRule="auto"/>
        <w:ind w:left="782" w:firstLine="480"/>
        <w:rPr>
          <w:rFonts w:ascii="Times New Roman" w:eastAsia="宋体" w:hAnsi="Times New Roman"/>
          <w:szCs w:val="21"/>
        </w:rPr>
      </w:pPr>
      <w:r>
        <w:rPr>
          <w:rFonts w:ascii="Times New Roman" w:eastAsia="宋体" w:hAnsi="Times New Roman" w:hint="eastAsia"/>
          <w:szCs w:val="21"/>
        </w:rPr>
        <w:t>本次实验中采用前递的方法，故当</w:t>
      </w:r>
      <w:r w:rsidRPr="00C95913">
        <w:rPr>
          <w:rFonts w:ascii="Times New Roman" w:eastAsia="宋体" w:hAnsi="Times New Roman" w:hint="eastAsia"/>
          <w:szCs w:val="21"/>
        </w:rPr>
        <w:t>遇到访存指令</w:t>
      </w:r>
      <w:r>
        <w:rPr>
          <w:rFonts w:ascii="Times New Roman" w:eastAsia="宋体" w:hAnsi="Times New Roman" w:hint="eastAsia"/>
          <w:szCs w:val="21"/>
        </w:rPr>
        <w:t>和乘法指令且与紧跟的吓一跳指令有</w:t>
      </w:r>
      <w:r w:rsidRPr="00C95913">
        <w:rPr>
          <w:rFonts w:ascii="Times New Roman" w:eastAsia="宋体" w:hAnsi="Times New Roman" w:hint="eastAsia"/>
          <w:szCs w:val="21"/>
        </w:rPr>
        <w:t>数据相关时，</w:t>
      </w:r>
      <w:r>
        <w:rPr>
          <w:rFonts w:ascii="Times New Roman" w:eastAsia="宋体" w:hAnsi="Times New Roman" w:hint="eastAsia"/>
          <w:szCs w:val="21"/>
        </w:rPr>
        <w:t>也</w:t>
      </w:r>
      <w:r w:rsidRPr="00C95913">
        <w:rPr>
          <w:rFonts w:ascii="Times New Roman" w:eastAsia="宋体" w:hAnsi="Times New Roman" w:hint="eastAsia"/>
          <w:szCs w:val="21"/>
        </w:rPr>
        <w:t>需要阻塞一周期。阻塞是通过控制</w:t>
      </w:r>
      <w:r w:rsidRPr="00C95913">
        <w:rPr>
          <w:rFonts w:ascii="Times New Roman" w:eastAsia="宋体" w:hAnsi="Times New Roman" w:hint="eastAsia"/>
          <w:szCs w:val="21"/>
        </w:rPr>
        <w:t xml:space="preserve">id_ready_go </w:t>
      </w:r>
      <w:r w:rsidRPr="00C95913">
        <w:rPr>
          <w:rFonts w:ascii="Times New Roman" w:eastAsia="宋体" w:hAnsi="Times New Roman" w:hint="eastAsia"/>
          <w:szCs w:val="21"/>
        </w:rPr>
        <w:t>的信号实现的，其拉低</w:t>
      </w:r>
      <w:r>
        <w:rPr>
          <w:rFonts w:ascii="Times New Roman" w:eastAsia="宋体" w:hAnsi="Times New Roman" w:hint="eastAsia"/>
          <w:szCs w:val="21"/>
        </w:rPr>
        <w:t>即</w:t>
      </w:r>
      <w:r w:rsidRPr="00C95913">
        <w:rPr>
          <w:rFonts w:ascii="Times New Roman" w:eastAsia="宋体" w:hAnsi="Times New Roman" w:hint="eastAsia"/>
          <w:szCs w:val="21"/>
        </w:rPr>
        <w:t>可确保流水线被阻塞。</w:t>
      </w:r>
    </w:p>
    <w:p w14:paraId="67D21009" w14:textId="77777777" w:rsidR="003719EE" w:rsidRDefault="003719EE" w:rsidP="003719EE">
      <w:pPr>
        <w:pStyle w:val="aff7"/>
        <w:spacing w:line="360" w:lineRule="auto"/>
        <w:ind w:left="782" w:firstLine="480"/>
        <w:rPr>
          <w:rFonts w:ascii="Times New Roman" w:eastAsia="宋体" w:hAnsi="Times New Roman"/>
          <w:szCs w:val="21"/>
        </w:rPr>
      </w:pPr>
    </w:p>
    <w:p w14:paraId="00BE0EE0" w14:textId="77777777" w:rsidR="003719EE" w:rsidRPr="00AA2C8B" w:rsidRDefault="003719EE" w:rsidP="003719EE">
      <w:pPr>
        <w:pStyle w:val="aff7"/>
        <w:spacing w:line="360" w:lineRule="auto"/>
        <w:ind w:left="782" w:firstLine="480"/>
        <w:rPr>
          <w:rFonts w:ascii="Times New Roman" w:eastAsia="宋体" w:hAnsi="Times New Roman" w:hint="eastAsia"/>
          <w:szCs w:val="21"/>
        </w:rPr>
      </w:pPr>
    </w:p>
    <w:p w14:paraId="164D668B" w14:textId="77777777" w:rsidR="003719EE" w:rsidRDefault="003719EE" w:rsidP="003719EE">
      <w:pPr>
        <w:pStyle w:val="aff7"/>
        <w:numPr>
          <w:ilvl w:val="1"/>
          <w:numId w:val="33"/>
        </w:numPr>
        <w:ind w:left="800" w:hanging="360"/>
        <w:rPr>
          <w:rFonts w:ascii="Times New Roman" w:eastAsia="黑体" w:hAnsi="Times New Roman"/>
          <w:sz w:val="24"/>
        </w:rPr>
      </w:pPr>
      <w:r w:rsidRPr="00335FE6">
        <w:rPr>
          <w:rFonts w:ascii="Times New Roman" w:eastAsia="黑体" w:hAnsi="Times New Roman" w:hint="eastAsia"/>
          <w:sz w:val="24"/>
        </w:rPr>
        <w:lastRenderedPageBreak/>
        <w:t>接口定义</w:t>
      </w:r>
    </w:p>
    <w:p w14:paraId="32639AB2"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188BB2B5" w14:textId="77777777" w:rsidTr="006A1770">
        <w:trPr>
          <w:cantSplit/>
          <w:tblHeader/>
          <w:jc w:val="center"/>
        </w:trPr>
        <w:tc>
          <w:tcPr>
            <w:tcW w:w="1970" w:type="dxa"/>
            <w:tcBorders>
              <w:bottom w:val="double" w:sz="4" w:space="0" w:color="auto"/>
            </w:tcBorders>
            <w:vAlign w:val="center"/>
          </w:tcPr>
          <w:p w14:paraId="3232667C"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2926DA3"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5684EC74" w14:textId="77777777" w:rsidR="003719EE" w:rsidRDefault="003719EE" w:rsidP="006A177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44700564" w14:textId="77777777" w:rsidR="003719EE" w:rsidRDefault="003719EE" w:rsidP="006A1770">
            <w:pPr>
              <w:jc w:val="center"/>
              <w:rPr>
                <w:rFonts w:ascii="Arial" w:eastAsia="宋体"/>
                <w:b/>
              </w:rPr>
            </w:pPr>
            <w:r>
              <w:rPr>
                <w:rFonts w:ascii="Arial" w:eastAsia="宋体" w:hint="eastAsia"/>
                <w:b/>
              </w:rPr>
              <w:t>功能描述</w:t>
            </w:r>
          </w:p>
        </w:tc>
      </w:tr>
      <w:tr w:rsidR="003719EE" w14:paraId="3D278B68" w14:textId="77777777" w:rsidTr="006A1770">
        <w:trPr>
          <w:cantSplit/>
          <w:jc w:val="center"/>
        </w:trPr>
        <w:tc>
          <w:tcPr>
            <w:tcW w:w="1970" w:type="dxa"/>
            <w:tcBorders>
              <w:top w:val="double" w:sz="4" w:space="0" w:color="auto"/>
              <w:bottom w:val="single" w:sz="4" w:space="0" w:color="auto"/>
            </w:tcBorders>
            <w:vAlign w:val="center"/>
          </w:tcPr>
          <w:p w14:paraId="42539A6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1C563FC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3DA56A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A3BA4A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时钟信号</w:t>
            </w:r>
          </w:p>
        </w:tc>
      </w:tr>
      <w:tr w:rsidR="003719EE" w14:paraId="1104376C" w14:textId="77777777" w:rsidTr="006A1770">
        <w:trPr>
          <w:cantSplit/>
          <w:jc w:val="center"/>
        </w:trPr>
        <w:tc>
          <w:tcPr>
            <w:tcW w:w="1970" w:type="dxa"/>
            <w:tcBorders>
              <w:top w:val="single" w:sz="4" w:space="0" w:color="auto"/>
              <w:bottom w:val="single" w:sz="4" w:space="0" w:color="auto"/>
            </w:tcBorders>
            <w:vAlign w:val="center"/>
          </w:tcPr>
          <w:p w14:paraId="311BE33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15E92F1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06B5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9E27DE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1303D80E" w14:textId="77777777" w:rsidTr="006A1770">
        <w:trPr>
          <w:cantSplit/>
          <w:jc w:val="center"/>
        </w:trPr>
        <w:tc>
          <w:tcPr>
            <w:tcW w:w="1970" w:type="dxa"/>
            <w:tcBorders>
              <w:top w:val="single" w:sz="4" w:space="0" w:color="auto"/>
              <w:bottom w:val="single" w:sz="4" w:space="0" w:color="auto"/>
            </w:tcBorders>
            <w:vAlign w:val="center"/>
          </w:tcPr>
          <w:p w14:paraId="69CEE86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41B76E4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50F252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1108D2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3719EE" w14:paraId="08DDDE88" w14:textId="77777777" w:rsidTr="006A1770">
        <w:trPr>
          <w:cantSplit/>
          <w:jc w:val="center"/>
        </w:trPr>
        <w:tc>
          <w:tcPr>
            <w:tcW w:w="1970" w:type="dxa"/>
            <w:tcBorders>
              <w:top w:val="single" w:sz="4" w:space="0" w:color="auto"/>
              <w:bottom w:val="single" w:sz="4" w:space="0" w:color="auto"/>
            </w:tcBorders>
            <w:vAlign w:val="center"/>
          </w:tcPr>
          <w:p w14:paraId="15843E1F" w14:textId="77777777" w:rsidR="003719EE" w:rsidRDefault="003719EE" w:rsidP="006A177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0D4FE51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D151F5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E6020F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3719EE" w14:paraId="1AC29E1B" w14:textId="77777777" w:rsidTr="006A1770">
        <w:trPr>
          <w:cantSplit/>
          <w:jc w:val="center"/>
        </w:trPr>
        <w:tc>
          <w:tcPr>
            <w:tcW w:w="1970" w:type="dxa"/>
            <w:tcBorders>
              <w:top w:val="single" w:sz="4" w:space="0" w:color="auto"/>
              <w:bottom w:val="single" w:sz="4" w:space="0" w:color="auto"/>
            </w:tcBorders>
            <w:vAlign w:val="center"/>
          </w:tcPr>
          <w:p w14:paraId="42AEB45D" w14:textId="77777777" w:rsidR="003719EE" w:rsidRDefault="003719EE" w:rsidP="006A177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434A2D0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FAE25D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EE306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3719EE" w14:paraId="4FE95EAB" w14:textId="77777777" w:rsidTr="006A1770">
        <w:trPr>
          <w:cantSplit/>
          <w:jc w:val="center"/>
        </w:trPr>
        <w:tc>
          <w:tcPr>
            <w:tcW w:w="1970" w:type="dxa"/>
            <w:tcBorders>
              <w:top w:val="single" w:sz="4" w:space="0" w:color="auto"/>
              <w:bottom w:val="single" w:sz="4" w:space="0" w:color="auto"/>
            </w:tcBorders>
            <w:vAlign w:val="center"/>
          </w:tcPr>
          <w:p w14:paraId="3738335F" w14:textId="77777777" w:rsidR="003719EE" w:rsidRDefault="003719EE" w:rsidP="006A177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2179AE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E9D7BA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5A9CE42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3719EE" w14:paraId="749B46F9" w14:textId="77777777" w:rsidTr="006A1770">
        <w:trPr>
          <w:cantSplit/>
          <w:jc w:val="center"/>
        </w:trPr>
        <w:tc>
          <w:tcPr>
            <w:tcW w:w="1970" w:type="dxa"/>
            <w:tcBorders>
              <w:top w:val="single" w:sz="4" w:space="0" w:color="auto"/>
              <w:bottom w:val="single" w:sz="4" w:space="0" w:color="auto"/>
            </w:tcBorders>
            <w:vAlign w:val="center"/>
          </w:tcPr>
          <w:p w14:paraId="46E1B04B" w14:textId="77777777" w:rsidR="003719EE" w:rsidRDefault="003719EE" w:rsidP="006A177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B3515D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E93EF3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4BD79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流水级的数据是否有效</w:t>
            </w:r>
          </w:p>
        </w:tc>
      </w:tr>
      <w:tr w:rsidR="003719EE" w14:paraId="68819F6E" w14:textId="77777777" w:rsidTr="006A1770">
        <w:trPr>
          <w:cantSplit/>
          <w:jc w:val="center"/>
        </w:trPr>
        <w:tc>
          <w:tcPr>
            <w:tcW w:w="1970" w:type="dxa"/>
            <w:tcBorders>
              <w:top w:val="single" w:sz="4" w:space="0" w:color="auto"/>
              <w:bottom w:val="single" w:sz="4" w:space="0" w:color="auto"/>
            </w:tcBorders>
            <w:vAlign w:val="center"/>
          </w:tcPr>
          <w:p w14:paraId="03FEAD5B" w14:textId="77777777" w:rsidR="003719EE" w:rsidRDefault="003719EE" w:rsidP="006A177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5C4D28F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72877D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06899E1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Pr>
                <w:rFonts w:ascii="Times New Roman" w:eastAsia="宋体" w:cs="Times New Roman" w:hint="eastAsia"/>
                <w:sz w:val="18"/>
              </w:rPr>
              <w:t>EXE</w:t>
            </w:r>
            <w:r>
              <w:rPr>
                <w:rFonts w:ascii="Times New Roman" w:eastAsia="宋体" w:cs="Times New Roman" w:hint="eastAsia"/>
                <w:sz w:val="18"/>
              </w:rPr>
              <w:t>流水级的数据</w:t>
            </w:r>
          </w:p>
        </w:tc>
      </w:tr>
      <w:tr w:rsidR="003719EE" w:rsidRPr="00BD54FC" w14:paraId="58634360" w14:textId="77777777" w:rsidTr="006A1770">
        <w:trPr>
          <w:cantSplit/>
          <w:jc w:val="center"/>
        </w:trPr>
        <w:tc>
          <w:tcPr>
            <w:tcW w:w="1970" w:type="dxa"/>
            <w:tcBorders>
              <w:top w:val="single" w:sz="4" w:space="0" w:color="auto"/>
              <w:bottom w:val="single" w:sz="4" w:space="0" w:color="auto"/>
            </w:tcBorders>
            <w:vAlign w:val="center"/>
          </w:tcPr>
          <w:p w14:paraId="4FCE341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34B0931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506EF0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0CE96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3719EE" w14:paraId="3ED64FB7" w14:textId="77777777" w:rsidTr="006A1770">
        <w:trPr>
          <w:cantSplit/>
          <w:jc w:val="center"/>
        </w:trPr>
        <w:tc>
          <w:tcPr>
            <w:tcW w:w="1970" w:type="dxa"/>
            <w:tcBorders>
              <w:top w:val="single" w:sz="4" w:space="0" w:color="auto"/>
              <w:bottom w:val="single" w:sz="4" w:space="0" w:color="auto"/>
            </w:tcBorders>
            <w:vAlign w:val="center"/>
          </w:tcPr>
          <w:p w14:paraId="731C98BB" w14:textId="77777777" w:rsidR="003719EE" w:rsidRDefault="003719EE" w:rsidP="006A1770">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2B1C3C7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549594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9F3F3A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3719EE" w14:paraId="697A4DCE" w14:textId="77777777" w:rsidTr="006A1770">
        <w:trPr>
          <w:cantSplit/>
          <w:jc w:val="center"/>
        </w:trPr>
        <w:tc>
          <w:tcPr>
            <w:tcW w:w="1970" w:type="dxa"/>
            <w:tcBorders>
              <w:top w:val="single" w:sz="4" w:space="0" w:color="auto"/>
              <w:bottom w:val="single" w:sz="4" w:space="0" w:color="auto"/>
            </w:tcBorders>
            <w:vAlign w:val="center"/>
          </w:tcPr>
          <w:p w14:paraId="3EBCEC5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70C446D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4DE492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4EA9F71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3719EE" w14:paraId="3EE99378" w14:textId="77777777" w:rsidTr="006A1770">
        <w:trPr>
          <w:cantSplit/>
          <w:jc w:val="center"/>
        </w:trPr>
        <w:tc>
          <w:tcPr>
            <w:tcW w:w="1970" w:type="dxa"/>
            <w:tcBorders>
              <w:top w:val="single" w:sz="4" w:space="0" w:color="auto"/>
              <w:bottom w:val="single" w:sz="4" w:space="0" w:color="auto"/>
            </w:tcBorders>
            <w:vAlign w:val="center"/>
          </w:tcPr>
          <w:p w14:paraId="1407C71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096E268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1C9136F" w14:textId="77777777" w:rsidR="003719EE" w:rsidRDefault="003719EE" w:rsidP="006A177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79FB75F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3719EE" w14:paraId="06BD157D" w14:textId="77777777" w:rsidTr="006A1770">
        <w:trPr>
          <w:cantSplit/>
          <w:jc w:val="center"/>
        </w:trPr>
        <w:tc>
          <w:tcPr>
            <w:tcW w:w="1970" w:type="dxa"/>
            <w:tcBorders>
              <w:top w:val="single" w:sz="4" w:space="0" w:color="auto"/>
            </w:tcBorders>
            <w:vAlign w:val="center"/>
          </w:tcPr>
          <w:p w14:paraId="21CB3D7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tcBorders>
            <w:vAlign w:val="center"/>
          </w:tcPr>
          <w:p w14:paraId="0D027E3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33AFBD7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805849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bl>
    <w:p w14:paraId="1EEE1489" w14:textId="77777777" w:rsidR="003719EE" w:rsidRPr="00335FE6" w:rsidRDefault="003719EE" w:rsidP="003719EE">
      <w:pPr>
        <w:ind w:left="420"/>
        <w:rPr>
          <w:rFonts w:ascii="Times New Roman" w:eastAsia="黑体" w:hAnsi="Times New Roman"/>
          <w:sz w:val="24"/>
        </w:rPr>
      </w:pPr>
    </w:p>
    <w:p w14:paraId="2E96811F" w14:textId="77777777" w:rsidR="003719EE" w:rsidRDefault="003719EE" w:rsidP="003719EE">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29482B8D" wp14:editId="50BB841B">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7"/>
                    <a:stretch>
                      <a:fillRect/>
                    </a:stretch>
                  </pic:blipFill>
                  <pic:spPr>
                    <a:xfrm>
                      <a:off x="0" y="0"/>
                      <a:ext cx="5042976" cy="3201038"/>
                    </a:xfrm>
                    <a:prstGeom prst="rect">
                      <a:avLst/>
                    </a:prstGeom>
                  </pic:spPr>
                </pic:pic>
              </a:graphicData>
            </a:graphic>
          </wp:inline>
        </w:drawing>
      </w:r>
    </w:p>
    <w:p w14:paraId="5EE44253" w14:textId="77777777" w:rsidR="003719EE" w:rsidRPr="00F823E5"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r>
        <w:rPr>
          <w:rFonts w:ascii="Times New Roman" w:eastAsia="宋体" w:hAnsi="Times New Roman" w:hint="eastAsia"/>
          <w:sz w:val="18"/>
          <w:szCs w:val="18"/>
        </w:rPr>
        <w:t>流水级接口</w:t>
      </w:r>
    </w:p>
    <w:p w14:paraId="75D14F9A" w14:textId="77777777" w:rsidR="003719EE" w:rsidRPr="00335FE6" w:rsidRDefault="003719EE" w:rsidP="003719EE">
      <w:pPr>
        <w:ind w:left="420"/>
        <w:jc w:val="center"/>
        <w:rPr>
          <w:rFonts w:ascii="Times New Roman" w:eastAsia="黑体" w:hAnsi="Times New Roman"/>
          <w:sz w:val="24"/>
        </w:rPr>
      </w:pPr>
    </w:p>
    <w:p w14:paraId="79E7C4E6"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4B79926E" w14:textId="77777777" w:rsidR="003719EE" w:rsidRPr="004C5647" w:rsidRDefault="003719EE" w:rsidP="003719EE">
      <w:pPr>
        <w:pStyle w:val="aff7"/>
        <w:spacing w:line="360" w:lineRule="auto"/>
        <w:ind w:left="1210" w:firstLineChars="200"/>
        <w:rPr>
          <w:rFonts w:ascii="Times New Roman" w:eastAsia="宋体" w:hAnsi="Times New Roman"/>
          <w:szCs w:val="21"/>
        </w:rPr>
      </w:pPr>
      <w:r w:rsidRPr="00B54BF6">
        <w:rPr>
          <w:rFonts w:hint="eastAsia"/>
        </w:rPr>
        <w:t xml:space="preserve"> </w:t>
      </w:r>
      <w:r w:rsidRPr="004C5647">
        <w:rPr>
          <w:rFonts w:ascii="Times New Roman" w:eastAsia="宋体" w:hAnsi="Times New Roman" w:hint="eastAsia"/>
          <w:szCs w:val="21"/>
        </w:rPr>
        <w:t>对于</w:t>
      </w:r>
      <w:r w:rsidRPr="004C5647">
        <w:rPr>
          <w:rFonts w:ascii="Times New Roman" w:eastAsia="宋体" w:hAnsi="Times New Roman" w:hint="eastAsia"/>
          <w:szCs w:val="21"/>
        </w:rPr>
        <w:t>exp10</w:t>
      </w:r>
      <w:r w:rsidRPr="004C5647">
        <w:rPr>
          <w:rFonts w:ascii="Times New Roman" w:eastAsia="宋体" w:hAnsi="Times New Roman" w:hint="eastAsia"/>
          <w:szCs w:val="21"/>
        </w:rPr>
        <w:t>增加的算术逻辑运算类指令，基本上都可以复用现有的数据通路，从寄存器中读出数据，根据指令类型对立即数进行扩展，计算出两个操作数后送入</w:t>
      </w:r>
      <w:r w:rsidRPr="004C5647">
        <w:rPr>
          <w:rFonts w:ascii="Times New Roman" w:eastAsia="宋体" w:hAnsi="Times New Roman" w:hint="eastAsia"/>
          <w:szCs w:val="21"/>
        </w:rPr>
        <w:t>EXE</w:t>
      </w:r>
      <w:r w:rsidRPr="004C5647">
        <w:rPr>
          <w:rFonts w:ascii="Times New Roman" w:eastAsia="宋体" w:hAnsi="Times New Roman" w:hint="eastAsia"/>
          <w:szCs w:val="21"/>
        </w:rPr>
        <w:t>阶段，使用</w:t>
      </w:r>
      <w:r w:rsidRPr="004C5647">
        <w:rPr>
          <w:rFonts w:ascii="Times New Roman" w:eastAsia="宋体" w:hAnsi="Times New Roman" w:hint="eastAsia"/>
          <w:szCs w:val="21"/>
        </w:rPr>
        <w:t>alu</w:t>
      </w:r>
      <w:r w:rsidRPr="004C5647">
        <w:rPr>
          <w:rFonts w:ascii="Times New Roman" w:eastAsia="宋体" w:hAnsi="Times New Roman" w:hint="eastAsia"/>
          <w:szCs w:val="21"/>
        </w:rPr>
        <w:t>算出结果。</w:t>
      </w:r>
      <w:r w:rsidRPr="004C5647">
        <w:rPr>
          <w:rFonts w:ascii="Times New Roman" w:eastAsia="宋体" w:hAnsi="Times New Roman" w:hint="eastAsia"/>
          <w:szCs w:val="21"/>
        </w:rPr>
        <w:t>andi</w:t>
      </w:r>
      <w:r w:rsidRPr="004C5647">
        <w:rPr>
          <w:rFonts w:ascii="Times New Roman" w:eastAsia="宋体" w:hAnsi="Times New Roman" w:hint="eastAsia"/>
          <w:szCs w:val="21"/>
        </w:rPr>
        <w:t>、</w:t>
      </w:r>
      <w:r w:rsidRPr="004C5647">
        <w:rPr>
          <w:rFonts w:ascii="Times New Roman" w:eastAsia="宋体" w:hAnsi="Times New Roman" w:hint="eastAsia"/>
          <w:szCs w:val="21"/>
        </w:rPr>
        <w:t>ori</w:t>
      </w:r>
      <w:r w:rsidRPr="004C5647">
        <w:rPr>
          <w:rFonts w:ascii="Times New Roman" w:eastAsia="宋体" w:hAnsi="Times New Roman" w:hint="eastAsia"/>
          <w:szCs w:val="21"/>
        </w:rPr>
        <w:t>、</w:t>
      </w:r>
      <w:r w:rsidRPr="004C5647">
        <w:rPr>
          <w:rFonts w:ascii="Times New Roman" w:eastAsia="宋体" w:hAnsi="Times New Roman" w:hint="eastAsia"/>
          <w:szCs w:val="21"/>
        </w:rPr>
        <w:t>xori</w:t>
      </w:r>
      <w:r w:rsidRPr="004C5647">
        <w:rPr>
          <w:rFonts w:ascii="Times New Roman" w:eastAsia="宋体" w:hAnsi="Times New Roman" w:hint="eastAsia"/>
          <w:szCs w:val="21"/>
        </w:rPr>
        <w:t>的立即数是由</w:t>
      </w:r>
      <w:r w:rsidRPr="004C5647">
        <w:rPr>
          <w:rFonts w:ascii="Times New Roman" w:eastAsia="宋体" w:hAnsi="Times New Roman" w:hint="eastAsia"/>
          <w:szCs w:val="21"/>
        </w:rPr>
        <w:t>12</w:t>
      </w:r>
      <w:r w:rsidRPr="004C5647">
        <w:rPr>
          <w:rFonts w:ascii="Times New Roman" w:eastAsia="宋体" w:hAnsi="Times New Roman" w:hint="eastAsia"/>
          <w:szCs w:val="21"/>
        </w:rPr>
        <w:t>位立即数无符号扩展得到的，之前没有这类立即数的数据通路，需要添加对应的信号和逻辑。</w:t>
      </w:r>
    </w:p>
    <w:p w14:paraId="11F36EF0" w14:textId="77777777" w:rsidR="003719EE" w:rsidRPr="004C5647" w:rsidRDefault="003719EE" w:rsidP="003719EE">
      <w:pPr>
        <w:pStyle w:val="aff7"/>
        <w:spacing w:line="360" w:lineRule="auto"/>
        <w:ind w:left="1210" w:firstLineChars="200"/>
        <w:rPr>
          <w:rFonts w:ascii="Times New Roman" w:eastAsia="宋体" w:hAnsi="Times New Roman"/>
          <w:szCs w:val="21"/>
        </w:rPr>
      </w:pPr>
      <w:r w:rsidRPr="004C5647">
        <w:rPr>
          <w:rFonts w:ascii="Times New Roman" w:eastAsia="宋体" w:hAnsi="Times New Roman" w:hint="eastAsia"/>
          <w:szCs w:val="21"/>
        </w:rPr>
        <w:t>对于</w:t>
      </w:r>
      <w:r w:rsidRPr="004C5647">
        <w:rPr>
          <w:rFonts w:ascii="Times New Roman" w:eastAsia="宋体" w:hAnsi="Times New Roman" w:hint="eastAsia"/>
          <w:szCs w:val="21"/>
        </w:rPr>
        <w:t>exp11</w:t>
      </w:r>
      <w:r w:rsidRPr="004C5647">
        <w:rPr>
          <w:rFonts w:ascii="Times New Roman" w:eastAsia="宋体" w:hAnsi="Times New Roman" w:hint="eastAsia"/>
          <w:szCs w:val="21"/>
        </w:rPr>
        <w:t>增加的跳转指令</w:t>
      </w:r>
    </w:p>
    <w:p w14:paraId="42F3B305" w14:textId="77777777" w:rsidR="003719EE" w:rsidRPr="00585D59" w:rsidRDefault="003719EE" w:rsidP="003719EE">
      <w:pPr>
        <w:pStyle w:val="aff7"/>
        <w:spacing w:line="360" w:lineRule="auto"/>
        <w:ind w:left="1210" w:firstLineChars="200"/>
        <w:rPr>
          <w:rFonts w:ascii="Times New Roman" w:eastAsia="宋体" w:hAnsi="Times New Roman"/>
          <w:color w:val="0D0D0D" w:themeColor="text1" w:themeTint="F2"/>
        </w:rPr>
      </w:pPr>
      <w:r w:rsidRPr="004C5647">
        <w:rPr>
          <w:rFonts w:ascii="Times New Roman" w:eastAsia="宋体" w:hAnsi="Times New Roman" w:hint="eastAsia"/>
          <w:szCs w:val="21"/>
        </w:rPr>
        <w:t>exp11</w:t>
      </w:r>
      <w:r w:rsidRPr="004C5647">
        <w:rPr>
          <w:rFonts w:ascii="Times New Roman" w:eastAsia="宋体" w:hAnsi="Times New Roman" w:hint="eastAsia"/>
          <w:szCs w:val="21"/>
        </w:rPr>
        <w:t>中还增加了</w:t>
      </w:r>
      <w:r w:rsidRPr="004C5647">
        <w:rPr>
          <w:rFonts w:ascii="Times New Roman" w:eastAsia="宋体" w:hAnsi="Times New Roman" w:hint="eastAsia"/>
          <w:szCs w:val="21"/>
        </w:rPr>
        <w:t>load</w:t>
      </w:r>
      <w:r w:rsidRPr="004C5647">
        <w:rPr>
          <w:rFonts w:ascii="Times New Roman" w:eastAsia="宋体" w:hAnsi="Times New Roman" w:hint="eastAsia"/>
          <w:szCs w:val="21"/>
        </w:rPr>
        <w:t>和</w:t>
      </w:r>
      <w:r w:rsidRPr="004C5647">
        <w:rPr>
          <w:rFonts w:ascii="Times New Roman" w:eastAsia="宋体" w:hAnsi="Times New Roman" w:hint="eastAsia"/>
          <w:szCs w:val="21"/>
        </w:rPr>
        <w:t>store</w:t>
      </w:r>
      <w:r w:rsidRPr="004C5647">
        <w:rPr>
          <w:rFonts w:ascii="Times New Roman" w:eastAsia="宋体" w:hAnsi="Times New Roman" w:hint="eastAsia"/>
          <w:szCs w:val="21"/>
        </w:rPr>
        <w:t>指令，</w:t>
      </w:r>
      <w:r w:rsidRPr="00585D59">
        <w:rPr>
          <w:rFonts w:ascii="Times New Roman" w:eastAsia="宋体" w:hAnsi="Times New Roman"/>
          <w:color w:val="0D0D0D" w:themeColor="text1" w:themeTint="F2"/>
        </w:rPr>
        <w:t xml:space="preserve"> </w:t>
      </w:r>
    </w:p>
    <w:p w14:paraId="1A27ABBF" w14:textId="77777777" w:rsidR="003719EE" w:rsidRPr="00BA6D44" w:rsidRDefault="003719EE" w:rsidP="003719EE">
      <w:pPr>
        <w:spacing w:line="360" w:lineRule="auto"/>
        <w:rPr>
          <w:rFonts w:ascii="Times New Roman" w:eastAsia="宋体" w:hAnsi="Times New Roman"/>
          <w:szCs w:val="21"/>
        </w:rPr>
      </w:pPr>
    </w:p>
    <w:p w14:paraId="7EF48B8F"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rPr>
      </w:pPr>
      <w:r w:rsidRPr="004C7572">
        <w:rPr>
          <w:rFonts w:ascii="Times New Roman" w:eastAsia="黑体" w:hAnsi="Times New Roman" w:hint="eastAsia"/>
          <w:sz w:val="28"/>
        </w:rPr>
        <w:lastRenderedPageBreak/>
        <w:t>重要模块</w:t>
      </w:r>
      <w:r>
        <w:rPr>
          <w:rFonts w:ascii="Times New Roman" w:eastAsia="黑体" w:hAnsi="Times New Roman" w:hint="eastAsia"/>
          <w:sz w:val="28"/>
        </w:rPr>
        <w:t>4</w:t>
      </w:r>
      <w:r w:rsidRPr="004C7572">
        <w:rPr>
          <w:rFonts w:ascii="Times New Roman" w:eastAsia="黑体" w:hAnsi="Times New Roman" w:hint="eastAsia"/>
          <w:sz w:val="28"/>
        </w:rPr>
        <w:t>设计：</w:t>
      </w:r>
      <w:r w:rsidRPr="004C7572">
        <w:rPr>
          <w:rFonts w:ascii="Times New Roman" w:eastAsia="黑体" w:hAnsi="Times New Roman" w:hint="eastAsia"/>
          <w:sz w:val="28"/>
        </w:rPr>
        <w:t>E</w:t>
      </w:r>
      <w:r w:rsidRPr="004C7572">
        <w:rPr>
          <w:rFonts w:ascii="Times New Roman" w:eastAsia="黑体" w:hAnsi="Times New Roman"/>
          <w:sz w:val="28"/>
        </w:rPr>
        <w:t>XE</w:t>
      </w:r>
      <w:r w:rsidRPr="004C7572">
        <w:rPr>
          <w:rFonts w:ascii="Times New Roman" w:eastAsia="黑体" w:hAnsi="Times New Roman" w:hint="eastAsia"/>
          <w:sz w:val="28"/>
        </w:rPr>
        <w:t>流水级</w:t>
      </w:r>
    </w:p>
    <w:p w14:paraId="069AF09A" w14:textId="77777777" w:rsidR="003719EE" w:rsidRPr="004C7572" w:rsidRDefault="003719EE" w:rsidP="003719EE">
      <w:pPr>
        <w:pStyle w:val="aff7"/>
        <w:numPr>
          <w:ilvl w:val="1"/>
          <w:numId w:val="33"/>
        </w:numPr>
        <w:ind w:left="800" w:hanging="360"/>
        <w:rPr>
          <w:rFonts w:ascii="Times New Roman" w:eastAsia="黑体" w:hAnsi="Times New Roman"/>
          <w:sz w:val="24"/>
        </w:rPr>
      </w:pPr>
      <w:r>
        <w:rPr>
          <w:rFonts w:ascii="Times New Roman" w:eastAsia="黑体" w:hAnsi="Times New Roman" w:hint="eastAsia"/>
          <w:sz w:val="24"/>
        </w:rPr>
        <w:t xml:space="preserve"> </w:t>
      </w:r>
      <w:r w:rsidRPr="004C7572">
        <w:rPr>
          <w:rFonts w:ascii="Times New Roman" w:eastAsia="黑体" w:hAnsi="Times New Roman" w:hint="eastAsia"/>
          <w:sz w:val="24"/>
        </w:rPr>
        <w:t>工作原理</w:t>
      </w:r>
    </w:p>
    <w:p w14:paraId="010CFCF8" w14:textId="77777777" w:rsidR="003719EE" w:rsidRPr="00415E14" w:rsidRDefault="003719EE" w:rsidP="003719EE">
      <w:pPr>
        <w:pStyle w:val="aff7"/>
        <w:spacing w:before="100" w:beforeAutospacing="1" w:after="100" w:afterAutospacing="1" w:line="360" w:lineRule="auto"/>
        <w:ind w:left="782" w:firstLine="480"/>
        <w:rPr>
          <w:rFonts w:ascii="Times New Roman" w:eastAsia="宋体" w:hAnsi="Times New Roman"/>
          <w:color w:val="0D0D0D" w:themeColor="text1" w:themeTint="F2"/>
        </w:rPr>
      </w:pPr>
      <w:r w:rsidRPr="00E139A2">
        <w:rPr>
          <w:rFonts w:ascii="Times New Roman" w:eastAsia="宋体" w:hAnsi="Times New Roman" w:hint="eastAsia"/>
          <w:color w:val="0D0D0D" w:themeColor="text1" w:themeTint="F2"/>
        </w:rPr>
        <w:t>EXE</w:t>
      </w:r>
      <w:r w:rsidRPr="00E139A2">
        <w:rPr>
          <w:rFonts w:ascii="Times New Roman" w:eastAsia="宋体" w:hAnsi="Times New Roman" w:hint="eastAsia"/>
          <w:color w:val="0D0D0D" w:themeColor="text1" w:themeTint="F2"/>
        </w:rPr>
        <w:t>阶段从</w:t>
      </w:r>
      <w:r w:rsidRPr="00E139A2">
        <w:rPr>
          <w:rFonts w:ascii="Times New Roman" w:eastAsia="宋体" w:hAnsi="Times New Roman" w:hint="eastAsia"/>
          <w:color w:val="0D0D0D" w:themeColor="text1" w:themeTint="F2"/>
        </w:rPr>
        <w:t>ID</w:t>
      </w:r>
      <w:r w:rsidRPr="00E139A2">
        <w:rPr>
          <w:rFonts w:ascii="Times New Roman" w:eastAsia="宋体" w:hAnsi="Times New Roman" w:hint="eastAsia"/>
          <w:color w:val="0D0D0D" w:themeColor="text1" w:themeTint="F2"/>
        </w:rPr>
        <w:t>阶段取得有效操作数和操作码后，进行算术逻辑运算</w:t>
      </w:r>
      <w:r>
        <w:rPr>
          <w:rFonts w:ascii="Times New Roman" w:eastAsia="宋体" w:hAnsi="Times New Roman" w:hint="eastAsia"/>
          <w:color w:val="0D0D0D" w:themeColor="text1" w:themeTint="F2"/>
        </w:rPr>
        <w:t>，以及在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r w:rsidRPr="00E139A2">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w:t>
      </w:r>
      <w:r>
        <w:rPr>
          <w:rFonts w:ascii="Times New Roman" w:eastAsia="宋体" w:hAnsi="Times New Roman"/>
          <w:color w:val="0D0D0D" w:themeColor="text1" w:themeTint="F2"/>
        </w:rPr>
        <w:t>10</w:t>
      </w:r>
      <w:r>
        <w:rPr>
          <w:rFonts w:ascii="Times New Roman" w:eastAsia="宋体" w:hAnsi="Times New Roman" w:hint="eastAsia"/>
          <w:color w:val="0D0D0D" w:themeColor="text1" w:themeTint="F2"/>
        </w:rPr>
        <w:t>中，</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流水级需要新添对乘法器和除法器的例化，对于乘法器，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流水级只需要把相关信号传递给乘法器，而对于除法器，若为除法指令，则需要等待其算出结果，然后选择结果传递给下一流水级。</w:t>
      </w:r>
    </w:p>
    <w:p w14:paraId="6A517255"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接口定义</w:t>
      </w:r>
    </w:p>
    <w:p w14:paraId="519C2895"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779054CF" w14:textId="77777777" w:rsidTr="006A1770">
        <w:trPr>
          <w:cantSplit/>
          <w:tblHeader/>
          <w:jc w:val="center"/>
        </w:trPr>
        <w:tc>
          <w:tcPr>
            <w:tcW w:w="1970" w:type="dxa"/>
            <w:tcBorders>
              <w:bottom w:val="double" w:sz="4" w:space="0" w:color="auto"/>
            </w:tcBorders>
            <w:vAlign w:val="center"/>
          </w:tcPr>
          <w:p w14:paraId="6ECDAB2D"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32CCF63"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491CF47D" w14:textId="77777777" w:rsidR="003719EE" w:rsidRDefault="003719EE" w:rsidP="006A177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6DC2BFC" w14:textId="77777777" w:rsidR="003719EE" w:rsidRDefault="003719EE" w:rsidP="006A1770">
            <w:pPr>
              <w:jc w:val="center"/>
              <w:rPr>
                <w:rFonts w:ascii="Arial" w:eastAsia="宋体"/>
                <w:b/>
              </w:rPr>
            </w:pPr>
            <w:r>
              <w:rPr>
                <w:rFonts w:ascii="Arial" w:eastAsia="宋体" w:hint="eastAsia"/>
                <w:b/>
              </w:rPr>
              <w:t>功能描述</w:t>
            </w:r>
          </w:p>
        </w:tc>
      </w:tr>
      <w:tr w:rsidR="003719EE" w14:paraId="52F3559E" w14:textId="77777777" w:rsidTr="006A1770">
        <w:trPr>
          <w:cantSplit/>
          <w:jc w:val="center"/>
        </w:trPr>
        <w:tc>
          <w:tcPr>
            <w:tcW w:w="1970" w:type="dxa"/>
            <w:tcBorders>
              <w:top w:val="double" w:sz="4" w:space="0" w:color="auto"/>
              <w:bottom w:val="single" w:sz="4" w:space="0" w:color="auto"/>
            </w:tcBorders>
            <w:vAlign w:val="center"/>
          </w:tcPr>
          <w:p w14:paraId="7712898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1D33C5E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63C2D7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2DA94CC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时钟信号</w:t>
            </w:r>
          </w:p>
        </w:tc>
      </w:tr>
      <w:tr w:rsidR="003719EE" w14:paraId="6291BFA4" w14:textId="77777777" w:rsidTr="006A1770">
        <w:trPr>
          <w:cantSplit/>
          <w:jc w:val="center"/>
        </w:trPr>
        <w:tc>
          <w:tcPr>
            <w:tcW w:w="1970" w:type="dxa"/>
            <w:tcBorders>
              <w:top w:val="single" w:sz="4" w:space="0" w:color="auto"/>
              <w:bottom w:val="single" w:sz="4" w:space="0" w:color="auto"/>
            </w:tcBorders>
            <w:vAlign w:val="center"/>
          </w:tcPr>
          <w:p w14:paraId="5C287AB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17F9BDE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2F698C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94F4EE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022EBBE4" w14:textId="77777777" w:rsidTr="006A1770">
        <w:trPr>
          <w:cantSplit/>
          <w:trHeight w:val="90"/>
          <w:jc w:val="center"/>
        </w:trPr>
        <w:tc>
          <w:tcPr>
            <w:tcW w:w="1970" w:type="dxa"/>
            <w:tcBorders>
              <w:top w:val="single" w:sz="4" w:space="0" w:color="auto"/>
              <w:bottom w:val="single" w:sz="4" w:space="0" w:color="auto"/>
            </w:tcBorders>
            <w:vAlign w:val="center"/>
          </w:tcPr>
          <w:p w14:paraId="0C71CF5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052D2C5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10B656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D3E82D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3719EE" w14:paraId="35B56EB3" w14:textId="77777777" w:rsidTr="006A1770">
        <w:trPr>
          <w:cantSplit/>
          <w:jc w:val="center"/>
        </w:trPr>
        <w:tc>
          <w:tcPr>
            <w:tcW w:w="1970" w:type="dxa"/>
            <w:tcBorders>
              <w:top w:val="single" w:sz="4" w:space="0" w:color="auto"/>
              <w:bottom w:val="single" w:sz="4" w:space="0" w:color="auto"/>
            </w:tcBorders>
            <w:vAlign w:val="center"/>
          </w:tcPr>
          <w:p w14:paraId="55EAD35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2CBBD08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C3BED4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0A06D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3719EE" w14:paraId="12DCF5AA" w14:textId="77777777" w:rsidTr="006A1770">
        <w:trPr>
          <w:cantSplit/>
          <w:jc w:val="center"/>
        </w:trPr>
        <w:tc>
          <w:tcPr>
            <w:tcW w:w="1970" w:type="dxa"/>
            <w:tcBorders>
              <w:top w:val="single" w:sz="4" w:space="0" w:color="auto"/>
              <w:bottom w:val="single" w:sz="4" w:space="0" w:color="auto"/>
            </w:tcBorders>
            <w:vAlign w:val="center"/>
          </w:tcPr>
          <w:p w14:paraId="0C64A7E4" w14:textId="77777777" w:rsidR="003719EE" w:rsidRDefault="003719EE" w:rsidP="006A177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0C8987A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32609D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554D78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3719EE" w14:paraId="72862EED" w14:textId="77777777" w:rsidTr="006A1770">
        <w:trPr>
          <w:cantSplit/>
          <w:jc w:val="center"/>
        </w:trPr>
        <w:tc>
          <w:tcPr>
            <w:tcW w:w="1970" w:type="dxa"/>
            <w:tcBorders>
              <w:top w:val="single" w:sz="4" w:space="0" w:color="auto"/>
              <w:bottom w:val="single" w:sz="4" w:space="0" w:color="auto"/>
            </w:tcBorders>
            <w:vAlign w:val="center"/>
          </w:tcPr>
          <w:p w14:paraId="41C94743" w14:textId="77777777" w:rsidR="003719EE" w:rsidRDefault="003719EE" w:rsidP="006A177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61BF9A4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E8E4D7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043EA68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3719EE" w14:paraId="0F2C0E94" w14:textId="77777777" w:rsidTr="006A1770">
        <w:trPr>
          <w:cantSplit/>
          <w:jc w:val="center"/>
        </w:trPr>
        <w:tc>
          <w:tcPr>
            <w:tcW w:w="1970" w:type="dxa"/>
            <w:tcBorders>
              <w:top w:val="single" w:sz="4" w:space="0" w:color="auto"/>
              <w:bottom w:val="single" w:sz="4" w:space="0" w:color="auto"/>
            </w:tcBorders>
            <w:vAlign w:val="center"/>
          </w:tcPr>
          <w:p w14:paraId="20C31D4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7847FFB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D2918A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A348C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3719EE" w14:paraId="01682B82" w14:textId="77777777" w:rsidTr="006A1770">
        <w:trPr>
          <w:cantSplit/>
          <w:jc w:val="center"/>
        </w:trPr>
        <w:tc>
          <w:tcPr>
            <w:tcW w:w="1970" w:type="dxa"/>
            <w:tcBorders>
              <w:top w:val="single" w:sz="4" w:space="0" w:color="auto"/>
              <w:bottom w:val="single" w:sz="4" w:space="0" w:color="auto"/>
            </w:tcBorders>
            <w:vAlign w:val="center"/>
          </w:tcPr>
          <w:p w14:paraId="2838092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8C3D84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C4D4E6C" w14:textId="77777777" w:rsidR="003719EE" w:rsidRDefault="003719EE" w:rsidP="006A1770">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1CC6604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3719EE" w14:paraId="01D6B1BB" w14:textId="77777777" w:rsidTr="006A1770">
        <w:trPr>
          <w:cantSplit/>
          <w:jc w:val="center"/>
        </w:trPr>
        <w:tc>
          <w:tcPr>
            <w:tcW w:w="1970" w:type="dxa"/>
            <w:tcBorders>
              <w:top w:val="single" w:sz="4" w:space="0" w:color="auto"/>
              <w:bottom w:val="single" w:sz="4" w:space="0" w:color="auto"/>
            </w:tcBorders>
            <w:vAlign w:val="center"/>
          </w:tcPr>
          <w:p w14:paraId="1459D80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55C1F23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C76139E" w14:textId="77777777" w:rsidR="003719EE" w:rsidRDefault="003719EE" w:rsidP="006A177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8DB584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3719EE" w14:paraId="34348262" w14:textId="77777777" w:rsidTr="006A1770">
        <w:trPr>
          <w:cantSplit/>
          <w:jc w:val="center"/>
        </w:trPr>
        <w:tc>
          <w:tcPr>
            <w:tcW w:w="1970" w:type="dxa"/>
            <w:tcBorders>
              <w:top w:val="single" w:sz="4" w:space="0" w:color="auto"/>
              <w:bottom w:val="single" w:sz="4" w:space="0" w:color="auto"/>
            </w:tcBorders>
            <w:vAlign w:val="center"/>
          </w:tcPr>
          <w:p w14:paraId="246CF1C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02853F6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DD716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653B43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3719EE" w14:paraId="7ABDC2E0" w14:textId="77777777" w:rsidTr="006A1770">
        <w:trPr>
          <w:cantSplit/>
          <w:jc w:val="center"/>
        </w:trPr>
        <w:tc>
          <w:tcPr>
            <w:tcW w:w="1970" w:type="dxa"/>
            <w:tcBorders>
              <w:top w:val="single" w:sz="4" w:space="0" w:color="auto"/>
              <w:bottom w:val="single" w:sz="4" w:space="0" w:color="auto"/>
            </w:tcBorders>
            <w:vAlign w:val="center"/>
          </w:tcPr>
          <w:p w14:paraId="5D7AC77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4A43D0B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6ABC3B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67F3FC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3719EE" w14:paraId="6B12FC85" w14:textId="77777777" w:rsidTr="006A1770">
        <w:trPr>
          <w:cantSplit/>
          <w:jc w:val="center"/>
        </w:trPr>
        <w:tc>
          <w:tcPr>
            <w:tcW w:w="1970" w:type="dxa"/>
            <w:tcBorders>
              <w:top w:val="single" w:sz="4" w:space="0" w:color="auto"/>
              <w:bottom w:val="single" w:sz="4" w:space="0" w:color="auto"/>
            </w:tcBorders>
            <w:vAlign w:val="center"/>
          </w:tcPr>
          <w:p w14:paraId="5CE9FD9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17B176A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E208E8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2087F9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3719EE" w14:paraId="77658EFB" w14:textId="77777777" w:rsidTr="006A1770">
        <w:trPr>
          <w:cantSplit/>
          <w:jc w:val="center"/>
        </w:trPr>
        <w:tc>
          <w:tcPr>
            <w:tcW w:w="1970" w:type="dxa"/>
            <w:tcBorders>
              <w:top w:val="single" w:sz="4" w:space="0" w:color="auto"/>
              <w:bottom w:val="single" w:sz="4" w:space="0" w:color="auto"/>
            </w:tcBorders>
            <w:vAlign w:val="center"/>
          </w:tcPr>
          <w:p w14:paraId="526E7D8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73D20CE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C455BC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BDF7A5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0E2B2DB2" w14:textId="77777777" w:rsidR="003719EE" w:rsidRPr="00335FE6" w:rsidRDefault="003719EE" w:rsidP="003719EE">
      <w:pPr>
        <w:ind w:left="420"/>
        <w:rPr>
          <w:rFonts w:ascii="Times New Roman" w:eastAsia="黑体" w:hAnsi="Times New Roman"/>
          <w:sz w:val="24"/>
        </w:rPr>
      </w:pPr>
    </w:p>
    <w:p w14:paraId="2984B88B" w14:textId="77777777" w:rsidR="003719EE" w:rsidRDefault="003719EE" w:rsidP="003719EE">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4C7EF60" wp14:editId="45372179">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8"/>
                    <a:stretch>
                      <a:fillRect/>
                    </a:stretch>
                  </pic:blipFill>
                  <pic:spPr>
                    <a:xfrm>
                      <a:off x="0" y="0"/>
                      <a:ext cx="4358483" cy="3019701"/>
                    </a:xfrm>
                    <a:prstGeom prst="rect">
                      <a:avLst/>
                    </a:prstGeom>
                  </pic:spPr>
                </pic:pic>
              </a:graphicData>
            </a:graphic>
          </wp:inline>
        </w:drawing>
      </w:r>
    </w:p>
    <w:p w14:paraId="63A86CC8" w14:textId="77777777" w:rsidR="003719EE" w:rsidRPr="00A20087"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r>
        <w:rPr>
          <w:rFonts w:ascii="Times New Roman" w:eastAsia="宋体" w:hAnsi="Times New Roman" w:hint="eastAsia"/>
          <w:sz w:val="18"/>
          <w:szCs w:val="18"/>
        </w:rPr>
        <w:t>流水级接口</w:t>
      </w:r>
    </w:p>
    <w:p w14:paraId="4F622F03" w14:textId="77777777" w:rsidR="003719EE" w:rsidRPr="00335FE6" w:rsidRDefault="003719EE" w:rsidP="003719EE">
      <w:pPr>
        <w:ind w:left="420"/>
        <w:jc w:val="center"/>
        <w:rPr>
          <w:rFonts w:ascii="Times New Roman" w:eastAsia="黑体" w:hAnsi="Times New Roman"/>
          <w:sz w:val="24"/>
        </w:rPr>
      </w:pPr>
    </w:p>
    <w:p w14:paraId="04B277AF"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4DA63623" w14:textId="77777777" w:rsidR="003719EE" w:rsidRDefault="003719EE" w:rsidP="003719EE">
      <w:pPr>
        <w:pStyle w:val="aff7"/>
        <w:spacing w:line="360" w:lineRule="auto"/>
        <w:ind w:left="782" w:firstLineChars="200"/>
        <w:rPr>
          <w:rFonts w:ascii="Times New Roman" w:eastAsia="宋体" w:hAnsi="Times New Roman"/>
          <w:color w:val="0D0D0D" w:themeColor="text1" w:themeTint="F2"/>
        </w:rPr>
      </w:pPr>
      <w:r>
        <w:rPr>
          <w:rFonts w:ascii="Times New Roman" w:eastAsia="宋体" w:hAnsi="Times New Roman" w:hint="eastAsia"/>
          <w:color w:val="0D0D0D" w:themeColor="text1" w:themeTint="F2"/>
        </w:rPr>
        <w:lastRenderedPageBreak/>
        <w:t>结合从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级传递来的控制信号和数据进行指令的执行。新增对于乘法指令和除法指令的处理：例化乘法器和除法器模块，并传递相应信号，乘法指令的阻塞处理在</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进行，除法指令的阻塞则需要在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进行，若为除法指令，需要等到除法器模块发送</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信号后，才能将</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_read</w:t>
      </w:r>
      <w:r>
        <w:rPr>
          <w:rFonts w:ascii="Times New Roman" w:eastAsia="宋体" w:hAnsi="Times New Roman" w:hint="eastAsia"/>
          <w:color w:val="0D0D0D" w:themeColor="text1" w:themeTint="F2"/>
        </w:rPr>
        <w:t>y</w:t>
      </w:r>
      <w:r>
        <w:rPr>
          <w:rFonts w:ascii="Times New Roman" w:eastAsia="宋体" w:hAnsi="Times New Roman"/>
          <w:color w:val="0D0D0D" w:themeColor="text1" w:themeTint="F2"/>
        </w:rPr>
        <w:t>_go</w:t>
      </w:r>
      <w:r>
        <w:rPr>
          <w:rFonts w:ascii="Times New Roman" w:eastAsia="宋体" w:hAnsi="Times New Roman" w:hint="eastAsia"/>
          <w:color w:val="0D0D0D" w:themeColor="text1" w:themeTint="F2"/>
        </w:rPr>
        <w:t>拉高，同时传递给</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的数据也需要进行选择。具体如下所示：</w:t>
      </w:r>
    </w:p>
    <w:p w14:paraId="7C77B414" w14:textId="77777777" w:rsidR="003719EE" w:rsidRDefault="003719EE" w:rsidP="003719EE">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6F0BF280" wp14:editId="386306A5">
            <wp:extent cx="4559534" cy="742988"/>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
                    <pic:cNvPicPr/>
                  </pic:nvPicPr>
                  <pic:blipFill>
                    <a:blip r:embed="rId19"/>
                    <a:stretch>
                      <a:fillRect/>
                    </a:stretch>
                  </pic:blipFill>
                  <pic:spPr>
                    <a:xfrm>
                      <a:off x="0" y="0"/>
                      <a:ext cx="4559534" cy="742988"/>
                    </a:xfrm>
                    <a:prstGeom prst="rect">
                      <a:avLst/>
                    </a:prstGeom>
                  </pic:spPr>
                </pic:pic>
              </a:graphicData>
            </a:graphic>
          </wp:inline>
        </w:drawing>
      </w:r>
    </w:p>
    <w:p w14:paraId="17445B87" w14:textId="77777777" w:rsidR="003719EE" w:rsidRPr="00B7064F" w:rsidRDefault="003719EE" w:rsidP="003719EE">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4A02C261" wp14:editId="66E7E64B">
            <wp:extent cx="5835950" cy="863644"/>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
                    <pic:cNvPicPr/>
                  </pic:nvPicPr>
                  <pic:blipFill>
                    <a:blip r:embed="rId20"/>
                    <a:stretch>
                      <a:fillRect/>
                    </a:stretch>
                  </pic:blipFill>
                  <pic:spPr>
                    <a:xfrm>
                      <a:off x="0" y="0"/>
                      <a:ext cx="5835950" cy="863644"/>
                    </a:xfrm>
                    <a:prstGeom prst="rect">
                      <a:avLst/>
                    </a:prstGeom>
                  </pic:spPr>
                </pic:pic>
              </a:graphicData>
            </a:graphic>
          </wp:inline>
        </w:drawing>
      </w:r>
    </w:p>
    <w:p w14:paraId="3478120D" w14:textId="77777777" w:rsidR="003719EE" w:rsidRDefault="003719EE" w:rsidP="003719EE">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1</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r>
        <w:rPr>
          <w:rFonts w:ascii="Times New Roman" w:eastAsia="宋体" w:hAnsi="Times New Roman" w:hint="eastAsia"/>
          <w:sz w:val="18"/>
          <w:szCs w:val="18"/>
        </w:rPr>
        <w:t>流水级对除法指令的处理</w:t>
      </w:r>
    </w:p>
    <w:p w14:paraId="7D59458D" w14:textId="77777777" w:rsidR="003719EE" w:rsidRPr="00A37AA5" w:rsidRDefault="003719EE" w:rsidP="003719EE">
      <w:pPr>
        <w:ind w:left="785"/>
        <w:rPr>
          <w:rFonts w:ascii="Times New Roman" w:eastAsia="黑体" w:hAnsi="Times New Roman"/>
          <w:szCs w:val="21"/>
        </w:rPr>
      </w:pPr>
      <w:r>
        <w:rPr>
          <w:rFonts w:ascii="Times New Roman" w:eastAsia="宋体" w:hAnsi="Times New Roman"/>
          <w:sz w:val="18"/>
          <w:szCs w:val="18"/>
        </w:rPr>
        <w:tab/>
      </w:r>
      <w:r>
        <w:rPr>
          <w:rFonts w:ascii="Times New Roman" w:eastAsia="宋体" w:hAnsi="Times New Roman"/>
          <w:sz w:val="18"/>
          <w:szCs w:val="18"/>
        </w:rPr>
        <w:tab/>
      </w:r>
      <w:r w:rsidRPr="00A37AA5">
        <w:rPr>
          <w:rFonts w:ascii="Times New Roman" w:eastAsia="宋体" w:hAnsi="Times New Roman" w:hint="eastAsia"/>
          <w:szCs w:val="21"/>
        </w:rPr>
        <w:t>对于访存</w:t>
      </w:r>
      <w:r>
        <w:rPr>
          <w:rFonts w:ascii="Times New Roman" w:eastAsia="宋体" w:hAnsi="Times New Roman" w:hint="eastAsia"/>
          <w:szCs w:val="21"/>
        </w:rPr>
        <w:t>：</w:t>
      </w:r>
      <w:r>
        <w:rPr>
          <w:rFonts w:ascii="Times New Roman" w:eastAsia="宋体" w:hAnsi="Times New Roman"/>
          <w:szCs w:val="21"/>
        </w:rPr>
        <w:t>……..</w:t>
      </w:r>
    </w:p>
    <w:p w14:paraId="64CE2157" w14:textId="77777777" w:rsidR="003719EE" w:rsidRPr="00335FE6" w:rsidRDefault="003719EE" w:rsidP="003719EE">
      <w:pPr>
        <w:spacing w:beforeLines="25" w:before="78" w:afterLines="25" w:after="78"/>
        <w:rPr>
          <w:rFonts w:ascii="Times New Roman" w:eastAsia="黑体" w:hAnsi="Times New Roman"/>
          <w:sz w:val="28"/>
          <w:szCs w:val="28"/>
        </w:rPr>
      </w:pPr>
    </w:p>
    <w:p w14:paraId="52E1EED4"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rPr>
      </w:pPr>
      <w:r w:rsidRPr="004C7572">
        <w:rPr>
          <w:rFonts w:ascii="Times New Roman" w:eastAsia="黑体" w:hAnsi="Times New Roman" w:hint="eastAsia"/>
          <w:sz w:val="28"/>
        </w:rPr>
        <w:t>重要模块</w:t>
      </w:r>
      <w:r>
        <w:rPr>
          <w:rFonts w:ascii="Times New Roman" w:eastAsia="黑体" w:hAnsi="Times New Roman" w:hint="eastAsia"/>
          <w:sz w:val="28"/>
        </w:rPr>
        <w:t>5</w:t>
      </w:r>
      <w:r w:rsidRPr="004C7572">
        <w:rPr>
          <w:rFonts w:ascii="Times New Roman" w:eastAsia="黑体" w:hAnsi="Times New Roman" w:hint="eastAsia"/>
          <w:sz w:val="28"/>
        </w:rPr>
        <w:t>设计：</w:t>
      </w:r>
      <w:r w:rsidRPr="004C7572">
        <w:rPr>
          <w:rFonts w:ascii="Times New Roman" w:eastAsia="黑体" w:hAnsi="Times New Roman" w:hint="eastAsia"/>
          <w:sz w:val="28"/>
        </w:rPr>
        <w:t>M</w:t>
      </w:r>
      <w:r w:rsidRPr="004C7572">
        <w:rPr>
          <w:rFonts w:ascii="Times New Roman" w:eastAsia="黑体" w:hAnsi="Times New Roman"/>
          <w:sz w:val="28"/>
        </w:rPr>
        <w:t>EM</w:t>
      </w:r>
      <w:r w:rsidRPr="004C7572">
        <w:rPr>
          <w:rFonts w:ascii="Times New Roman" w:eastAsia="黑体" w:hAnsi="Times New Roman" w:hint="eastAsia"/>
          <w:sz w:val="28"/>
        </w:rPr>
        <w:t>流水级</w:t>
      </w:r>
      <w:r w:rsidRPr="004C7572">
        <w:rPr>
          <w:rFonts w:ascii="Times New Roman" w:eastAsia="黑体" w:hAnsi="Times New Roman"/>
          <w:sz w:val="28"/>
        </w:rPr>
        <w:t xml:space="preserve"> </w:t>
      </w:r>
      <w:r w:rsidRPr="004C7572">
        <w:rPr>
          <w:rFonts w:ascii="Times New Roman" w:eastAsia="黑体" w:hAnsi="Times New Roman" w:hint="eastAsia"/>
          <w:sz w:val="28"/>
        </w:rPr>
        <w:t>（需要进行改动）</w:t>
      </w:r>
    </w:p>
    <w:p w14:paraId="40942E41"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0FBF5B64" w14:textId="77777777" w:rsidR="003719EE" w:rsidRPr="00335FE6" w:rsidRDefault="003719EE" w:rsidP="003719EE">
      <w:pPr>
        <w:pStyle w:val="aff7"/>
        <w:spacing w:before="100" w:beforeAutospacing="1" w:after="100" w:afterAutospacing="1" w:line="360" w:lineRule="auto"/>
        <w:ind w:left="782" w:firstLine="480"/>
        <w:rPr>
          <w:rFonts w:ascii="Times New Roman" w:eastAsia="宋体" w:hAnsi="Times New Roman"/>
          <w:szCs w:val="21"/>
        </w:rPr>
      </w:pPr>
      <w:r w:rsidRPr="00A03127">
        <w:rPr>
          <w:rFonts w:ascii="Times New Roman" w:eastAsia="宋体" w:hAnsi="Times New Roman" w:hint="eastAsia"/>
          <w:szCs w:val="21"/>
        </w:rPr>
        <w:t>接收数据</w:t>
      </w:r>
      <w:r w:rsidRPr="00A03127">
        <w:rPr>
          <w:rFonts w:ascii="Times New Roman" w:eastAsia="宋体" w:hAnsi="Times New Roman" w:hint="eastAsia"/>
          <w:szCs w:val="21"/>
        </w:rPr>
        <w:t>ram</w:t>
      </w:r>
      <w:r w:rsidRPr="00A03127">
        <w:rPr>
          <w:rFonts w:ascii="Times New Roman" w:eastAsia="宋体" w:hAnsi="Times New Roman" w:hint="eastAsia"/>
          <w:szCs w:val="21"/>
        </w:rPr>
        <w:t>返回的读出数据，根据控制信号生成最终的写回数据。</w:t>
      </w:r>
    </w:p>
    <w:p w14:paraId="3B21D4C2" w14:textId="77777777" w:rsidR="003719EE" w:rsidRDefault="003719EE" w:rsidP="003719EE">
      <w:pPr>
        <w:pStyle w:val="aff7"/>
        <w:spacing w:before="100" w:beforeAutospacing="1" w:after="100" w:afterAutospacing="1"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697AAA07" wp14:editId="21D9C62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1"/>
                    <a:stretch>
                      <a:fillRect/>
                    </a:stretch>
                  </pic:blipFill>
                  <pic:spPr>
                    <a:xfrm>
                      <a:off x="0" y="0"/>
                      <a:ext cx="5550185" cy="2686188"/>
                    </a:xfrm>
                    <a:prstGeom prst="rect">
                      <a:avLst/>
                    </a:prstGeom>
                  </pic:spPr>
                </pic:pic>
              </a:graphicData>
            </a:graphic>
          </wp:inline>
        </w:drawing>
      </w:r>
    </w:p>
    <w:p w14:paraId="1BEBF09E" w14:textId="77777777" w:rsidR="003719EE" w:rsidRPr="009731B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r>
        <w:rPr>
          <w:rFonts w:ascii="Times New Roman" w:eastAsia="宋体" w:hAnsi="Times New Roman" w:hint="eastAsia"/>
          <w:sz w:val="18"/>
          <w:szCs w:val="18"/>
        </w:rPr>
        <w:t>流水级结构示意图</w:t>
      </w:r>
    </w:p>
    <w:p w14:paraId="457AA495" w14:textId="77777777" w:rsidR="003719EE" w:rsidRPr="00335FE6" w:rsidRDefault="003719EE" w:rsidP="003719EE">
      <w:pPr>
        <w:ind w:left="785"/>
        <w:rPr>
          <w:rFonts w:ascii="Times New Roman" w:eastAsia="黑体" w:hAnsi="Times New Roman"/>
          <w:sz w:val="24"/>
        </w:rPr>
      </w:pPr>
    </w:p>
    <w:p w14:paraId="0D08B10A" w14:textId="77777777" w:rsidR="003719EE" w:rsidRDefault="003719EE" w:rsidP="003719EE">
      <w:pPr>
        <w:pStyle w:val="aff7"/>
        <w:numPr>
          <w:ilvl w:val="1"/>
          <w:numId w:val="33"/>
        </w:numPr>
        <w:ind w:left="800" w:hanging="360"/>
        <w:rPr>
          <w:rFonts w:ascii="Times New Roman" w:eastAsia="黑体" w:hAnsi="Times New Roman"/>
          <w:sz w:val="24"/>
        </w:rPr>
      </w:pPr>
      <w:r w:rsidRPr="00335FE6">
        <w:rPr>
          <w:rFonts w:ascii="Times New Roman" w:eastAsia="黑体" w:hAnsi="Times New Roman" w:hint="eastAsia"/>
          <w:sz w:val="24"/>
        </w:rPr>
        <w:t>接口定义</w:t>
      </w:r>
    </w:p>
    <w:p w14:paraId="217C75FF" w14:textId="77777777" w:rsidR="003719EE" w:rsidRPr="00853E1C" w:rsidRDefault="003719EE" w:rsidP="003719EE">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r w:rsidRPr="00853E1C">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4CCDD68E" w14:textId="77777777" w:rsidTr="006A1770">
        <w:trPr>
          <w:cantSplit/>
          <w:tblHeader/>
          <w:jc w:val="center"/>
        </w:trPr>
        <w:tc>
          <w:tcPr>
            <w:tcW w:w="1970" w:type="dxa"/>
            <w:tcBorders>
              <w:bottom w:val="double" w:sz="4" w:space="0" w:color="auto"/>
            </w:tcBorders>
            <w:vAlign w:val="center"/>
          </w:tcPr>
          <w:p w14:paraId="3EC7754E" w14:textId="77777777" w:rsidR="003719EE" w:rsidRDefault="003719EE" w:rsidP="006A1770">
            <w:pPr>
              <w:jc w:val="center"/>
              <w:rPr>
                <w:rFonts w:ascii="Arial" w:eastAsia="宋体"/>
                <w:b/>
              </w:rPr>
            </w:pPr>
            <w:r>
              <w:rPr>
                <w:rFonts w:ascii="Arial" w:eastAsia="宋体" w:hint="eastAsia"/>
                <w:b/>
              </w:rPr>
              <w:lastRenderedPageBreak/>
              <w:t>名称</w:t>
            </w:r>
          </w:p>
        </w:tc>
        <w:tc>
          <w:tcPr>
            <w:tcW w:w="709" w:type="dxa"/>
            <w:tcBorders>
              <w:bottom w:val="double" w:sz="4" w:space="0" w:color="auto"/>
            </w:tcBorders>
            <w:vAlign w:val="center"/>
          </w:tcPr>
          <w:p w14:paraId="04EBF79F"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6B8750C5" w14:textId="77777777" w:rsidR="003719EE" w:rsidRDefault="003719EE" w:rsidP="006A177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413296BE" w14:textId="77777777" w:rsidR="003719EE" w:rsidRDefault="003719EE" w:rsidP="006A1770">
            <w:pPr>
              <w:jc w:val="center"/>
              <w:rPr>
                <w:rFonts w:ascii="Arial" w:eastAsia="宋体"/>
                <w:b/>
              </w:rPr>
            </w:pPr>
            <w:r>
              <w:rPr>
                <w:rFonts w:ascii="Arial" w:eastAsia="宋体" w:hint="eastAsia"/>
                <w:b/>
              </w:rPr>
              <w:t>功能描述</w:t>
            </w:r>
          </w:p>
        </w:tc>
      </w:tr>
      <w:tr w:rsidR="003719EE" w14:paraId="2EDA7A7E" w14:textId="77777777" w:rsidTr="006A1770">
        <w:trPr>
          <w:cantSplit/>
          <w:jc w:val="center"/>
        </w:trPr>
        <w:tc>
          <w:tcPr>
            <w:tcW w:w="1970" w:type="dxa"/>
            <w:tcBorders>
              <w:top w:val="double" w:sz="4" w:space="0" w:color="auto"/>
              <w:bottom w:val="single" w:sz="4" w:space="0" w:color="auto"/>
            </w:tcBorders>
            <w:vAlign w:val="center"/>
          </w:tcPr>
          <w:p w14:paraId="0FACF62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796B231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1E2DC75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D44AE2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时钟信号</w:t>
            </w:r>
          </w:p>
        </w:tc>
      </w:tr>
      <w:tr w:rsidR="003719EE" w14:paraId="5BC62919" w14:textId="77777777" w:rsidTr="006A1770">
        <w:trPr>
          <w:cantSplit/>
          <w:jc w:val="center"/>
        </w:trPr>
        <w:tc>
          <w:tcPr>
            <w:tcW w:w="1970" w:type="dxa"/>
            <w:tcBorders>
              <w:top w:val="single" w:sz="4" w:space="0" w:color="auto"/>
              <w:bottom w:val="single" w:sz="4" w:space="0" w:color="auto"/>
            </w:tcBorders>
            <w:vAlign w:val="center"/>
          </w:tcPr>
          <w:p w14:paraId="0E9A099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466DD8B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F1ED00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C203CB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085A967B" w14:textId="77777777" w:rsidTr="006A1770">
        <w:trPr>
          <w:cantSplit/>
          <w:jc w:val="center"/>
        </w:trPr>
        <w:tc>
          <w:tcPr>
            <w:tcW w:w="1970" w:type="dxa"/>
            <w:tcBorders>
              <w:top w:val="single" w:sz="4" w:space="0" w:color="auto"/>
              <w:bottom w:val="single" w:sz="4" w:space="0" w:color="auto"/>
            </w:tcBorders>
            <w:vAlign w:val="center"/>
          </w:tcPr>
          <w:p w14:paraId="5C237E2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58AB380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B90E4D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0A801D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3719EE" w14:paraId="0FF13649" w14:textId="77777777" w:rsidTr="006A1770">
        <w:trPr>
          <w:cantSplit/>
          <w:jc w:val="center"/>
        </w:trPr>
        <w:tc>
          <w:tcPr>
            <w:tcW w:w="1970" w:type="dxa"/>
            <w:tcBorders>
              <w:top w:val="single" w:sz="4" w:space="0" w:color="auto"/>
              <w:bottom w:val="single" w:sz="4" w:space="0" w:color="auto"/>
            </w:tcBorders>
            <w:vAlign w:val="center"/>
          </w:tcPr>
          <w:p w14:paraId="164BA13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6E7454C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E45C8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BEC75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3719EE" w14:paraId="59C7E9C8" w14:textId="77777777" w:rsidTr="006A1770">
        <w:trPr>
          <w:cantSplit/>
          <w:jc w:val="center"/>
        </w:trPr>
        <w:tc>
          <w:tcPr>
            <w:tcW w:w="1970" w:type="dxa"/>
            <w:tcBorders>
              <w:top w:val="single" w:sz="4" w:space="0" w:color="auto"/>
              <w:bottom w:val="single" w:sz="4" w:space="0" w:color="auto"/>
            </w:tcBorders>
            <w:vAlign w:val="center"/>
          </w:tcPr>
          <w:p w14:paraId="33BC497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95C186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D1FFE2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F6611D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3719EE" w14:paraId="564AD5BA" w14:textId="77777777" w:rsidTr="006A1770">
        <w:trPr>
          <w:cantSplit/>
          <w:jc w:val="center"/>
        </w:trPr>
        <w:tc>
          <w:tcPr>
            <w:tcW w:w="1970" w:type="dxa"/>
            <w:tcBorders>
              <w:top w:val="single" w:sz="4" w:space="0" w:color="auto"/>
              <w:bottom w:val="single" w:sz="4" w:space="0" w:color="auto"/>
            </w:tcBorders>
            <w:vAlign w:val="center"/>
          </w:tcPr>
          <w:p w14:paraId="656074B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406AB99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95ED4A2" w14:textId="77777777" w:rsidR="003719EE" w:rsidRDefault="003719EE" w:rsidP="006A1770">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2610319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3719EE" w14:paraId="4F1F67F8" w14:textId="77777777" w:rsidTr="006A1770">
        <w:trPr>
          <w:cantSplit/>
          <w:jc w:val="center"/>
        </w:trPr>
        <w:tc>
          <w:tcPr>
            <w:tcW w:w="1970" w:type="dxa"/>
            <w:tcBorders>
              <w:top w:val="single" w:sz="4" w:space="0" w:color="auto"/>
              <w:bottom w:val="single" w:sz="4" w:space="0" w:color="auto"/>
            </w:tcBorders>
            <w:vAlign w:val="center"/>
          </w:tcPr>
          <w:p w14:paraId="0FF62E0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72511DE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CF62DA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B42DCD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3719EE" w14:paraId="29F6BDB2" w14:textId="77777777" w:rsidTr="006A1770">
        <w:trPr>
          <w:cantSplit/>
          <w:jc w:val="center"/>
        </w:trPr>
        <w:tc>
          <w:tcPr>
            <w:tcW w:w="1970" w:type="dxa"/>
            <w:tcBorders>
              <w:top w:val="single" w:sz="4" w:space="0" w:color="auto"/>
              <w:bottom w:val="single" w:sz="4" w:space="0" w:color="auto"/>
            </w:tcBorders>
            <w:vAlign w:val="center"/>
          </w:tcPr>
          <w:p w14:paraId="02E467B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
        </w:tc>
        <w:tc>
          <w:tcPr>
            <w:tcW w:w="709" w:type="dxa"/>
            <w:tcBorders>
              <w:top w:val="single" w:sz="4" w:space="0" w:color="auto"/>
              <w:bottom w:val="single" w:sz="4" w:space="0" w:color="auto"/>
            </w:tcBorders>
            <w:vAlign w:val="center"/>
          </w:tcPr>
          <w:p w14:paraId="0F6CA4E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5FF6406" w14:textId="77777777" w:rsidR="003719EE" w:rsidRDefault="003719EE" w:rsidP="006A1770">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1AD21C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3719EE" w14:paraId="0F840907" w14:textId="77777777" w:rsidTr="006A1770">
        <w:trPr>
          <w:cantSplit/>
          <w:jc w:val="center"/>
        </w:trPr>
        <w:tc>
          <w:tcPr>
            <w:tcW w:w="1970" w:type="dxa"/>
            <w:tcBorders>
              <w:top w:val="single" w:sz="4" w:space="0" w:color="auto"/>
              <w:bottom w:val="single" w:sz="4" w:space="0" w:color="auto"/>
            </w:tcBorders>
            <w:vAlign w:val="center"/>
          </w:tcPr>
          <w:p w14:paraId="79D811A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712B2D0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06A75A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F31407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3719EE" w14:paraId="2889F99B" w14:textId="77777777" w:rsidTr="006A1770">
        <w:trPr>
          <w:cantSplit/>
          <w:jc w:val="center"/>
        </w:trPr>
        <w:tc>
          <w:tcPr>
            <w:tcW w:w="1970" w:type="dxa"/>
            <w:tcBorders>
              <w:top w:val="single" w:sz="4" w:space="0" w:color="auto"/>
              <w:bottom w:val="single" w:sz="4" w:space="0" w:color="auto"/>
            </w:tcBorders>
            <w:vAlign w:val="center"/>
          </w:tcPr>
          <w:p w14:paraId="575B108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5B970E9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D16E1F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1E77BE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5039863A" w14:textId="77777777" w:rsidR="003719EE" w:rsidRPr="00335FE6" w:rsidRDefault="003719EE" w:rsidP="003719EE">
      <w:pPr>
        <w:rPr>
          <w:rFonts w:ascii="Times New Roman" w:eastAsia="黑体" w:hAnsi="Times New Roman"/>
          <w:sz w:val="24"/>
        </w:rPr>
      </w:pPr>
    </w:p>
    <w:p w14:paraId="49DF4486" w14:textId="77777777" w:rsidR="003719EE" w:rsidRDefault="003719EE" w:rsidP="003719EE">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3A92B5EF" wp14:editId="295A526A">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2"/>
                    <a:stretch>
                      <a:fillRect/>
                    </a:stretch>
                  </pic:blipFill>
                  <pic:spPr>
                    <a:xfrm>
                      <a:off x="0" y="0"/>
                      <a:ext cx="4483330" cy="2686188"/>
                    </a:xfrm>
                    <a:prstGeom prst="rect">
                      <a:avLst/>
                    </a:prstGeom>
                  </pic:spPr>
                </pic:pic>
              </a:graphicData>
            </a:graphic>
          </wp:inline>
        </w:drawing>
      </w:r>
    </w:p>
    <w:p w14:paraId="1554A046" w14:textId="77777777" w:rsidR="003719EE" w:rsidRPr="00484814"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r>
        <w:rPr>
          <w:rFonts w:ascii="Times New Roman" w:eastAsia="宋体" w:hAnsi="Times New Roman" w:hint="eastAsia"/>
          <w:sz w:val="18"/>
          <w:szCs w:val="18"/>
        </w:rPr>
        <w:t>流水级接口</w:t>
      </w:r>
    </w:p>
    <w:p w14:paraId="6A955DDE" w14:textId="77777777" w:rsidR="003719EE" w:rsidRPr="00335FE6" w:rsidRDefault="003719EE" w:rsidP="003719EE">
      <w:pPr>
        <w:ind w:left="420"/>
        <w:rPr>
          <w:rFonts w:ascii="Times New Roman" w:eastAsia="黑体" w:hAnsi="Times New Roman"/>
          <w:sz w:val="24"/>
        </w:rPr>
      </w:pPr>
    </w:p>
    <w:p w14:paraId="7F3EEF94"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2C79EA1E" w14:textId="77777777" w:rsidR="003719EE" w:rsidRPr="00335FE6" w:rsidRDefault="003719EE" w:rsidP="003719EE">
      <w:pPr>
        <w:spacing w:line="360" w:lineRule="auto"/>
        <w:ind w:left="782" w:firstLineChars="200" w:firstLine="420"/>
        <w:rPr>
          <w:rFonts w:ascii="Times New Roman" w:eastAsia="宋体" w:hAnsi="Times New Roman"/>
          <w:szCs w:val="21"/>
        </w:rPr>
      </w:pPr>
      <w:r w:rsidRPr="00DC7F92">
        <w:rPr>
          <w:rFonts w:ascii="Times New Roman" w:eastAsia="宋体" w:hAnsi="Times New Roman" w:hint="eastAsia"/>
          <w:szCs w:val="21"/>
        </w:rPr>
        <w:t>根据</w:t>
      </w:r>
      <w:r w:rsidRPr="00DC7F92">
        <w:rPr>
          <w:rFonts w:ascii="Times New Roman" w:eastAsia="宋体" w:hAnsi="Times New Roman" w:hint="eastAsia"/>
          <w:szCs w:val="21"/>
        </w:rPr>
        <w:t>EXE</w:t>
      </w:r>
      <w:r w:rsidRPr="00DC7F92">
        <w:rPr>
          <w:rFonts w:ascii="Times New Roman" w:eastAsia="宋体" w:hAnsi="Times New Roman" w:hint="eastAsia"/>
          <w:szCs w:val="21"/>
        </w:rPr>
        <w:t>模块传递来的数据执行相应的访存操作。并将访存指令结果、写回控制信号、</w:t>
      </w:r>
      <w:r w:rsidRPr="00DC7F92">
        <w:rPr>
          <w:rFonts w:ascii="Times New Roman" w:eastAsia="宋体" w:hAnsi="Times New Roman" w:hint="eastAsia"/>
          <w:szCs w:val="21"/>
        </w:rPr>
        <w:t>PC</w:t>
      </w:r>
      <w:r w:rsidRPr="00DC7F92">
        <w:rPr>
          <w:rFonts w:ascii="Times New Roman" w:eastAsia="宋体" w:hAnsi="Times New Roman" w:hint="eastAsia"/>
          <w:szCs w:val="21"/>
        </w:rPr>
        <w:t>等信息在下一个时钟上升沿传递给</w:t>
      </w:r>
      <w:r w:rsidRPr="00DC7F92">
        <w:rPr>
          <w:rFonts w:ascii="Times New Roman" w:eastAsia="宋体" w:hAnsi="Times New Roman" w:hint="eastAsia"/>
          <w:szCs w:val="21"/>
        </w:rPr>
        <w:t>WB</w:t>
      </w:r>
      <w:r w:rsidRPr="00DC7F92">
        <w:rPr>
          <w:rFonts w:ascii="Times New Roman" w:eastAsia="宋体" w:hAnsi="Times New Roman" w:hint="eastAsia"/>
          <w:szCs w:val="21"/>
        </w:rPr>
        <w:t>模块。</w:t>
      </w:r>
    </w:p>
    <w:p w14:paraId="5C17435C" w14:textId="77777777" w:rsidR="003719EE" w:rsidRPr="00335FE6" w:rsidRDefault="003719EE" w:rsidP="003719EE">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实验过程</w:t>
      </w:r>
    </w:p>
    <w:p w14:paraId="037FFEB0" w14:textId="77777777" w:rsidR="003719EE" w:rsidRPr="00335FE6" w:rsidRDefault="003719EE" w:rsidP="003719EE">
      <w:pPr>
        <w:spacing w:beforeLines="25" w:before="78" w:afterLines="25" w:after="78"/>
        <w:rPr>
          <w:rFonts w:ascii="Times New Roman" w:eastAsia="黑体" w:hAnsi="Times New Roman"/>
          <w:sz w:val="28"/>
        </w:rPr>
      </w:pPr>
      <w:r w:rsidRPr="00335FE6">
        <w:rPr>
          <w:rFonts w:ascii="Times New Roman" w:eastAsia="黑体" w:hAnsi="Times New Roman"/>
          <w:sz w:val="28"/>
        </w:rPr>
        <w:t>（一）实验流水账</w:t>
      </w:r>
      <w:r>
        <w:rPr>
          <w:rFonts w:ascii="Times New Roman" w:eastAsia="黑体" w:hAnsi="Times New Roman" w:hint="eastAsia"/>
          <w:sz w:val="28"/>
        </w:rPr>
        <w:t>(</w:t>
      </w:r>
      <w:r>
        <w:rPr>
          <w:rFonts w:ascii="Times New Roman" w:eastAsia="黑体" w:hAnsi="Times New Roman"/>
          <w:sz w:val="28"/>
        </w:rPr>
        <w:t>???)</w:t>
      </w:r>
    </w:p>
    <w:p w14:paraId="605A4661"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024AEA08" w14:textId="77777777" w:rsidR="003719EE" w:rsidRPr="000D39DF"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0F00F2E0"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3272372C"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62BB5B83"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48B2AA33"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093838CD"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4CE7D4E2" w14:textId="77777777" w:rsidR="003719EE" w:rsidRPr="0037576C" w:rsidRDefault="003719EE" w:rsidP="003719EE">
      <w:pPr>
        <w:spacing w:line="360" w:lineRule="auto"/>
        <w:ind w:leftChars="100" w:left="1050" w:hangingChars="400" w:hanging="840"/>
        <w:rPr>
          <w:rFonts w:ascii="Times New Roman" w:eastAsia="宋体" w:hAnsi="Times New Roman"/>
          <w:color w:val="auto"/>
          <w:shd w:val="pct15" w:color="auto" w:fill="FFFFFF"/>
        </w:rPr>
      </w:pPr>
    </w:p>
    <w:p w14:paraId="74DEB5B8" w14:textId="77777777" w:rsidR="003719EE" w:rsidRPr="00AD4D48" w:rsidRDefault="003719EE" w:rsidP="003719EE">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二</w:t>
      </w:r>
      <w:r w:rsidRPr="00335FE6">
        <w:rPr>
          <w:rFonts w:ascii="Times New Roman" w:eastAsia="黑体" w:hAnsi="Times New Roman"/>
          <w:sz w:val="28"/>
          <w:szCs w:val="28"/>
        </w:rPr>
        <w:t>）</w:t>
      </w:r>
      <w:r w:rsidRPr="00335FE6">
        <w:rPr>
          <w:rFonts w:ascii="Times New Roman" w:eastAsia="黑体" w:hAnsi="Times New Roman" w:hint="eastAsia"/>
          <w:sz w:val="28"/>
          <w:szCs w:val="28"/>
        </w:rPr>
        <w:t>错误记录</w:t>
      </w:r>
    </w:p>
    <w:p w14:paraId="1EEE48F6" w14:textId="77777777" w:rsidR="003719EE" w:rsidRDefault="003719EE" w:rsidP="003719EE">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1</w:t>
      </w:r>
      <w:r w:rsidRPr="00335FE6">
        <w:rPr>
          <w:rFonts w:ascii="Times New Roman" w:eastAsia="黑体" w:hAnsi="Times New Roman" w:hint="eastAsia"/>
          <w:sz w:val="24"/>
          <w:szCs w:val="24"/>
        </w:rPr>
        <w:t>：</w:t>
      </w:r>
      <w:r>
        <w:rPr>
          <w:rFonts w:ascii="Times New Roman" w:eastAsia="黑体" w:hAnsi="Times New Roman" w:hint="eastAsia"/>
          <w:sz w:val="24"/>
          <w:szCs w:val="24"/>
        </w:rPr>
        <w:t>ex</w:t>
      </w:r>
      <w:r>
        <w:rPr>
          <w:rFonts w:ascii="Times New Roman" w:eastAsia="黑体" w:hAnsi="Times New Roman"/>
          <w:sz w:val="24"/>
          <w:szCs w:val="24"/>
        </w:rPr>
        <w:t>p10</w:t>
      </w:r>
      <w:r>
        <w:rPr>
          <w:rFonts w:ascii="Times New Roman" w:eastAsia="黑体" w:hAnsi="Times New Roman" w:hint="eastAsia"/>
          <w:sz w:val="24"/>
          <w:szCs w:val="24"/>
        </w:rPr>
        <w:t>中</w:t>
      </w:r>
      <w:r w:rsidRPr="004B55D0">
        <w:rPr>
          <w:rFonts w:ascii="Times New Roman" w:eastAsia="黑体" w:hAnsi="Times New Roman" w:hint="eastAsia"/>
          <w:sz w:val="24"/>
          <w:szCs w:val="24"/>
        </w:rPr>
        <w:t>ID</w:t>
      </w:r>
      <w:r w:rsidRPr="004B55D0">
        <w:rPr>
          <w:rFonts w:ascii="Times New Roman" w:eastAsia="黑体" w:hAnsi="Times New Roman" w:hint="eastAsia"/>
          <w:sz w:val="24"/>
          <w:szCs w:val="24"/>
        </w:rPr>
        <w:t>与</w:t>
      </w:r>
      <w:r w:rsidRPr="004B55D0">
        <w:rPr>
          <w:rFonts w:ascii="Times New Roman" w:eastAsia="黑体" w:hAnsi="Times New Roman" w:hint="eastAsia"/>
          <w:sz w:val="24"/>
          <w:szCs w:val="24"/>
        </w:rPr>
        <w:t>EXE</w:t>
      </w:r>
      <w:r w:rsidRPr="004B55D0">
        <w:rPr>
          <w:rFonts w:ascii="Times New Roman" w:eastAsia="黑体" w:hAnsi="Times New Roman" w:hint="eastAsia"/>
          <w:sz w:val="24"/>
          <w:szCs w:val="24"/>
        </w:rPr>
        <w:t>流水级的寄存器信息解析出错</w:t>
      </w:r>
    </w:p>
    <w:p w14:paraId="3671B53F" w14:textId="77777777" w:rsidR="003719EE" w:rsidRPr="007F6D1B" w:rsidRDefault="003719EE" w:rsidP="003719EE">
      <w:pPr>
        <w:pStyle w:val="aff7"/>
        <w:numPr>
          <w:ilvl w:val="0"/>
          <w:numId w:val="13"/>
        </w:numPr>
        <w:jc w:val="left"/>
        <w:rPr>
          <w:rFonts w:ascii="Times New Roman" w:eastAsia="黑体" w:hAnsi="Times New Roman"/>
          <w:szCs w:val="21"/>
        </w:rPr>
      </w:pPr>
      <w:bookmarkStart w:id="5" w:name="_Hlk148860652"/>
      <w:r w:rsidRPr="00335FE6">
        <w:rPr>
          <w:rFonts w:ascii="Times New Roman" w:eastAsia="黑体" w:hAnsi="Times New Roman" w:hint="eastAsia"/>
          <w:szCs w:val="21"/>
        </w:rPr>
        <w:t>错误现象</w:t>
      </w:r>
      <w:bookmarkEnd w:id="5"/>
    </w:p>
    <w:p w14:paraId="43430E59"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7F6D1B">
        <w:rPr>
          <w:rFonts w:ascii="Times New Roman" w:eastAsia="宋体" w:hAnsi="Times New Roman" w:hint="eastAsia"/>
          <w:szCs w:val="21"/>
        </w:rPr>
        <w:t>运行仿真后，仿真一直在进行，但是</w:t>
      </w:r>
      <w:r w:rsidRPr="007F6D1B">
        <w:rPr>
          <w:rFonts w:ascii="Times New Roman" w:eastAsia="宋体" w:hAnsi="Times New Roman" w:hint="eastAsia"/>
          <w:szCs w:val="21"/>
        </w:rPr>
        <w:t>PC</w:t>
      </w:r>
      <w:r w:rsidRPr="007F6D1B">
        <w:rPr>
          <w:rFonts w:ascii="Times New Roman" w:eastAsia="宋体" w:hAnsi="Times New Roman" w:hint="eastAsia"/>
          <w:szCs w:val="21"/>
        </w:rPr>
        <w:t>值却没有变化，如下所示：</w:t>
      </w:r>
      <w:r w:rsidRPr="00335FE6">
        <w:rPr>
          <w:rFonts w:ascii="Times New Roman" w:eastAsia="宋体" w:hAnsi="Times New Roman" w:hint="eastAsia"/>
          <w:szCs w:val="21"/>
        </w:rPr>
        <w:t>：</w:t>
      </w:r>
    </w:p>
    <w:p w14:paraId="7E8A4BB6"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09187604" wp14:editId="0A743233">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1A878E17" w14:textId="77777777" w:rsidR="003719EE" w:rsidRPr="00291761"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5D62BD54" w14:textId="77777777" w:rsidR="003719EE" w:rsidRPr="00335FE6" w:rsidRDefault="003719EE" w:rsidP="003719EE">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062977"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根据经验可知，是比对信号出现问题，导致一直没有与金标准进行比对</w:t>
      </w:r>
      <w:r w:rsidRPr="00335FE6">
        <w:rPr>
          <w:rFonts w:ascii="Times New Roman" w:eastAsia="宋体" w:hAnsi="Times New Roman" w:hint="eastAsia"/>
          <w:szCs w:val="21"/>
        </w:rPr>
        <w:t>，于是本人</w:t>
      </w:r>
      <w:r>
        <w:rPr>
          <w:rFonts w:ascii="Times New Roman" w:eastAsia="宋体" w:hAnsi="Times New Roman" w:hint="eastAsia"/>
          <w:szCs w:val="21"/>
        </w:rPr>
        <w:t>通过波形，观察是哪一个流水级首次出现错误，波形图如下</w:t>
      </w:r>
      <w:r w:rsidRPr="00335FE6">
        <w:rPr>
          <w:rFonts w:ascii="Times New Roman" w:eastAsia="宋体" w:hAnsi="Times New Roman" w:hint="eastAsia"/>
          <w:szCs w:val="21"/>
        </w:rPr>
        <w:t>：</w:t>
      </w:r>
    </w:p>
    <w:p w14:paraId="77718DEC" w14:textId="77777777" w:rsidR="003719EE" w:rsidRDefault="003719EE" w:rsidP="003719EE">
      <w:pPr>
        <w:spacing w:line="360" w:lineRule="auto"/>
        <w:ind w:firstLineChars="200" w:firstLine="420"/>
        <w:jc w:val="left"/>
        <w:rPr>
          <w:rFonts w:ascii="Times New Roman" w:eastAsia="黑体" w:hAnsi="Times New Roman"/>
          <w:szCs w:val="21"/>
        </w:rPr>
      </w:pPr>
      <w:r>
        <w:rPr>
          <w:noProof/>
        </w:rPr>
        <w:drawing>
          <wp:inline distT="0" distB="0" distL="0" distR="0" wp14:anchorId="26B69197" wp14:editId="44FC1723">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24"/>
                    <a:stretch>
                      <a:fillRect/>
                    </a:stretch>
                  </pic:blipFill>
                  <pic:spPr>
                    <a:xfrm>
                      <a:off x="0" y="0"/>
                      <a:ext cx="6645910" cy="3889375"/>
                    </a:xfrm>
                    <a:prstGeom prst="rect">
                      <a:avLst/>
                    </a:prstGeom>
                  </pic:spPr>
                </pic:pic>
              </a:graphicData>
            </a:graphic>
          </wp:inline>
        </w:drawing>
      </w:r>
    </w:p>
    <w:p w14:paraId="5A5E92D0" w14:textId="77777777" w:rsidR="003719EE" w:rsidRPr="00272756" w:rsidRDefault="003719EE" w:rsidP="003719E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79332DF8"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流水级的</w:t>
      </w:r>
      <w:r>
        <w:rPr>
          <w:rFonts w:ascii="Times New Roman" w:eastAsia="宋体" w:hAnsi="Times New Roman" w:hint="eastAsia"/>
          <w:szCs w:val="21"/>
        </w:rPr>
        <w:t>ex</w:t>
      </w:r>
      <w:r>
        <w:rPr>
          <w:rFonts w:ascii="Times New Roman" w:eastAsia="宋体" w:hAnsi="Times New Roman"/>
          <w:szCs w:val="21"/>
        </w:rPr>
        <w:t>_</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e</w:t>
      </w:r>
      <w:r>
        <w:rPr>
          <w:rFonts w:ascii="Times New Roman" w:eastAsia="宋体" w:hAnsi="Times New Roman"/>
          <w:szCs w:val="21"/>
        </w:rPr>
        <w:t>x_alu_src2</w:t>
      </w:r>
      <w:r>
        <w:rPr>
          <w:rFonts w:ascii="Times New Roman" w:eastAsia="宋体" w:hAnsi="Times New Roman" w:hint="eastAsia"/>
          <w:szCs w:val="21"/>
        </w:rPr>
        <w:t>均为高阻态，所以本人查看了这两个信号的赋值，发现是出现了笔误，导致</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流水级的寄存器信息解析出错</w:t>
      </w:r>
      <w:r>
        <w:rPr>
          <w:rFonts w:ascii="Times New Roman" w:eastAsia="宋体" w:hAnsi="Times New Roman" w:hint="eastAsia"/>
          <w:szCs w:val="21"/>
        </w:rPr>
        <w:t>：</w:t>
      </w:r>
    </w:p>
    <w:p w14:paraId="3B777F53" w14:textId="77777777" w:rsidR="003719EE" w:rsidRPr="004B55D0" w:rsidRDefault="003719EE" w:rsidP="003719EE">
      <w:pPr>
        <w:spacing w:line="360" w:lineRule="auto"/>
        <w:ind w:firstLineChars="200" w:firstLine="420"/>
        <w:jc w:val="center"/>
        <w:rPr>
          <w:rFonts w:ascii="Times New Roman" w:eastAsia="宋体" w:hAnsi="Times New Roman"/>
          <w:szCs w:val="21"/>
        </w:rPr>
      </w:pPr>
      <w:r>
        <w:rPr>
          <w:noProof/>
        </w:rPr>
        <w:lastRenderedPageBreak/>
        <w:drawing>
          <wp:inline distT="0" distB="0" distL="0" distR="0" wp14:anchorId="161065EB" wp14:editId="0E22B7CC">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25"/>
                    <a:stretch>
                      <a:fillRect/>
                    </a:stretch>
                  </pic:blipFill>
                  <pic:spPr>
                    <a:xfrm>
                      <a:off x="0" y="0"/>
                      <a:ext cx="6645910" cy="2852420"/>
                    </a:xfrm>
                    <a:prstGeom prst="rect">
                      <a:avLst/>
                    </a:prstGeom>
                  </pic:spPr>
                </pic:pic>
              </a:graphicData>
            </a:graphic>
          </wp:inline>
        </w:drawing>
      </w:r>
    </w:p>
    <w:p w14:paraId="725C7348" w14:textId="77777777" w:rsidR="003719EE" w:rsidRPr="003767D8"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5FBF9315" w14:textId="77777777" w:rsidR="003719EE" w:rsidRDefault="003719EE" w:rsidP="003719EE">
      <w:pPr>
        <w:pStyle w:val="aff7"/>
        <w:ind w:left="1920" w:firstLineChars="200"/>
        <w:jc w:val="left"/>
        <w:rPr>
          <w:rFonts w:ascii="Times New Roman" w:eastAsia="宋体" w:hAnsi="Times New Roman"/>
          <w:szCs w:val="21"/>
        </w:rPr>
      </w:pPr>
      <w:r>
        <w:rPr>
          <w:rFonts w:ascii="Times New Roman" w:eastAsia="宋体" w:hAnsi="Times New Roman" w:hint="eastAsia"/>
          <w:szCs w:val="21"/>
        </w:rPr>
        <w:t>于是本人把</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alu</w:t>
      </w:r>
      <w:r>
        <w:rPr>
          <w:rFonts w:ascii="Times New Roman" w:eastAsia="宋体" w:hAnsi="Times New Roman"/>
          <w:szCs w:val="21"/>
        </w:rPr>
        <w:t>_src2</w:t>
      </w:r>
      <w:r>
        <w:rPr>
          <w:rFonts w:ascii="Times New Roman" w:eastAsia="宋体" w:hAnsi="Times New Roman" w:hint="eastAsia"/>
          <w:szCs w:val="21"/>
        </w:rPr>
        <w:t>改为</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lu_src2</w:t>
      </w:r>
      <w:r>
        <w:rPr>
          <w:rFonts w:ascii="Times New Roman" w:eastAsia="宋体" w:hAnsi="Times New Roman" w:hint="eastAsia"/>
          <w:szCs w:val="21"/>
        </w:rPr>
        <w:t>，再次进行仿真，却仍然在这里出错，于是本人再次观察波形，发现如下结果：</w:t>
      </w:r>
    </w:p>
    <w:p w14:paraId="537A6545" w14:textId="77777777" w:rsidR="003719EE" w:rsidRDefault="003719EE" w:rsidP="003719EE">
      <w:pPr>
        <w:ind w:firstLineChars="200" w:firstLine="420"/>
        <w:jc w:val="left"/>
        <w:rPr>
          <w:rFonts w:ascii="Times New Roman" w:eastAsia="宋体" w:hAnsi="Times New Roman"/>
          <w:szCs w:val="21"/>
        </w:rPr>
      </w:pPr>
      <w:r>
        <w:rPr>
          <w:noProof/>
        </w:rPr>
        <w:drawing>
          <wp:inline distT="0" distB="0" distL="0" distR="0" wp14:anchorId="64F1D543" wp14:editId="2C8F6879">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26"/>
                    <a:stretch>
                      <a:fillRect/>
                    </a:stretch>
                  </pic:blipFill>
                  <pic:spPr>
                    <a:xfrm>
                      <a:off x="0" y="0"/>
                      <a:ext cx="6645910" cy="4126865"/>
                    </a:xfrm>
                    <a:prstGeom prst="rect">
                      <a:avLst/>
                    </a:prstGeom>
                  </pic:spPr>
                </pic:pic>
              </a:graphicData>
            </a:graphic>
          </wp:inline>
        </w:drawing>
      </w:r>
    </w:p>
    <w:p w14:paraId="198BDD56" w14:textId="77777777" w:rsidR="003719EE" w:rsidRDefault="003719EE" w:rsidP="003719EE">
      <w:pPr>
        <w:pStyle w:val="aff7"/>
        <w:ind w:left="1920" w:firstLineChars="200"/>
        <w:jc w:val="left"/>
        <w:rPr>
          <w:rFonts w:ascii="Times New Roman" w:eastAsia="宋体" w:hAnsi="Times New Roman"/>
          <w:color w:val="auto"/>
        </w:rPr>
      </w:pPr>
      <w:r>
        <w:rPr>
          <w:rFonts w:ascii="Times New Roman" w:eastAsia="宋体" w:hAnsi="Times New Roman" w:hint="eastAsia"/>
          <w:szCs w:val="21"/>
        </w:rPr>
        <w:t>可以看到，</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并不对应，所以看来对</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流水级的寄存器信息解析还是有问题，观察源码发现还是笔误，如下所示：</w:t>
      </w:r>
    </w:p>
    <w:p w14:paraId="25B6FAD8" w14:textId="77777777" w:rsidR="003719EE" w:rsidRPr="004B55D0" w:rsidRDefault="003719EE" w:rsidP="003719EE">
      <w:pPr>
        <w:ind w:firstLineChars="200" w:firstLine="420"/>
        <w:jc w:val="center"/>
        <w:rPr>
          <w:rFonts w:ascii="Times New Roman" w:eastAsia="宋体" w:hAnsi="Times New Roman"/>
          <w:color w:val="auto"/>
        </w:rPr>
      </w:pPr>
      <w:r>
        <w:rPr>
          <w:noProof/>
        </w:rPr>
        <w:lastRenderedPageBreak/>
        <w:drawing>
          <wp:inline distT="0" distB="0" distL="0" distR="0" wp14:anchorId="14A7AA79" wp14:editId="7F43A67D">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27"/>
                    <a:stretch>
                      <a:fillRect/>
                    </a:stretch>
                  </pic:blipFill>
                  <pic:spPr>
                    <a:xfrm>
                      <a:off x="0" y="0"/>
                      <a:ext cx="6645910" cy="1925955"/>
                    </a:xfrm>
                    <a:prstGeom prst="rect">
                      <a:avLst/>
                    </a:prstGeom>
                  </pic:spPr>
                </pic:pic>
              </a:graphicData>
            </a:graphic>
          </wp:inline>
        </w:drawing>
      </w:r>
    </w:p>
    <w:p w14:paraId="77C1F8B2" w14:textId="77777777" w:rsidR="003719EE" w:rsidRPr="004B55D0" w:rsidRDefault="003719EE" w:rsidP="003719EE">
      <w:pPr>
        <w:ind w:left="1920" w:firstLineChars="200" w:firstLine="420"/>
        <w:jc w:val="left"/>
        <w:rPr>
          <w:rFonts w:ascii="Times New Roman" w:eastAsia="宋体" w:hAnsi="Times New Roman"/>
          <w:szCs w:val="21"/>
        </w:rPr>
      </w:pPr>
      <w:r>
        <w:rPr>
          <w:rFonts w:ascii="Times New Roman" w:eastAsia="宋体" w:hAnsi="Times New Roman" w:hint="eastAsia"/>
          <w:szCs w:val="21"/>
        </w:rPr>
        <w:t>由于</w:t>
      </w:r>
      <w:r>
        <w:rPr>
          <w:rFonts w:ascii="Times New Roman" w:eastAsia="宋体" w:hAnsi="Times New Roman" w:hint="eastAsia"/>
          <w:szCs w:val="21"/>
        </w:rPr>
        <w:t>id</w:t>
      </w:r>
      <w:r>
        <w:rPr>
          <w:rFonts w:ascii="Times New Roman" w:eastAsia="宋体" w:hAnsi="Times New Roman"/>
          <w:szCs w:val="21"/>
        </w:rPr>
        <w:t>_rf_waddr</w:t>
      </w:r>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r>
        <w:rPr>
          <w:rFonts w:ascii="Times New Roman" w:eastAsia="宋体" w:hAnsi="Times New Roman" w:hint="eastAsia"/>
          <w:szCs w:val="21"/>
        </w:rPr>
        <w:t>流水级没有定义，所以其默认位宽为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676EC8C3" w14:textId="77777777" w:rsidR="003719EE" w:rsidRPr="004B55D0" w:rsidRDefault="003719EE" w:rsidP="003719EE">
      <w:pPr>
        <w:ind w:firstLineChars="200" w:firstLine="420"/>
        <w:jc w:val="left"/>
        <w:rPr>
          <w:rFonts w:ascii="Times New Roman" w:eastAsia="宋体" w:hAnsi="Times New Roman"/>
          <w:szCs w:val="21"/>
        </w:rPr>
      </w:pPr>
    </w:p>
    <w:p w14:paraId="2018C3AC" w14:textId="77777777" w:rsidR="003719EE" w:rsidRPr="00335FE6" w:rsidRDefault="003719EE" w:rsidP="003719EE">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7117675C"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由于笔误，导致</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流水级的寄存器信息解析出错</w:t>
      </w:r>
    </w:p>
    <w:p w14:paraId="29E5385F" w14:textId="77777777" w:rsidR="003719EE" w:rsidRPr="00494E47" w:rsidRDefault="003719EE" w:rsidP="003719EE">
      <w:pPr>
        <w:pStyle w:val="aff7"/>
        <w:ind w:left="1920" w:firstLine="0"/>
        <w:jc w:val="left"/>
        <w:rPr>
          <w:rFonts w:ascii="Times New Roman" w:eastAsia="黑体" w:hAnsi="Times New Roman"/>
          <w:sz w:val="24"/>
          <w:szCs w:val="24"/>
        </w:rPr>
      </w:pPr>
    </w:p>
    <w:p w14:paraId="59B06967" w14:textId="77777777" w:rsidR="003719EE" w:rsidRPr="00335FE6" w:rsidRDefault="003719EE" w:rsidP="003719EE">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5FC88CE7"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将对</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r>
        <w:rPr>
          <w:rFonts w:ascii="Times New Roman" w:eastAsia="宋体" w:hAnsi="Times New Roman" w:hint="eastAsia"/>
          <w:color w:val="auto"/>
        </w:rPr>
        <w:t>流水级的寄存器信息解析的笔误修改过来</w:t>
      </w:r>
      <w:r w:rsidRPr="00335FE6">
        <w:rPr>
          <w:rFonts w:ascii="Times New Roman" w:eastAsia="宋体" w:hAnsi="Times New Roman" w:hint="eastAsia"/>
          <w:szCs w:val="21"/>
        </w:rPr>
        <w:t>即可</w:t>
      </w:r>
      <w:r>
        <w:rPr>
          <w:rFonts w:ascii="Times New Roman" w:eastAsia="宋体" w:hAnsi="Times New Roman" w:hint="eastAsia"/>
          <w:szCs w:val="21"/>
        </w:rPr>
        <w:t>，如下所示：</w:t>
      </w:r>
    </w:p>
    <w:p w14:paraId="2BD256C1" w14:textId="77777777" w:rsidR="003719EE" w:rsidRPr="00B235E3" w:rsidRDefault="003719EE" w:rsidP="003719EE">
      <w:pPr>
        <w:spacing w:line="360" w:lineRule="auto"/>
        <w:ind w:firstLineChars="200" w:firstLine="420"/>
        <w:jc w:val="center"/>
        <w:rPr>
          <w:rFonts w:ascii="Times New Roman" w:eastAsia="宋体" w:hAnsi="Times New Roman"/>
          <w:szCs w:val="21"/>
        </w:rPr>
      </w:pPr>
      <w:r w:rsidRPr="00B235E3">
        <w:rPr>
          <w:noProof/>
        </w:rPr>
        <w:drawing>
          <wp:inline distT="0" distB="0" distL="0" distR="0" wp14:anchorId="61571500" wp14:editId="64CD8A1F">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28"/>
                    <a:stretch>
                      <a:fillRect/>
                    </a:stretch>
                  </pic:blipFill>
                  <pic:spPr>
                    <a:xfrm>
                      <a:off x="0" y="0"/>
                      <a:ext cx="5512083" cy="1511378"/>
                    </a:xfrm>
                    <a:prstGeom prst="rect">
                      <a:avLst/>
                    </a:prstGeom>
                  </pic:spPr>
                </pic:pic>
              </a:graphicData>
            </a:graphic>
          </wp:inline>
        </w:drawing>
      </w:r>
    </w:p>
    <w:p w14:paraId="3F5705FA" w14:textId="77777777" w:rsidR="003719EE" w:rsidRPr="00335FE6"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088D15D3" w14:textId="77777777" w:rsidR="003719EE" w:rsidRPr="00A514C2" w:rsidRDefault="003719EE" w:rsidP="003719EE">
      <w:pPr>
        <w:ind w:left="840"/>
        <w:jc w:val="left"/>
        <w:rPr>
          <w:rFonts w:ascii="Times New Roman" w:eastAsia="黑体" w:hAnsi="Times New Roman"/>
          <w:sz w:val="24"/>
          <w:szCs w:val="24"/>
        </w:rPr>
      </w:pPr>
    </w:p>
    <w:p w14:paraId="278AF680" w14:textId="77777777" w:rsidR="003719EE" w:rsidRDefault="003719EE" w:rsidP="003719EE">
      <w:pPr>
        <w:spacing w:line="360" w:lineRule="auto"/>
        <w:jc w:val="left"/>
        <w:rPr>
          <w:rFonts w:ascii="Times New Roman" w:eastAsia="宋体" w:hAnsi="Times New Roman"/>
          <w:szCs w:val="21"/>
        </w:rPr>
      </w:pPr>
    </w:p>
    <w:p w14:paraId="191F64D8" w14:textId="77777777" w:rsidR="003719EE" w:rsidRPr="00195E6E" w:rsidRDefault="003719EE" w:rsidP="003719EE">
      <w:pPr>
        <w:spacing w:line="360" w:lineRule="auto"/>
        <w:jc w:val="left"/>
        <w:rPr>
          <w:rFonts w:ascii="Times New Roman" w:eastAsia="宋体" w:hAnsi="Times New Roman"/>
          <w:szCs w:val="21"/>
        </w:rPr>
      </w:pPr>
    </w:p>
    <w:p w14:paraId="646C6BDD" w14:textId="77777777" w:rsidR="003719EE" w:rsidRPr="00335FE6" w:rsidRDefault="003719EE" w:rsidP="003719EE">
      <w:pPr>
        <w:pStyle w:val="aff7"/>
        <w:numPr>
          <w:ilvl w:val="0"/>
          <w:numId w:val="6"/>
        </w:numPr>
        <w:jc w:val="left"/>
        <w:rPr>
          <w:rFonts w:ascii="Times New Roman" w:eastAsia="黑体" w:hAnsi="Times New Roman"/>
          <w:sz w:val="24"/>
          <w:szCs w:val="24"/>
        </w:rPr>
      </w:pPr>
      <w:bookmarkStart w:id="6" w:name="_Hlk147665425"/>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2</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10</w:t>
      </w:r>
      <w:r>
        <w:rPr>
          <w:rFonts w:ascii="Times New Roman" w:eastAsia="黑体" w:hAnsi="Times New Roman" w:hint="eastAsia"/>
          <w:sz w:val="24"/>
          <w:szCs w:val="24"/>
        </w:rPr>
        <w:t>中</w:t>
      </w:r>
      <w:r>
        <w:rPr>
          <w:rFonts w:ascii="Times New Roman" w:eastAsia="黑体" w:hAnsi="Times New Roman" w:hint="eastAsia"/>
          <w:sz w:val="24"/>
          <w:szCs w:val="24"/>
        </w:rPr>
        <w:t>alu</w:t>
      </w:r>
      <w:r>
        <w:rPr>
          <w:rFonts w:ascii="Times New Roman" w:eastAsia="黑体" w:hAnsi="Times New Roman"/>
          <w:sz w:val="24"/>
          <w:szCs w:val="24"/>
        </w:rPr>
        <w:t>_op</w:t>
      </w:r>
      <w:r>
        <w:rPr>
          <w:rFonts w:ascii="Times New Roman" w:eastAsia="黑体" w:hAnsi="Times New Roman" w:hint="eastAsia"/>
          <w:sz w:val="24"/>
          <w:szCs w:val="24"/>
        </w:rPr>
        <w:t>译码出错</w:t>
      </w:r>
    </w:p>
    <w:p w14:paraId="2E72DC5F" w14:textId="77777777" w:rsidR="003719EE" w:rsidRPr="00335FE6" w:rsidRDefault="003719EE" w:rsidP="003719EE">
      <w:pPr>
        <w:pStyle w:val="aff7"/>
        <w:numPr>
          <w:ilvl w:val="0"/>
          <w:numId w:val="37"/>
        </w:numPr>
        <w:jc w:val="left"/>
        <w:rPr>
          <w:rFonts w:ascii="Times New Roman" w:eastAsia="黑体" w:hAnsi="Times New Roman"/>
          <w:szCs w:val="21"/>
        </w:rPr>
      </w:pPr>
      <w:bookmarkStart w:id="7" w:name="_Hlk145370878"/>
      <w:r w:rsidRPr="00335FE6">
        <w:rPr>
          <w:rFonts w:ascii="Times New Roman" w:eastAsia="黑体" w:hAnsi="Times New Roman" w:hint="eastAsia"/>
          <w:szCs w:val="21"/>
        </w:rPr>
        <w:t>错误现象</w:t>
      </w:r>
    </w:p>
    <w:p w14:paraId="077CEF3F"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5EF30958"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3C38C165" wp14:editId="68601C60">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2CBA5D6C" w14:textId="77777777" w:rsidR="003719EE" w:rsidRPr="00335FE6"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49EB3A8" w14:textId="77777777" w:rsidR="003719EE" w:rsidRPr="00195E6E" w:rsidRDefault="003719EE" w:rsidP="003719EE">
      <w:pPr>
        <w:spacing w:line="360" w:lineRule="auto"/>
        <w:jc w:val="left"/>
        <w:rPr>
          <w:rFonts w:ascii="Times New Roman" w:eastAsia="宋体" w:hAnsi="Times New Roman"/>
          <w:szCs w:val="21"/>
        </w:rPr>
      </w:pPr>
    </w:p>
    <w:p w14:paraId="575EE914" w14:textId="77777777" w:rsidR="003719EE" w:rsidRPr="00335FE6" w:rsidRDefault="003719EE" w:rsidP="003719EE">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F20952E"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bookmarkStart w:id="8" w:name="_Hlk145852355"/>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w:t>
      </w:r>
      <w:r>
        <w:rPr>
          <w:rFonts w:ascii="Times New Roman" w:eastAsia="宋体" w:hAnsi="Times New Roman" w:hint="eastAsia"/>
          <w:szCs w:val="21"/>
        </w:rPr>
        <w:lastRenderedPageBreak/>
        <w:t>错。</w:t>
      </w:r>
      <w:r w:rsidRPr="00335FE6">
        <w:rPr>
          <w:rFonts w:ascii="Times New Roman" w:eastAsia="宋体" w:hAnsi="Times New Roman" w:hint="eastAsia"/>
          <w:szCs w:val="21"/>
        </w:rPr>
        <w:t>于是</w:t>
      </w:r>
      <w:r>
        <w:rPr>
          <w:rFonts w:ascii="Times New Roman" w:eastAsia="宋体" w:hAnsi="Times New Roman" w:hint="eastAsia"/>
          <w:szCs w:val="21"/>
        </w:rPr>
        <w:t>本人首先通过行为仿真，定位出错位置的相关信号，波形图如下</w:t>
      </w:r>
      <w:r w:rsidRPr="00335FE6">
        <w:rPr>
          <w:rFonts w:ascii="Times New Roman" w:eastAsia="宋体" w:hAnsi="Times New Roman" w:hint="eastAsia"/>
          <w:szCs w:val="21"/>
        </w:rPr>
        <w:t>：</w:t>
      </w:r>
    </w:p>
    <w:p w14:paraId="5007FBA6" w14:textId="77777777" w:rsidR="003719EE" w:rsidRDefault="003719EE" w:rsidP="003719EE">
      <w:pPr>
        <w:spacing w:line="360" w:lineRule="auto"/>
        <w:ind w:firstLineChars="200" w:firstLine="420"/>
        <w:jc w:val="left"/>
        <w:rPr>
          <w:rFonts w:ascii="Times New Roman" w:eastAsia="黑体" w:hAnsi="Times New Roman"/>
          <w:szCs w:val="21"/>
        </w:rPr>
      </w:pPr>
      <w:r>
        <w:rPr>
          <w:noProof/>
        </w:rPr>
        <w:drawing>
          <wp:inline distT="0" distB="0" distL="0" distR="0" wp14:anchorId="4A2D832A" wp14:editId="4F0DB88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0"/>
                    <a:stretch>
                      <a:fillRect/>
                    </a:stretch>
                  </pic:blipFill>
                  <pic:spPr>
                    <a:xfrm>
                      <a:off x="0" y="0"/>
                      <a:ext cx="6645910" cy="3796030"/>
                    </a:xfrm>
                    <a:prstGeom prst="rect">
                      <a:avLst/>
                    </a:prstGeom>
                  </pic:spPr>
                </pic:pic>
              </a:graphicData>
            </a:graphic>
          </wp:inline>
        </w:drawing>
      </w:r>
    </w:p>
    <w:p w14:paraId="5D4DE58C" w14:textId="77777777" w:rsidR="003719EE" w:rsidRPr="001D183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106C0853"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w:t>
      </w:r>
      <w:r>
        <w:rPr>
          <w:rFonts w:ascii="Times New Roman" w:eastAsia="宋体" w:hAnsi="Times New Roman" w:hint="eastAsia"/>
          <w:szCs w:val="21"/>
        </w:rPr>
        <w:t>alu</w:t>
      </w:r>
      <w:r>
        <w:rPr>
          <w:rFonts w:ascii="Times New Roman" w:eastAsia="宋体" w:hAnsi="Times New Roman" w:hint="eastAsia"/>
          <w:szCs w:val="21"/>
        </w:rPr>
        <w:t>模块的</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lu_src2</w:t>
      </w:r>
      <w:r>
        <w:rPr>
          <w:rFonts w:ascii="Times New Roman" w:eastAsia="宋体" w:hAnsi="Times New Roman" w:hint="eastAsia"/>
          <w:szCs w:val="21"/>
        </w:rPr>
        <w:t>以及</w:t>
      </w:r>
      <w:r>
        <w:rPr>
          <w:rFonts w:ascii="Times New Roman" w:eastAsia="宋体" w:hAnsi="Times New Roman" w:hint="eastAsia"/>
          <w:szCs w:val="21"/>
        </w:rPr>
        <w:t>alu</w:t>
      </w:r>
      <w:r>
        <w:rPr>
          <w:rFonts w:ascii="Times New Roman" w:eastAsia="宋体" w:hAnsi="Times New Roman"/>
          <w:szCs w:val="21"/>
        </w:rPr>
        <w:t>_resu</w:t>
      </w:r>
      <w:r>
        <w:rPr>
          <w:rFonts w:ascii="Times New Roman" w:eastAsia="宋体" w:hAnsi="Times New Roman" w:hint="eastAsia"/>
          <w:szCs w:val="21"/>
        </w:rPr>
        <w:t>lt</w:t>
      </w:r>
      <w:r>
        <w:rPr>
          <w:rFonts w:ascii="Times New Roman" w:eastAsia="宋体" w:hAnsi="Times New Roman" w:hint="eastAsia"/>
          <w:szCs w:val="21"/>
        </w:rPr>
        <w:t>如上所示，</w:t>
      </w:r>
      <w:bookmarkStart w:id="9" w:name="_Hlk147685935"/>
      <w:r>
        <w:rPr>
          <w:rFonts w:ascii="Times New Roman" w:eastAsia="宋体" w:hAnsi="Times New Roman" w:hint="eastAsia"/>
          <w:szCs w:val="21"/>
        </w:rPr>
        <w:t>本人紧接着查看反汇编代码，发现此时为</w:t>
      </w:r>
      <w:r>
        <w:rPr>
          <w:rFonts w:ascii="Times New Roman" w:eastAsia="宋体" w:hAnsi="Times New Roman" w:hint="eastAsia"/>
          <w:szCs w:val="21"/>
        </w:rPr>
        <w:t>srl</w:t>
      </w:r>
      <w:r>
        <w:rPr>
          <w:rFonts w:ascii="Times New Roman" w:eastAsia="宋体" w:hAnsi="Times New Roman"/>
          <w:szCs w:val="21"/>
        </w:rPr>
        <w:t>_w</w:t>
      </w:r>
      <w:r>
        <w:rPr>
          <w:rFonts w:ascii="Times New Roman" w:eastAsia="宋体" w:hAnsi="Times New Roman" w:hint="eastAsia"/>
          <w:szCs w:val="21"/>
        </w:rPr>
        <w:t>指令</w:t>
      </w:r>
      <w:bookmarkEnd w:id="9"/>
      <w:r>
        <w:rPr>
          <w:rFonts w:ascii="Times New Roman" w:eastAsia="宋体" w:hAnsi="Times New Roman" w:hint="eastAsia"/>
          <w:szCs w:val="21"/>
        </w:rPr>
        <w:t>。然而手动验算发现，在该</w:t>
      </w:r>
      <w:r>
        <w:rPr>
          <w:rFonts w:ascii="Times New Roman" w:eastAsia="宋体" w:hAnsi="Times New Roman" w:hint="eastAsia"/>
          <w:szCs w:val="21"/>
        </w:rPr>
        <w:t>alu</w:t>
      </w:r>
      <w:r>
        <w:rPr>
          <w:rFonts w:ascii="Times New Roman" w:eastAsia="宋体" w:hAnsi="Times New Roman"/>
          <w:szCs w:val="21"/>
        </w:rPr>
        <w:t>_src</w:t>
      </w:r>
      <w:r>
        <w:rPr>
          <w:rFonts w:ascii="Times New Roman" w:eastAsia="宋体" w:hAnsi="Times New Roman" w:hint="eastAsia"/>
          <w:szCs w:val="21"/>
        </w:rPr>
        <w:t>下，</w:t>
      </w:r>
      <w:r>
        <w:rPr>
          <w:rFonts w:ascii="Times New Roman" w:eastAsia="宋体" w:hAnsi="Times New Roman" w:hint="eastAsia"/>
          <w:szCs w:val="21"/>
        </w:rPr>
        <w:t>alu</w:t>
      </w:r>
      <w:r>
        <w:rPr>
          <w:rFonts w:ascii="Times New Roman" w:eastAsia="宋体" w:hAnsi="Times New Roman"/>
          <w:szCs w:val="21"/>
        </w:rPr>
        <w:t>_result</w:t>
      </w:r>
      <w:r>
        <w:rPr>
          <w:rFonts w:ascii="Times New Roman" w:eastAsia="宋体" w:hAnsi="Times New Roman" w:hint="eastAsia"/>
          <w:szCs w:val="21"/>
        </w:rPr>
        <w:t>本就应该为</w:t>
      </w:r>
      <w:r>
        <w:rPr>
          <w:rFonts w:ascii="Times New Roman" w:eastAsia="宋体" w:hAnsi="Times New Roman" w:hint="eastAsia"/>
          <w:szCs w:val="21"/>
        </w:rPr>
        <w:t>0x</w:t>
      </w:r>
      <w:r>
        <w:rPr>
          <w:rFonts w:ascii="Times New Roman" w:eastAsia="宋体" w:hAnsi="Times New Roman"/>
          <w:szCs w:val="21"/>
        </w:rPr>
        <w:t>00000001</w:t>
      </w:r>
      <w:r>
        <w:rPr>
          <w:rFonts w:ascii="Times New Roman" w:eastAsia="宋体" w:hAnsi="Times New Roman" w:hint="eastAsia"/>
          <w:szCs w:val="21"/>
        </w:rPr>
        <w:t>，所以本人猜测是</w:t>
      </w:r>
      <w:r>
        <w:rPr>
          <w:rFonts w:ascii="Times New Roman" w:eastAsia="宋体" w:hAnsi="Times New Roman" w:hint="eastAsia"/>
          <w:szCs w:val="21"/>
        </w:rPr>
        <w:t>alu</w:t>
      </w:r>
      <w:r>
        <w:rPr>
          <w:rFonts w:ascii="Times New Roman" w:eastAsia="宋体" w:hAnsi="Times New Roman" w:hint="eastAsia"/>
          <w:szCs w:val="21"/>
        </w:rPr>
        <w:t>的处理出错。进一步查看波形图信号，可以发现不对的地方，如下所示：</w:t>
      </w:r>
    </w:p>
    <w:p w14:paraId="1B88112D" w14:textId="77777777" w:rsidR="003719EE" w:rsidRPr="00DA47B7" w:rsidRDefault="003719EE" w:rsidP="003719EE">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5C6BE2F6" wp14:editId="31EED6C1">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1"/>
                    <a:stretch>
                      <a:fillRect/>
                    </a:stretch>
                  </pic:blipFill>
                  <pic:spPr>
                    <a:xfrm>
                      <a:off x="0" y="0"/>
                      <a:ext cx="6645910" cy="3796030"/>
                    </a:xfrm>
                    <a:prstGeom prst="rect">
                      <a:avLst/>
                    </a:prstGeom>
                  </pic:spPr>
                </pic:pic>
              </a:graphicData>
            </a:graphic>
          </wp:inline>
        </w:drawing>
      </w:r>
    </w:p>
    <w:p w14:paraId="4E07A797"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可以看到，此时的</w:t>
      </w:r>
      <w:r>
        <w:rPr>
          <w:rFonts w:ascii="Times New Roman" w:eastAsia="宋体" w:hAnsi="Times New Roman" w:hint="eastAsia"/>
          <w:szCs w:val="21"/>
        </w:rPr>
        <w:t>alu</w:t>
      </w:r>
      <w:r>
        <w:rPr>
          <w:rFonts w:ascii="Times New Roman" w:eastAsia="宋体" w:hAnsi="Times New Roman" w:hint="eastAsia"/>
          <w:szCs w:val="21"/>
        </w:rPr>
        <w:t>模块的</w:t>
      </w:r>
      <w:r>
        <w:rPr>
          <w:rFonts w:ascii="Times New Roman" w:eastAsia="宋体" w:hAnsi="Times New Roman"/>
          <w:szCs w:val="21"/>
        </w:rPr>
        <w:t>sr_resu</w:t>
      </w:r>
      <w:r>
        <w:rPr>
          <w:rFonts w:ascii="Times New Roman" w:eastAsia="宋体" w:hAnsi="Times New Roman" w:hint="eastAsia"/>
          <w:szCs w:val="21"/>
        </w:rPr>
        <w:t>lt</w:t>
      </w:r>
      <w:r>
        <w:rPr>
          <w:rFonts w:ascii="Times New Roman" w:eastAsia="宋体" w:hAnsi="Times New Roman" w:hint="eastAsia"/>
          <w:szCs w:val="21"/>
        </w:rPr>
        <w:t>是正确的，但与</w:t>
      </w:r>
      <w:r>
        <w:rPr>
          <w:rFonts w:ascii="Times New Roman" w:eastAsia="宋体" w:hAnsi="Times New Roman" w:hint="eastAsia"/>
          <w:szCs w:val="21"/>
        </w:rPr>
        <w:t>alu</w:t>
      </w:r>
      <w:r>
        <w:rPr>
          <w:rFonts w:ascii="Times New Roman" w:eastAsia="宋体" w:hAnsi="Times New Roman"/>
          <w:szCs w:val="21"/>
        </w:rPr>
        <w:t>_result</w:t>
      </w:r>
      <w:r>
        <w:rPr>
          <w:rFonts w:ascii="Times New Roman" w:eastAsia="宋体" w:hAnsi="Times New Roman" w:hint="eastAsia"/>
          <w:szCs w:val="21"/>
        </w:rPr>
        <w:t>不符，进一步查看，可以发现，此时的</w:t>
      </w:r>
      <w:r>
        <w:rPr>
          <w:rFonts w:ascii="Times New Roman" w:eastAsia="宋体" w:hAnsi="Times New Roman" w:hint="eastAsia"/>
          <w:szCs w:val="21"/>
        </w:rPr>
        <w:t>alu</w:t>
      </w:r>
      <w:r>
        <w:rPr>
          <w:rFonts w:ascii="Times New Roman" w:eastAsia="宋体" w:hAnsi="Times New Roman"/>
          <w:szCs w:val="21"/>
        </w:rPr>
        <w:t>_op</w:t>
      </w:r>
      <w:r>
        <w:rPr>
          <w:rFonts w:ascii="Times New Roman" w:eastAsia="宋体" w:hAnsi="Times New Roman" w:hint="eastAsia"/>
          <w:szCs w:val="21"/>
        </w:rPr>
        <w:t>居然为</w:t>
      </w:r>
      <w:r>
        <w:rPr>
          <w:rFonts w:ascii="Times New Roman" w:eastAsia="宋体" w:hAnsi="Times New Roman" w:hint="eastAsia"/>
          <w:szCs w:val="21"/>
        </w:rPr>
        <w:t>0</w:t>
      </w:r>
      <w:r>
        <w:rPr>
          <w:rFonts w:ascii="Times New Roman" w:eastAsia="宋体" w:hAnsi="Times New Roman"/>
          <w:szCs w:val="21"/>
        </w:rPr>
        <w:t>00</w:t>
      </w:r>
      <w:r>
        <w:rPr>
          <w:rFonts w:ascii="Times New Roman" w:eastAsia="宋体" w:hAnsi="Times New Roman" w:hint="eastAsia"/>
          <w:szCs w:val="21"/>
        </w:rPr>
        <w:t>，可以看出是</w:t>
      </w:r>
      <w:r>
        <w:rPr>
          <w:rFonts w:ascii="Times New Roman" w:eastAsia="宋体" w:hAnsi="Times New Roman" w:hint="eastAsia"/>
          <w:szCs w:val="21"/>
        </w:rPr>
        <w:t>alu</w:t>
      </w:r>
      <w:r>
        <w:rPr>
          <w:rFonts w:ascii="Times New Roman" w:eastAsia="宋体" w:hAnsi="Times New Roman"/>
          <w:szCs w:val="21"/>
        </w:rPr>
        <w:t>_op</w:t>
      </w:r>
      <w:r>
        <w:rPr>
          <w:rFonts w:ascii="Times New Roman" w:eastAsia="宋体" w:hAnsi="Times New Roman" w:hint="eastAsia"/>
          <w:szCs w:val="21"/>
        </w:rPr>
        <w:t>的译码出现了问题，于是本人查看了</w:t>
      </w:r>
      <w:r>
        <w:rPr>
          <w:rFonts w:ascii="Times New Roman" w:eastAsia="宋体" w:hAnsi="Times New Roman" w:hint="eastAsia"/>
          <w:szCs w:val="21"/>
        </w:rPr>
        <w:t>alu</w:t>
      </w:r>
      <w:r>
        <w:rPr>
          <w:rFonts w:ascii="Times New Roman" w:eastAsia="宋体" w:hAnsi="Times New Roman"/>
          <w:szCs w:val="21"/>
        </w:rPr>
        <w:t>_op</w:t>
      </w:r>
      <w:r>
        <w:rPr>
          <w:rFonts w:ascii="Times New Roman" w:eastAsia="宋体" w:hAnsi="Times New Roman" w:hint="eastAsia"/>
          <w:szCs w:val="21"/>
        </w:rPr>
        <w:t>的译码逻辑，发现了错误，相关代码如下所示：</w:t>
      </w:r>
    </w:p>
    <w:p w14:paraId="16B52732" w14:textId="77777777" w:rsidR="003719EE" w:rsidRPr="00DA47B7" w:rsidRDefault="003719EE" w:rsidP="003719EE">
      <w:pPr>
        <w:spacing w:line="360" w:lineRule="auto"/>
        <w:ind w:firstLineChars="200" w:firstLine="420"/>
        <w:jc w:val="center"/>
        <w:rPr>
          <w:rFonts w:ascii="Times New Roman" w:eastAsia="宋体" w:hAnsi="Times New Roman"/>
          <w:szCs w:val="21"/>
        </w:rPr>
      </w:pPr>
      <w:r>
        <w:rPr>
          <w:noProof/>
        </w:rPr>
        <w:drawing>
          <wp:inline distT="0" distB="0" distL="0" distR="0" wp14:anchorId="32B1665B" wp14:editId="5AB08C65">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32"/>
                    <a:stretch>
                      <a:fillRect/>
                    </a:stretch>
                  </pic:blipFill>
                  <pic:spPr>
                    <a:xfrm>
                      <a:off x="0" y="0"/>
                      <a:ext cx="5241704" cy="2446129"/>
                    </a:xfrm>
                    <a:prstGeom prst="rect">
                      <a:avLst/>
                    </a:prstGeom>
                  </pic:spPr>
                </pic:pic>
              </a:graphicData>
            </a:graphic>
          </wp:inline>
        </w:drawing>
      </w:r>
    </w:p>
    <w:p w14:paraId="3EAD6CC0" w14:textId="77777777" w:rsidR="003719EE" w:rsidRPr="009A4B6B"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8"/>
    <w:p w14:paraId="1E31D573" w14:textId="77777777" w:rsidR="003719EE" w:rsidRPr="00335FE6" w:rsidRDefault="003719EE" w:rsidP="003719EE">
      <w:pPr>
        <w:pStyle w:val="aff7"/>
        <w:ind w:left="1920" w:firstLineChars="200"/>
        <w:jc w:val="left"/>
        <w:rPr>
          <w:rFonts w:ascii="Times New Roman" w:eastAsia="宋体" w:hAnsi="Times New Roman"/>
          <w:szCs w:val="21"/>
        </w:rPr>
      </w:pPr>
    </w:p>
    <w:p w14:paraId="78D64C21" w14:textId="77777777" w:rsidR="003719EE" w:rsidRPr="00335FE6" w:rsidRDefault="003719EE" w:rsidP="003719EE">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错误原因</w:t>
      </w:r>
    </w:p>
    <w:p w14:paraId="50338666" w14:textId="77777777" w:rsidR="003719EE" w:rsidRPr="002F16FB"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szCs w:val="21"/>
        </w:rPr>
        <w:t>ID</w:t>
      </w:r>
      <w:r>
        <w:rPr>
          <w:rFonts w:ascii="Times New Roman" w:eastAsia="宋体" w:hAnsi="Times New Roman" w:hint="eastAsia"/>
          <w:szCs w:val="21"/>
        </w:rPr>
        <w:t>流水级对</w:t>
      </w:r>
      <w:r>
        <w:rPr>
          <w:rFonts w:ascii="Times New Roman" w:eastAsia="宋体" w:hAnsi="Times New Roman" w:hint="eastAsia"/>
          <w:szCs w:val="21"/>
        </w:rPr>
        <w:t>alu</w:t>
      </w:r>
      <w:r>
        <w:rPr>
          <w:rFonts w:ascii="Times New Roman" w:eastAsia="宋体" w:hAnsi="Times New Roman"/>
          <w:szCs w:val="21"/>
        </w:rPr>
        <w:t>_o</w:t>
      </w:r>
      <w:r w:rsidRPr="002F16FB">
        <w:rPr>
          <w:rFonts w:ascii="Times New Roman" w:eastAsia="宋体" w:hAnsi="Times New Roman"/>
          <w:szCs w:val="21"/>
        </w:rPr>
        <w:t>p</w:t>
      </w:r>
      <w:r>
        <w:rPr>
          <w:rFonts w:ascii="Times New Roman" w:eastAsia="宋体" w:hAnsi="Times New Roman" w:hint="eastAsia"/>
          <w:szCs w:val="21"/>
        </w:rPr>
        <w:t>译码的过程中，由于笔误，导致</w:t>
      </w:r>
      <w:r>
        <w:rPr>
          <w:rFonts w:ascii="Times New Roman" w:eastAsia="宋体" w:hAnsi="Times New Roman" w:hint="eastAsia"/>
          <w:szCs w:val="21"/>
        </w:rPr>
        <w:t>alu_</w:t>
      </w:r>
      <w:r>
        <w:rPr>
          <w:rFonts w:ascii="Times New Roman" w:eastAsia="宋体" w:hAnsi="Times New Roman"/>
          <w:szCs w:val="21"/>
        </w:rPr>
        <w:t>op</w:t>
      </w:r>
      <w:r>
        <w:rPr>
          <w:rFonts w:ascii="Times New Roman" w:eastAsia="宋体" w:hAnsi="Times New Roman" w:hint="eastAsia"/>
          <w:szCs w:val="21"/>
        </w:rPr>
        <w:t>[</w:t>
      </w:r>
      <w:r>
        <w:rPr>
          <w:rFonts w:ascii="Times New Roman" w:eastAsia="宋体" w:hAnsi="Times New Roman"/>
          <w:szCs w:val="21"/>
        </w:rPr>
        <w:t>9]</w:t>
      </w:r>
      <w:r>
        <w:rPr>
          <w:rFonts w:ascii="Times New Roman" w:eastAsia="宋体" w:hAnsi="Times New Roman" w:hint="eastAsia"/>
          <w:szCs w:val="21"/>
        </w:rPr>
        <w:t>的赋值逻辑出错</w:t>
      </w:r>
      <w:r w:rsidRPr="002F16FB">
        <w:rPr>
          <w:rFonts w:ascii="Times New Roman" w:eastAsia="宋体" w:hAnsi="Times New Roman" w:hint="eastAsia"/>
          <w:szCs w:val="21"/>
        </w:rPr>
        <w:t>。</w:t>
      </w:r>
    </w:p>
    <w:p w14:paraId="63B7CCFF" w14:textId="77777777" w:rsidR="003719EE" w:rsidRPr="00FB03C8" w:rsidRDefault="003719EE" w:rsidP="003719EE">
      <w:pPr>
        <w:pStyle w:val="aff7"/>
        <w:ind w:left="1920" w:firstLine="0"/>
        <w:jc w:val="left"/>
        <w:rPr>
          <w:rFonts w:ascii="Times New Roman" w:eastAsia="黑体" w:hAnsi="Times New Roman"/>
          <w:sz w:val="24"/>
          <w:szCs w:val="24"/>
        </w:rPr>
      </w:pPr>
    </w:p>
    <w:p w14:paraId="1D403997" w14:textId="77777777" w:rsidR="003719EE" w:rsidRPr="00335FE6" w:rsidRDefault="003719EE" w:rsidP="003719EE">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修正效果</w:t>
      </w:r>
    </w:p>
    <w:p w14:paraId="43EE1F5C"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流水级的</w:t>
      </w:r>
      <w:r>
        <w:rPr>
          <w:rFonts w:ascii="Times New Roman" w:eastAsia="宋体" w:hAnsi="Times New Roman" w:hint="eastAsia"/>
          <w:szCs w:val="21"/>
        </w:rPr>
        <w:t>alu_</w:t>
      </w:r>
      <w:r>
        <w:rPr>
          <w:rFonts w:ascii="Times New Roman" w:eastAsia="宋体" w:hAnsi="Times New Roman"/>
          <w:szCs w:val="21"/>
        </w:rPr>
        <w:t>op</w:t>
      </w:r>
      <w:r>
        <w:rPr>
          <w:rFonts w:ascii="Times New Roman" w:eastAsia="宋体" w:hAnsi="Times New Roman" w:hint="eastAsia"/>
          <w:szCs w:val="21"/>
        </w:rPr>
        <w:t>[</w:t>
      </w:r>
      <w:r>
        <w:rPr>
          <w:rFonts w:ascii="Times New Roman" w:eastAsia="宋体" w:hAnsi="Times New Roman"/>
          <w:szCs w:val="21"/>
        </w:rPr>
        <w:t>9]</w:t>
      </w:r>
      <w:r>
        <w:rPr>
          <w:rFonts w:ascii="Times New Roman" w:eastAsia="宋体" w:hAnsi="Times New Roman" w:hint="eastAsia"/>
          <w:szCs w:val="21"/>
        </w:rPr>
        <w:t>的赋值逻辑修正过来即可，如下所示：</w:t>
      </w:r>
    </w:p>
    <w:p w14:paraId="2135ED88" w14:textId="77777777" w:rsidR="003719EE" w:rsidRPr="008917E9" w:rsidRDefault="003719EE" w:rsidP="003719EE">
      <w:pPr>
        <w:spacing w:line="360" w:lineRule="auto"/>
        <w:ind w:firstLineChars="200" w:firstLine="420"/>
        <w:jc w:val="center"/>
        <w:rPr>
          <w:rFonts w:ascii="Times New Roman" w:eastAsia="宋体" w:hAnsi="Times New Roman"/>
          <w:szCs w:val="21"/>
        </w:rPr>
      </w:pPr>
      <w:r w:rsidRPr="008917E9">
        <w:rPr>
          <w:noProof/>
        </w:rPr>
        <w:lastRenderedPageBreak/>
        <w:drawing>
          <wp:inline distT="0" distB="0" distL="0" distR="0" wp14:anchorId="4206E8A4" wp14:editId="1E17AF47">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33"/>
                    <a:stretch>
                      <a:fillRect/>
                    </a:stretch>
                  </pic:blipFill>
                  <pic:spPr>
                    <a:xfrm>
                      <a:off x="0" y="0"/>
                      <a:ext cx="4426177" cy="1981302"/>
                    </a:xfrm>
                    <a:prstGeom prst="rect">
                      <a:avLst/>
                    </a:prstGeom>
                  </pic:spPr>
                </pic:pic>
              </a:graphicData>
            </a:graphic>
          </wp:inline>
        </w:drawing>
      </w:r>
    </w:p>
    <w:p w14:paraId="2CE63D78" w14:textId="77777777" w:rsidR="003719EE" w:rsidRPr="00335FE6"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bookmarkEnd w:id="6"/>
    <w:bookmarkEnd w:id="7"/>
    <w:p w14:paraId="17D0EDE0" w14:textId="77777777" w:rsidR="003719EE" w:rsidRDefault="003719EE" w:rsidP="003719EE">
      <w:pPr>
        <w:pStyle w:val="aff7"/>
        <w:ind w:left="1200" w:firstLine="0"/>
        <w:jc w:val="left"/>
        <w:rPr>
          <w:rFonts w:ascii="Times New Roman" w:eastAsia="黑体" w:hAnsi="Times New Roman"/>
          <w:sz w:val="24"/>
          <w:szCs w:val="24"/>
        </w:rPr>
      </w:pPr>
    </w:p>
    <w:p w14:paraId="45427694" w14:textId="77777777" w:rsidR="003719EE" w:rsidRPr="00335FE6" w:rsidRDefault="003719EE" w:rsidP="003719EE">
      <w:pPr>
        <w:pStyle w:val="aff7"/>
        <w:ind w:left="1200" w:firstLine="0"/>
        <w:jc w:val="left"/>
        <w:rPr>
          <w:rFonts w:ascii="Times New Roman" w:eastAsia="黑体" w:hAnsi="Times New Roman"/>
          <w:sz w:val="24"/>
          <w:szCs w:val="24"/>
        </w:rPr>
      </w:pPr>
    </w:p>
    <w:p w14:paraId="21CBDB31" w14:textId="77777777" w:rsidR="003719EE" w:rsidRPr="00335FE6" w:rsidRDefault="003719EE" w:rsidP="003719EE">
      <w:pPr>
        <w:pStyle w:val="aff7"/>
        <w:numPr>
          <w:ilvl w:val="0"/>
          <w:numId w:val="6"/>
        </w:numPr>
        <w:jc w:val="left"/>
        <w:rPr>
          <w:rFonts w:ascii="Times New Roman" w:eastAsia="黑体" w:hAnsi="Times New Roman"/>
          <w:sz w:val="24"/>
          <w:szCs w:val="24"/>
        </w:rPr>
      </w:pPr>
      <w:bookmarkStart w:id="10" w:name="_Hlk148879960"/>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3</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10</w:t>
      </w:r>
      <w:r>
        <w:rPr>
          <w:rFonts w:ascii="Times New Roman" w:eastAsia="黑体" w:hAnsi="Times New Roman" w:hint="eastAsia"/>
          <w:sz w:val="24"/>
          <w:szCs w:val="24"/>
        </w:rPr>
        <w:t>中</w:t>
      </w:r>
      <w:bookmarkStart w:id="11" w:name="_Hlk148875865"/>
      <w:r>
        <w:rPr>
          <w:rFonts w:ascii="Times New Roman" w:eastAsia="黑体" w:hAnsi="Times New Roman" w:hint="eastAsia"/>
          <w:sz w:val="24"/>
          <w:szCs w:val="24"/>
        </w:rPr>
        <w:t>传递给除法器模块的信号赋值逻辑出错</w:t>
      </w:r>
      <w:bookmarkEnd w:id="11"/>
    </w:p>
    <w:p w14:paraId="24A4AEF5" w14:textId="77777777" w:rsidR="003719EE" w:rsidRPr="00335FE6"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错误现象</w:t>
      </w:r>
    </w:p>
    <w:p w14:paraId="5CD8C3C5"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02DB4372" w14:textId="77777777" w:rsidR="003719EE" w:rsidRPr="00906CED" w:rsidRDefault="003719EE" w:rsidP="003719EE">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DABE627" wp14:editId="16A911DB">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30B72EF4" w14:textId="77777777" w:rsidR="003719EE" w:rsidRPr="00335FE6"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E910581" w14:textId="77777777" w:rsidR="003719EE" w:rsidRPr="00335FE6" w:rsidRDefault="003719EE" w:rsidP="003719EE">
      <w:pPr>
        <w:pStyle w:val="aff7"/>
        <w:spacing w:line="360" w:lineRule="auto"/>
        <w:ind w:left="1922" w:firstLine="0"/>
        <w:jc w:val="left"/>
        <w:rPr>
          <w:rFonts w:ascii="Times New Roman" w:eastAsia="宋体" w:hAnsi="Times New Roman"/>
          <w:szCs w:val="21"/>
        </w:rPr>
      </w:pPr>
    </w:p>
    <w:p w14:paraId="1C8D25EB" w14:textId="77777777" w:rsidR="003719EE" w:rsidRPr="00335FE6"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DF46C2E"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div</w:t>
      </w:r>
      <w:r>
        <w:rPr>
          <w:rFonts w:ascii="Times New Roman" w:eastAsia="宋体" w:hAnsi="Times New Roman"/>
          <w:szCs w:val="21"/>
        </w:rPr>
        <w:t>.w</w:t>
      </w:r>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54E7094F" w14:textId="77777777" w:rsidR="003719EE" w:rsidRDefault="003719EE" w:rsidP="003719EE">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6F1EAE10" wp14:editId="07087BCD">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35"/>
                    <a:stretch>
                      <a:fillRect/>
                    </a:stretch>
                  </pic:blipFill>
                  <pic:spPr>
                    <a:xfrm>
                      <a:off x="0" y="0"/>
                      <a:ext cx="6645910" cy="3717290"/>
                    </a:xfrm>
                    <a:prstGeom prst="rect">
                      <a:avLst/>
                    </a:prstGeom>
                  </pic:spPr>
                </pic:pic>
              </a:graphicData>
            </a:graphic>
          </wp:inline>
        </w:drawing>
      </w:r>
    </w:p>
    <w:p w14:paraId="3E5D0B6B" w14:textId="77777777" w:rsidR="003719EE" w:rsidRPr="001D183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128BDB0B"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此时的除法器模块的</w:t>
      </w:r>
      <w:r>
        <w:rPr>
          <w:rFonts w:ascii="Times New Roman" w:eastAsia="宋体" w:hAnsi="Times New Roman" w:hint="eastAsia"/>
          <w:szCs w:val="21"/>
        </w:rPr>
        <w:t>x</w:t>
      </w:r>
      <w:r>
        <w:rPr>
          <w:rFonts w:ascii="Times New Roman" w:eastAsia="宋体" w:hAnsi="Times New Roman" w:hint="eastAsia"/>
          <w:szCs w:val="21"/>
        </w:rPr>
        <w:t>和</w:t>
      </w:r>
      <w:r>
        <w:rPr>
          <w:rFonts w:ascii="Times New Roman" w:eastAsia="宋体" w:hAnsi="Times New Roman" w:hint="eastAsia"/>
          <w:szCs w:val="21"/>
        </w:rPr>
        <w:t>y</w:t>
      </w:r>
      <w:r>
        <w:rPr>
          <w:rFonts w:ascii="Times New Roman" w:eastAsia="宋体" w:hAnsi="Times New Roman" w:hint="eastAsia"/>
          <w:szCs w:val="21"/>
        </w:rPr>
        <w:t>如上所示，本人通过计算，发现计算结果本就应该为</w:t>
      </w:r>
      <w:r>
        <w:rPr>
          <w:rFonts w:ascii="Times New Roman" w:eastAsia="宋体" w:hAnsi="Times New Roman" w:hint="eastAsia"/>
          <w:szCs w:val="21"/>
        </w:rPr>
        <w:t>0x</w:t>
      </w:r>
      <w:r>
        <w:rPr>
          <w:rFonts w:ascii="Times New Roman" w:eastAsia="宋体" w:hAnsi="Times New Roman"/>
          <w:szCs w:val="21"/>
        </w:rPr>
        <w:t>00000000</w:t>
      </w:r>
      <w:r>
        <w:rPr>
          <w:rFonts w:ascii="Times New Roman" w:eastAsia="宋体" w:hAnsi="Times New Roman" w:hint="eastAsia"/>
          <w:szCs w:val="21"/>
        </w:rPr>
        <w:t>，但输出是</w:t>
      </w:r>
      <w:r>
        <w:rPr>
          <w:rFonts w:ascii="Times New Roman" w:eastAsia="宋体" w:hAnsi="Times New Roman" w:hint="eastAsia"/>
          <w:szCs w:val="21"/>
        </w:rPr>
        <w:t>0x</w:t>
      </w:r>
      <w:r>
        <w:rPr>
          <w:rFonts w:ascii="Times New Roman" w:eastAsia="宋体" w:hAnsi="Times New Roman"/>
          <w:szCs w:val="21"/>
        </w:rPr>
        <w:t>00000001</w:t>
      </w:r>
      <w:r>
        <w:rPr>
          <w:rFonts w:ascii="Times New Roman" w:eastAsia="宋体" w:hAnsi="Times New Roman" w:hint="eastAsia"/>
          <w:szCs w:val="21"/>
        </w:rPr>
        <w:t>，于是经过讨论，本组成员首先认为是除法器的实现出错，但是通过给除法器单独写的</w:t>
      </w:r>
      <w:r>
        <w:rPr>
          <w:rFonts w:ascii="Times New Roman" w:eastAsia="宋体" w:hAnsi="Times New Roman" w:hint="eastAsia"/>
          <w:szCs w:val="21"/>
        </w:rPr>
        <w:t>test</w:t>
      </w:r>
      <w:r>
        <w:rPr>
          <w:rFonts w:ascii="Times New Roman" w:eastAsia="宋体" w:hAnsi="Times New Roman"/>
          <w:szCs w:val="21"/>
        </w:rPr>
        <w:t>_bench</w:t>
      </w:r>
      <w:r>
        <w:rPr>
          <w:rFonts w:ascii="Times New Roman" w:eastAsia="宋体" w:hAnsi="Times New Roman" w:hint="eastAsia"/>
          <w:szCs w:val="21"/>
        </w:rPr>
        <w:t>可以看出，除法器的功能并没有出错。</w:t>
      </w:r>
    </w:p>
    <w:p w14:paraId="1A5F004D"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于是本组成员将目光又聚焦到出错位置的除法器信号，通过较长时间的排查，发现了除法器模块中信号不对的地方：</w:t>
      </w:r>
    </w:p>
    <w:p w14:paraId="499B5281" w14:textId="77777777" w:rsidR="003719EE" w:rsidRPr="00890783" w:rsidRDefault="003719EE" w:rsidP="003719EE">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6B820ECF" wp14:editId="777F02E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36"/>
                    <a:stretch>
                      <a:fillRect/>
                    </a:stretch>
                  </pic:blipFill>
                  <pic:spPr>
                    <a:xfrm>
                      <a:off x="0" y="0"/>
                      <a:ext cx="6645910" cy="3717290"/>
                    </a:xfrm>
                    <a:prstGeom prst="rect">
                      <a:avLst/>
                    </a:prstGeom>
                  </pic:spPr>
                </pic:pic>
              </a:graphicData>
            </a:graphic>
          </wp:inline>
        </w:drawing>
      </w:r>
    </w:p>
    <w:p w14:paraId="66B8F21B"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除法器模块中</w:t>
      </w:r>
      <w:r>
        <w:rPr>
          <w:rFonts w:ascii="Times New Roman" w:eastAsia="宋体" w:hAnsi="Times New Roman" w:hint="eastAsia"/>
          <w:szCs w:val="21"/>
        </w:rPr>
        <w:t>abs</w:t>
      </w:r>
      <w:r>
        <w:rPr>
          <w:rFonts w:ascii="Times New Roman" w:eastAsia="宋体" w:hAnsi="Times New Roman"/>
          <w:szCs w:val="21"/>
        </w:rPr>
        <w:t>_x</w:t>
      </w:r>
      <w:r>
        <w:rPr>
          <w:rFonts w:ascii="Times New Roman" w:eastAsia="宋体" w:hAnsi="Times New Roman" w:hint="eastAsia"/>
          <w:szCs w:val="21"/>
        </w:rPr>
        <w:t>代表的是</w:t>
      </w:r>
      <w:r>
        <w:rPr>
          <w:rFonts w:ascii="Times New Roman" w:eastAsia="宋体" w:hAnsi="Times New Roman" w:hint="eastAsia"/>
          <w:szCs w:val="21"/>
        </w:rPr>
        <w:t>x</w:t>
      </w:r>
      <w:r>
        <w:rPr>
          <w:rFonts w:ascii="Times New Roman" w:eastAsia="宋体" w:hAnsi="Times New Roman" w:hint="eastAsia"/>
          <w:szCs w:val="21"/>
        </w:rPr>
        <w:t>的绝对值，但显然对于</w:t>
      </w:r>
      <w:r>
        <w:rPr>
          <w:rFonts w:ascii="Times New Roman" w:eastAsia="宋体" w:hAnsi="Times New Roman"/>
          <w:szCs w:val="21"/>
        </w:rPr>
        <w:t>div.w</w:t>
      </w:r>
      <w:r>
        <w:rPr>
          <w:rFonts w:ascii="Times New Roman" w:eastAsia="宋体" w:hAnsi="Times New Roman" w:hint="eastAsia"/>
          <w:szCs w:val="21"/>
        </w:rPr>
        <w:t>指令来说，此时</w:t>
      </w:r>
      <w:r>
        <w:rPr>
          <w:rFonts w:ascii="Times New Roman" w:eastAsia="宋体" w:hAnsi="Times New Roman" w:hint="eastAsia"/>
          <w:szCs w:val="21"/>
        </w:rPr>
        <w:t>x</w:t>
      </w:r>
      <w:r>
        <w:rPr>
          <w:rFonts w:ascii="Times New Roman" w:eastAsia="宋体" w:hAnsi="Times New Roman" w:hint="eastAsia"/>
          <w:szCs w:val="21"/>
        </w:rPr>
        <w:t>为有符号数，但此时</w:t>
      </w:r>
      <w:r>
        <w:rPr>
          <w:rFonts w:ascii="Times New Roman" w:eastAsia="宋体" w:hAnsi="Times New Roman" w:hint="eastAsia"/>
          <w:szCs w:val="21"/>
        </w:rPr>
        <w:t>abs</w:t>
      </w:r>
      <w:r>
        <w:rPr>
          <w:rFonts w:ascii="Times New Roman" w:eastAsia="宋体" w:hAnsi="Times New Roman"/>
          <w:szCs w:val="21"/>
        </w:rPr>
        <w:t>_x</w:t>
      </w:r>
      <w:r>
        <w:rPr>
          <w:rFonts w:ascii="Times New Roman" w:eastAsia="宋体" w:hAnsi="Times New Roman" w:hint="eastAsia"/>
          <w:szCs w:val="21"/>
        </w:rPr>
        <w:t>明显为负数，查看除法器模块对于</w:t>
      </w:r>
      <w:r>
        <w:rPr>
          <w:rFonts w:ascii="Times New Roman" w:eastAsia="宋体" w:hAnsi="Times New Roman" w:hint="eastAsia"/>
          <w:szCs w:val="21"/>
        </w:rPr>
        <w:t>abs</w:t>
      </w:r>
      <w:r>
        <w:rPr>
          <w:rFonts w:ascii="Times New Roman" w:eastAsia="宋体" w:hAnsi="Times New Roman"/>
          <w:szCs w:val="21"/>
        </w:rPr>
        <w:t>_x</w:t>
      </w:r>
      <w:r>
        <w:rPr>
          <w:rFonts w:ascii="Times New Roman" w:eastAsia="宋体" w:hAnsi="Times New Roman" w:hint="eastAsia"/>
          <w:szCs w:val="21"/>
        </w:rPr>
        <w:t>的处理如下：</w:t>
      </w:r>
    </w:p>
    <w:p w14:paraId="602CEE71" w14:textId="77777777" w:rsidR="003719EE" w:rsidRPr="004050FA" w:rsidRDefault="003719EE" w:rsidP="003719EE">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E9F1A61" wp14:editId="18C3D993">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37"/>
                    <a:stretch>
                      <a:fillRect/>
                    </a:stretch>
                  </pic:blipFill>
                  <pic:spPr>
                    <a:xfrm>
                      <a:off x="0" y="0"/>
                      <a:ext cx="3981655" cy="368319"/>
                    </a:xfrm>
                    <a:prstGeom prst="rect">
                      <a:avLst/>
                    </a:prstGeom>
                  </pic:spPr>
                </pic:pic>
              </a:graphicData>
            </a:graphic>
          </wp:inline>
        </w:drawing>
      </w:r>
    </w:p>
    <w:p w14:paraId="36C44FD3"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可见其逻辑没有出错，那么出错的地方只可能是</w:t>
      </w:r>
      <w:r>
        <w:rPr>
          <w:rFonts w:ascii="Times New Roman" w:eastAsia="宋体" w:hAnsi="Times New Roman" w:hint="eastAsia"/>
          <w:szCs w:val="21"/>
        </w:rPr>
        <w:t>div</w:t>
      </w:r>
      <w:r>
        <w:rPr>
          <w:rFonts w:ascii="Times New Roman" w:eastAsia="宋体" w:hAnsi="Times New Roman"/>
          <w:szCs w:val="21"/>
        </w:rPr>
        <w:t>_</w:t>
      </w:r>
      <w:r>
        <w:rPr>
          <w:rFonts w:ascii="Times New Roman" w:eastAsia="宋体" w:hAnsi="Times New Roman" w:hint="eastAsia"/>
          <w:szCs w:val="21"/>
        </w:rPr>
        <w:t>signed</w:t>
      </w:r>
      <w:r>
        <w:rPr>
          <w:rFonts w:ascii="Times New Roman" w:eastAsia="宋体" w:hAnsi="Times New Roman" w:hint="eastAsia"/>
          <w:szCs w:val="21"/>
        </w:rPr>
        <w:t>信号出现问题了，查看</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阶段的</w:t>
      </w:r>
      <w:r>
        <w:rPr>
          <w:rFonts w:ascii="Times New Roman" w:eastAsia="宋体" w:hAnsi="Times New Roman" w:hint="eastAsia"/>
          <w:szCs w:val="21"/>
        </w:rPr>
        <w:t>div</w:t>
      </w:r>
      <w:r>
        <w:rPr>
          <w:rFonts w:ascii="Times New Roman" w:eastAsia="宋体" w:hAnsi="Times New Roman"/>
          <w:szCs w:val="21"/>
        </w:rPr>
        <w:t>_signed</w:t>
      </w:r>
      <w:r>
        <w:rPr>
          <w:rFonts w:ascii="Times New Roman" w:eastAsia="宋体" w:hAnsi="Times New Roman" w:hint="eastAsia"/>
          <w:szCs w:val="21"/>
        </w:rPr>
        <w:t>信号赋值逻辑，果然发现了问题：</w:t>
      </w:r>
    </w:p>
    <w:p w14:paraId="24372546" w14:textId="77777777" w:rsidR="003719EE" w:rsidRDefault="003719EE" w:rsidP="003719EE">
      <w:pPr>
        <w:spacing w:line="360" w:lineRule="auto"/>
        <w:ind w:firstLineChars="200" w:firstLine="420"/>
        <w:jc w:val="center"/>
        <w:rPr>
          <w:rFonts w:ascii="Times New Roman" w:eastAsia="宋体" w:hAnsi="Times New Roman"/>
          <w:szCs w:val="21"/>
        </w:rPr>
      </w:pPr>
      <w:r>
        <w:rPr>
          <w:noProof/>
        </w:rPr>
        <w:drawing>
          <wp:inline distT="0" distB="0" distL="0" distR="0" wp14:anchorId="2C7EAA2E" wp14:editId="12536F0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38"/>
                    <a:stretch>
                      <a:fillRect/>
                    </a:stretch>
                  </pic:blipFill>
                  <pic:spPr>
                    <a:xfrm>
                      <a:off x="0" y="0"/>
                      <a:ext cx="5255960" cy="1105830"/>
                    </a:xfrm>
                    <a:prstGeom prst="rect">
                      <a:avLst/>
                    </a:prstGeom>
                  </pic:spPr>
                </pic:pic>
              </a:graphicData>
            </a:graphic>
          </wp:inline>
        </w:drawing>
      </w:r>
    </w:p>
    <w:p w14:paraId="729DBD2D" w14:textId="77777777" w:rsidR="003719EE" w:rsidRPr="00797C97"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86F63E1"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54578461" w14:textId="77777777" w:rsidR="003719EE" w:rsidRPr="005A5F8D" w:rsidRDefault="003719EE" w:rsidP="003719EE">
      <w:pPr>
        <w:spacing w:line="360" w:lineRule="auto"/>
        <w:jc w:val="left"/>
        <w:rPr>
          <w:rFonts w:ascii="Times New Roman" w:eastAsia="宋体" w:hAnsi="Times New Roman"/>
          <w:szCs w:val="21"/>
        </w:rPr>
      </w:pPr>
    </w:p>
    <w:p w14:paraId="3C7E6EAE" w14:textId="77777777" w:rsidR="003719EE" w:rsidRPr="00C863F1"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错误原因</w:t>
      </w:r>
    </w:p>
    <w:p w14:paraId="5968E333" w14:textId="77777777" w:rsidR="003719EE" w:rsidRPr="00335FE6" w:rsidRDefault="003719EE" w:rsidP="003719EE">
      <w:pPr>
        <w:pStyle w:val="aff7"/>
        <w:ind w:left="1200" w:firstLine="0"/>
        <w:jc w:val="center"/>
        <w:rPr>
          <w:rFonts w:ascii="Times New Roman" w:eastAsia="宋体" w:hAnsi="Times New Roman"/>
          <w:sz w:val="18"/>
          <w:szCs w:val="18"/>
        </w:rPr>
      </w:pPr>
    </w:p>
    <w:p w14:paraId="27E0FB23" w14:textId="77777777" w:rsidR="003719EE" w:rsidRPr="00335FE6" w:rsidRDefault="003719EE" w:rsidP="003719EE">
      <w:pPr>
        <w:ind w:leftChars="800" w:left="1680"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7D0F3EDC" w14:textId="77777777" w:rsidR="003719EE" w:rsidRPr="00335FE6" w:rsidRDefault="003719EE" w:rsidP="003719EE">
      <w:pPr>
        <w:ind w:leftChars="800" w:left="1680" w:firstLineChars="200" w:firstLine="480"/>
        <w:jc w:val="left"/>
        <w:rPr>
          <w:rFonts w:ascii="Times New Roman" w:eastAsia="黑体" w:hAnsi="Times New Roman"/>
          <w:sz w:val="24"/>
          <w:szCs w:val="24"/>
        </w:rPr>
      </w:pPr>
    </w:p>
    <w:p w14:paraId="4CEB7342" w14:textId="77777777" w:rsidR="003719EE" w:rsidRPr="00335FE6"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修正效果</w:t>
      </w:r>
    </w:p>
    <w:p w14:paraId="7FB19632" w14:textId="77777777" w:rsidR="003719EE" w:rsidRPr="00335FE6" w:rsidRDefault="003719EE" w:rsidP="003719EE">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将</w:t>
      </w:r>
      <w:r>
        <w:rPr>
          <w:rFonts w:ascii="Times New Roman" w:eastAsia="宋体" w:hAnsi="Times New Roman" w:hint="eastAsia"/>
          <w:szCs w:val="21"/>
        </w:rPr>
        <w:t>div</w:t>
      </w:r>
      <w:r>
        <w:rPr>
          <w:rFonts w:ascii="Times New Roman" w:eastAsia="宋体" w:hAnsi="Times New Roman"/>
          <w:szCs w:val="21"/>
        </w:rPr>
        <w:t>_signed</w:t>
      </w:r>
      <w:r>
        <w:rPr>
          <w:rFonts w:ascii="Times New Roman" w:eastAsia="宋体" w:hAnsi="Times New Roman" w:hint="eastAsia"/>
          <w:szCs w:val="21"/>
        </w:rPr>
        <w:t>赋值逻辑进行如下修改即可</w:t>
      </w:r>
      <w:r w:rsidRPr="00335FE6">
        <w:rPr>
          <w:rFonts w:ascii="Times New Roman" w:eastAsia="宋体" w:hAnsi="Times New Roman" w:hint="eastAsia"/>
          <w:szCs w:val="21"/>
        </w:rPr>
        <w:t>：</w:t>
      </w:r>
    </w:p>
    <w:p w14:paraId="5ADBF998" w14:textId="77777777" w:rsidR="003719EE" w:rsidRPr="006E734C" w:rsidRDefault="003719EE" w:rsidP="003719EE">
      <w:pPr>
        <w:spacing w:line="360" w:lineRule="auto"/>
        <w:ind w:firstLineChars="200" w:firstLine="420"/>
        <w:jc w:val="center"/>
        <w:rPr>
          <w:rFonts w:ascii="Times New Roman" w:eastAsia="宋体" w:hAnsi="Times New Roman"/>
          <w:szCs w:val="21"/>
        </w:rPr>
      </w:pPr>
      <w:r w:rsidRPr="006E734C">
        <w:rPr>
          <w:noProof/>
        </w:rPr>
        <w:lastRenderedPageBreak/>
        <w:drawing>
          <wp:inline distT="0" distB="0" distL="0" distR="0" wp14:anchorId="25D6D129" wp14:editId="3D22CA2B">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39"/>
                    <a:stretch>
                      <a:fillRect/>
                    </a:stretch>
                  </pic:blipFill>
                  <pic:spPr>
                    <a:xfrm>
                      <a:off x="0" y="0"/>
                      <a:ext cx="4226290" cy="546503"/>
                    </a:xfrm>
                    <a:prstGeom prst="rect">
                      <a:avLst/>
                    </a:prstGeom>
                  </pic:spPr>
                </pic:pic>
              </a:graphicData>
            </a:graphic>
          </wp:inline>
        </w:drawing>
      </w:r>
    </w:p>
    <w:p w14:paraId="440318C1" w14:textId="77777777" w:rsidR="003719EE" w:rsidRPr="00335FE6" w:rsidRDefault="003719EE" w:rsidP="003719EE">
      <w:pPr>
        <w:pStyle w:val="aff7"/>
        <w:ind w:left="1200" w:firstLine="0"/>
        <w:jc w:val="center"/>
        <w:rPr>
          <w:rFonts w:ascii="Times New Roman" w:eastAsia="宋体" w:hAnsi="Times New Roman"/>
          <w:sz w:val="18"/>
          <w:szCs w:val="18"/>
        </w:rPr>
      </w:pPr>
      <w:bookmarkStart w:id="12" w:name="OLE_LINK4"/>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bookmarkEnd w:id="10"/>
    </w:p>
    <w:p w14:paraId="45D98A77" w14:textId="77777777" w:rsidR="003719EE" w:rsidRPr="00335FE6" w:rsidRDefault="003719EE" w:rsidP="003719EE">
      <w:pPr>
        <w:pStyle w:val="aff7"/>
        <w:ind w:left="1200" w:firstLine="0"/>
        <w:jc w:val="center"/>
        <w:rPr>
          <w:rFonts w:ascii="Times New Roman" w:eastAsia="宋体" w:hAnsi="Times New Roman"/>
          <w:sz w:val="18"/>
          <w:szCs w:val="18"/>
        </w:rPr>
      </w:pPr>
    </w:p>
    <w:bookmarkEnd w:id="12"/>
    <w:p w14:paraId="45A1D5B7" w14:textId="77777777" w:rsidR="003719EE" w:rsidRPr="00335FE6" w:rsidRDefault="003719EE" w:rsidP="003719EE">
      <w:pPr>
        <w:pStyle w:val="aff7"/>
        <w:ind w:left="1200" w:firstLine="0"/>
        <w:jc w:val="center"/>
        <w:rPr>
          <w:rFonts w:ascii="Times New Roman" w:eastAsia="宋体" w:hAnsi="Times New Roman"/>
          <w:sz w:val="18"/>
          <w:szCs w:val="18"/>
        </w:rPr>
      </w:pPr>
    </w:p>
    <w:p w14:paraId="6C90A931" w14:textId="77777777" w:rsidR="003719EE" w:rsidRDefault="003719EE" w:rsidP="003719EE">
      <w:pPr>
        <w:jc w:val="left"/>
        <w:rPr>
          <w:rFonts w:ascii="Times New Roman" w:eastAsia="黑体" w:hAnsi="Times New Roman"/>
          <w:sz w:val="24"/>
          <w:szCs w:val="24"/>
        </w:rPr>
      </w:pPr>
    </w:p>
    <w:p w14:paraId="04B7A33B" w14:textId="706D2C50" w:rsidR="003719EE" w:rsidRPr="00335FE6" w:rsidRDefault="003719EE" w:rsidP="003719EE">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Pr>
          <w:rFonts w:ascii="Times New Roman" w:eastAsia="黑体" w:hAnsi="Times New Roman" w:hint="eastAsia"/>
          <w:sz w:val="24"/>
          <w:szCs w:val="24"/>
        </w:rPr>
        <w:t>4</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10</w:t>
      </w:r>
      <w:r>
        <w:rPr>
          <w:rFonts w:ascii="Times New Roman" w:eastAsia="黑体" w:hAnsi="Times New Roman" w:hint="eastAsia"/>
          <w:sz w:val="24"/>
          <w:szCs w:val="24"/>
        </w:rPr>
        <w:t>中乘法器结果未进行高位和低位选择</w:t>
      </w:r>
    </w:p>
    <w:p w14:paraId="13FDCD9A" w14:textId="77777777" w:rsidR="003719EE" w:rsidRPr="00335FE6"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错误现象</w:t>
      </w:r>
    </w:p>
    <w:p w14:paraId="0AC54525" w14:textId="77777777" w:rsidR="003719EE" w:rsidRPr="00906CED" w:rsidRDefault="003719EE" w:rsidP="003719EE">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4CFA58C2"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7AB296E7" wp14:editId="30542078">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0"/>
                    <a:stretch>
                      <a:fillRect/>
                    </a:stretch>
                  </pic:blipFill>
                  <pic:spPr>
                    <a:xfrm>
                      <a:off x="0" y="0"/>
                      <a:ext cx="5296172" cy="863644"/>
                    </a:xfrm>
                    <a:prstGeom prst="rect">
                      <a:avLst/>
                    </a:prstGeom>
                  </pic:spPr>
                </pic:pic>
              </a:graphicData>
            </a:graphic>
          </wp:inline>
        </w:drawing>
      </w:r>
    </w:p>
    <w:p w14:paraId="3B2BECC8" w14:textId="77777777" w:rsidR="003719EE" w:rsidRPr="00335FE6"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F279A7C" w14:textId="77777777" w:rsidR="003719EE" w:rsidRPr="00335FE6" w:rsidRDefault="003719EE" w:rsidP="003719EE">
      <w:pPr>
        <w:pStyle w:val="aff7"/>
        <w:spacing w:line="360" w:lineRule="auto"/>
        <w:ind w:left="1922" w:firstLine="0"/>
        <w:jc w:val="left"/>
        <w:rPr>
          <w:rFonts w:ascii="Times New Roman" w:eastAsia="宋体" w:hAnsi="Times New Roman"/>
          <w:szCs w:val="21"/>
        </w:rPr>
      </w:pPr>
    </w:p>
    <w:p w14:paraId="4D5E5B1E" w14:textId="77777777" w:rsidR="003719EE" w:rsidRPr="00335FE6"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7DA6018"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r w:rsidRPr="00335FE6">
        <w:rPr>
          <w:rFonts w:ascii="Times New Roman" w:eastAsia="宋体" w:hAnsi="Times New Roman" w:hint="eastAsia"/>
          <w:szCs w:val="21"/>
        </w:rPr>
        <w:t>wb_rf_wdata</w:t>
      </w:r>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r>
        <w:rPr>
          <w:rFonts w:ascii="Times New Roman" w:eastAsia="宋体" w:hAnsi="Times New Roman" w:hint="eastAsia"/>
          <w:szCs w:val="21"/>
        </w:rPr>
        <w:t>mulh</w:t>
      </w:r>
      <w:r>
        <w:rPr>
          <w:rFonts w:ascii="Times New Roman" w:eastAsia="宋体" w:hAnsi="Times New Roman"/>
          <w:szCs w:val="21"/>
        </w:rPr>
        <w:t>.w</w:t>
      </w:r>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4FA55C86" w14:textId="77777777" w:rsidR="003719EE" w:rsidRDefault="003719EE" w:rsidP="003719EE">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66E5B82" wp14:editId="72B961BD">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1"/>
                    <a:stretch>
                      <a:fillRect/>
                    </a:stretch>
                  </pic:blipFill>
                  <pic:spPr>
                    <a:xfrm>
                      <a:off x="0" y="0"/>
                      <a:ext cx="6645910" cy="4514850"/>
                    </a:xfrm>
                    <a:prstGeom prst="rect">
                      <a:avLst/>
                    </a:prstGeom>
                  </pic:spPr>
                </pic:pic>
              </a:graphicData>
            </a:graphic>
          </wp:inline>
        </w:drawing>
      </w:r>
    </w:p>
    <w:p w14:paraId="15DB586C" w14:textId="77777777" w:rsidR="003719EE" w:rsidRPr="001D183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sz w:val="18"/>
          <w:szCs w:val="18"/>
        </w:rPr>
        <w:t>4</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数据晚了一个周期</w:t>
      </w:r>
    </w:p>
    <w:p w14:paraId="1ADBF59D"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流水级的的相关信号如上所示，可以看出</w:t>
      </w:r>
      <w:r>
        <w:rPr>
          <w:rFonts w:ascii="Times New Roman" w:eastAsia="宋体" w:hAnsi="Times New Roman" w:hint="eastAsia"/>
          <w:szCs w:val="21"/>
        </w:rPr>
        <w:t>mul</w:t>
      </w:r>
      <w:r>
        <w:rPr>
          <w:rFonts w:ascii="Times New Roman" w:eastAsia="宋体" w:hAnsi="Times New Roman"/>
          <w:szCs w:val="21"/>
        </w:rPr>
        <w:t>_result</w:t>
      </w:r>
      <w:r>
        <w:rPr>
          <w:rFonts w:ascii="Times New Roman" w:eastAsia="宋体" w:hAnsi="Times New Roman" w:hint="eastAsia"/>
          <w:szCs w:val="21"/>
        </w:rPr>
        <w:t>计算并未出错</w:t>
      </w:r>
      <w:r>
        <w:rPr>
          <w:rFonts w:ascii="Times New Roman" w:eastAsia="宋体" w:hAnsi="Times New Roman" w:hint="eastAsia"/>
          <w:szCs w:val="21"/>
        </w:rPr>
        <w:t>(</w:t>
      </w:r>
      <w:r>
        <w:rPr>
          <w:rFonts w:ascii="Times New Roman" w:eastAsia="宋体" w:hAnsi="Times New Roman" w:hint="eastAsia"/>
          <w:szCs w:val="21"/>
        </w:rPr>
        <w:t>其高位为</w:t>
      </w:r>
      <w:r>
        <w:rPr>
          <w:rFonts w:ascii="Times New Roman" w:eastAsia="宋体" w:hAnsi="Times New Roman" w:hint="eastAsia"/>
          <w:szCs w:val="21"/>
        </w:rPr>
        <w:t>0xf</w:t>
      </w:r>
      <w:r>
        <w:rPr>
          <w:rFonts w:ascii="Times New Roman" w:eastAsia="宋体" w:hAnsi="Times New Roman"/>
          <w:szCs w:val="21"/>
        </w:rPr>
        <w:t>4</w:t>
      </w:r>
      <w:r>
        <w:rPr>
          <w:rFonts w:ascii="Times New Roman" w:eastAsia="宋体" w:hAnsi="Times New Roman" w:hint="eastAsia"/>
          <w:szCs w:val="21"/>
        </w:rPr>
        <w:t>d</w:t>
      </w:r>
      <w:r>
        <w:rPr>
          <w:rFonts w:ascii="Times New Roman" w:eastAsia="宋体" w:hAnsi="Times New Roman"/>
          <w:szCs w:val="21"/>
        </w:rPr>
        <w:t>903</w:t>
      </w:r>
      <w:r>
        <w:rPr>
          <w:rFonts w:ascii="Times New Roman" w:eastAsia="宋体" w:hAnsi="Times New Roman" w:hint="eastAsia"/>
          <w:szCs w:val="21"/>
        </w:rPr>
        <w:t>bb</w:t>
      </w:r>
      <w:r>
        <w:rPr>
          <w:rFonts w:ascii="Times New Roman" w:eastAsia="宋体" w:hAnsi="Times New Roman"/>
          <w:szCs w:val="21"/>
        </w:rPr>
        <w:t>)</w:t>
      </w:r>
      <w:r>
        <w:rPr>
          <w:rFonts w:ascii="Times New Roman" w:eastAsia="宋体" w:hAnsi="Times New Roman" w:hint="eastAsia"/>
          <w:szCs w:val="21"/>
        </w:rPr>
        <w:t>，但写回结果是</w:t>
      </w:r>
      <w:r>
        <w:rPr>
          <w:rFonts w:ascii="Times New Roman" w:eastAsia="宋体" w:hAnsi="Times New Roman" w:hint="eastAsia"/>
          <w:szCs w:val="21"/>
        </w:rPr>
        <w:t>0x</w:t>
      </w:r>
      <w:r>
        <w:rPr>
          <w:rFonts w:ascii="Times New Roman" w:eastAsia="宋体" w:hAnsi="Times New Roman"/>
          <w:szCs w:val="21"/>
        </w:rPr>
        <w:t>0</w:t>
      </w:r>
      <w:r>
        <w:rPr>
          <w:rFonts w:ascii="Times New Roman" w:eastAsia="宋体" w:hAnsi="Times New Roman" w:hint="eastAsia"/>
          <w:szCs w:val="21"/>
        </w:rPr>
        <w:t>a</w:t>
      </w:r>
      <w:r>
        <w:rPr>
          <w:rFonts w:ascii="Times New Roman" w:eastAsia="宋体" w:hAnsi="Times New Roman"/>
          <w:szCs w:val="21"/>
        </w:rPr>
        <w:t>20a480</w:t>
      </w:r>
      <w:r>
        <w:rPr>
          <w:rFonts w:ascii="Times New Roman" w:eastAsia="宋体" w:hAnsi="Times New Roman" w:hint="eastAsia"/>
          <w:szCs w:val="21"/>
        </w:rPr>
        <w:t>。所以很显然，最终写回结果选择了乘法器计算结果的低位，然后查看相关代码，发现问题所在：</w:t>
      </w:r>
      <w:r>
        <w:rPr>
          <w:rFonts w:ascii="Times New Roman" w:eastAsia="宋体" w:hAnsi="Times New Roman"/>
          <w:szCs w:val="21"/>
        </w:rPr>
        <w:t xml:space="preserve"> </w:t>
      </w:r>
    </w:p>
    <w:p w14:paraId="036A3B5D" w14:textId="77777777" w:rsidR="003719EE" w:rsidRPr="00890783" w:rsidRDefault="003719EE" w:rsidP="003719EE">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4CE795DB" wp14:editId="6B6CD8AF">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42"/>
                    <a:stretch>
                      <a:fillRect/>
                    </a:stretch>
                  </pic:blipFill>
                  <pic:spPr>
                    <a:xfrm>
                      <a:off x="0" y="0"/>
                      <a:ext cx="4711942" cy="914447"/>
                    </a:xfrm>
                    <a:prstGeom prst="rect">
                      <a:avLst/>
                    </a:prstGeom>
                  </pic:spPr>
                </pic:pic>
              </a:graphicData>
            </a:graphic>
          </wp:inline>
        </w:drawing>
      </w:r>
    </w:p>
    <w:p w14:paraId="1D742286"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可以看出，对最终结果的选择。并没有考虑选择乘法器的高位还是低位，而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位宽为</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0B5D29F4" w14:textId="77777777" w:rsidR="003719EE" w:rsidRPr="005A5F8D" w:rsidRDefault="003719EE" w:rsidP="003719EE">
      <w:pPr>
        <w:spacing w:line="360" w:lineRule="auto"/>
        <w:jc w:val="left"/>
        <w:rPr>
          <w:rFonts w:ascii="Times New Roman" w:eastAsia="宋体" w:hAnsi="Times New Roman"/>
          <w:szCs w:val="21"/>
        </w:rPr>
      </w:pPr>
    </w:p>
    <w:p w14:paraId="101F1CC2" w14:textId="77777777" w:rsidR="003719EE" w:rsidRPr="00C863F1"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错误原因</w:t>
      </w:r>
    </w:p>
    <w:p w14:paraId="149EEAE9" w14:textId="77777777" w:rsidR="003719EE" w:rsidRPr="00335FE6" w:rsidRDefault="003719EE" w:rsidP="003719EE">
      <w:pPr>
        <w:pStyle w:val="aff7"/>
        <w:ind w:left="1200" w:firstLine="0"/>
        <w:jc w:val="center"/>
        <w:rPr>
          <w:rFonts w:ascii="Times New Roman" w:eastAsia="宋体" w:hAnsi="Times New Roman"/>
          <w:sz w:val="18"/>
          <w:szCs w:val="18"/>
        </w:rPr>
      </w:pPr>
    </w:p>
    <w:p w14:paraId="2FA6BB78" w14:textId="77777777" w:rsidR="003719EE" w:rsidRPr="00335FE6" w:rsidRDefault="003719EE" w:rsidP="003719EE">
      <w:pPr>
        <w:ind w:leftChars="800" w:left="1680"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流水级没有考虑选择乘法器的高位还是低位，而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位宽为</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2A72C7BB" w14:textId="77777777" w:rsidR="003719EE" w:rsidRPr="003D09BF" w:rsidRDefault="003719EE" w:rsidP="003719EE">
      <w:pPr>
        <w:ind w:leftChars="800" w:left="1680" w:firstLineChars="200" w:firstLine="480"/>
        <w:jc w:val="left"/>
        <w:rPr>
          <w:rFonts w:ascii="Times New Roman" w:eastAsia="黑体" w:hAnsi="Times New Roman"/>
          <w:sz w:val="24"/>
          <w:szCs w:val="24"/>
        </w:rPr>
      </w:pPr>
    </w:p>
    <w:p w14:paraId="1065224F" w14:textId="77777777" w:rsidR="003719EE" w:rsidRPr="00335FE6"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修正效果</w:t>
      </w:r>
    </w:p>
    <w:p w14:paraId="12E1EE38" w14:textId="77777777" w:rsidR="003719EE" w:rsidRPr="00335FE6" w:rsidRDefault="003719EE" w:rsidP="003719EE">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修改数据通路的位宽，添加</w:t>
      </w:r>
      <w:r>
        <w:rPr>
          <w:rFonts w:ascii="Times New Roman" w:eastAsia="宋体" w:hAnsi="Times New Roman" w:hint="eastAsia"/>
          <w:szCs w:val="21"/>
        </w:rPr>
        <w:t>mul</w:t>
      </w:r>
      <w:r>
        <w:rPr>
          <w:rFonts w:ascii="Times New Roman" w:eastAsia="宋体" w:hAnsi="Times New Roman"/>
          <w:szCs w:val="21"/>
        </w:rPr>
        <w:t>_h</w:t>
      </w:r>
      <w:r>
        <w:rPr>
          <w:rFonts w:ascii="Times New Roman" w:eastAsia="宋体" w:hAnsi="Times New Roman" w:hint="eastAsia"/>
          <w:szCs w:val="21"/>
        </w:rPr>
        <w:t>信号，其拉高代表选择乘法器计算结果的高位，并把</w:t>
      </w:r>
      <w:r>
        <w:rPr>
          <w:rFonts w:ascii="Times New Roman" w:eastAsia="宋体" w:hAnsi="Times New Roman" w:hint="eastAsia"/>
          <w:szCs w:val="21"/>
        </w:rPr>
        <w:lastRenderedPageBreak/>
        <w:t>M</w:t>
      </w:r>
      <w:r>
        <w:rPr>
          <w:rFonts w:ascii="Times New Roman" w:eastAsia="宋体" w:hAnsi="Times New Roman"/>
          <w:szCs w:val="21"/>
        </w:rPr>
        <w:t>EM</w:t>
      </w:r>
      <w:r>
        <w:rPr>
          <w:rFonts w:ascii="Times New Roman" w:eastAsia="宋体" w:hAnsi="Times New Roman" w:hint="eastAsia"/>
          <w:szCs w:val="21"/>
        </w:rPr>
        <w:t>流水级写回数据的赋值逻辑作如下修改即可</w:t>
      </w:r>
      <w:r w:rsidRPr="00335FE6">
        <w:rPr>
          <w:rFonts w:ascii="Times New Roman" w:eastAsia="宋体" w:hAnsi="Times New Roman" w:hint="eastAsia"/>
          <w:szCs w:val="21"/>
        </w:rPr>
        <w:t>：</w:t>
      </w:r>
    </w:p>
    <w:p w14:paraId="007C92B2" w14:textId="77777777" w:rsidR="003719EE" w:rsidRPr="006E734C" w:rsidRDefault="003719EE" w:rsidP="003719EE">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49C1A184" wp14:editId="245E2D2E">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43"/>
                    <a:stretch>
                      <a:fillRect/>
                    </a:stretch>
                  </pic:blipFill>
                  <pic:spPr>
                    <a:xfrm>
                      <a:off x="0" y="0"/>
                      <a:ext cx="4057859" cy="1200212"/>
                    </a:xfrm>
                    <a:prstGeom prst="rect">
                      <a:avLst/>
                    </a:prstGeom>
                  </pic:spPr>
                </pic:pic>
              </a:graphicData>
            </a:graphic>
          </wp:inline>
        </w:drawing>
      </w:r>
    </w:p>
    <w:p w14:paraId="46145A8E" w14:textId="77777777" w:rsidR="003719EE" w:rsidRDefault="003719EE" w:rsidP="003719EE">
      <w:pPr>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修改后代码</w:t>
      </w:r>
    </w:p>
    <w:p w14:paraId="15E2D3A7" w14:textId="77777777" w:rsidR="003719EE" w:rsidRPr="00C250EC" w:rsidRDefault="003719EE" w:rsidP="003719EE">
      <w:pPr>
        <w:jc w:val="center"/>
        <w:rPr>
          <w:rFonts w:ascii="Times New Roman" w:eastAsia="黑体" w:hAnsi="Times New Roman"/>
          <w:sz w:val="24"/>
          <w:szCs w:val="24"/>
        </w:rPr>
      </w:pPr>
    </w:p>
    <w:p w14:paraId="39DE7959" w14:textId="77777777" w:rsidR="003719EE" w:rsidRDefault="003719EE" w:rsidP="003719EE">
      <w:pPr>
        <w:spacing w:beforeLines="25" w:before="78" w:afterLines="25" w:after="78"/>
        <w:rPr>
          <w:rFonts w:ascii="Times New Roman" w:eastAsia="黑体" w:hAnsi="Times New Roman"/>
          <w:sz w:val="28"/>
        </w:rPr>
      </w:pPr>
      <w:r>
        <w:rPr>
          <w:rFonts w:ascii="Times New Roman" w:eastAsia="黑体" w:hAnsi="Times New Roman" w:hint="eastAsia"/>
          <w:sz w:val="28"/>
        </w:rPr>
        <w:t>（三）实验结果</w:t>
      </w:r>
    </w:p>
    <w:p w14:paraId="26E21058" w14:textId="77777777" w:rsidR="003719EE" w:rsidRDefault="003719EE" w:rsidP="003719EE">
      <w:pPr>
        <w:ind w:left="420" w:firstLine="420"/>
        <w:rPr>
          <w:rFonts w:ascii="Times New Roman" w:eastAsia="黑体" w:hAnsi="Times New Roman"/>
          <w:sz w:val="24"/>
          <w:szCs w:val="24"/>
        </w:rPr>
      </w:pPr>
      <w:r>
        <w:rPr>
          <w:rFonts w:ascii="Times New Roman" w:eastAsia="黑体" w:hAnsi="Times New Roman" w:hint="eastAsia"/>
          <w:sz w:val="24"/>
          <w:szCs w:val="24"/>
        </w:rPr>
        <w:t>1</w:t>
      </w:r>
      <w:r>
        <w:rPr>
          <w:rFonts w:ascii="Times New Roman" w:eastAsia="黑体" w:hAnsi="Times New Roman" w:hint="eastAsia"/>
          <w:sz w:val="24"/>
          <w:szCs w:val="24"/>
        </w:rPr>
        <w:t>、</w:t>
      </w:r>
      <w:r>
        <w:rPr>
          <w:rFonts w:ascii="Times New Roman" w:eastAsia="黑体" w:hAnsi="Times New Roman" w:hint="eastAsia"/>
          <w:sz w:val="24"/>
          <w:szCs w:val="24"/>
        </w:rPr>
        <w:t>exp7</w:t>
      </w:r>
      <w:r>
        <w:rPr>
          <w:rFonts w:ascii="Times New Roman" w:eastAsia="黑体" w:hAnsi="Times New Roman" w:hint="eastAsia"/>
          <w:sz w:val="24"/>
          <w:szCs w:val="24"/>
        </w:rPr>
        <w:t>代码（只处理控制相关）的仿真测试结果</w:t>
      </w:r>
    </w:p>
    <w:p w14:paraId="4999BE9C" w14:textId="77777777" w:rsidR="003719EE" w:rsidRDefault="003719EE" w:rsidP="003719EE">
      <w:pPr>
        <w:rPr>
          <w:rFonts w:ascii="Times New Roman" w:eastAsia="宋体" w:hAnsi="Times New Roman" w:cs="Times New Roman"/>
          <w:szCs w:val="21"/>
        </w:rPr>
      </w:pPr>
    </w:p>
    <w:p w14:paraId="2A323AD1" w14:textId="77777777" w:rsidR="003719EE" w:rsidRDefault="003719EE" w:rsidP="003719EE">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4BF80A96" wp14:editId="05BB0446">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63183" name=""/>
                    <pic:cNvPicPr/>
                  </pic:nvPicPr>
                  <pic:blipFill>
                    <a:blip r:embed="rId44"/>
                    <a:stretch>
                      <a:fillRect/>
                    </a:stretch>
                  </pic:blipFill>
                  <pic:spPr>
                    <a:xfrm>
                      <a:off x="0" y="0"/>
                      <a:ext cx="6645910" cy="636905"/>
                    </a:xfrm>
                    <a:prstGeom prst="rect">
                      <a:avLst/>
                    </a:prstGeom>
                  </pic:spPr>
                </pic:pic>
              </a:graphicData>
            </a:graphic>
          </wp:inline>
        </w:drawing>
      </w:r>
    </w:p>
    <w:p w14:paraId="64073D17" w14:textId="77777777" w:rsidR="003719EE" w:rsidRDefault="003719EE" w:rsidP="003719EE">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31 </w:t>
      </w:r>
      <w:r>
        <w:rPr>
          <w:rFonts w:ascii="Times New Roman" w:eastAsia="宋体" w:hAnsi="Times New Roman" w:hint="eastAsia"/>
          <w:color w:val="auto"/>
          <w:sz w:val="18"/>
          <w:szCs w:val="18"/>
        </w:rPr>
        <w:t xml:space="preserve"> exp7</w:t>
      </w:r>
      <w:r>
        <w:rPr>
          <w:rFonts w:ascii="Times New Roman" w:eastAsia="宋体" w:hAnsi="Times New Roman" w:hint="eastAsia"/>
          <w:color w:val="auto"/>
          <w:sz w:val="18"/>
          <w:szCs w:val="18"/>
        </w:rPr>
        <w:t>仿真通过</w:t>
      </w:r>
    </w:p>
    <w:p w14:paraId="04BF7B0B" w14:textId="77777777" w:rsidR="003719EE" w:rsidRDefault="003719EE" w:rsidP="003719EE">
      <w:pPr>
        <w:rPr>
          <w:rFonts w:ascii="Times New Roman" w:eastAsia="宋体" w:hAnsi="Times New Roman" w:cs="Times New Roman"/>
          <w:szCs w:val="21"/>
        </w:rPr>
      </w:pPr>
    </w:p>
    <w:p w14:paraId="40E006C0" w14:textId="77777777" w:rsidR="003719EE" w:rsidRDefault="003719EE" w:rsidP="003719EE">
      <w:pPr>
        <w:ind w:left="420" w:firstLine="420"/>
        <w:rPr>
          <w:rFonts w:ascii="Times New Roman" w:eastAsia="黑体" w:hAnsi="Times New Roman"/>
          <w:sz w:val="24"/>
          <w:szCs w:val="24"/>
        </w:rPr>
      </w:pPr>
      <w:r>
        <w:rPr>
          <w:rFonts w:ascii="Times New Roman" w:eastAsia="黑体" w:hAnsi="Times New Roman" w:hint="eastAsia"/>
          <w:sz w:val="24"/>
          <w:szCs w:val="24"/>
        </w:rPr>
        <w:t>2</w:t>
      </w:r>
      <w:r>
        <w:rPr>
          <w:rFonts w:ascii="Times New Roman" w:eastAsia="黑体" w:hAnsi="Times New Roman" w:hint="eastAsia"/>
          <w:sz w:val="24"/>
          <w:szCs w:val="24"/>
        </w:rPr>
        <w:t>、</w:t>
      </w:r>
      <w:r>
        <w:rPr>
          <w:rFonts w:ascii="Times New Roman" w:eastAsia="黑体" w:hAnsi="Times New Roman" w:hint="eastAsia"/>
          <w:sz w:val="24"/>
          <w:szCs w:val="24"/>
        </w:rPr>
        <w:t>exp8</w:t>
      </w:r>
      <w:r>
        <w:rPr>
          <w:rFonts w:ascii="Times New Roman" w:eastAsia="黑体" w:hAnsi="Times New Roman" w:hint="eastAsia"/>
          <w:sz w:val="24"/>
          <w:szCs w:val="24"/>
        </w:rPr>
        <w:t>代码（只添加了流水线阻塞）的仿真测试结果</w:t>
      </w:r>
    </w:p>
    <w:p w14:paraId="6D6FBE9A" w14:textId="77777777" w:rsidR="003719EE" w:rsidRDefault="003719EE" w:rsidP="003719EE">
      <w:pPr>
        <w:rPr>
          <w:rFonts w:ascii="Times New Roman" w:eastAsia="宋体" w:hAnsi="Times New Roman" w:cs="Times New Roman"/>
          <w:szCs w:val="21"/>
        </w:rPr>
      </w:pPr>
    </w:p>
    <w:p w14:paraId="72F00564" w14:textId="77777777" w:rsidR="003719EE" w:rsidRDefault="003719EE" w:rsidP="003719EE">
      <w:pPr>
        <w:rPr>
          <w:rFonts w:ascii="Times New Roman" w:eastAsia="宋体" w:hAnsi="Times New Roman" w:cs="Times New Roman"/>
          <w:szCs w:val="21"/>
        </w:rPr>
      </w:pPr>
      <w:r w:rsidRPr="00CB1F82">
        <w:rPr>
          <w:noProof/>
        </w:rPr>
        <w:drawing>
          <wp:inline distT="0" distB="0" distL="0" distR="0" wp14:anchorId="729F947E" wp14:editId="6F10A646">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
                    <pic:cNvPicPr/>
                  </pic:nvPicPr>
                  <pic:blipFill>
                    <a:blip r:embed="rId45"/>
                    <a:stretch>
                      <a:fillRect/>
                    </a:stretch>
                  </pic:blipFill>
                  <pic:spPr>
                    <a:xfrm>
                      <a:off x="0" y="0"/>
                      <a:ext cx="6645910" cy="641985"/>
                    </a:xfrm>
                    <a:prstGeom prst="rect">
                      <a:avLst/>
                    </a:prstGeom>
                  </pic:spPr>
                </pic:pic>
              </a:graphicData>
            </a:graphic>
          </wp:inline>
        </w:drawing>
      </w:r>
    </w:p>
    <w:p w14:paraId="7D0BB972" w14:textId="77777777" w:rsidR="003719EE" w:rsidRDefault="003719EE" w:rsidP="003719EE">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32 </w:t>
      </w:r>
      <w:r>
        <w:rPr>
          <w:rFonts w:ascii="Times New Roman" w:eastAsia="宋体" w:hAnsi="Times New Roman" w:hint="eastAsia"/>
          <w:color w:val="auto"/>
          <w:sz w:val="18"/>
          <w:szCs w:val="18"/>
        </w:rPr>
        <w:t xml:space="preserve"> exp8</w:t>
      </w:r>
      <w:r>
        <w:rPr>
          <w:rFonts w:ascii="Times New Roman" w:eastAsia="宋体" w:hAnsi="Times New Roman" w:hint="eastAsia"/>
          <w:color w:val="auto"/>
          <w:sz w:val="18"/>
          <w:szCs w:val="18"/>
        </w:rPr>
        <w:t>仿真通过</w:t>
      </w:r>
    </w:p>
    <w:p w14:paraId="45D64ED0" w14:textId="77777777" w:rsidR="003719EE" w:rsidRDefault="003719EE" w:rsidP="003719EE">
      <w:pPr>
        <w:ind w:left="420" w:firstLine="420"/>
        <w:rPr>
          <w:rFonts w:ascii="Times New Roman" w:eastAsia="黑体" w:hAnsi="Times New Roman"/>
          <w:sz w:val="24"/>
          <w:szCs w:val="24"/>
        </w:rPr>
      </w:pPr>
      <w:r>
        <w:rPr>
          <w:rFonts w:ascii="Times New Roman" w:eastAsia="黑体" w:hAnsi="Times New Roman" w:hint="eastAsia"/>
          <w:sz w:val="24"/>
          <w:szCs w:val="24"/>
        </w:rPr>
        <w:t>3</w:t>
      </w:r>
      <w:r>
        <w:rPr>
          <w:rFonts w:ascii="Times New Roman" w:eastAsia="黑体" w:hAnsi="Times New Roman" w:hint="eastAsia"/>
          <w:sz w:val="24"/>
          <w:szCs w:val="24"/>
        </w:rPr>
        <w:t>、</w:t>
      </w:r>
      <w:r>
        <w:rPr>
          <w:rFonts w:ascii="Times New Roman" w:eastAsia="黑体" w:hAnsi="Times New Roman" w:hint="eastAsia"/>
          <w:sz w:val="24"/>
          <w:szCs w:val="24"/>
        </w:rPr>
        <w:t>exp9</w:t>
      </w:r>
      <w:r>
        <w:rPr>
          <w:rFonts w:ascii="Times New Roman" w:eastAsia="黑体" w:hAnsi="Times New Roman" w:hint="eastAsia"/>
          <w:sz w:val="24"/>
          <w:szCs w:val="24"/>
        </w:rPr>
        <w:t>代码（又添加了数据前递）的仿真测试结果</w:t>
      </w:r>
    </w:p>
    <w:p w14:paraId="499A59E7" w14:textId="77777777" w:rsidR="003719EE" w:rsidRDefault="003719EE" w:rsidP="003719EE">
      <w:pPr>
        <w:rPr>
          <w:rFonts w:ascii="Times New Roman" w:eastAsia="宋体" w:hAnsi="Times New Roman" w:cs="Times New Roman"/>
          <w:szCs w:val="21"/>
        </w:rPr>
      </w:pPr>
    </w:p>
    <w:p w14:paraId="4177D2AD" w14:textId="77777777" w:rsidR="003719EE" w:rsidRDefault="003719EE" w:rsidP="003719EE">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6CC7B90C" wp14:editId="4512F7AC">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
                    <pic:cNvPicPr/>
                  </pic:nvPicPr>
                  <pic:blipFill>
                    <a:blip r:embed="rId46"/>
                    <a:stretch>
                      <a:fillRect/>
                    </a:stretch>
                  </pic:blipFill>
                  <pic:spPr>
                    <a:xfrm>
                      <a:off x="0" y="0"/>
                      <a:ext cx="6645910" cy="645160"/>
                    </a:xfrm>
                    <a:prstGeom prst="rect">
                      <a:avLst/>
                    </a:prstGeom>
                  </pic:spPr>
                </pic:pic>
              </a:graphicData>
            </a:graphic>
          </wp:inline>
        </w:drawing>
      </w:r>
    </w:p>
    <w:p w14:paraId="2CDA15EF" w14:textId="77777777" w:rsidR="003719EE" w:rsidRDefault="003719EE" w:rsidP="003719EE">
      <w:pPr>
        <w:spacing w:afterLines="50" w:after="156"/>
        <w:jc w:val="center"/>
        <w:rPr>
          <w:rFonts w:ascii="Times New Roman" w:eastAsia="宋体" w:hAnsi="Times New Roman" w:cs="Times New Roman"/>
          <w:szCs w:val="21"/>
          <w:highlight w:val="yellow"/>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33 </w:t>
      </w:r>
      <w:r>
        <w:rPr>
          <w:rFonts w:ascii="Times New Roman" w:eastAsia="宋体" w:hAnsi="Times New Roman" w:hint="eastAsia"/>
          <w:color w:val="auto"/>
          <w:sz w:val="18"/>
          <w:szCs w:val="18"/>
        </w:rPr>
        <w:t xml:space="preserve"> exp9</w:t>
      </w:r>
      <w:r>
        <w:rPr>
          <w:rFonts w:ascii="Times New Roman" w:eastAsia="宋体" w:hAnsi="Times New Roman" w:hint="eastAsia"/>
          <w:color w:val="auto"/>
          <w:sz w:val="18"/>
          <w:szCs w:val="18"/>
        </w:rPr>
        <w:t>仿真通过</w:t>
      </w:r>
    </w:p>
    <w:p w14:paraId="4588388E" w14:textId="77777777" w:rsidR="003719EE" w:rsidRDefault="003719EE" w:rsidP="003719EE">
      <w:pPr>
        <w:ind w:firstLine="420"/>
        <w:rPr>
          <w:rFonts w:ascii="Times New Roman" w:eastAsia="宋体" w:hAnsi="Times New Roman" w:cs="Times New Roman"/>
          <w:szCs w:val="21"/>
        </w:rPr>
      </w:pPr>
      <w:r>
        <w:rPr>
          <w:rFonts w:ascii="Times New Roman" w:eastAsia="宋体" w:hAnsi="Times New Roman" w:cs="Times New Roman" w:hint="eastAsia"/>
          <w:szCs w:val="21"/>
        </w:rPr>
        <w:t>和图</w:t>
      </w:r>
      <w:r>
        <w:rPr>
          <w:rFonts w:ascii="Times New Roman" w:eastAsia="宋体" w:hAnsi="Times New Roman" w:cs="Times New Roman"/>
          <w:szCs w:val="21"/>
        </w:rPr>
        <w:t>31</w:t>
      </w:r>
      <w:r>
        <w:rPr>
          <w:rFonts w:ascii="Times New Roman" w:eastAsia="宋体" w:hAnsi="Times New Roman" w:cs="Times New Roman" w:hint="eastAsia"/>
          <w:szCs w:val="21"/>
        </w:rPr>
        <w:t>对比发现，使用前递技术后，仿真时长大大缩短。</w:t>
      </w:r>
    </w:p>
    <w:p w14:paraId="15EE8B69" w14:textId="77777777" w:rsidR="003719EE" w:rsidRPr="00C250EC" w:rsidRDefault="003719EE" w:rsidP="003719EE">
      <w:pPr>
        <w:rPr>
          <w:rFonts w:ascii="Times New Roman" w:hAnsi="Times New Roman"/>
        </w:rPr>
      </w:pPr>
    </w:p>
    <w:p w14:paraId="7B66FD3A" w14:textId="77777777" w:rsidR="003719EE" w:rsidRPr="00520230" w:rsidRDefault="003719EE" w:rsidP="003719EE">
      <w:pPr>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四、实验总结</w:t>
      </w:r>
    </w:p>
    <w:p w14:paraId="390DA237"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前两次实验的主要任务是对给定的</w:t>
      </w:r>
      <w:r>
        <w:rPr>
          <w:rFonts w:ascii="Times New Roman" w:eastAsia="宋体" w:hAnsi="Times New Roman" w:hint="eastAsia"/>
          <w:color w:val="auto"/>
        </w:rPr>
        <w:t>verilog</w:t>
      </w:r>
      <w:r>
        <w:rPr>
          <w:rFonts w:ascii="Times New Roman" w:eastAsia="宋体" w:hAnsi="Times New Roman" w:hint="eastAsia"/>
          <w:color w:val="auto"/>
        </w:rPr>
        <w:t>代码进行</w:t>
      </w:r>
      <w:r>
        <w:rPr>
          <w:rFonts w:ascii="Times New Roman" w:eastAsia="宋体" w:hAnsi="Times New Roman" w:hint="eastAsia"/>
          <w:color w:val="auto"/>
        </w:rPr>
        <w:t>debug</w:t>
      </w:r>
      <w:r>
        <w:rPr>
          <w:rFonts w:ascii="Times New Roman" w:eastAsia="宋体" w:hAnsi="Times New Roman" w:hint="eastAsia"/>
          <w:color w:val="auto"/>
        </w:rPr>
        <w:t>，而本次实验要求我们独立写出单发射五级流水</w:t>
      </w:r>
      <w:r>
        <w:rPr>
          <w:rFonts w:ascii="Times New Roman" w:eastAsia="宋体" w:hAnsi="Times New Roman" w:hint="eastAsia"/>
          <w:color w:val="auto"/>
        </w:rPr>
        <w:t>CPU</w:t>
      </w:r>
      <w:r>
        <w:rPr>
          <w:rFonts w:ascii="Times New Roman" w:eastAsia="宋体" w:hAnsi="Times New Roman" w:hint="eastAsia"/>
          <w:color w:val="auto"/>
        </w:rPr>
        <w:t>并在</w:t>
      </w:r>
      <w:r>
        <w:rPr>
          <w:rFonts w:ascii="Times New Roman" w:eastAsia="宋体" w:hAnsi="Times New Roman" w:hint="eastAsia"/>
          <w:color w:val="auto"/>
        </w:rPr>
        <w:t>CPU</w:t>
      </w:r>
      <w:r>
        <w:rPr>
          <w:rFonts w:ascii="Times New Roman" w:eastAsia="宋体" w:hAnsi="Times New Roman" w:hint="eastAsia"/>
          <w:color w:val="auto"/>
        </w:rPr>
        <w:t>中添加阻塞和前递的功能，实验难度较前两次增加了一些难度。但是，由于我在计算机组成原理课程中做过流水线</w:t>
      </w:r>
      <w:r>
        <w:rPr>
          <w:rFonts w:ascii="Times New Roman" w:eastAsia="宋体" w:hAnsi="Times New Roman" w:hint="eastAsia"/>
          <w:color w:val="auto"/>
        </w:rPr>
        <w:t>CPU</w:t>
      </w:r>
      <w:r>
        <w:rPr>
          <w:rFonts w:ascii="Times New Roman" w:eastAsia="宋体" w:hAnsi="Times New Roman" w:hint="eastAsia"/>
          <w:color w:val="auto"/>
        </w:rPr>
        <w:t>的实验，而且计算机组成原理课上的访存比我们这次实验要更加复杂，所以客观来说，本次</w:t>
      </w:r>
      <w:r>
        <w:rPr>
          <w:rFonts w:ascii="Times New Roman" w:eastAsia="宋体" w:hAnsi="Times New Roman" w:hint="eastAsia"/>
          <w:color w:val="auto"/>
        </w:rPr>
        <w:lastRenderedPageBreak/>
        <w:t>实验任务对我来说不算很难。</w:t>
      </w:r>
    </w:p>
    <w:p w14:paraId="5B14F377"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不过值得一题的是，通过本次实验，本人也对流水线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有了更深的认识，比如对</w:t>
      </w:r>
      <w:r>
        <w:rPr>
          <w:rFonts w:ascii="Times New Roman" w:eastAsia="宋体" w:hAnsi="Times New Roman" w:hint="eastAsia"/>
          <w:color w:val="auto"/>
        </w:rPr>
        <w:t>allowin</w:t>
      </w:r>
      <w:r>
        <w:rPr>
          <w:rFonts w:ascii="Times New Roman" w:eastAsia="宋体" w:hAnsi="Times New Roman" w:hint="eastAsia"/>
          <w:color w:val="auto"/>
        </w:rPr>
        <w:t>、</w:t>
      </w:r>
      <w:r>
        <w:rPr>
          <w:rFonts w:ascii="Times New Roman" w:eastAsia="宋体" w:hAnsi="Times New Roman" w:hint="eastAsia"/>
          <w:color w:val="auto"/>
        </w:rPr>
        <w:t>ready_go</w:t>
      </w:r>
      <w:r>
        <w:rPr>
          <w:rFonts w:ascii="Times New Roman" w:eastAsia="宋体" w:hAnsi="Times New Roman" w:hint="eastAsia"/>
          <w:color w:val="auto"/>
        </w:rPr>
        <w:t>、</w:t>
      </w:r>
      <w:r>
        <w:rPr>
          <w:rFonts w:ascii="Times New Roman" w:eastAsia="宋体" w:hAnsi="Times New Roman" w:hint="eastAsia"/>
          <w:color w:val="auto"/>
        </w:rPr>
        <w:t>valid</w:t>
      </w:r>
      <w:r>
        <w:rPr>
          <w:rFonts w:ascii="Times New Roman" w:eastAsia="宋体" w:hAnsi="Times New Roman" w:hint="eastAsia"/>
          <w:color w:val="auto"/>
        </w:rPr>
        <w:t>信号的理解更加透彻，而上学期计算机组成原理课上，本人对这些信号的理解可能并不全面（主要对</w:t>
      </w:r>
      <w:r>
        <w:rPr>
          <w:rFonts w:ascii="Times New Roman" w:eastAsia="宋体" w:hAnsi="Times New Roman" w:hint="eastAsia"/>
          <w:color w:val="auto"/>
        </w:rPr>
        <w:t>valid</w:t>
      </w:r>
      <w:r>
        <w:rPr>
          <w:rFonts w:ascii="Times New Roman" w:eastAsia="宋体" w:hAnsi="Times New Roman" w:hint="eastAsia"/>
          <w:color w:val="auto"/>
        </w:rPr>
        <w:t>认识不够深）。所以，当本人阅读完讲义而完全理解这些握手信号之后，设计流水线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也就十分容易了。</w:t>
      </w:r>
    </w:p>
    <w:p w14:paraId="4DCD141D" w14:textId="77777777" w:rsidR="003719EE" w:rsidRDefault="003719EE" w:rsidP="003719EE">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而在最后，本人希望对实验的行为仿真进行一定的优化：我在错误</w:t>
      </w:r>
      <w:r>
        <w:rPr>
          <w:rFonts w:ascii="Times New Roman" w:eastAsia="宋体" w:hAnsi="Times New Roman" w:hint="eastAsia"/>
          <w:color w:val="auto"/>
        </w:rPr>
        <w:t>3</w:t>
      </w:r>
      <w:r>
        <w:rPr>
          <w:rFonts w:ascii="Times New Roman" w:eastAsia="宋体" w:hAnsi="Times New Roman" w:hint="eastAsia"/>
          <w:color w:val="auto"/>
        </w:rPr>
        <w:t>里面也提及了，本次实验的行为仿真并没有在</w:t>
      </w:r>
      <w:r>
        <w:rPr>
          <w:rFonts w:ascii="Times New Roman" w:eastAsia="宋体" w:hAnsi="Times New Roman" w:hint="eastAsia"/>
          <w:color w:val="auto"/>
        </w:rPr>
        <w:t>store</w:t>
      </w:r>
      <w:r>
        <w:rPr>
          <w:rFonts w:ascii="Times New Roman" w:eastAsia="宋体" w:hAnsi="Times New Roman" w:hint="eastAsia"/>
          <w:color w:val="auto"/>
        </w:rPr>
        <w:t>指令后有对应的</w:t>
      </w:r>
      <w:r>
        <w:rPr>
          <w:rFonts w:ascii="Times New Roman" w:eastAsia="宋体" w:hAnsi="Times New Roman" w:hint="eastAsia"/>
          <w:color w:val="auto"/>
        </w:rPr>
        <w:t>load</w:t>
      </w:r>
      <w:r>
        <w:rPr>
          <w:rFonts w:ascii="Times New Roman" w:eastAsia="宋体" w:hAnsi="Times New Roman" w:hint="eastAsia"/>
          <w:color w:val="auto"/>
        </w:rPr>
        <w:t>指令进行检测，导致即使</w:t>
      </w:r>
      <w:r>
        <w:rPr>
          <w:rFonts w:ascii="Times New Roman" w:eastAsia="宋体" w:hAnsi="Times New Roman" w:hint="eastAsia"/>
          <w:color w:val="auto"/>
        </w:rPr>
        <w:t>store</w:t>
      </w:r>
      <w:r>
        <w:rPr>
          <w:rFonts w:ascii="Times New Roman" w:eastAsia="宋体" w:hAnsi="Times New Roman" w:hint="eastAsia"/>
          <w:color w:val="auto"/>
        </w:rPr>
        <w:t>指令出错了，也没办法通过与金标准的比对来定位出错位置，这对</w:t>
      </w:r>
      <w:r>
        <w:rPr>
          <w:rFonts w:ascii="Times New Roman" w:eastAsia="宋体" w:hAnsi="Times New Roman" w:hint="eastAsia"/>
          <w:color w:val="auto"/>
        </w:rPr>
        <w:t>debug</w:t>
      </w:r>
      <w:r>
        <w:rPr>
          <w:rFonts w:ascii="Times New Roman" w:eastAsia="宋体" w:hAnsi="Times New Roman" w:hint="eastAsia"/>
          <w:color w:val="auto"/>
        </w:rPr>
        <w:t>造成了一定的困难，所以还是希望行为仿真的测试程序能更加完善吧。</w:t>
      </w:r>
    </w:p>
    <w:p w14:paraId="4F898E5A" w14:textId="77777777" w:rsidR="003719EE" w:rsidRDefault="003719EE" w:rsidP="003719EE">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最后感谢助教和老师们对这门课的辛勤付出。</w:t>
      </w:r>
    </w:p>
    <w:p w14:paraId="6B26E929" w14:textId="77777777" w:rsidR="003719EE" w:rsidRPr="00CF45D4" w:rsidRDefault="003719EE" w:rsidP="003719EE">
      <w:pPr>
        <w:spacing w:line="360" w:lineRule="auto"/>
        <w:rPr>
          <w:rFonts w:ascii="Times New Roman" w:eastAsia="宋体" w:hAnsi="Times New Roman"/>
          <w:szCs w:val="21"/>
        </w:rPr>
      </w:pPr>
    </w:p>
    <w:p w14:paraId="4ECBBB43" w14:textId="77777777" w:rsidR="003719EE" w:rsidRPr="00580D84" w:rsidRDefault="003719EE" w:rsidP="003719EE"/>
    <w:p w14:paraId="78DBCC6F" w14:textId="77777777" w:rsidR="003719EE" w:rsidRPr="009B0001" w:rsidRDefault="003719EE" w:rsidP="003719EE"/>
    <w:p w14:paraId="6D32E445" w14:textId="00E3F4FB" w:rsidR="0088311F" w:rsidRPr="003719EE" w:rsidRDefault="0088311F" w:rsidP="003719EE"/>
    <w:sectPr w:rsidR="0088311F" w:rsidRPr="003719EE">
      <w:headerReference w:type="even" r:id="rId47"/>
      <w:headerReference w:type="default" r:id="rId48"/>
      <w:footerReference w:type="default" r:id="rId49"/>
      <w:headerReference w:type="first" r:id="rId50"/>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7B9F6" w14:textId="77777777" w:rsidR="00A971CD" w:rsidRDefault="00A971CD">
      <w:r>
        <w:separator/>
      </w:r>
    </w:p>
  </w:endnote>
  <w:endnote w:type="continuationSeparator" w:id="0">
    <w:p w14:paraId="23F4079C" w14:textId="77777777" w:rsidR="00A971CD" w:rsidRDefault="00A97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32700" w14:textId="77777777" w:rsidR="00A971CD" w:rsidRDefault="00A971CD">
      <w:r>
        <w:separator/>
      </w:r>
    </w:p>
  </w:footnote>
  <w:footnote w:type="continuationSeparator" w:id="0">
    <w:p w14:paraId="77793206" w14:textId="77777777" w:rsidR="00A971CD" w:rsidRDefault="00A97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1"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2"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4"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5"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6" w15:restartNumberingAfterBreak="0">
    <w:nsid w:val="1FE2532D"/>
    <w:multiLevelType w:val="hybridMultilevel"/>
    <w:tmpl w:val="16089248"/>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2"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4" w15:restartNumberingAfterBreak="0">
    <w:nsid w:val="3B0C725F"/>
    <w:multiLevelType w:val="hybridMultilevel"/>
    <w:tmpl w:val="D1B46166"/>
    <w:lvl w:ilvl="0" w:tplc="415E23CC">
      <w:start w:val="1"/>
      <w:numFmt w:val="japaneseCounting"/>
      <w:lvlText w:val="（%1）"/>
      <w:lvlJc w:val="left"/>
      <w:pPr>
        <w:ind w:left="840" w:hanging="84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18"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19"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0"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1"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3"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6"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27"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0"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32"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4"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5"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36"/>
  </w:num>
  <w:num w:numId="2" w16cid:durableId="435753707">
    <w:abstractNumId w:val="30"/>
  </w:num>
  <w:num w:numId="3" w16cid:durableId="1648976662">
    <w:abstractNumId w:val="7"/>
  </w:num>
  <w:num w:numId="4" w16cid:durableId="1521435321">
    <w:abstractNumId w:val="12"/>
  </w:num>
  <w:num w:numId="5" w16cid:durableId="2096975174">
    <w:abstractNumId w:val="11"/>
  </w:num>
  <w:num w:numId="6" w16cid:durableId="899708804">
    <w:abstractNumId w:val="15"/>
  </w:num>
  <w:num w:numId="7" w16cid:durableId="1293713330">
    <w:abstractNumId w:val="6"/>
  </w:num>
  <w:num w:numId="8" w16cid:durableId="768935606">
    <w:abstractNumId w:val="9"/>
  </w:num>
  <w:num w:numId="9" w16cid:durableId="524486222">
    <w:abstractNumId w:val="34"/>
  </w:num>
  <w:num w:numId="10" w16cid:durableId="76486500">
    <w:abstractNumId w:val="13"/>
  </w:num>
  <w:num w:numId="11" w16cid:durableId="385304730">
    <w:abstractNumId w:val="17"/>
  </w:num>
  <w:num w:numId="12" w16cid:durableId="1841921563">
    <w:abstractNumId w:val="21"/>
  </w:num>
  <w:num w:numId="13" w16cid:durableId="705257312">
    <w:abstractNumId w:val="5"/>
  </w:num>
  <w:num w:numId="14" w16cid:durableId="629022217">
    <w:abstractNumId w:val="3"/>
  </w:num>
  <w:num w:numId="15" w16cid:durableId="1854151418">
    <w:abstractNumId w:val="20"/>
  </w:num>
  <w:num w:numId="16" w16cid:durableId="788167481">
    <w:abstractNumId w:val="22"/>
  </w:num>
  <w:num w:numId="17" w16cid:durableId="335116873">
    <w:abstractNumId w:val="33"/>
  </w:num>
  <w:num w:numId="18" w16cid:durableId="983506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8"/>
  </w:num>
  <w:num w:numId="20" w16cid:durableId="1072892849">
    <w:abstractNumId w:val="10"/>
  </w:num>
  <w:num w:numId="21" w16cid:durableId="1537624904">
    <w:abstractNumId w:val="16"/>
  </w:num>
  <w:num w:numId="22" w16cid:durableId="1695185579">
    <w:abstractNumId w:val="18"/>
  </w:num>
  <w:num w:numId="23" w16cid:durableId="839740359">
    <w:abstractNumId w:val="24"/>
  </w:num>
  <w:num w:numId="24" w16cid:durableId="1885285069">
    <w:abstractNumId w:val="1"/>
  </w:num>
  <w:num w:numId="25" w16cid:durableId="1218277112">
    <w:abstractNumId w:val="27"/>
  </w:num>
  <w:num w:numId="26" w16cid:durableId="913126106">
    <w:abstractNumId w:val="28"/>
  </w:num>
  <w:num w:numId="27" w16cid:durableId="682517306">
    <w:abstractNumId w:val="32"/>
  </w:num>
  <w:num w:numId="28" w16cid:durableId="1045565484">
    <w:abstractNumId w:val="26"/>
  </w:num>
  <w:num w:numId="29" w16cid:durableId="377635146">
    <w:abstractNumId w:val="31"/>
  </w:num>
  <w:num w:numId="30" w16cid:durableId="1814174500">
    <w:abstractNumId w:val="29"/>
  </w:num>
  <w:num w:numId="31" w16cid:durableId="289476940">
    <w:abstractNumId w:val="2"/>
  </w:num>
  <w:num w:numId="32" w16cid:durableId="101849659">
    <w:abstractNumId w:val="4"/>
  </w:num>
  <w:num w:numId="33" w16cid:durableId="852187852">
    <w:abstractNumId w:val="14"/>
  </w:num>
  <w:num w:numId="34" w16cid:durableId="206845130">
    <w:abstractNumId w:val="0"/>
  </w:num>
  <w:num w:numId="35" w16cid:durableId="431634961">
    <w:abstractNumId w:val="23"/>
  </w:num>
  <w:num w:numId="36" w16cid:durableId="843016094">
    <w:abstractNumId w:val="35"/>
  </w:num>
  <w:num w:numId="37" w16cid:durableId="1018431820">
    <w:abstractNumId w:val="19"/>
  </w:num>
  <w:num w:numId="38" w16cid:durableId="18603923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2273BC"/>
    <w:rsid w:val="00247111"/>
    <w:rsid w:val="0026391A"/>
    <w:rsid w:val="00275149"/>
    <w:rsid w:val="00285D0F"/>
    <w:rsid w:val="002F16FB"/>
    <w:rsid w:val="002F30A5"/>
    <w:rsid w:val="0030181B"/>
    <w:rsid w:val="0030230E"/>
    <w:rsid w:val="00311D6F"/>
    <w:rsid w:val="00327294"/>
    <w:rsid w:val="00355839"/>
    <w:rsid w:val="00366872"/>
    <w:rsid w:val="003719EE"/>
    <w:rsid w:val="00384CD1"/>
    <w:rsid w:val="00385C9A"/>
    <w:rsid w:val="003C72F5"/>
    <w:rsid w:val="003D09BF"/>
    <w:rsid w:val="003F3777"/>
    <w:rsid w:val="0040080E"/>
    <w:rsid w:val="004050FA"/>
    <w:rsid w:val="00410B06"/>
    <w:rsid w:val="00415E14"/>
    <w:rsid w:val="00447E52"/>
    <w:rsid w:val="00464491"/>
    <w:rsid w:val="00480841"/>
    <w:rsid w:val="004B55D0"/>
    <w:rsid w:val="004B7E2C"/>
    <w:rsid w:val="004C5647"/>
    <w:rsid w:val="005206A3"/>
    <w:rsid w:val="00570440"/>
    <w:rsid w:val="00572B65"/>
    <w:rsid w:val="005764DA"/>
    <w:rsid w:val="005972DB"/>
    <w:rsid w:val="005C48DB"/>
    <w:rsid w:val="0060797B"/>
    <w:rsid w:val="00613DF3"/>
    <w:rsid w:val="00624B55"/>
    <w:rsid w:val="006308DE"/>
    <w:rsid w:val="00631319"/>
    <w:rsid w:val="00657379"/>
    <w:rsid w:val="00681AE7"/>
    <w:rsid w:val="006C76FE"/>
    <w:rsid w:val="006E283A"/>
    <w:rsid w:val="006E734C"/>
    <w:rsid w:val="00711E7F"/>
    <w:rsid w:val="00725AEA"/>
    <w:rsid w:val="007416A9"/>
    <w:rsid w:val="00785F24"/>
    <w:rsid w:val="0078705B"/>
    <w:rsid w:val="00797C97"/>
    <w:rsid w:val="007E414E"/>
    <w:rsid w:val="007F6D1B"/>
    <w:rsid w:val="00841CC4"/>
    <w:rsid w:val="0085432D"/>
    <w:rsid w:val="0088311F"/>
    <w:rsid w:val="00890783"/>
    <w:rsid w:val="008917E9"/>
    <w:rsid w:val="00894A14"/>
    <w:rsid w:val="00896B6A"/>
    <w:rsid w:val="008B2BE1"/>
    <w:rsid w:val="008D19B8"/>
    <w:rsid w:val="008D46B5"/>
    <w:rsid w:val="008D4A58"/>
    <w:rsid w:val="008E755F"/>
    <w:rsid w:val="00906CED"/>
    <w:rsid w:val="0092419C"/>
    <w:rsid w:val="009257EA"/>
    <w:rsid w:val="00926031"/>
    <w:rsid w:val="0094074E"/>
    <w:rsid w:val="009765A7"/>
    <w:rsid w:val="009806A6"/>
    <w:rsid w:val="009832CE"/>
    <w:rsid w:val="009B0001"/>
    <w:rsid w:val="009C5D75"/>
    <w:rsid w:val="009F10AB"/>
    <w:rsid w:val="00A249E9"/>
    <w:rsid w:val="00A37AA5"/>
    <w:rsid w:val="00A971CD"/>
    <w:rsid w:val="00AD3A2E"/>
    <w:rsid w:val="00AF16A5"/>
    <w:rsid w:val="00B22301"/>
    <w:rsid w:val="00B235E3"/>
    <w:rsid w:val="00B27F20"/>
    <w:rsid w:val="00B67A4F"/>
    <w:rsid w:val="00B7064F"/>
    <w:rsid w:val="00BA2806"/>
    <w:rsid w:val="00BE4EAA"/>
    <w:rsid w:val="00BE5ED5"/>
    <w:rsid w:val="00BF58A1"/>
    <w:rsid w:val="00C17F41"/>
    <w:rsid w:val="00C513F5"/>
    <w:rsid w:val="00C55C32"/>
    <w:rsid w:val="00C611DD"/>
    <w:rsid w:val="00C7260C"/>
    <w:rsid w:val="00C81285"/>
    <w:rsid w:val="00C81DC0"/>
    <w:rsid w:val="00C82EAD"/>
    <w:rsid w:val="00CA03A4"/>
    <w:rsid w:val="00D24270"/>
    <w:rsid w:val="00D257E8"/>
    <w:rsid w:val="00D36B73"/>
    <w:rsid w:val="00D46BF6"/>
    <w:rsid w:val="00D5036B"/>
    <w:rsid w:val="00D51A3C"/>
    <w:rsid w:val="00D542E7"/>
    <w:rsid w:val="00D7225D"/>
    <w:rsid w:val="00DA1F18"/>
    <w:rsid w:val="00DA47B7"/>
    <w:rsid w:val="00DE6DE9"/>
    <w:rsid w:val="00E64B82"/>
    <w:rsid w:val="00EA0770"/>
    <w:rsid w:val="00EA3422"/>
    <w:rsid w:val="00EC0840"/>
    <w:rsid w:val="00EC33A9"/>
    <w:rsid w:val="00ED2994"/>
    <w:rsid w:val="00EF5867"/>
    <w:rsid w:val="00EF7561"/>
    <w:rsid w:val="00F141A2"/>
    <w:rsid w:val="00F23981"/>
    <w:rsid w:val="00F44488"/>
    <w:rsid w:val="00F5213F"/>
    <w:rsid w:val="00F57336"/>
    <w:rsid w:val="00F60FCF"/>
    <w:rsid w:val="00F74A37"/>
    <w:rsid w:val="00F750AF"/>
    <w:rsid w:val="00F76702"/>
    <w:rsid w:val="00FA656D"/>
    <w:rsid w:val="00FB19BA"/>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E52"/>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2T05:45:19.847"/>
    </inkml:context>
    <inkml:brush xml:id="br0">
      <inkml:brushProperty name="width" value="0.06" units="cm"/>
      <inkml:brushProperty name="height" value="0.06" units="cm"/>
    </inkml:brush>
  </inkml:definitions>
  <inkml:trace contextRef="#ctx0" brushRef="#br0">0 1 512 0 0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21</Pages>
  <Words>3513</Words>
  <Characters>4498</Characters>
  <Application>Microsoft Office Word</Application>
  <DocSecurity>0</DocSecurity>
  <Lines>346</Lines>
  <Paragraphs>400</Paragraphs>
  <ScaleCrop>false</ScaleCrop>
  <Company>中国石油大学</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李金明</cp:lastModifiedBy>
  <cp:revision>437</cp:revision>
  <cp:lastPrinted>2016-11-04T16:15:00Z</cp:lastPrinted>
  <dcterms:created xsi:type="dcterms:W3CDTF">2016-11-11T14:00:00Z</dcterms:created>
  <dcterms:modified xsi:type="dcterms:W3CDTF">2023-10-22T08:25:00Z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