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4E65" w14:textId="34B44069" w:rsidR="008170DC" w:rsidRDefault="00000000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50262833"/>
      <w:bookmarkEnd w:id="0"/>
      <w:r>
        <w:rPr>
          <w:rFonts w:ascii="Times New Roman" w:eastAsia="黑体" w:hAnsi="Times New Roman"/>
          <w:b/>
          <w:sz w:val="36"/>
        </w:rPr>
        <w:t>LAB</w:t>
      </w:r>
      <w:r w:rsidR="00D96E09">
        <w:rPr>
          <w:rFonts w:ascii="Times New Roman" w:eastAsia="黑体" w:hAnsi="Times New Roman"/>
          <w:b/>
          <w:sz w:val="36"/>
        </w:rPr>
        <w:t xml:space="preserve"> 9</w:t>
      </w:r>
      <w:r>
        <w:rPr>
          <w:rFonts w:ascii="Times New Roman" w:eastAsia="黑体" w:hAnsi="Times New Roman"/>
          <w:b/>
          <w:sz w:val="36"/>
        </w:rPr>
        <w:t>报告</w:t>
      </w:r>
    </w:p>
    <w:p w14:paraId="37702B6B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2021K8009929010</w:t>
      </w:r>
    </w:p>
    <w:p w14:paraId="653E809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贾城昊</w:t>
      </w:r>
    </w:p>
    <w:p w14:paraId="29D7E23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</w:t>
      </w:r>
      <w:r>
        <w:rPr>
          <w:rFonts w:ascii="Times New Roman" w:eastAsia="黑体" w:hAnsi="Times New Roman" w:hint="eastAsia"/>
          <w:sz w:val="24"/>
        </w:rPr>
        <w:t>6</w:t>
      </w:r>
    </w:p>
    <w:p w14:paraId="5A0D5AA0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李金明</w:t>
      </w:r>
    </w:p>
    <w:p w14:paraId="4D5A8A6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</w:t>
      </w:r>
      <w:r>
        <w:rPr>
          <w:rFonts w:ascii="Times New Roman" w:eastAsia="黑体" w:hAnsi="Times New Roman" w:hint="eastAsia"/>
          <w:sz w:val="24"/>
        </w:rPr>
        <w:t>07</w:t>
      </w:r>
    </w:p>
    <w:p w14:paraId="257BBEC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牛浩宇</w:t>
      </w:r>
    </w:p>
    <w:p w14:paraId="17527E5C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52C64D63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箱子号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13</w:t>
      </w:r>
    </w:p>
    <w:p w14:paraId="1C93B120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68FECA27" w14:textId="77777777" w:rsidR="008170DC" w:rsidRDefault="00000000">
      <w:pPr>
        <w:pStyle w:val="aff7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eastAsia="黑体" w:hAnsi="Times New Roman"/>
          <w:sz w:val="30"/>
        </w:rPr>
        <w:t>实验任务</w:t>
      </w:r>
    </w:p>
    <w:p w14:paraId="119E167C" w14:textId="24F1642F" w:rsidR="008170D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xp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需要理解并掌握</w:t>
      </w:r>
      <w:r>
        <w:rPr>
          <w:rFonts w:ascii="Times New Roman" w:hAnsi="Times New Roman" w:cs="Times New Roman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的组织结构和工作机理，完成</w:t>
      </w:r>
      <w:r>
        <w:rPr>
          <w:rFonts w:ascii="Times New Roman" w:eastAsia="宋体" w:hAnsi="Times New Roman" w:cs="Times New Roman"/>
          <w:szCs w:val="21"/>
          <w:lang w:bidi="ar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模块的数据通路与控制逻辑设计，实现一个两路组相连，</w:t>
      </w:r>
      <w:r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模块。并将设计的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模块集成到实验提供的模块级验证环境中，通过仿真和上板验证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72FCD0E" w14:textId="2B73E20A" w:rsidR="007208E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E</w:t>
      </w:r>
      <w:r>
        <w:rPr>
          <w:rFonts w:ascii="Times New Roman" w:eastAsia="宋体" w:hAnsi="Times New Roman" w:hint="eastAsia"/>
          <w:color w:val="auto"/>
        </w:rPr>
        <w:t>xp</w:t>
      </w:r>
      <w:r w:rsidRPr="007208EC"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需要将</w:t>
      </w:r>
      <w:r w:rsidRPr="007208EC">
        <w:rPr>
          <w:rFonts w:ascii="Times New Roman" w:eastAsia="宋体" w:hAnsi="Times New Roman" w:hint="eastAsia"/>
          <w:color w:val="auto"/>
        </w:rPr>
        <w:t>Cache</w:t>
      </w:r>
      <w:r w:rsidRPr="007208EC">
        <w:rPr>
          <w:rFonts w:ascii="Times New Roman" w:eastAsia="宋体" w:hAnsi="Times New Roman" w:hint="eastAsia"/>
          <w:color w:val="auto"/>
        </w:rPr>
        <w:t>模块作为</w:t>
      </w:r>
      <w:r w:rsidRPr="007208EC">
        <w:rPr>
          <w:rFonts w:ascii="Times New Roman" w:eastAsia="宋体" w:hAnsi="Times New Roman" w:hint="eastAsia"/>
          <w:color w:val="auto"/>
        </w:rPr>
        <w:t>ICache</w:t>
      </w:r>
      <w:r w:rsidRPr="007208EC">
        <w:rPr>
          <w:rFonts w:ascii="Times New Roman" w:eastAsia="宋体" w:hAnsi="Times New Roman" w:hint="eastAsia"/>
          <w:color w:val="auto"/>
        </w:rPr>
        <w:t>集成到</w:t>
      </w:r>
      <w:r>
        <w:rPr>
          <w:rFonts w:ascii="Times New Roman" w:eastAsia="宋体" w:hAnsi="Times New Roman" w:hint="eastAsia"/>
          <w:color w:val="auto"/>
        </w:rPr>
        <w:t>流水线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中。</w:t>
      </w:r>
      <w:r>
        <w:rPr>
          <w:rFonts w:ascii="Times New Roman" w:eastAsia="宋体" w:hAnsi="Times New Roman" w:hint="eastAsia"/>
          <w:color w:val="auto"/>
        </w:rPr>
        <w:t>并且需要</w:t>
      </w:r>
      <w:r w:rsidRPr="007208EC">
        <w:rPr>
          <w:rFonts w:ascii="Times New Roman" w:eastAsia="宋体" w:hAnsi="Times New Roman" w:hint="eastAsia"/>
          <w:color w:val="auto"/>
        </w:rPr>
        <w:t>修改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中的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转换桥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7208EC">
        <w:rPr>
          <w:rFonts w:ascii="Times New Roman" w:eastAsia="宋体" w:hAnsi="Times New Roman" w:hint="eastAsia"/>
          <w:color w:val="auto"/>
        </w:rPr>
        <w:t>以支持</w:t>
      </w:r>
      <w:r w:rsidRPr="007208EC">
        <w:rPr>
          <w:rFonts w:ascii="Times New Roman" w:eastAsia="宋体" w:hAnsi="Times New Roman" w:hint="eastAsia"/>
          <w:color w:val="auto"/>
        </w:rPr>
        <w:t>Burst</w:t>
      </w:r>
      <w:r w:rsidRPr="007208EC">
        <w:rPr>
          <w:rFonts w:ascii="Times New Roman" w:eastAsia="宋体" w:hAnsi="Times New Roman" w:hint="eastAsia"/>
          <w:color w:val="auto"/>
        </w:rPr>
        <w:t>传输。</w:t>
      </w:r>
      <w:r>
        <w:rPr>
          <w:rFonts w:ascii="Times New Roman" w:eastAsia="宋体" w:hAnsi="Times New Roman" w:hint="eastAsia"/>
          <w:color w:val="auto"/>
        </w:rPr>
        <w:t>然后</w:t>
      </w:r>
      <w:r w:rsidRPr="007208EC">
        <w:rPr>
          <w:rFonts w:ascii="Times New Roman" w:eastAsia="宋体" w:hAnsi="Times New Roman" w:hint="eastAsia"/>
          <w:color w:val="auto"/>
        </w:rPr>
        <w:t>在采用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总线的</w:t>
      </w:r>
      <w:r w:rsidRPr="007208EC">
        <w:rPr>
          <w:rFonts w:ascii="Times New Roman" w:eastAsia="宋体" w:hAnsi="Times New Roman" w:hint="eastAsia"/>
          <w:color w:val="auto"/>
        </w:rPr>
        <w:t>SoC</w:t>
      </w:r>
      <w:r w:rsidRPr="007208EC">
        <w:rPr>
          <w:rFonts w:ascii="Times New Roman" w:eastAsia="宋体" w:hAnsi="Times New Roman" w:hint="eastAsia"/>
          <w:color w:val="auto"/>
        </w:rPr>
        <w:t>验证环境里通过仿真和上板验证。</w:t>
      </w:r>
    </w:p>
    <w:p w14:paraId="2870F540" w14:textId="77777777" w:rsidR="008170DC" w:rsidRDefault="008170DC" w:rsidP="005946E6">
      <w:pPr>
        <w:pStyle w:val="my"/>
        <w:ind w:firstLineChars="0" w:firstLine="0"/>
      </w:pPr>
    </w:p>
    <w:p w14:paraId="107D668E" w14:textId="77777777" w:rsidR="008170DC" w:rsidRDefault="00000000">
      <w:pPr>
        <w:pStyle w:val="my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eastAsia="黑体" w:hint="eastAsia"/>
          <w:sz w:val="30"/>
        </w:rPr>
        <w:t>设计</w:t>
      </w:r>
    </w:p>
    <w:p w14:paraId="35D401F2" w14:textId="77777777" w:rsidR="008170DC" w:rsidRDefault="00000000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总体设计思路</w:t>
      </w:r>
    </w:p>
    <w:p w14:paraId="215B68C6" w14:textId="4FFA67E7" w:rsidR="008170DC" w:rsidRDefault="00000000">
      <w:pPr>
        <w:pStyle w:val="my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 w:rsidR="005946E6">
        <w:rPr>
          <w:color w:val="auto"/>
        </w:rPr>
        <w:t>20</w:t>
      </w:r>
    </w:p>
    <w:p w14:paraId="4ACF2ED3" w14:textId="72A1B3A1" w:rsidR="008170DC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9004D">
        <w:rPr>
          <w:rFonts w:ascii="Times New Roman" w:eastAsia="宋体" w:hAnsi="Times New Roman"/>
          <w:color w:val="auto"/>
        </w:rPr>
        <w:t>20</w:t>
      </w:r>
      <w:r w:rsidR="0079004D">
        <w:rPr>
          <w:rFonts w:ascii="Times New Roman" w:eastAsia="宋体" w:hAnsi="Times New Roman" w:cs="Times New Roman"/>
          <w:szCs w:val="21"/>
          <w:lang w:bidi="ar"/>
        </w:rPr>
        <w:t>实现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了</w:t>
      </w:r>
      <w:r w:rsidR="0079004D">
        <w:rPr>
          <w:rFonts w:ascii="Times New Roman" w:eastAsia="宋体" w:hAnsi="Times New Roman" w:cs="Times New Roman"/>
          <w:szCs w:val="21"/>
          <w:lang w:bidi="ar"/>
        </w:rPr>
        <w:t>一个两路组相连，</w:t>
      </w:r>
      <w:r w:rsidR="0079004D"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 w:rsidR="0079004D"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模块</w:t>
      </w:r>
      <w:r>
        <w:rPr>
          <w:rFonts w:ascii="Times New Roman" w:eastAsia="宋体" w:hAnsi="Times New Roman" w:hint="eastAsia"/>
          <w:color w:val="auto"/>
        </w:rPr>
        <w:t>，下面将</w:t>
      </w:r>
      <w:r w:rsidR="0079004D">
        <w:rPr>
          <w:rFonts w:ascii="Times New Roman" w:eastAsia="宋体" w:hAnsi="Times New Roman" w:hint="eastAsia"/>
          <w:color w:val="auto"/>
        </w:rPr>
        <w:t>大致介绍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的地址划分和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模块的工作流程</w:t>
      </w:r>
      <w:r>
        <w:rPr>
          <w:rFonts w:ascii="Times New Roman" w:eastAsia="宋体" w:hAnsi="Times New Roman" w:hint="eastAsia"/>
          <w:color w:val="auto"/>
        </w:rPr>
        <w:t>。</w:t>
      </w:r>
    </w:p>
    <w:p w14:paraId="094425A7" w14:textId="77777777" w:rsidR="008170DC" w:rsidRPr="0079004D" w:rsidRDefault="008170DC">
      <w:pPr>
        <w:pStyle w:val="my"/>
        <w:spacing w:line="240" w:lineRule="auto"/>
        <w:ind w:firstLineChars="0" w:firstLine="0"/>
        <w:rPr>
          <w:rFonts w:ascii="宋体" w:hAnsi="宋体"/>
          <w:b/>
          <w:bCs/>
          <w:color w:val="auto"/>
        </w:rPr>
      </w:pPr>
    </w:p>
    <w:p w14:paraId="166538B5" w14:textId="632704E3" w:rsidR="008170DC" w:rsidRPr="005946E6" w:rsidRDefault="005946E6">
      <w:pPr>
        <w:pStyle w:val="my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 w:rsidRPr="005946E6">
        <w:rPr>
          <w:rFonts w:ascii="宋体" w:hAnsi="宋体" w:hint="eastAsia"/>
          <w:b/>
          <w:bCs/>
          <w:color w:val="auto"/>
        </w:rPr>
        <w:t>规格参数</w:t>
      </w:r>
    </w:p>
    <w:p w14:paraId="5A6B498C" w14:textId="5E3516B9" w:rsidR="005946E6" w:rsidRPr="005946E6" w:rsidRDefault="005946E6" w:rsidP="005946E6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本次实验的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模块为两路组相连，每个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行大小为</w:t>
      </w:r>
      <w:r w:rsidRPr="005946E6">
        <w:rPr>
          <w:rFonts w:ascii="Times New Roman" w:eastAsia="宋体" w:hAnsi="Times New Roman" w:hint="eastAsia"/>
          <w:color w:val="auto"/>
        </w:rPr>
        <w:t>16B</w:t>
      </w:r>
      <w:r w:rsidRPr="005946E6">
        <w:rPr>
          <w:rFonts w:ascii="Times New Roman" w:eastAsia="宋体" w:hAnsi="Times New Roman" w:hint="eastAsia"/>
          <w:color w:val="auto"/>
        </w:rPr>
        <w:t>，总容量</w:t>
      </w:r>
      <w:r w:rsidRPr="005946E6">
        <w:rPr>
          <w:rFonts w:ascii="Times New Roman" w:eastAsia="宋体" w:hAnsi="Times New Roman" w:hint="eastAsia"/>
          <w:color w:val="auto"/>
        </w:rPr>
        <w:t>8KB</w:t>
      </w:r>
      <w:r w:rsidRPr="005946E6">
        <w:rPr>
          <w:rFonts w:ascii="Times New Roman" w:eastAsia="宋体" w:hAnsi="Times New Roman" w:hint="eastAsia"/>
          <w:color w:val="auto"/>
        </w:rPr>
        <w:t>，经过计算可以知道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地址的</w:t>
      </w:r>
      <w:r w:rsidRPr="005946E6">
        <w:rPr>
          <w:rFonts w:ascii="Times New Roman" w:eastAsia="宋体" w:hAnsi="Times New Roman" w:hint="eastAsia"/>
          <w:color w:val="auto"/>
        </w:rPr>
        <w:t>offset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index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8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tag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20</w:t>
      </w:r>
      <w:r w:rsidRPr="005946E6">
        <w:rPr>
          <w:rFonts w:ascii="Times New Roman" w:eastAsia="宋体" w:hAnsi="Times New Roman" w:hint="eastAsia"/>
          <w:color w:val="auto"/>
        </w:rPr>
        <w:t>。结构如下：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 w:rsidR="005946E6" w14:paraId="020F0B01" w14:textId="77777777" w:rsidTr="00305112"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 w14:paraId="7123008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 w14:paraId="66D84EE0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1356CFC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046CD39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 w14:paraId="5DFD1AD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51FBC10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4228632F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 w14:paraId="2271ECC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079534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 w:rsidR="005946E6" w14:paraId="74E0FD25" w14:textId="77777777" w:rsidTr="00305112">
        <w:tc>
          <w:tcPr>
            <w:tcW w:w="6623" w:type="dxa"/>
            <w:gridSpan w:val="3"/>
          </w:tcPr>
          <w:p w14:paraId="1625D4CC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 w14:paraId="446148C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 w14:paraId="633149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 w14:paraId="443D44B5" w14:textId="1606EC83" w:rsidR="008170DC" w:rsidRDefault="005946E6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既需要与</w:t>
      </w:r>
      <w:r w:rsidRPr="005946E6">
        <w:rPr>
          <w:rFonts w:ascii="Times New Roman" w:eastAsia="宋体" w:hAnsi="Times New Roman" w:hint="eastAsia"/>
          <w:color w:val="auto"/>
        </w:rPr>
        <w:t>CPU</w:t>
      </w:r>
      <w:r w:rsidRPr="005946E6">
        <w:rPr>
          <w:rFonts w:ascii="Times New Roman" w:eastAsia="宋体" w:hAnsi="Times New Roman" w:hint="eastAsia"/>
          <w:color w:val="auto"/>
        </w:rPr>
        <w:t>进行交互，也需要与内存进行交互，与内存的交互通过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向内存中读数据时，每次都发送读整个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行，也就是读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字节（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）的突发请求，然后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转接桥向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逐个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返回读数据。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向内存中写数据时，每次发送整个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字节的数据出去，随后真正将数据落实到内存中的过程由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转接桥完成，在本实验则无需考虑。</w:t>
      </w:r>
    </w:p>
    <w:p w14:paraId="3C20B0C5" w14:textId="77777777" w:rsidR="008170DC" w:rsidRDefault="008170DC">
      <w:pPr>
        <w:pStyle w:val="my"/>
        <w:spacing w:line="240" w:lineRule="auto"/>
        <w:ind w:firstLineChars="0"/>
        <w:rPr>
          <w:rFonts w:eastAsiaTheme="minorEastAsia"/>
          <w:color w:val="auto"/>
        </w:rPr>
      </w:pPr>
    </w:p>
    <w:p w14:paraId="4D2A4045" w14:textId="6180A3B2" w:rsidR="008170DC" w:rsidRDefault="00C77568">
      <w:pPr>
        <w:pStyle w:val="my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 w:rsidRPr="00C77568">
        <w:rPr>
          <w:rFonts w:hint="eastAsia"/>
          <w:b/>
          <w:bCs/>
          <w:color w:val="auto"/>
        </w:rPr>
        <w:t>工作流程</w:t>
      </w:r>
    </w:p>
    <w:p w14:paraId="29FA2739" w14:textId="52D1F869" w:rsidR="00C77568" w:rsidRPr="00C77568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lastRenderedPageBreak/>
        <w:t>Cache</w:t>
      </w:r>
      <w:r w:rsidRPr="00C77568">
        <w:rPr>
          <w:rFonts w:ascii="Times New Roman" w:eastAsia="宋体" w:hAnsi="Times New Roman" w:hint="eastAsia"/>
          <w:color w:val="auto"/>
        </w:rPr>
        <w:t>可以接收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流水级发来的读写请求，并在请求不命中时向内存发出读请求，将缺失的数据缓存下来。如果有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行需要被替换出去，则需要根据</w:t>
      </w:r>
      <w:r>
        <w:rPr>
          <w:rFonts w:ascii="Times New Roman" w:eastAsia="宋体" w:hAnsi="Times New Roman" w:hint="eastAsia"/>
          <w:color w:val="auto"/>
        </w:rPr>
        <w:t>脏</w:t>
      </w:r>
      <w:r w:rsidRPr="00C77568">
        <w:rPr>
          <w:rFonts w:ascii="Times New Roman" w:eastAsia="宋体" w:hAnsi="Times New Roman" w:hint="eastAsia"/>
          <w:color w:val="auto"/>
        </w:rPr>
        <w:t>位决定是否把这一行写回内存。无论读写，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都需要先依据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域在自己的缓存中读出两路数据，然后比较</w:t>
      </w:r>
      <w:r w:rsidRPr="00C77568">
        <w:rPr>
          <w:rFonts w:ascii="Times New Roman" w:eastAsia="宋体" w:hAnsi="Times New Roman" w:hint="eastAsia"/>
          <w:color w:val="auto"/>
        </w:rPr>
        <w:t>tag</w:t>
      </w:r>
      <w:r w:rsidRPr="00C77568">
        <w:rPr>
          <w:rFonts w:ascii="Times New Roman" w:eastAsia="宋体" w:hAnsi="Times New Roman" w:hint="eastAsia"/>
          <w:color w:val="auto"/>
        </w:rPr>
        <w:t>位来判断是否命中。命中时，对于读操作，可以直接返回读数据；对于写操作，还需要将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发来的写请求写入自己的缓存，并标记上对应的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（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）位。</w:t>
      </w:r>
    </w:p>
    <w:p w14:paraId="68F07493" w14:textId="56B45BED" w:rsidR="008170DC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t>如果缓存不命中，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就需要向内存发读请求并把读数据缓存。存储新数据就意味着相同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位置存放的旧数据需要被替换出，因此此时需要先判断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读出的旧数据是否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，如果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位是</w:t>
      </w:r>
      <w:r w:rsidRPr="00C77568">
        <w:rPr>
          <w:rFonts w:ascii="Times New Roman" w:eastAsia="宋体" w:hAnsi="Times New Roman" w:hint="eastAsia"/>
          <w:color w:val="auto"/>
        </w:rPr>
        <w:t>0</w:t>
      </w:r>
      <w:r w:rsidRPr="00C77568">
        <w:rPr>
          <w:rFonts w:ascii="Times New Roman" w:eastAsia="宋体" w:hAnsi="Times New Roman" w:hint="eastAsia"/>
          <w:color w:val="auto"/>
        </w:rPr>
        <w:t>，代表该行缓存的数据与内存中的数据一致，不需要写回内存，否则需要向内存发送写请求，更新内存中的数据。在保证旧数据的安全之后，便可以将内存发来的读数据写入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缓存了</w:t>
      </w:r>
      <w:r>
        <w:rPr>
          <w:rFonts w:ascii="Times New Roman" w:eastAsia="宋体" w:hAnsi="Times New Roman" w:hint="eastAsia"/>
          <w:color w:val="auto"/>
        </w:rPr>
        <w:t>。</w:t>
      </w:r>
    </w:p>
    <w:p w14:paraId="6523F6E0" w14:textId="77777777" w:rsidR="008170DC" w:rsidRPr="005946E6" w:rsidRDefault="008170DC">
      <w:pPr>
        <w:spacing w:line="360" w:lineRule="auto"/>
        <w:ind w:firstLine="420"/>
        <w:jc w:val="center"/>
        <w:rPr>
          <w:rFonts w:ascii="Times New Roman" w:eastAsia="宋体" w:hAnsi="Times New Roman"/>
          <w:color w:val="auto"/>
        </w:rPr>
      </w:pPr>
    </w:p>
    <w:p w14:paraId="2FC2D069" w14:textId="2130BDBA" w:rsidR="008170DC" w:rsidRDefault="00000000">
      <w:pPr>
        <w:pStyle w:val="aff7"/>
        <w:numPr>
          <w:ilvl w:val="2"/>
          <w:numId w:val="2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21</w:t>
      </w:r>
    </w:p>
    <w:p w14:paraId="5FC2083C" w14:textId="47D4140A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本实验将</w:t>
      </w: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实现的</w:t>
      </w:r>
      <w:r w:rsidR="00783018">
        <w:rPr>
          <w:rFonts w:ascii="Times New Roman" w:eastAsia="宋体" w:hAnsi="Times New Roman" w:hint="eastAsia"/>
          <w:color w:val="auto"/>
        </w:rPr>
        <w:t>cache</w:t>
      </w:r>
      <w:r w:rsidR="00783018">
        <w:rPr>
          <w:rFonts w:ascii="Times New Roman" w:eastAsia="宋体" w:hAnsi="Times New Roman" w:hint="eastAsia"/>
          <w:color w:val="auto"/>
        </w:rPr>
        <w:t>模块</w:t>
      </w:r>
      <w:r>
        <w:rPr>
          <w:rFonts w:ascii="Times New Roman" w:eastAsia="宋体" w:hAnsi="Times New Roman" w:hint="eastAsia"/>
          <w:color w:val="auto"/>
        </w:rPr>
        <w:t>实例化，</w:t>
      </w:r>
      <w:r w:rsidR="00783018">
        <w:rPr>
          <w:rFonts w:ascii="Times New Roman" w:eastAsia="宋体" w:hAnsi="Times New Roman" w:hint="eastAsia"/>
          <w:color w:val="auto"/>
        </w:rPr>
        <w:t>作为</w:t>
      </w:r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r>
        <w:rPr>
          <w:rFonts w:ascii="Times New Roman" w:eastAsia="宋体" w:hAnsi="Times New Roman" w:hint="eastAsia"/>
          <w:color w:val="auto"/>
        </w:rPr>
        <w:t>集成到</w:t>
      </w:r>
      <w:r w:rsidR="00783018">
        <w:rPr>
          <w:rFonts w:ascii="Times New Roman" w:eastAsia="宋体" w:hAnsi="Times New Roman" w:hint="eastAsia"/>
          <w:color w:val="auto"/>
        </w:rPr>
        <w:t>流水线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中。</w:t>
      </w:r>
      <w:r w:rsidR="00061328">
        <w:rPr>
          <w:rFonts w:ascii="Times New Roman" w:eastAsia="宋体" w:hAnsi="Times New Roman" w:hint="eastAsia"/>
          <w:color w:val="auto"/>
        </w:rPr>
        <w:t>本实验中，</w:t>
      </w:r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C</w:t>
      </w:r>
      <w:r w:rsidR="00061328">
        <w:rPr>
          <w:rFonts w:ascii="Times New Roman" w:eastAsia="宋体" w:hAnsi="Times New Roman" w:hint="eastAsia"/>
          <w:color w:val="auto"/>
        </w:rPr>
        <w:t>ache</w:t>
      </w:r>
      <w:r w:rsidR="00061328">
        <w:rPr>
          <w:rFonts w:ascii="Times New Roman" w:eastAsia="宋体" w:hAnsi="Times New Roman" w:hint="eastAsia"/>
          <w:color w:val="auto"/>
        </w:rPr>
        <w:t>例化在</w:t>
      </w:r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F</w:t>
      </w:r>
      <w:r w:rsidR="00061328">
        <w:rPr>
          <w:rFonts w:ascii="Times New Roman" w:eastAsia="宋体" w:hAnsi="Times New Roman" w:hint="eastAsia"/>
          <w:color w:val="auto"/>
        </w:rPr>
        <w:t>流水级与</w:t>
      </w:r>
      <w:r w:rsidR="00061328">
        <w:rPr>
          <w:rFonts w:ascii="Times New Roman" w:eastAsia="宋体" w:hAnsi="Times New Roman" w:hint="eastAsia"/>
          <w:color w:val="auto"/>
        </w:rPr>
        <w:t>A</w:t>
      </w:r>
      <w:r w:rsidR="00061328">
        <w:rPr>
          <w:rFonts w:ascii="Times New Roman" w:eastAsia="宋体" w:hAnsi="Times New Roman"/>
          <w:color w:val="auto"/>
        </w:rPr>
        <w:t>XI</w:t>
      </w:r>
      <w:r w:rsidR="00061328">
        <w:rPr>
          <w:rFonts w:ascii="Times New Roman" w:eastAsia="宋体" w:hAnsi="Times New Roman" w:hint="eastAsia"/>
          <w:color w:val="auto"/>
        </w:rPr>
        <w:t>转接桥之间，</w:t>
      </w:r>
      <w:r w:rsidR="001118C9">
        <w:rPr>
          <w:rFonts w:ascii="Times New Roman" w:eastAsia="宋体" w:hAnsi="Times New Roman" w:hint="eastAsia"/>
          <w:color w:val="auto"/>
        </w:rPr>
        <w:t>所以</w:t>
      </w:r>
      <w:r>
        <w:rPr>
          <w:rFonts w:ascii="Times New Roman" w:eastAsia="宋体" w:hAnsi="Times New Roman" w:hint="eastAsia"/>
          <w:color w:val="auto"/>
        </w:rPr>
        <w:t>为了实现对</w:t>
      </w:r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r w:rsidR="00783018">
        <w:rPr>
          <w:rFonts w:ascii="Times New Roman" w:eastAsia="宋体" w:hAnsi="Times New Roman" w:hint="eastAsia"/>
          <w:color w:val="auto"/>
        </w:rPr>
        <w:t>的集成</w:t>
      </w:r>
      <w:r>
        <w:rPr>
          <w:rFonts w:ascii="Times New Roman" w:eastAsia="宋体" w:hAnsi="Times New Roman" w:hint="eastAsia"/>
          <w:color w:val="auto"/>
        </w:rPr>
        <w:t>，本实验</w:t>
      </w:r>
      <w:r w:rsidR="00783018">
        <w:rPr>
          <w:rFonts w:ascii="Times New Roman" w:eastAsia="宋体" w:hAnsi="Times New Roman" w:hint="eastAsia"/>
          <w:color w:val="auto"/>
        </w:rPr>
        <w:t>需要修改</w:t>
      </w:r>
      <w:r w:rsidR="00783018">
        <w:rPr>
          <w:rFonts w:ascii="Times New Roman" w:eastAsia="宋体" w:hAnsi="Times New Roman" w:hint="eastAsia"/>
          <w:color w:val="auto"/>
        </w:rPr>
        <w:t>A</w:t>
      </w:r>
      <w:r w:rsidR="00783018">
        <w:rPr>
          <w:rFonts w:ascii="Times New Roman" w:eastAsia="宋体" w:hAnsi="Times New Roman"/>
          <w:color w:val="auto"/>
        </w:rPr>
        <w:t>XI</w:t>
      </w:r>
      <w:r w:rsidR="00783018">
        <w:rPr>
          <w:rFonts w:ascii="Times New Roman" w:eastAsia="宋体" w:hAnsi="Times New Roman" w:hint="eastAsia"/>
          <w:color w:val="auto"/>
        </w:rPr>
        <w:t>转接桥的逻辑，使其能够处理</w:t>
      </w:r>
      <w:r w:rsidR="00783018">
        <w:rPr>
          <w:rFonts w:ascii="Times New Roman" w:eastAsia="宋体" w:hAnsi="Times New Roman" w:hint="eastAsia"/>
          <w:color w:val="auto"/>
        </w:rPr>
        <w:t>burst</w:t>
      </w:r>
      <w:r w:rsidR="00783018">
        <w:rPr>
          <w:rFonts w:ascii="Times New Roman" w:eastAsia="宋体" w:hAnsi="Times New Roman" w:hint="eastAsia"/>
          <w:color w:val="auto"/>
        </w:rPr>
        <w:t>传输</w:t>
      </w:r>
      <w:r>
        <w:rPr>
          <w:rFonts w:ascii="Times New Roman" w:eastAsia="宋体" w:hAnsi="Times New Roman" w:hint="eastAsia"/>
          <w:color w:val="auto"/>
        </w:rPr>
        <w:t>。此外，</w:t>
      </w:r>
      <w:r w:rsidR="00CA4A9C">
        <w:rPr>
          <w:rFonts w:ascii="Times New Roman" w:eastAsia="宋体" w:hAnsi="Times New Roman" w:hint="eastAsia"/>
          <w:color w:val="auto"/>
        </w:rPr>
        <w:t>由于流水线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直接向</w:t>
      </w:r>
      <w:r w:rsidR="00CA4A9C">
        <w:rPr>
          <w:rFonts w:ascii="Times New Roman" w:eastAsia="宋体" w:hAnsi="Times New Roman" w:hint="eastAsia"/>
          <w:color w:val="auto"/>
        </w:rPr>
        <w:t>cache</w:t>
      </w:r>
      <w:r w:rsidR="00CA4A9C">
        <w:rPr>
          <w:rFonts w:ascii="Times New Roman" w:eastAsia="宋体" w:hAnsi="Times New Roman" w:hint="eastAsia"/>
          <w:color w:val="auto"/>
        </w:rPr>
        <w:t>发送请求，所以</w:t>
      </w:r>
      <w:r w:rsidR="00CA4A9C">
        <w:rPr>
          <w:rFonts w:ascii="Times New Roman" w:eastAsia="宋体" w:hAnsi="Times New Roman" w:hint="eastAsia"/>
          <w:color w:val="auto"/>
        </w:rPr>
        <w:t>req</w:t>
      </w:r>
      <w:r w:rsidR="00CA4A9C">
        <w:rPr>
          <w:rFonts w:ascii="Times New Roman" w:eastAsia="宋体" w:hAnsi="Times New Roman" w:hint="eastAsia"/>
          <w:color w:val="auto"/>
        </w:rPr>
        <w:t>拉高之后的</w:t>
      </w:r>
      <w:r w:rsidR="00CA4A9C">
        <w:rPr>
          <w:rFonts w:ascii="Times New Roman" w:eastAsia="宋体" w:hAnsi="Times New Roman" w:hint="eastAsia"/>
          <w:color w:val="auto"/>
        </w:rPr>
        <w:t>addr</w:t>
      </w:r>
      <w:r w:rsidR="00CA4A9C">
        <w:rPr>
          <w:rFonts w:ascii="Times New Roman" w:eastAsia="宋体" w:hAnsi="Times New Roman" w:hint="eastAsia"/>
          <w:color w:val="auto"/>
        </w:rPr>
        <w:t>可以进行改变，相应的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流水级的部分取消指令的逻辑</w:t>
      </w:r>
      <w:r w:rsidR="00061C70">
        <w:rPr>
          <w:rFonts w:ascii="Times New Roman" w:eastAsia="宋体" w:hAnsi="Times New Roman" w:hint="eastAsia"/>
          <w:color w:val="auto"/>
        </w:rPr>
        <w:t>（与</w:t>
      </w:r>
      <w:r w:rsidR="00061C70">
        <w:rPr>
          <w:rFonts w:ascii="Times New Roman" w:eastAsia="宋体" w:hAnsi="Times New Roman" w:hint="eastAsia"/>
          <w:color w:val="auto"/>
        </w:rPr>
        <w:t>preif</w:t>
      </w:r>
      <w:r w:rsidR="00061C70">
        <w:rPr>
          <w:rFonts w:ascii="Times New Roman" w:eastAsia="宋体" w:hAnsi="Times New Roman"/>
          <w:color w:val="auto"/>
        </w:rPr>
        <w:t>_cancel</w:t>
      </w:r>
      <w:r w:rsidR="00061C70">
        <w:rPr>
          <w:rFonts w:ascii="Times New Roman" w:eastAsia="宋体" w:hAnsi="Times New Roman" w:hint="eastAsia"/>
          <w:color w:val="auto"/>
        </w:rPr>
        <w:t>相关的逻辑）</w:t>
      </w:r>
      <w:r w:rsidR="00CA4A9C">
        <w:rPr>
          <w:rFonts w:ascii="Times New Roman" w:eastAsia="宋体" w:hAnsi="Times New Roman" w:hint="eastAsia"/>
          <w:color w:val="auto"/>
        </w:rPr>
        <w:t>也会进行删除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F2A7476" w14:textId="77777777" w:rsidR="008170DC" w:rsidRDefault="008170DC" w:rsidP="00061C70">
      <w:pPr>
        <w:pStyle w:val="my"/>
        <w:spacing w:line="240" w:lineRule="auto"/>
        <w:ind w:firstLineChars="0" w:firstLine="0"/>
        <w:rPr>
          <w:rFonts w:eastAsia="黑体"/>
          <w:color w:val="auto"/>
        </w:rPr>
      </w:pPr>
    </w:p>
    <w:p w14:paraId="0AC28C6A" w14:textId="399A44F7" w:rsidR="008170DC" w:rsidRDefault="00E20471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 w:rsidRPr="00E20471">
        <w:rPr>
          <w:rFonts w:eastAsia="黑体" w:hint="eastAsia"/>
          <w:sz w:val="28"/>
        </w:rPr>
        <w:t>重要模块</w:t>
      </w:r>
      <w:r w:rsidRPr="00E20471">
        <w:rPr>
          <w:rFonts w:eastAsia="黑体" w:hint="eastAsia"/>
          <w:sz w:val="28"/>
        </w:rPr>
        <w:t>1</w:t>
      </w:r>
      <w:r w:rsidRPr="00E20471">
        <w:rPr>
          <w:rFonts w:eastAsia="黑体" w:hint="eastAsia"/>
          <w:sz w:val="28"/>
        </w:rPr>
        <w:t>设计：</w:t>
      </w:r>
      <w:r w:rsidRPr="00E20471">
        <w:rPr>
          <w:rFonts w:eastAsia="黑体" w:hint="eastAsia"/>
          <w:sz w:val="28"/>
        </w:rPr>
        <w:t>cache</w:t>
      </w:r>
      <w:r w:rsidRPr="00E20471">
        <w:rPr>
          <w:rFonts w:eastAsia="黑体" w:hint="eastAsia"/>
          <w:sz w:val="28"/>
        </w:rPr>
        <w:t>模块</w:t>
      </w:r>
    </w:p>
    <w:p w14:paraId="6491852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2342736D" w14:textId="0C78426E" w:rsidR="008170DC" w:rsidRDefault="00E20471">
      <w:pPr>
        <w:pStyle w:val="my"/>
        <w:ind w:firstLine="420"/>
        <w:rPr>
          <w:rFonts w:eastAsiaTheme="minorEastAsia"/>
          <w:color w:val="auto"/>
        </w:rPr>
      </w:pPr>
      <w:r w:rsidRPr="00E20471">
        <w:rPr>
          <w:rFonts w:hint="eastAsia"/>
        </w:rPr>
        <w:t>Cache</w:t>
      </w:r>
      <w:r w:rsidRPr="00E20471">
        <w:rPr>
          <w:rFonts w:hint="eastAsia"/>
        </w:rPr>
        <w:t>需要支持读写操作，根据</w:t>
      </w:r>
      <w:r w:rsidRPr="00E20471">
        <w:rPr>
          <w:rFonts w:hint="eastAsia"/>
        </w:rPr>
        <w:t>CPU</w:t>
      </w:r>
      <w:r w:rsidRPr="00E20471">
        <w:rPr>
          <w:rFonts w:hint="eastAsia"/>
        </w:rPr>
        <w:t>发送的读写请求的</w:t>
      </w:r>
      <w:r w:rsidRPr="00E20471">
        <w:rPr>
          <w:rFonts w:hint="eastAsia"/>
        </w:rPr>
        <w:t>tag</w:t>
      </w:r>
      <w:r w:rsidRPr="00E20471">
        <w:rPr>
          <w:rFonts w:hint="eastAsia"/>
        </w:rPr>
        <w:t>和</w:t>
      </w:r>
      <w:r w:rsidRPr="00E20471">
        <w:rPr>
          <w:rFonts w:hint="eastAsia"/>
        </w:rPr>
        <w:t>index</w:t>
      </w:r>
      <w:r w:rsidRPr="00E20471">
        <w:rPr>
          <w:rFonts w:hint="eastAsia"/>
        </w:rPr>
        <w:t>在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内部查找，如果命中则直接读写，并返回数据或</w:t>
      </w:r>
      <w:r w:rsidRPr="00E20471">
        <w:rPr>
          <w:rFonts w:hint="eastAsia"/>
        </w:rPr>
        <w:t>ok</w:t>
      </w:r>
      <w:r w:rsidRPr="00E20471">
        <w:rPr>
          <w:rFonts w:hint="eastAsia"/>
        </w:rPr>
        <w:t>信号；如果没命中则从内存中读出缺失的数据，根据随机算法替换一个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行</w:t>
      </w:r>
      <w:r>
        <w:rPr>
          <w:rFonts w:eastAsiaTheme="minorEastAsia" w:hint="eastAsia"/>
          <w:color w:val="auto"/>
        </w:rPr>
        <w:t>。</w:t>
      </w:r>
    </w:p>
    <w:p w14:paraId="4752F144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53FEA148" w14:textId="77777777" w:rsidR="008170DC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/>
          <w:sz w:val="18"/>
          <w:szCs w:val="18"/>
        </w:rPr>
        <w:t xml:space="preserve">1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模块接口信号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26C04E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A7E305A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611EDCD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78DC83AC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EB45226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01E9D9A2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9438C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352BAB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7D15CC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5E088B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8170DC" w14:paraId="002A0A11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4EC6B7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0</w:t>
            </w:r>
          </w:p>
        </w:tc>
      </w:tr>
      <w:tr w:rsidR="008170DC" w14:paraId="2A540B3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D0DF6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172B3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2430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195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54FCA18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E091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EF198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36B8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30A37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7F797D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CE0EA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1465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4A55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8267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地址空间标识</w:t>
            </w:r>
          </w:p>
        </w:tc>
      </w:tr>
      <w:tr w:rsidR="008170DC" w14:paraId="3C9DC09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532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FB53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A33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4EB9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2819D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F138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13EDD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913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86268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798E0B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90A7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678F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F9E3E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A978D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3C8315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791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CDB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7DC62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7235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07DC476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E05E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919A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6D85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35AA8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4D4869B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ACEB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D4661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D8E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3476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42C7FE8A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C0C4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411E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39DD0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E1E2D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1F5BFAB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7CC2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500E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3B4C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F0BBA9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25D01ED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F154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1</w:t>
            </w:r>
          </w:p>
        </w:tc>
      </w:tr>
      <w:tr w:rsidR="008170DC" w14:paraId="02D8F1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3C9E2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8B71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755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B3052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196368E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B850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205A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058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CF9A6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01DF732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BB5E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DB5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9BF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F954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8170DC" w14:paraId="545DF8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08FC1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s1_found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7C5FE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637AD0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6B59B9" w14:textId="77777777" w:rsidR="008170DC" w:rsidRDefault="00000000"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EFC3D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30A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B3FEC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1991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9BEDB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4339321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C9BF6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1480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F544E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6239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142319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43910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F3F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558F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3C32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58E384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AA9E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73CA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2489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C9F5B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5B0334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4F6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F765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AC1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ADD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258E1B8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148D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976E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86B83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6BC9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22B379E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C259F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0134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5D29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7D79BA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733323F6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7BE7A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INVTLB opcode</w:t>
            </w:r>
          </w:p>
        </w:tc>
      </w:tr>
      <w:tr w:rsidR="008170DC" w14:paraId="7A4E3C9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F785D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invtlb_valid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D530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C40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3E4E4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无效指令有效信号</w:t>
            </w:r>
          </w:p>
        </w:tc>
      </w:tr>
      <w:tr w:rsidR="008170DC" w14:paraId="73E0521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77EA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invtlb_op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5D1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34B9B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5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C551C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无效指令操作码</w:t>
            </w:r>
          </w:p>
        </w:tc>
      </w:tr>
      <w:tr w:rsidR="008170DC" w14:paraId="3AD123F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BAC2D3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Write port</w:t>
            </w:r>
          </w:p>
        </w:tc>
      </w:tr>
      <w:tr w:rsidR="008170DC" w14:paraId="40CD313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5CC82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77D7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9397C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32896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写使能信号</w:t>
            </w:r>
          </w:p>
        </w:tc>
      </w:tr>
      <w:tr w:rsidR="008170DC" w14:paraId="570CA2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609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A3F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58DC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8B60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写页表项索引</w:t>
            </w:r>
          </w:p>
        </w:tc>
      </w:tr>
      <w:tr w:rsidR="008170DC" w14:paraId="3C98247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6A4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E1758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67AC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530FF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写页表项有效信号</w:t>
            </w:r>
          </w:p>
        </w:tc>
      </w:tr>
      <w:tr w:rsidR="008170DC" w14:paraId="20BF83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BAAF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9B7A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72AC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1EFF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写虚拟页号</w:t>
            </w:r>
          </w:p>
        </w:tc>
      </w:tr>
      <w:tr w:rsidR="008170DC" w14:paraId="052126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1F1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647BF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5433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1936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写页大小</w:t>
            </w:r>
          </w:p>
        </w:tc>
      </w:tr>
      <w:tr w:rsidR="008170DC" w14:paraId="25A995E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D8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8CDD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A7E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635B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写进程号</w:t>
            </w:r>
          </w:p>
        </w:tc>
      </w:tr>
      <w:tr w:rsidR="008170DC" w14:paraId="6141037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8D3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w_g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00F7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12DB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2C5F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写全局信号</w:t>
            </w:r>
          </w:p>
        </w:tc>
      </w:tr>
      <w:tr w:rsidR="008170DC" w14:paraId="17CCBF9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3001A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BCD1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BD9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42C00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5735FDE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F5D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68A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CF1AF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B6A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0B54B41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5A0C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8E964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56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94AA4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336787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8EC3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864F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75ACA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D25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54DFE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87B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7014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76D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2ED7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7283A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34B3E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6459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086CD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43B29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0951CA8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5B24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530C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CF3B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7FBBB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43C0E4A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27A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C480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8519E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3FD44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723912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050D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A9CE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21E5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33A47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5CA317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6EF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9FB8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2B6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6A1B3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59B54C4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D2F45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Read port</w:t>
            </w:r>
          </w:p>
        </w:tc>
      </w:tr>
      <w:tr w:rsidR="008170DC" w14:paraId="18FB1D0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0FAF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A37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8D4CC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6781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读页表项索引</w:t>
            </w:r>
          </w:p>
        </w:tc>
      </w:tr>
      <w:tr w:rsidR="008170DC" w14:paraId="080215B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527E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288FA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BBF2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8017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读页表项有效信号</w:t>
            </w:r>
          </w:p>
        </w:tc>
      </w:tr>
      <w:tr w:rsidR="008170DC" w14:paraId="5F76C1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6B61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83555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D8FB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E76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读虚拟页号</w:t>
            </w:r>
          </w:p>
        </w:tc>
      </w:tr>
      <w:tr w:rsidR="008170DC" w14:paraId="7274FA5B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9E493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r_ps</w:t>
            </w:r>
          </w:p>
        </w:tc>
        <w:tc>
          <w:tcPr>
            <w:tcW w:w="709" w:type="dxa"/>
            <w:vAlign w:val="center"/>
          </w:tcPr>
          <w:p w14:paraId="00EB4A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5D828C6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vAlign w:val="center"/>
          </w:tcPr>
          <w:p w14:paraId="74516A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读页大小</w:t>
            </w:r>
          </w:p>
        </w:tc>
      </w:tr>
      <w:tr w:rsidR="008170DC" w14:paraId="6D697EF9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CB55A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r_asid</w:t>
            </w:r>
          </w:p>
        </w:tc>
        <w:tc>
          <w:tcPr>
            <w:tcW w:w="709" w:type="dxa"/>
            <w:vAlign w:val="center"/>
          </w:tcPr>
          <w:p w14:paraId="2466CA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681880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vAlign w:val="center"/>
          </w:tcPr>
          <w:p w14:paraId="024D600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读进程号</w:t>
            </w:r>
          </w:p>
        </w:tc>
      </w:tr>
      <w:tr w:rsidR="008170DC" w14:paraId="01DC2A7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3390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r_g</w:t>
            </w:r>
          </w:p>
        </w:tc>
        <w:tc>
          <w:tcPr>
            <w:tcW w:w="709" w:type="dxa"/>
            <w:vAlign w:val="center"/>
          </w:tcPr>
          <w:p w14:paraId="3E558F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35C92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4170077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读全局信号</w:t>
            </w:r>
          </w:p>
        </w:tc>
      </w:tr>
      <w:tr w:rsidR="008170DC" w14:paraId="1E1957F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654F7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r_ppn0</w:t>
            </w:r>
          </w:p>
        </w:tc>
        <w:tc>
          <w:tcPr>
            <w:tcW w:w="709" w:type="dxa"/>
            <w:vAlign w:val="center"/>
          </w:tcPr>
          <w:p w14:paraId="34A160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2DF68F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66E9456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F9CED50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D5071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r_plv0</w:t>
            </w:r>
          </w:p>
        </w:tc>
        <w:tc>
          <w:tcPr>
            <w:tcW w:w="709" w:type="dxa"/>
            <w:vAlign w:val="center"/>
          </w:tcPr>
          <w:p w14:paraId="2228B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EED5D7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4327240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4A434B5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24903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r_mat0</w:t>
            </w:r>
          </w:p>
        </w:tc>
        <w:tc>
          <w:tcPr>
            <w:tcW w:w="709" w:type="dxa"/>
            <w:vAlign w:val="center"/>
          </w:tcPr>
          <w:p w14:paraId="561F20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32CA7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631E18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2E6C44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A86C82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r_d0</w:t>
            </w:r>
          </w:p>
        </w:tc>
        <w:tc>
          <w:tcPr>
            <w:tcW w:w="709" w:type="dxa"/>
            <w:vAlign w:val="center"/>
          </w:tcPr>
          <w:p w14:paraId="1FB9C6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350F74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2CF4B59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58A17AC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2A03FB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r_v0</w:t>
            </w:r>
          </w:p>
        </w:tc>
        <w:tc>
          <w:tcPr>
            <w:tcW w:w="709" w:type="dxa"/>
            <w:vAlign w:val="center"/>
          </w:tcPr>
          <w:p w14:paraId="75D37FE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DDF12D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01E3A6F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E10A181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DBADA3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r_ppn1</w:t>
            </w:r>
          </w:p>
        </w:tc>
        <w:tc>
          <w:tcPr>
            <w:tcW w:w="709" w:type="dxa"/>
            <w:vAlign w:val="center"/>
          </w:tcPr>
          <w:p w14:paraId="345200F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8FCCC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25475EE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266D8AEE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1F10A6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r_plv1</w:t>
            </w:r>
          </w:p>
        </w:tc>
        <w:tc>
          <w:tcPr>
            <w:tcW w:w="709" w:type="dxa"/>
            <w:vAlign w:val="center"/>
          </w:tcPr>
          <w:p w14:paraId="5CD752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B8D8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1008388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86A87B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37797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r_mat1</w:t>
            </w:r>
          </w:p>
        </w:tc>
        <w:tc>
          <w:tcPr>
            <w:tcW w:w="709" w:type="dxa"/>
            <w:vAlign w:val="center"/>
          </w:tcPr>
          <w:p w14:paraId="2E0BC27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4308D5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25AA7C2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97DE4FF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9E5484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r_d1</w:t>
            </w:r>
          </w:p>
        </w:tc>
        <w:tc>
          <w:tcPr>
            <w:tcW w:w="709" w:type="dxa"/>
            <w:vAlign w:val="center"/>
          </w:tcPr>
          <w:p w14:paraId="7C11B8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ED0E3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3EB3F9A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3682145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DC6D6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r_v1</w:t>
            </w:r>
          </w:p>
        </w:tc>
        <w:tc>
          <w:tcPr>
            <w:tcW w:w="709" w:type="dxa"/>
            <w:vAlign w:val="center"/>
          </w:tcPr>
          <w:p w14:paraId="2015C69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E6F6B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13797B7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</w:tbl>
    <w:p w14:paraId="37532978" w14:textId="77777777" w:rsidR="008170DC" w:rsidRDefault="008170DC">
      <w:pPr>
        <w:spacing w:line="360" w:lineRule="auto"/>
        <w:jc w:val="center"/>
      </w:pPr>
    </w:p>
    <w:p w14:paraId="0C6AAE99" w14:textId="77777777" w:rsidR="008170DC" w:rsidRDefault="00000000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81080E0" wp14:editId="1C2CCBBF">
            <wp:extent cx="2171700" cy="5242560"/>
            <wp:effectExtent l="0" t="0" r="7620" b="0"/>
            <wp:docPr id="17" name="图片 17" descr="TLB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LB modu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A6D" w14:textId="77777777" w:rsidR="008170DC" w:rsidRDefault="00000000">
      <w:pPr>
        <w:spacing w:line="360" w:lineRule="auto"/>
        <w:jc w:val="center"/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15A0864E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114300" distR="114300" wp14:anchorId="7D9124F7" wp14:editId="44441BFB">
            <wp:extent cx="5170170" cy="2751455"/>
            <wp:effectExtent l="0" t="0" r="11430" b="4445"/>
            <wp:docPr id="375325514" name="图片 37532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5514" name="图片 3753255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17CE" w14:textId="77777777" w:rsidR="008170DC" w:rsidRDefault="00000000">
      <w:pPr>
        <w:spacing w:afterLines="50" w:after="156"/>
        <w:ind w:firstLineChars="200" w:firstLine="36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cs="Times New Roman"/>
          <w:color w:val="auto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color w:val="auto"/>
          <w:sz w:val="18"/>
          <w:szCs w:val="18"/>
        </w:rPr>
        <w:t xml:space="preserve">9 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 xml:space="preserve"> TLB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模块示意图</w:t>
      </w:r>
    </w:p>
    <w:p w14:paraId="0A971FE4" w14:textId="77777777" w:rsidR="008170DC" w:rsidRDefault="008170DC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62AF3070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lastRenderedPageBreak/>
        <w:t>功能描述</w:t>
      </w:r>
    </w:p>
    <w:p w14:paraId="0768C1A2" w14:textId="56E07933" w:rsidR="00DA507C" w:rsidRDefault="00D65A39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C968293" wp14:editId="351C3491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9093D" w14:textId="77777777" w:rsidR="00DA507C" w:rsidRPr="00C21578" w:rsidRDefault="00DA507C" w:rsidP="00DA507C">
      <w:pPr>
        <w:pStyle w:val="a4"/>
        <w:spacing w:afterLines="50" w:after="156"/>
        <w:rPr>
          <w:rFonts w:ascii="Times New Roman" w:hAnsi="Times New Roman"/>
          <w:color w:val="auto"/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Cache</w:t>
      </w:r>
      <w:r w:rsidRPr="00C21578">
        <w:rPr>
          <w:rFonts w:hint="eastAsia"/>
          <w:sz w:val="18"/>
          <w:szCs w:val="18"/>
        </w:rPr>
        <w:t>结构示意图</w:t>
      </w:r>
    </w:p>
    <w:p w14:paraId="19445B8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内部具体设计如上图所示。共分为三大部分，分别是存储模块、控制模块与输出模块。</w:t>
      </w:r>
    </w:p>
    <w:p w14:paraId="6E771E6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在存储模块中</w:t>
      </w:r>
      <w:r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 w:hint="eastAsia"/>
          <w:color w:val="auto"/>
        </w:rPr>
        <w:t>通过实例化</w:t>
      </w:r>
      <w:r w:rsidRPr="003C7426">
        <w:rPr>
          <w:rFonts w:ascii="Times New Roman" w:eastAsia="宋体" w:hAnsi="Times New Roman"/>
          <w:color w:val="auto"/>
        </w:rPr>
        <w:t>Xilinx IP</w:t>
      </w:r>
      <w:r w:rsidRPr="003C7426">
        <w:rPr>
          <w:rFonts w:ascii="Times New Roman" w:eastAsia="宋体" w:hAnsi="Times New Roman" w:hint="eastAsia"/>
          <w:color w:val="auto"/>
        </w:rPr>
        <w:t>核中的</w:t>
      </w:r>
      <w:r w:rsidRPr="003C7426">
        <w:rPr>
          <w:rFonts w:ascii="Times New Roman" w:eastAsia="宋体" w:hAnsi="Times New Roman"/>
          <w:color w:val="auto"/>
        </w:rPr>
        <w:t>Block RAM</w:t>
      </w:r>
      <w:r w:rsidRPr="003C7426">
        <w:rPr>
          <w:rFonts w:ascii="Times New Roman" w:eastAsia="宋体" w:hAnsi="Times New Roman" w:hint="eastAsia"/>
          <w:color w:val="auto"/>
        </w:rPr>
        <w:t>实现</w:t>
      </w:r>
      <w:r w:rsidRPr="003C7426">
        <w:rPr>
          <w:rFonts w:ascii="Times New Roman" w:eastAsia="宋体" w:hAnsi="Times New Roman"/>
          <w:color w:val="auto"/>
        </w:rPr>
        <w:t>Tag</w:t>
      </w:r>
      <w:r w:rsidRPr="003C7426">
        <w:rPr>
          <w:rFonts w:ascii="Times New Roman" w:eastAsia="宋体" w:hAnsi="Times New Roman" w:hint="eastAsia"/>
          <w:color w:val="auto"/>
        </w:rPr>
        <w:t>表和</w:t>
      </w:r>
      <w:r w:rsidRPr="003C7426">
        <w:rPr>
          <w:rFonts w:ascii="Times New Roman" w:eastAsia="宋体" w:hAnsi="Times New Roman"/>
          <w:color w:val="auto"/>
        </w:rPr>
        <w:t>Data</w:t>
      </w:r>
      <w:r w:rsidRPr="003C7426">
        <w:rPr>
          <w:rFonts w:ascii="Times New Roman" w:eastAsia="宋体" w:hAnsi="Times New Roman" w:hint="eastAsia"/>
          <w:color w:val="auto"/>
        </w:rPr>
        <w:t>表，通过寄存器实现</w:t>
      </w:r>
      <w:r w:rsidRPr="003C7426">
        <w:rPr>
          <w:rFonts w:ascii="Times New Roman" w:eastAsia="宋体" w:hAnsi="Times New Roman"/>
          <w:color w:val="auto"/>
        </w:rPr>
        <w:t>Dirty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Valid</w:t>
      </w:r>
      <w:r w:rsidRPr="003C7426">
        <w:rPr>
          <w:rFonts w:ascii="Times New Roman" w:eastAsia="宋体" w:hAnsi="Times New Roman" w:hint="eastAsia"/>
          <w:color w:val="auto"/>
        </w:rPr>
        <w:t>标志位等信息。</w:t>
      </w:r>
    </w:p>
    <w:p w14:paraId="6AD56A1E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在控制模块中包含两个状态机，用来控制</w:t>
      </w: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接收并处理请求的整个过程。此外还包含三个暂时存放数据的</w:t>
      </w:r>
      <w:r w:rsidRPr="003C7426">
        <w:rPr>
          <w:rFonts w:ascii="Times New Roman" w:eastAsia="宋体" w:hAnsi="Times New Roman"/>
          <w:color w:val="auto"/>
        </w:rPr>
        <w:t>buffer</w:t>
      </w:r>
      <w:r w:rsidRPr="003C7426">
        <w:rPr>
          <w:rFonts w:ascii="Times New Roman" w:eastAsia="宋体" w:hAnsi="Times New Roman" w:hint="eastAsia"/>
          <w:color w:val="auto"/>
        </w:rPr>
        <w:t>：</w:t>
      </w:r>
      <w:r w:rsidRPr="003C7426">
        <w:rPr>
          <w:rFonts w:ascii="Times New Roman" w:eastAsia="宋体" w:hAnsi="Times New Roman"/>
          <w:color w:val="auto"/>
        </w:rPr>
        <w:t>Request buffer</w:t>
      </w:r>
      <w:r w:rsidRPr="003C7426"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/>
          <w:color w:val="auto"/>
        </w:rPr>
        <w:t>Write buffer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Miss buffer</w:t>
      </w:r>
      <w:r w:rsidRPr="003C7426">
        <w:rPr>
          <w:rFonts w:ascii="Times New Roman" w:eastAsia="宋体" w:hAnsi="Times New Roman" w:hint="eastAsia"/>
          <w:color w:val="auto"/>
        </w:rPr>
        <w:t>。</w:t>
      </w:r>
      <w:r>
        <w:rPr>
          <w:rFonts w:ascii="Times New Roman" w:eastAsia="宋体" w:hAnsi="Times New Roman" w:hint="eastAsia"/>
          <w:color w:val="auto"/>
        </w:rPr>
        <w:t>在</w:t>
      </w:r>
      <w:r w:rsidRPr="008B7F34">
        <w:rPr>
          <w:rFonts w:ascii="Times New Roman" w:eastAsia="宋体" w:hAnsi="Times New Roman" w:hint="eastAsia"/>
          <w:color w:val="auto"/>
        </w:rPr>
        <w:t>写命中时，数据</w:t>
      </w:r>
      <w:r>
        <w:rPr>
          <w:rFonts w:ascii="Times New Roman" w:eastAsia="宋体" w:hAnsi="Times New Roman" w:hint="eastAsia"/>
          <w:color w:val="auto"/>
        </w:rPr>
        <w:t>会</w:t>
      </w:r>
      <w:r w:rsidRPr="008B7F34">
        <w:rPr>
          <w:rFonts w:ascii="Times New Roman" w:eastAsia="宋体" w:hAnsi="Times New Roman" w:hint="eastAsia"/>
          <w:color w:val="auto"/>
        </w:rPr>
        <w:t>先存到</w:t>
      </w:r>
      <w:r>
        <w:rPr>
          <w:rFonts w:ascii="Times New Roman" w:eastAsia="宋体" w:hAnsi="Times New Roman" w:hint="eastAsia"/>
          <w:color w:val="auto"/>
        </w:rPr>
        <w:t>W</w:t>
      </w:r>
      <w:r w:rsidRPr="008B7F34">
        <w:rPr>
          <w:rFonts w:ascii="Times New Roman" w:eastAsia="宋体" w:hAnsi="Times New Roman" w:hint="eastAsia"/>
          <w:color w:val="auto"/>
        </w:rPr>
        <w:t>rite buffer</w:t>
      </w:r>
      <w:r w:rsidRPr="008B7F34">
        <w:rPr>
          <w:rFonts w:ascii="Times New Roman" w:eastAsia="宋体" w:hAnsi="Times New Roman" w:hint="eastAsia"/>
          <w:color w:val="auto"/>
        </w:rPr>
        <w:t>里，再写到</w:t>
      </w:r>
      <w:r w:rsidRPr="008B7F34">
        <w:rPr>
          <w:rFonts w:ascii="Times New Roman" w:eastAsia="宋体" w:hAnsi="Times New Roman" w:hint="eastAsia"/>
          <w:color w:val="auto"/>
        </w:rPr>
        <w:t>cache</w:t>
      </w:r>
      <w:r w:rsidRPr="008B7F34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。而在</w:t>
      </w:r>
      <w:r w:rsidRPr="0050691C">
        <w:rPr>
          <w:rFonts w:ascii="Times New Roman" w:eastAsia="宋体" w:hAnsi="Times New Roman" w:hint="eastAsia"/>
          <w:color w:val="auto"/>
        </w:rPr>
        <w:t>读</w:t>
      </w:r>
      <w:r w:rsidRPr="0050691C">
        <w:rPr>
          <w:rFonts w:ascii="Times New Roman" w:eastAsia="宋体" w:hAnsi="Times New Roman" w:hint="eastAsia"/>
          <w:color w:val="auto"/>
        </w:rPr>
        <w:t>/</w:t>
      </w:r>
      <w:r w:rsidRPr="0050691C">
        <w:rPr>
          <w:rFonts w:ascii="Times New Roman" w:eastAsia="宋体" w:hAnsi="Times New Roman" w:hint="eastAsia"/>
          <w:color w:val="auto"/>
        </w:rPr>
        <w:t>写缺失时，内存返回的数据被直接写到</w:t>
      </w:r>
      <w:r w:rsidRPr="0050691C">
        <w:rPr>
          <w:rFonts w:ascii="Times New Roman" w:eastAsia="宋体" w:hAnsi="Times New Roman" w:hint="eastAsia"/>
          <w:color w:val="auto"/>
        </w:rPr>
        <w:t>cache</w:t>
      </w:r>
      <w:r w:rsidRPr="0050691C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，不会使用</w:t>
      </w:r>
      <w:r w:rsidRPr="0050691C">
        <w:rPr>
          <w:rFonts w:ascii="Times New Roman" w:eastAsia="宋体" w:hAnsi="Times New Roman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。</w:t>
      </w:r>
    </w:p>
    <w:p w14:paraId="1854FCE8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输出模块</w:t>
      </w:r>
      <w:r>
        <w:rPr>
          <w:rFonts w:ascii="Times New Roman" w:eastAsia="宋体" w:hAnsi="Times New Roman" w:hint="eastAsia"/>
          <w:color w:val="auto"/>
        </w:rPr>
        <w:t>则</w:t>
      </w:r>
      <w:r w:rsidRPr="003C7426">
        <w:rPr>
          <w:rFonts w:ascii="Times New Roman" w:eastAsia="宋体" w:hAnsi="Times New Roman" w:hint="eastAsia"/>
          <w:color w:val="auto"/>
        </w:rPr>
        <w:t>由一些组合逻辑与少部分的时序逻辑构成，它们在状态机的控制下生成输出到</w:t>
      </w:r>
      <w:r w:rsidRPr="003C7426">
        <w:rPr>
          <w:rFonts w:ascii="Times New Roman" w:eastAsia="宋体" w:hAnsi="Times New Roman"/>
          <w:color w:val="auto"/>
        </w:rPr>
        <w:t>CPU</w:t>
      </w:r>
      <w:r w:rsidRPr="003C7426">
        <w:rPr>
          <w:rFonts w:ascii="Times New Roman" w:eastAsia="宋体" w:hAnsi="Times New Roman" w:hint="eastAsia"/>
          <w:color w:val="auto"/>
        </w:rPr>
        <w:t>和内存的信号。</w:t>
      </w:r>
    </w:p>
    <w:p w14:paraId="0F771B70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A0B00">
        <w:rPr>
          <w:rFonts w:ascii="Times New Roman" w:eastAsia="宋体" w:hAnsi="Times New Roman" w:hint="eastAsia"/>
          <w:color w:val="auto"/>
        </w:rPr>
        <w:t>下面逐一</w:t>
      </w:r>
      <w:r>
        <w:rPr>
          <w:rFonts w:ascii="Times New Roman" w:eastAsia="宋体" w:hAnsi="Times New Roman" w:hint="eastAsia"/>
          <w:color w:val="auto"/>
        </w:rPr>
        <w:t>详细</w:t>
      </w:r>
      <w:r w:rsidRPr="00DA0B00">
        <w:rPr>
          <w:rFonts w:ascii="Times New Roman" w:eastAsia="宋体" w:hAnsi="Times New Roman" w:hint="eastAsia"/>
          <w:color w:val="auto"/>
        </w:rPr>
        <w:t>介绍这三个模块。</w:t>
      </w:r>
    </w:p>
    <w:p w14:paraId="3E242A8E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5CF245B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2BDBDB4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67645248" w14:textId="5568ADAE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存储模块</w:t>
      </w:r>
    </w:p>
    <w:p w14:paraId="0EB56FA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按各行中的信息组织成多张表，比较信息位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、有效位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、脏位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、数据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各自成为两张表，一张对应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的一路。</w:t>
      </w:r>
      <w:r>
        <w:rPr>
          <w:rFonts w:ascii="Times New Roman" w:eastAsia="宋体" w:hAnsi="Times New Roman" w:hint="eastAsia"/>
          <w:color w:val="auto"/>
        </w:rPr>
        <w:t>C</w:t>
      </w:r>
      <w:r w:rsidRPr="008922BF">
        <w:rPr>
          <w:rFonts w:ascii="Times New Roman" w:eastAsia="宋体" w:hAnsi="Times New Roman" w:hint="eastAsia"/>
          <w:color w:val="auto"/>
        </w:rPr>
        <w:t>ache</w:t>
      </w:r>
      <w:r w:rsidRPr="008922BF">
        <w:rPr>
          <w:rFonts w:ascii="Times New Roman" w:eastAsia="宋体" w:hAnsi="Times New Roman" w:hint="eastAsia"/>
          <w:color w:val="auto"/>
        </w:rPr>
        <w:t>中包含两张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20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tag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V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</w:t>
      </w:r>
      <w:r w:rsidRPr="008922BF">
        <w:rPr>
          <w:rFonts w:ascii="Times New Roman" w:eastAsia="宋体" w:hAnsi="Times New Roman" w:hint="eastAsia"/>
          <w:color w:val="auto"/>
        </w:rPr>
        <w:t>表以及两张</w:t>
      </w:r>
      <w:r w:rsidRPr="008922BF">
        <w:rPr>
          <w:rFonts w:ascii="Times New Roman" w:eastAsia="宋体" w:hAnsi="Times New Roman" w:hint="eastAsia"/>
          <w:color w:val="auto"/>
        </w:rPr>
        <w:t>156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128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data</w:t>
      </w:r>
      <w:r w:rsidRPr="008922BF">
        <w:rPr>
          <w:rFonts w:ascii="Times New Roman" w:eastAsia="宋体" w:hAnsi="Times New Roman" w:hint="eastAsia"/>
          <w:color w:val="auto"/>
        </w:rPr>
        <w:t>表。</w:t>
      </w:r>
      <w:r w:rsidRPr="00815DF0">
        <w:rPr>
          <w:rFonts w:ascii="Times New Roman" w:eastAsia="宋体" w:hAnsi="Times New Roman" w:hint="eastAsia"/>
          <w:color w:val="auto"/>
        </w:rPr>
        <w:t>每张表都有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项，对应</w:t>
      </w:r>
      <w:r w:rsidRPr="00815DF0">
        <w:rPr>
          <w:rFonts w:ascii="Times New Roman" w:eastAsia="宋体" w:hAnsi="Times New Roman" w:hint="eastAsia"/>
          <w:color w:val="auto"/>
        </w:rPr>
        <w:t>265</w:t>
      </w:r>
      <w:r w:rsidRPr="00815DF0">
        <w:rPr>
          <w:rFonts w:ascii="Times New Roman" w:eastAsia="宋体" w:hAnsi="Times New Roman" w:hint="eastAsia"/>
          <w:color w:val="auto"/>
        </w:rPr>
        <w:t>个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行。与讲义中的实现方式略有不同的是，我们没有把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合并在一起，而是和实现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表一样，用寄存器实现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表。于是，各表的实现方式分别为，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表由两块深度为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20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实现；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表由四块深度为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32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实现，四块拼起来共同构成</w:t>
      </w:r>
      <w:r w:rsidRPr="00815DF0">
        <w:rPr>
          <w:rFonts w:ascii="Times New Roman" w:eastAsia="宋体" w:hAnsi="Times New Roman" w:hint="eastAsia"/>
          <w:color w:val="auto"/>
        </w:rPr>
        <w:t>128</w:t>
      </w:r>
      <w:r w:rsidRPr="00815DF0">
        <w:rPr>
          <w:rFonts w:ascii="Times New Roman" w:eastAsia="宋体" w:hAnsi="Times New Roman" w:hint="eastAsia"/>
          <w:color w:val="auto"/>
        </w:rPr>
        <w:t>位的数据；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表各由两个位宽为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的寄存器实现。</w:t>
      </w:r>
    </w:p>
    <w:p w14:paraId="6188DE7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上面提到的表都需要初始化，由寄存器实现的表在复位信号拉高初始化，由同步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实现的表则在定制</w:t>
      </w:r>
      <w:r w:rsidRPr="00815DF0">
        <w:rPr>
          <w:rFonts w:ascii="Times New Roman" w:eastAsia="宋体" w:hAnsi="Times New Roman" w:hint="eastAsia"/>
          <w:color w:val="auto"/>
        </w:rPr>
        <w:t>IP</w:t>
      </w:r>
      <w:r w:rsidRPr="00815DF0">
        <w:rPr>
          <w:rFonts w:ascii="Times New Roman" w:eastAsia="宋体" w:hAnsi="Times New Roman" w:hint="eastAsia"/>
          <w:color w:val="auto"/>
        </w:rPr>
        <w:t>核时通过</w:t>
      </w:r>
      <w:r w:rsidRPr="00815DF0">
        <w:rPr>
          <w:rFonts w:ascii="Times New Roman" w:eastAsia="宋体" w:hAnsi="Times New Roman" w:hint="eastAsia"/>
          <w:color w:val="auto"/>
        </w:rPr>
        <w:t>Fill Remaining Memory Locations</w:t>
      </w:r>
      <w:r w:rsidRPr="00815DF0">
        <w:rPr>
          <w:rFonts w:ascii="Times New Roman" w:eastAsia="宋体" w:hAnsi="Times New Roman" w:hint="eastAsia"/>
          <w:color w:val="auto"/>
        </w:rPr>
        <w:t>来初始化成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ACB46AF" w14:textId="77777777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控制模块</w:t>
      </w:r>
    </w:p>
    <w:p w14:paraId="43637E0B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lastRenderedPageBreak/>
        <w:t>状态机</w:t>
      </w:r>
    </w:p>
    <w:p w14:paraId="5AE736FF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控制模块内一共有两个状态机，分别是主状态机和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状态机。</w:t>
      </w:r>
    </w:p>
    <w:p w14:paraId="7335CE05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>主状态机</w:t>
      </w:r>
    </w:p>
    <w:p w14:paraId="722D798B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6044E6AA" wp14:editId="4E5203FD">
            <wp:extent cx="3011805" cy="25666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CC0B5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2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主状态机状态转移图</w:t>
      </w:r>
    </w:p>
    <w:p w14:paraId="7999B94A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主状态机</w:t>
      </w:r>
      <w:r w:rsidRPr="00815DF0">
        <w:rPr>
          <w:rFonts w:ascii="Times New Roman" w:eastAsia="宋体" w:hAnsi="Times New Roman" w:hint="eastAsia"/>
          <w:color w:val="auto"/>
        </w:rPr>
        <w:t xml:space="preserve">IDLE </w:t>
      </w:r>
      <w:r w:rsidRPr="00815DF0">
        <w:rPr>
          <w:rFonts w:ascii="Times New Roman" w:eastAsia="宋体" w:hAnsi="Times New Roman" w:hint="eastAsia"/>
          <w:color w:val="auto"/>
        </w:rPr>
        <w:t>状态表示</w:t>
      </w:r>
      <w:r w:rsidRPr="00815DF0">
        <w:rPr>
          <w:rFonts w:ascii="Times New Roman" w:eastAsia="宋体" w:hAnsi="Times New Roman" w:hint="eastAsia"/>
          <w:color w:val="auto"/>
        </w:rPr>
        <w:t xml:space="preserve"> Cache </w:t>
      </w:r>
      <w:r w:rsidRPr="00815DF0">
        <w:rPr>
          <w:rFonts w:ascii="Times New Roman" w:eastAsia="宋体" w:hAnsi="Times New Roman" w:hint="eastAsia"/>
          <w:color w:val="auto"/>
        </w:rPr>
        <w:t>空闲，收到新的请求后转换到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状态。如果查询结果为命中，则根据有无新请求来决定留在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还是回到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。如果没有命中，则进入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状态。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状态用来在当前处理的操作没有命中时，等待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r w:rsidRPr="00815DF0">
        <w:rPr>
          <w:rFonts w:ascii="Times New Roman" w:eastAsia="宋体" w:hAnsi="Times New Roman" w:hint="eastAsia"/>
          <w:color w:val="auto"/>
        </w:rPr>
        <w:t>wr_rdy</w:t>
      </w:r>
      <w:r w:rsidRPr="00815DF0">
        <w:rPr>
          <w:rFonts w:ascii="Times New Roman" w:eastAsia="宋体" w:hAnsi="Times New Roman" w:hint="eastAsia"/>
          <w:color w:val="auto"/>
        </w:rPr>
        <w:t>信号。等到</w:t>
      </w:r>
      <w:r w:rsidRPr="00815DF0">
        <w:rPr>
          <w:rFonts w:ascii="Times New Roman" w:eastAsia="宋体" w:hAnsi="Times New Roman" w:hint="eastAsia"/>
          <w:color w:val="auto"/>
        </w:rPr>
        <w:t>wr_rdy</w:t>
      </w:r>
      <w:r w:rsidRPr="00815DF0">
        <w:rPr>
          <w:rFonts w:ascii="Times New Roman" w:eastAsia="宋体" w:hAnsi="Times New Roman" w:hint="eastAsia"/>
          <w:color w:val="auto"/>
        </w:rPr>
        <w:t>为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后会发起进入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状态，在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状态的第一拍向内存发送写请求，写数据来自从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状态下，还需要等待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r w:rsidRPr="00815DF0">
        <w:rPr>
          <w:rFonts w:ascii="Times New Roman" w:eastAsia="宋体" w:hAnsi="Times New Roman" w:hint="eastAsia"/>
          <w:color w:val="auto"/>
        </w:rPr>
        <w:t>rd_rdy</w:t>
      </w:r>
      <w:r w:rsidRPr="00815DF0">
        <w:rPr>
          <w:rFonts w:ascii="Times New Roman" w:eastAsia="宋体" w:hAnsi="Times New Roman" w:hint="eastAsia"/>
          <w:color w:val="auto"/>
        </w:rPr>
        <w:t>信号拉高，拉高后进入</w:t>
      </w:r>
      <w:r w:rsidRPr="00815DF0">
        <w:rPr>
          <w:rFonts w:ascii="Times New Roman" w:eastAsia="宋体" w:hAnsi="Times New Roman" w:hint="eastAsia"/>
          <w:color w:val="auto"/>
        </w:rPr>
        <w:t>REFILL</w:t>
      </w:r>
      <w:r w:rsidRPr="00815DF0">
        <w:rPr>
          <w:rFonts w:ascii="Times New Roman" w:eastAsia="宋体" w:hAnsi="Times New Roman" w:hint="eastAsia"/>
          <w:color w:val="auto"/>
        </w:rPr>
        <w:t>状态，并发出读请求，读取缺失的数据。等数据全部从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返回后切换回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9664E69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 xml:space="preserve">Write buffer </w:t>
      </w:r>
      <w:r w:rsidRPr="0096319C">
        <w:rPr>
          <w:rFonts w:ascii="Times New Roman" w:eastAsia="宋体" w:hAnsi="Times New Roman" w:hint="eastAsia"/>
          <w:b/>
          <w:bCs/>
          <w:color w:val="auto"/>
        </w:rPr>
        <w:t>状态机</w:t>
      </w:r>
    </w:p>
    <w:p w14:paraId="04DAD5CF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B6FE0E5" wp14:editId="4E137ED1">
            <wp:extent cx="3450455" cy="160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27" cy="160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91A7F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3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 xml:space="preserve">Write buffer </w:t>
      </w:r>
      <w:r w:rsidRPr="00C21578">
        <w:rPr>
          <w:rFonts w:hint="eastAsia"/>
          <w:sz w:val="18"/>
          <w:szCs w:val="18"/>
        </w:rPr>
        <w:t>状态机状态转移图</w:t>
      </w:r>
    </w:p>
    <w:p w14:paraId="418A7219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 xml:space="preserve">Write buffer </w:t>
      </w:r>
      <w:r w:rsidRPr="00815DF0">
        <w:rPr>
          <w:rFonts w:ascii="Times New Roman" w:eastAsia="宋体" w:hAnsi="Times New Roman" w:hint="eastAsia"/>
          <w:color w:val="auto"/>
        </w:rPr>
        <w:t>状态机负责在写命中时将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。它一共有两个状态，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状态为空闲状态，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状态负责写入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。一旦写命中，也就是当主状态机处于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状态、</w:t>
      </w:r>
      <w:r w:rsidRPr="00815DF0">
        <w:rPr>
          <w:rFonts w:ascii="Times New Roman" w:eastAsia="宋体" w:hAnsi="Times New Roman" w:hint="eastAsia"/>
          <w:color w:val="auto"/>
        </w:rPr>
        <w:t>op_reg</w:t>
      </w:r>
      <w:r w:rsidRPr="00815DF0">
        <w:rPr>
          <w:rFonts w:ascii="Times New Roman" w:eastAsia="宋体" w:hAnsi="Times New Roman" w:hint="eastAsia"/>
          <w:color w:val="auto"/>
        </w:rPr>
        <w:t>为写操作对应的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时，查找命中，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拉高，状态机就会从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状态，并将同步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对应的写使能置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，将输入写入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，直到没有待写的数据时才转换到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F885636" w14:textId="4DC183E1" w:rsidR="00DA507C" w:rsidRPr="00962521" w:rsidRDefault="000027A7" w:rsidP="000027A7">
      <w:pPr>
        <w:jc w:val="center"/>
        <w:rPr>
          <w:rFonts w:ascii="Times New Roman" w:eastAsia="黑体" w:hAnsi="Times New Roman"/>
          <w:szCs w:val="20"/>
        </w:rPr>
      </w:pPr>
      <w:r w:rsidRPr="000027A7">
        <w:rPr>
          <w:rFonts w:ascii="Consolas" w:eastAsia="宋体" w:hAnsi="Consolas" w:cs="宋体"/>
          <w:noProof/>
          <w:color w:val="569CD6"/>
          <w:szCs w:val="21"/>
        </w:rPr>
        <w:lastRenderedPageBreak/>
        <w:drawing>
          <wp:inline distT="0" distB="0" distL="0" distR="0" wp14:anchorId="13ED3BC3" wp14:editId="0F1A6655">
            <wp:extent cx="5435879" cy="304816"/>
            <wp:effectExtent l="0" t="0" r="0" b="0"/>
            <wp:docPr id="189863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3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112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t>buffer</w:t>
      </w:r>
    </w:p>
    <w:p w14:paraId="1EE18602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request buffer</w:t>
      </w:r>
    </w:p>
    <w:p w14:paraId="4CDEC5BB" w14:textId="1CC4421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CPU</w:t>
      </w:r>
      <w:r w:rsidRPr="00815DF0">
        <w:rPr>
          <w:rFonts w:ascii="Times New Roman" w:eastAsia="宋体" w:hAnsi="Times New Roman" w:hint="eastAsia"/>
          <w:color w:val="auto"/>
        </w:rPr>
        <w:t>发来的请求中包含的</w:t>
      </w:r>
      <w:r w:rsidRPr="00815DF0">
        <w:rPr>
          <w:rFonts w:ascii="Times New Roman" w:eastAsia="宋体" w:hAnsi="Times New Roman" w:hint="eastAsia"/>
          <w:color w:val="auto"/>
        </w:rPr>
        <w:t>op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wstrb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wdata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tag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Pr="00815DF0">
        <w:rPr>
          <w:rFonts w:ascii="Times New Roman" w:eastAsia="宋体" w:hAnsi="Times New Roman" w:hint="eastAsia"/>
          <w:color w:val="auto"/>
        </w:rPr>
        <w:t>都会被存到</w:t>
      </w:r>
      <w:r w:rsidRPr="00815DF0">
        <w:rPr>
          <w:rFonts w:ascii="Times New Roman" w:eastAsia="宋体" w:hAnsi="Times New Roman" w:hint="eastAsia"/>
          <w:color w:val="auto"/>
        </w:rPr>
        <w:t>request buffer</w:t>
      </w:r>
      <w:r w:rsidRPr="00815DF0">
        <w:rPr>
          <w:rFonts w:ascii="Times New Roman" w:eastAsia="宋体" w:hAnsi="Times New Roman" w:hint="eastAsia"/>
          <w:color w:val="auto"/>
        </w:rPr>
        <w:t>中。后面生成控制信号、查找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、向内存发读写请求时都需要用到暂存在里面的数据。</w:t>
      </w:r>
    </w:p>
    <w:p w14:paraId="195469F5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miss buffer</w:t>
      </w:r>
    </w:p>
    <w:p w14:paraId="5671995E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在我们的实现中，</w:t>
      </w:r>
      <w:r w:rsidRPr="00815DF0">
        <w:rPr>
          <w:rFonts w:ascii="Times New Roman" w:eastAsia="宋体" w:hAnsi="Times New Roman" w:hint="eastAsia"/>
          <w:color w:val="auto"/>
        </w:rPr>
        <w:t>miss buffer</w:t>
      </w:r>
      <w:r w:rsidRPr="00815DF0">
        <w:rPr>
          <w:rFonts w:ascii="Times New Roman" w:eastAsia="宋体" w:hAnsi="Times New Roman" w:hint="eastAsia"/>
          <w:color w:val="auto"/>
        </w:rPr>
        <w:t>由两个寄存器构成：</w:t>
      </w:r>
      <w:r w:rsidRPr="00815DF0">
        <w:rPr>
          <w:rFonts w:ascii="Times New Roman" w:eastAsia="宋体" w:hAnsi="Times New Roman" w:hint="eastAsia"/>
          <w:color w:val="auto"/>
        </w:rPr>
        <w:t>replace_way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F15A248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replace_way</w:t>
      </w:r>
      <w:r w:rsidRPr="00815DF0">
        <w:rPr>
          <w:rFonts w:ascii="Times New Roman" w:eastAsia="宋体" w:hAnsi="Times New Roman" w:hint="eastAsia"/>
          <w:color w:val="auto"/>
        </w:rPr>
        <w:t>会在需要替换时更新，记录当前由随机数决定的要替换的路，以此保证被写回到内存的数据和重新填回的新数据位于同一路上。这里的随机数是伪随机数，由寄存器</w:t>
      </w:r>
      <w:r w:rsidRPr="00815DF0">
        <w:rPr>
          <w:rFonts w:ascii="Times New Roman" w:eastAsia="宋体" w:hAnsi="Times New Roman" w:hint="eastAsia"/>
          <w:color w:val="auto"/>
        </w:rPr>
        <w:t>lfsr</w:t>
      </w:r>
      <w:r w:rsidRPr="00815DF0">
        <w:rPr>
          <w:rFonts w:ascii="Times New Roman" w:eastAsia="宋体" w:hAnsi="Times New Roman" w:hint="eastAsia"/>
          <w:color w:val="auto"/>
        </w:rPr>
        <w:t>控制，我们取</w:t>
      </w:r>
      <w:r w:rsidRPr="00815DF0">
        <w:rPr>
          <w:rFonts w:ascii="Times New Roman" w:eastAsia="宋体" w:hAnsi="Times New Roman" w:hint="eastAsia"/>
          <w:color w:val="auto"/>
        </w:rPr>
        <w:t>lfsr</w:t>
      </w:r>
      <w:r w:rsidRPr="00815DF0">
        <w:rPr>
          <w:rFonts w:ascii="Times New Roman" w:eastAsia="宋体" w:hAnsi="Times New Roman" w:hint="eastAsia"/>
          <w:color w:val="auto"/>
        </w:rPr>
        <w:t>的最后一位为替换路。</w:t>
      </w:r>
    </w:p>
    <w:p w14:paraId="39510D14" w14:textId="580BD176" w:rsidR="00DA507C" w:rsidRDefault="00DA507C" w:rsidP="000027A7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记录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总线返回的字的个数，从而能够将返回的数据写回到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中正确的位置。每返回一个字，</w:t>
      </w: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都会加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。当</w:t>
      </w:r>
      <w:r w:rsidRPr="00815DF0">
        <w:rPr>
          <w:rFonts w:ascii="Times New Roman" w:eastAsia="宋体" w:hAnsi="Times New Roman" w:hint="eastAsia"/>
          <w:color w:val="auto"/>
        </w:rPr>
        <w:t>ret_last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ret_valid</w:t>
      </w:r>
      <w:r w:rsidRPr="00815DF0">
        <w:rPr>
          <w:rFonts w:ascii="Times New Roman" w:eastAsia="宋体" w:hAnsi="Times New Roman" w:hint="eastAsia"/>
          <w:color w:val="auto"/>
        </w:rPr>
        <w:t>同时拉高时，说明当拍传输的是最后一个字，于是使用非阻塞赋值将计数器清零，这样计数器就会在下一拍变成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4B05A442" w14:textId="66C957A2" w:rsidR="000027A7" w:rsidRPr="000027A7" w:rsidRDefault="000027A7" w:rsidP="000027A7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0027A7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5533DEAE" wp14:editId="7E1DA285">
            <wp:extent cx="6645910" cy="1844040"/>
            <wp:effectExtent l="0" t="0" r="2540" b="3810"/>
            <wp:docPr id="5726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5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F1B" w14:textId="77777777" w:rsidR="00DA507C" w:rsidRDefault="00DA507C" w:rsidP="00DA507C"/>
    <w:p w14:paraId="53D1ECA7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write buffer</w:t>
      </w:r>
    </w:p>
    <w:p w14:paraId="3770A799" w14:textId="337B98A0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记录了在写命中时要写入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的信息。它在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拉高时更新，记录替换路，并记录来自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的</w:t>
      </w:r>
      <w:r w:rsidRPr="00815DF0">
        <w:rPr>
          <w:rFonts w:ascii="Times New Roman" w:eastAsia="宋体" w:hAnsi="Times New Roman" w:hint="eastAsia"/>
          <w:color w:val="auto"/>
        </w:rPr>
        <w:t>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wstrb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wdata</w:t>
      </w:r>
      <w:r w:rsidRPr="00815DF0">
        <w:rPr>
          <w:rFonts w:ascii="Times New Roman" w:eastAsia="宋体" w:hAnsi="Times New Roman" w:hint="eastAsia"/>
          <w:color w:val="auto"/>
        </w:rPr>
        <w:t>。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拉高也会让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状态，控制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。</w:t>
      </w:r>
    </w:p>
    <w:p w14:paraId="77DA65C1" w14:textId="77777777" w:rsidR="00DA507C" w:rsidRPr="00A004F1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RAM</w:t>
      </w:r>
      <w:r w:rsidRPr="00A004F1">
        <w:rPr>
          <w:rFonts w:ascii="Times New Roman" w:eastAsia="黑体" w:hAnsi="Times New Roman" w:hint="eastAsia"/>
          <w:szCs w:val="20"/>
        </w:rPr>
        <w:t>控制信号</w:t>
      </w:r>
    </w:p>
    <w:p w14:paraId="107EA0C4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的写使能只需要在</w:t>
      </w:r>
      <w:r w:rsidRPr="00815DF0">
        <w:rPr>
          <w:rFonts w:ascii="Times New Roman" w:eastAsia="宋体" w:hAnsi="Times New Roman" w:hint="eastAsia"/>
          <w:color w:val="auto"/>
        </w:rPr>
        <w:t>ret_valid=1</w:t>
      </w:r>
      <w:r w:rsidRPr="00815DF0">
        <w:rPr>
          <w:rFonts w:ascii="Times New Roman" w:eastAsia="宋体" w:hAnsi="Times New Roman" w:hint="eastAsia"/>
          <w:color w:val="auto"/>
        </w:rPr>
        <w:t>且</w:t>
      </w:r>
      <w:r w:rsidRPr="00815DF0">
        <w:rPr>
          <w:rFonts w:ascii="Times New Roman" w:eastAsia="宋体" w:hAnsi="Times New Roman" w:hint="eastAsia"/>
          <w:color w:val="auto"/>
        </w:rPr>
        <w:t>ret_last=1</w:t>
      </w:r>
      <w:r w:rsidRPr="00815DF0">
        <w:rPr>
          <w:rFonts w:ascii="Times New Roman" w:eastAsia="宋体" w:hAnsi="Times New Roman" w:hint="eastAsia"/>
          <w:color w:val="auto"/>
        </w:rPr>
        <w:t>时拉高，并且只要拉高对应一路的使能，因为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只会在读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，要从内存中读取缺失数据时才会被更新。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的写数据来源也只有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中记录的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这一种，无需更多的信号来控制。</w:t>
      </w:r>
    </w:p>
    <w:p w14:paraId="64EA3839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则需要考虑更多情况。在因为读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而需要将从内存中读出的数据写入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时，它和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一样要更新，但它并不会一下子完成更新，而是在内存每返回一个字时将它写入对应的</w:t>
      </w:r>
      <w:r w:rsidRPr="00815DF0">
        <w:rPr>
          <w:rFonts w:ascii="Times New Roman" w:eastAsia="宋体" w:hAnsi="Times New Roman" w:hint="eastAsia"/>
          <w:color w:val="auto"/>
        </w:rPr>
        <w:t>bank</w:t>
      </w:r>
      <w:r w:rsidRPr="00815DF0">
        <w:rPr>
          <w:rFonts w:ascii="Times New Roman" w:eastAsia="宋体" w:hAnsi="Times New Roman" w:hint="eastAsia"/>
          <w:color w:val="auto"/>
        </w:rPr>
        <w:t>中。另外，在写命中时无需更新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，但需要将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，这时也需要拉高写使能。基于这两种情况，</w:t>
      </w:r>
      <w:r w:rsidRPr="00815DF0">
        <w:rPr>
          <w:rFonts w:ascii="Times New Roman" w:eastAsia="宋体" w:hAnsi="Times New Roman" w:hint="eastAsia"/>
          <w:color w:val="auto"/>
        </w:rPr>
        <w:lastRenderedPageBreak/>
        <w:t>需要用多路选择器生成</w:t>
      </w:r>
      <w:r w:rsidRPr="00815DF0">
        <w:rPr>
          <w:rFonts w:ascii="Times New Roman" w:eastAsia="宋体" w:hAnsi="Times New Roman" w:hint="eastAsia"/>
          <w:color w:val="auto"/>
        </w:rPr>
        <w:t>data_bank_wdata</w:t>
      </w:r>
      <w:r w:rsidRPr="00815DF0">
        <w:rPr>
          <w:rFonts w:ascii="Times New Roman" w:eastAsia="宋体" w:hAnsi="Times New Roman" w:hint="eastAsia"/>
          <w:color w:val="auto"/>
        </w:rPr>
        <w:t>，并且需要将</w:t>
      </w:r>
      <w:r w:rsidRPr="00815DF0">
        <w:rPr>
          <w:rFonts w:ascii="Times New Roman" w:eastAsia="宋体" w:hAnsi="Times New Roman" w:hint="eastAsia"/>
          <w:color w:val="auto"/>
        </w:rPr>
        <w:t>wstrb</w:t>
      </w:r>
      <w:r w:rsidRPr="00815DF0">
        <w:rPr>
          <w:rFonts w:ascii="Times New Roman" w:eastAsia="宋体" w:hAnsi="Times New Roman" w:hint="eastAsia"/>
          <w:color w:val="auto"/>
        </w:rPr>
        <w:t>纳入考虑范围。</w:t>
      </w:r>
    </w:p>
    <w:p w14:paraId="087BC551" w14:textId="77777777" w:rsidR="00DA507C" w:rsidRPr="00A004F1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输出模块</w:t>
      </w:r>
    </w:p>
    <w:p w14:paraId="0F4D6967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输出给</w:t>
      </w:r>
      <w:r w:rsidRPr="00815DF0">
        <w:rPr>
          <w:rFonts w:ascii="Times New Roman" w:eastAsia="宋体" w:hAnsi="Times New Roman" w:hint="eastAsia"/>
          <w:color w:val="auto"/>
        </w:rPr>
        <w:t>cpu</w:t>
      </w:r>
      <w:r w:rsidRPr="00815DF0">
        <w:rPr>
          <w:rFonts w:ascii="Times New Roman" w:eastAsia="宋体" w:hAnsi="Times New Roman" w:hint="eastAsia"/>
          <w:color w:val="auto"/>
        </w:rPr>
        <w:t>的信号包括</w:t>
      </w:r>
      <w:r w:rsidRPr="00815DF0">
        <w:rPr>
          <w:rFonts w:ascii="Times New Roman" w:eastAsia="宋体" w:hAnsi="Times New Roman" w:hint="eastAsia"/>
          <w:color w:val="auto"/>
        </w:rPr>
        <w:t>addr_ok</w:t>
      </w:r>
      <w:r w:rsidRPr="00815DF0">
        <w:rPr>
          <w:rFonts w:ascii="Times New Roman" w:eastAsia="宋体" w:hAnsi="Times New Roman" w:hint="eastAsia"/>
          <w:color w:val="auto"/>
        </w:rPr>
        <w:t>、</w:t>
      </w:r>
      <w:r w:rsidRPr="00815DF0">
        <w:rPr>
          <w:rFonts w:ascii="Times New Roman" w:eastAsia="宋体" w:hAnsi="Times New Roman" w:hint="eastAsia"/>
          <w:color w:val="auto"/>
        </w:rPr>
        <w:t>data_ok</w:t>
      </w:r>
      <w:r w:rsidRPr="00815DF0">
        <w:rPr>
          <w:rFonts w:ascii="Times New Roman" w:eastAsia="宋体" w:hAnsi="Times New Roman" w:hint="eastAsia"/>
          <w:color w:val="auto"/>
        </w:rPr>
        <w:t>、</w:t>
      </w:r>
      <w:r w:rsidRPr="00815DF0">
        <w:rPr>
          <w:rFonts w:ascii="Times New Roman" w:eastAsia="宋体" w:hAnsi="Times New Roman" w:hint="eastAsia"/>
          <w:color w:val="auto"/>
        </w:rPr>
        <w:t>rdata</w:t>
      </w:r>
      <w:r w:rsidRPr="00815DF0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>addr_ok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data_ok</w:t>
      </w:r>
      <w:r w:rsidRPr="00815DF0">
        <w:rPr>
          <w:rFonts w:ascii="Times New Roman" w:eastAsia="宋体" w:hAnsi="Times New Roman" w:hint="eastAsia"/>
          <w:color w:val="auto"/>
        </w:rPr>
        <w:t>的生成逻辑讲义上已经给出，这里不再赘述。</w:t>
      </w:r>
      <w:r w:rsidRPr="00815DF0">
        <w:rPr>
          <w:rFonts w:ascii="Times New Roman" w:eastAsia="宋体" w:hAnsi="Times New Roman" w:hint="eastAsia"/>
          <w:color w:val="auto"/>
        </w:rPr>
        <w:t>rdata</w:t>
      </w:r>
      <w:r w:rsidRPr="00815DF0">
        <w:rPr>
          <w:rFonts w:ascii="Times New Roman" w:eastAsia="宋体" w:hAnsi="Times New Roman" w:hint="eastAsia"/>
          <w:color w:val="auto"/>
        </w:rPr>
        <w:t>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缺失时是从内存中读出的数据，在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命中时是从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中读出的数据。</w:t>
      </w:r>
    </w:p>
    <w:p w14:paraId="27D15801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在输出到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的信号中，</w:t>
      </w:r>
      <w:r w:rsidRPr="00815DF0">
        <w:rPr>
          <w:rFonts w:ascii="Times New Roman" w:eastAsia="宋体" w:hAnsi="Times New Roman" w:hint="eastAsia"/>
          <w:color w:val="auto"/>
        </w:rPr>
        <w:t>rd_req</w:t>
      </w:r>
      <w:r w:rsidRPr="00815DF0">
        <w:rPr>
          <w:rFonts w:ascii="Times New Roman" w:eastAsia="宋体" w:hAnsi="Times New Roman" w:hint="eastAsia"/>
          <w:color w:val="auto"/>
        </w:rPr>
        <w:t>在主状态处于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状态时拉高。</w:t>
      </w:r>
      <w:r w:rsidRPr="00815DF0">
        <w:rPr>
          <w:rFonts w:ascii="Times New Roman" w:eastAsia="宋体" w:hAnsi="Times New Roman" w:hint="eastAsia"/>
          <w:color w:val="auto"/>
        </w:rPr>
        <w:t>wr_req</w:t>
      </w:r>
      <w:r w:rsidRPr="00815DF0">
        <w:rPr>
          <w:rFonts w:ascii="Times New Roman" w:eastAsia="宋体" w:hAnsi="Times New Roman" w:hint="eastAsia"/>
          <w:color w:val="auto"/>
        </w:rPr>
        <w:t>由一个寄存器赋值，在从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状态时拉高一拍。因为从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状态的条件是</w:t>
      </w:r>
      <w:r w:rsidRPr="00815DF0">
        <w:rPr>
          <w:rFonts w:ascii="Times New Roman" w:eastAsia="宋体" w:hAnsi="Times New Roman" w:hint="eastAsia"/>
          <w:color w:val="auto"/>
        </w:rPr>
        <w:t>wr_rdy=1</w:t>
      </w:r>
      <w:r w:rsidRPr="00815DF0">
        <w:rPr>
          <w:rFonts w:ascii="Times New Roman" w:eastAsia="宋体" w:hAnsi="Times New Roman" w:hint="eastAsia"/>
          <w:color w:val="auto"/>
        </w:rPr>
        <w:t>，因此</w:t>
      </w:r>
      <w:r w:rsidRPr="00815DF0">
        <w:rPr>
          <w:rFonts w:ascii="Times New Roman" w:eastAsia="宋体" w:hAnsi="Times New Roman" w:hint="eastAsia"/>
          <w:color w:val="auto"/>
        </w:rPr>
        <w:t>wr_req</w:t>
      </w:r>
      <w:r w:rsidRPr="00815DF0">
        <w:rPr>
          <w:rFonts w:ascii="Times New Roman" w:eastAsia="宋体" w:hAnsi="Times New Roman" w:hint="eastAsia"/>
          <w:color w:val="auto"/>
        </w:rPr>
        <w:t>一定能在下一拍被接受。</w:t>
      </w:r>
      <w:r w:rsidRPr="00815DF0">
        <w:rPr>
          <w:rFonts w:ascii="Times New Roman" w:eastAsia="宋体" w:hAnsi="Times New Roman" w:hint="eastAsia"/>
          <w:color w:val="auto"/>
        </w:rPr>
        <w:t>rd_addr</w:t>
      </w:r>
      <w:r w:rsidRPr="00815DF0">
        <w:rPr>
          <w:rFonts w:ascii="Times New Roman" w:eastAsia="宋体" w:hAnsi="Times New Roman" w:hint="eastAsia"/>
          <w:color w:val="auto"/>
        </w:rPr>
        <w:t>来自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>wr_addr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wr_data</w:t>
      </w:r>
      <w:r w:rsidRPr="00815DF0">
        <w:rPr>
          <w:rFonts w:ascii="Times New Roman" w:eastAsia="宋体" w:hAnsi="Times New Roman" w:hint="eastAsia"/>
          <w:color w:val="auto"/>
        </w:rPr>
        <w:t>则来自需要被替换的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</w:t>
      </w:r>
    </w:p>
    <w:p w14:paraId="2E45EE7D" w14:textId="77777777" w:rsidR="008170DC" w:rsidRDefault="008170DC">
      <w:pPr>
        <w:pStyle w:val="my"/>
        <w:ind w:firstLineChars="0" w:firstLine="0"/>
        <w:rPr>
          <w:color w:val="auto"/>
        </w:rPr>
      </w:pPr>
    </w:p>
    <w:p w14:paraId="4BDAF90B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2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CSR</w:t>
      </w:r>
      <w:r>
        <w:rPr>
          <w:rFonts w:eastAsia="黑体" w:hint="eastAsia"/>
          <w:sz w:val="28"/>
        </w:rPr>
        <w:t>模块</w:t>
      </w:r>
    </w:p>
    <w:p w14:paraId="2A90E75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14081EB2" w14:textId="77777777" w:rsidR="008170DC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auto"/>
        </w:rPr>
        <w:t>新增用于虚实地址转换及</w:t>
      </w:r>
      <w:r>
        <w:rPr>
          <w:rFonts w:hint="eastAsia"/>
          <w:color w:val="auto"/>
        </w:rPr>
        <w:t>TLB</w:t>
      </w:r>
      <w:r>
        <w:rPr>
          <w:rFonts w:hint="eastAsia"/>
          <w:color w:val="auto"/>
        </w:rPr>
        <w:t>相关例外处理的寄存器</w:t>
      </w:r>
      <w:r>
        <w:rPr>
          <w:rFonts w:hint="eastAsia"/>
          <w:color w:val="auto"/>
        </w:rPr>
        <w:t xml:space="preserve"> </w:t>
      </w:r>
    </w:p>
    <w:p w14:paraId="168E5295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6D02CF48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/>
          <w:sz w:val="18"/>
          <w:szCs w:val="18"/>
        </w:rPr>
        <w:t xml:space="preserve">  CSR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6C2A0B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FD6DCFE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10E8BC0A" w14:textId="77777777" w:rsidR="008170DC" w:rsidRDefault="00000000"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 w:hint="eastAsia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4B829536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/>
                <w:b/>
                <w:sz w:val="18"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6BA320B1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功能描述</w:t>
            </w:r>
          </w:p>
        </w:tc>
      </w:tr>
      <w:tr w:rsidR="008170DC" w14:paraId="5D4092F6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</w:tcPr>
          <w:p w14:paraId="240C02F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14:paraId="7BDA867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</w:tcPr>
          <w:p w14:paraId="09662B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</w:tcPr>
          <w:p w14:paraId="2F94099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时钟输入</w:t>
            </w:r>
          </w:p>
        </w:tc>
      </w:tr>
      <w:tr w:rsidR="008170DC" w14:paraId="65961DA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152CE8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resetn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0CA88E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4F30106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97B2DBA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复位信号</w:t>
            </w:r>
          </w:p>
        </w:tc>
      </w:tr>
      <w:tr w:rsidR="008170DC" w14:paraId="371950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FC446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AD991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7BF9E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2D1FC6C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控制状态寄存器读写地址</w:t>
            </w:r>
          </w:p>
        </w:tc>
      </w:tr>
      <w:tr w:rsidR="008170DC" w14:paraId="701B89B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125BB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F9D697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4E4962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6060795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控制状态寄存器写使能</w:t>
            </w:r>
          </w:p>
        </w:tc>
      </w:tr>
      <w:tr w:rsidR="008170DC" w14:paraId="5F511A1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7E470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676ED5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B7D20A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A5AFAB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控制状态寄存器写掩码</w:t>
            </w:r>
          </w:p>
        </w:tc>
      </w:tr>
      <w:tr w:rsidR="008170DC" w14:paraId="4C9DF6A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563D05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13D1CA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0804A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4A65881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控制状态寄存器写数据</w:t>
            </w:r>
          </w:p>
        </w:tc>
      </w:tr>
      <w:tr w:rsidR="008170DC" w14:paraId="2A7C72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0D0BF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ertn_flush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690B04A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7C7CB2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6C9102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ertn</w:t>
            </w:r>
            <w:r>
              <w:rPr>
                <w:rFonts w:ascii="Times New Roman" w:hAnsi="Times New Roman" w:hint="eastAsia"/>
                <w:sz w:val="18"/>
              </w:rPr>
              <w:t>指令刷新信号</w:t>
            </w:r>
          </w:p>
        </w:tc>
      </w:tr>
      <w:tr w:rsidR="008170DC" w14:paraId="7BCACB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34BAC9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wb_ex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27BE3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BA37A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6F4E390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例外发生信号</w:t>
            </w:r>
          </w:p>
        </w:tc>
      </w:tr>
      <w:tr w:rsidR="008170DC" w14:paraId="08FE277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A468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wb_ecode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71747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8D48D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2FB9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r>
              <w:rPr>
                <w:rFonts w:ascii="Times New Roman" w:hAnsi="Times New Roman" w:hint="eastAsia"/>
                <w:sz w:val="18"/>
              </w:rPr>
              <w:t>ecode</w:t>
            </w:r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6C26F7C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93D38C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wb_esubcode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CB812B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B3E4C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C5D8E4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r>
              <w:rPr>
                <w:rFonts w:ascii="Times New Roman" w:hAnsi="Times New Roman" w:hint="eastAsia"/>
                <w:sz w:val="18"/>
              </w:rPr>
              <w:t>esubcode</w:t>
            </w:r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2475788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6969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wb_pc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C1B7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BA52D6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ACC8E22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</w:t>
            </w:r>
            <w:r>
              <w:rPr>
                <w:rFonts w:ascii="Times New Roman" w:hAnsi="Times New Roman" w:hint="eastAsia"/>
                <w:sz w:val="18"/>
              </w:rPr>
              <w:t>级</w:t>
            </w:r>
            <w:r>
              <w:rPr>
                <w:rFonts w:ascii="Times New Roman" w:hAnsi="Times New Roman" w:hint="eastAsia"/>
                <w:sz w:val="18"/>
              </w:rPr>
              <w:t>PC</w:t>
            </w:r>
            <w:r>
              <w:rPr>
                <w:rFonts w:ascii="Times New Roman" w:hAnsi="Times New Roman" w:hint="eastAsia"/>
                <w:sz w:val="18"/>
              </w:rPr>
              <w:t>值，用于记录例外发生的</w:t>
            </w:r>
            <w:r>
              <w:rPr>
                <w:rFonts w:ascii="Times New Roman" w:hAnsi="Times New Roman" w:hint="eastAsia"/>
                <w:sz w:val="18"/>
              </w:rPr>
              <w:t>PC</w:t>
            </w:r>
          </w:p>
        </w:tc>
      </w:tr>
      <w:tr w:rsidR="008170DC" w14:paraId="550066E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99DCC80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csr_rvalue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BB35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9F4B22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B646194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控制状态寄存器读数据</w:t>
            </w:r>
          </w:p>
        </w:tc>
      </w:tr>
      <w:tr w:rsidR="008170DC" w14:paraId="4AEBD70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B7944D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ex_entry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522B5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95691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9144D71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499F98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4A4B50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tlb_ex_entry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DC1C20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D3E7E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17D93E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22ED381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AB1E31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has_int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60F8E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39040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A5BE858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发生中断信号</w:t>
            </w:r>
          </w:p>
        </w:tc>
      </w:tr>
      <w:tr w:rsidR="008170DC" w14:paraId="258ADCF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18E50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A8BAE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1717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7DDDD9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核间中断输入</w:t>
            </w:r>
          </w:p>
        </w:tc>
      </w:tr>
      <w:tr w:rsidR="008170DC" w14:paraId="0A23EC4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B4B09C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C202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5F1B26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456345E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核编号，也是</w:t>
            </w: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ascii="Times New Roman" w:hAnsi="Times New Roman" w:hint="eastAsia"/>
                <w:sz w:val="18"/>
              </w:rPr>
              <w:t>初值</w:t>
            </w:r>
          </w:p>
        </w:tc>
      </w:tr>
      <w:tr w:rsidR="008170DC" w14:paraId="0497AFE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F2BB8A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hw_int_in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58CC1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89A893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B8FBECD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硬件中断输入</w:t>
            </w:r>
          </w:p>
        </w:tc>
      </w:tr>
      <w:tr w:rsidR="008170DC" w14:paraId="6B04B9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447E2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wb_vaddr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0A83EF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18538D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EE179A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出错地址</w:t>
            </w:r>
          </w:p>
        </w:tc>
      </w:tr>
      <w:tr w:rsidR="008170DC" w14:paraId="4E6372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F46DE8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csr_tlbehi_vppn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CD3A33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E28EAA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2BE6CD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表项的虚页号</w:t>
            </w:r>
          </w:p>
        </w:tc>
      </w:tr>
      <w:tr w:rsidR="008170DC" w14:paraId="71345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5819D67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csr_tlbidx_index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245C3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97107B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041A3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ascii="Times New Roman" w:hAnsi="Times New Roman" w:hint="eastAsia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表项索引</w:t>
            </w:r>
          </w:p>
        </w:tc>
      </w:tr>
      <w:tr w:rsidR="008170DC" w14:paraId="36580D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0000D29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A9C5F3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BFCE7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0505E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5B0997C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0658C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8854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212680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72D2C4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</w:t>
            </w:r>
          </w:p>
        </w:tc>
      </w:tr>
      <w:tr w:rsidR="008170DC" w14:paraId="392BA3A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A10BFA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tlbrd_we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F94538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854A22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71DCA82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ascii="Times New Roman" w:hAnsi="Times New Roman" w:hint="eastAsia"/>
                <w:sz w:val="18"/>
              </w:rPr>
              <w:t>RD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166675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A33170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tlbsrch_hit_index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06AEE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707B1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22F94A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查询命中的索引</w:t>
            </w:r>
          </w:p>
        </w:tc>
      </w:tr>
      <w:tr w:rsidR="008170DC" w14:paraId="2D804C5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3C8D13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csr_crmd_rvalue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0ED2D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5BB743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3667AC3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799A01A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02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65A10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BDF51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13717D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ASID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6268A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43E0A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B306D9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BE989B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954B9CD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5FBFFB1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3E1F13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EFA79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DFD39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6874DCA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ascii="Times New Roman" w:hAnsi="Times New Roman" w:hint="eastAsia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0059730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30FE6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411BF2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7DF5DD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F1FC1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528063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29F23C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0DF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B1FA27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7A7A31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7E6325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B833E8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03878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72495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275450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B35F26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526767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9CAAD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8530FF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59834F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795A7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FA0419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01FDB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16F8C4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666DF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448DE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34A7C2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88F40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005810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E350D3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25AE4B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A9F218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5D5B91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32A960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CA48E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85114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05E9F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ECC71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39EF04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374F11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40B645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97E38F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5C22B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BAB944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0652A0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18B70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15C7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A2E8B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EC7BC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F9A67C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4C8E34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D5BE53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761C0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1EA56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9BBCD89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F197ED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9C4EC5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2ABD0F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47CB49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2951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F01937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10246FA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0DD0AB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AF0607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B1EDE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C63C46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A83D5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EA5B7A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6836B8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AC1804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9231A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30A6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A63AAF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A3E9B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7497BE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D4F7D9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2C6C6D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C706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4586CF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F58660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F0B56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D9158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BFC25A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33C34C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7C1A55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70274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F6CE0A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F245A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F66BDE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8F530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FB8B30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59FA76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E722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626EFD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ECB1386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85B4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BB9DC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4C1DB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71DF1A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CCF95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C8DFA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06D59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E1F898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AEADA6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EC87DC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3B867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C2B9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5655E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52B6C4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DE5609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E4061C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45A80F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123AF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96C777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12FB505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2E7C5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6F3C49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C8CE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98D7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CA0765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9B92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08C37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213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E0228B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E1057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11282D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D4A64A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A04525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D73D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65C616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69F9DA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E324F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280E1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AB2866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DDB718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9140CA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470572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4CB54B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77D03F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20EB3CA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F5C51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136F6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9AAE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D34C9D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D30ACA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7D79A7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A3AC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91AB37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0634B8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C551A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</w:tbl>
    <w:p w14:paraId="454E59B1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01ABE046" wp14:editId="39C77E19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28D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CSR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7BDB8099" w14:textId="77777777" w:rsidR="008170DC" w:rsidRDefault="008170DC">
      <w:pPr>
        <w:spacing w:line="360" w:lineRule="auto"/>
        <w:rPr>
          <w:rFonts w:ascii="Times New Roman" w:eastAsia="宋体" w:hAnsi="Times New Roman"/>
          <w:color w:val="0D0D0D" w:themeColor="text1" w:themeTint="F2"/>
        </w:rPr>
      </w:pPr>
    </w:p>
    <w:p w14:paraId="6FF3D3F8" w14:textId="3F7FF8C5" w:rsidR="00371632" w:rsidRPr="00371632" w:rsidRDefault="00000000" w:rsidP="00371632">
      <w:pPr>
        <w:pStyle w:val="my"/>
        <w:numPr>
          <w:ilvl w:val="2"/>
          <w:numId w:val="2"/>
        </w:numPr>
        <w:ind w:firstLineChars="0"/>
        <w:rPr>
          <w:rFonts w:eastAsiaTheme="minorEastAsia" w:hint="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755D3F3D" w14:textId="77777777" w:rsidR="00371632" w:rsidRDefault="00371632" w:rsidP="00371632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>在虚实地址转换时，地址翻译模式由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域控制，为此需要让这两个域能被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指令更新。当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154FF89B" w14:textId="77777777" w:rsidR="00371632" w:rsidRDefault="00371632" w:rsidP="00371632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bookmarkStart w:id="1" w:name="OLE_LINK18"/>
      <w:r>
        <w:rPr>
          <w:rFonts w:ascii="Times New Roman" w:eastAsia="宋体" w:hAnsi="Times New Roman" w:hint="eastAsia"/>
          <w:color w:val="auto"/>
          <w:szCs w:val="21"/>
        </w:rPr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</w:t>
      </w:r>
      <w:bookmarkEnd w:id="1"/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ascii="Times New Roman" w:eastAsia="宋体" w:hAnsi="Times New Roman" w:hint="eastAsia"/>
          <w:color w:val="auto"/>
          <w:szCs w:val="21"/>
        </w:rPr>
        <w:t>存储访问类型由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DATF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DATM</w:t>
      </w:r>
      <w:r>
        <w:rPr>
          <w:rFonts w:ascii="Times New Roman" w:eastAsia="宋体" w:hAnsi="Times New Roman" w:hint="eastAsia"/>
          <w:color w:val="auto"/>
          <w:szCs w:val="21"/>
        </w:rPr>
        <w:t>域控制。这些域都只需支持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指令的读写。</w:t>
      </w:r>
    </w:p>
    <w:p w14:paraId="38010616" w14:textId="77777777" w:rsidR="00371632" w:rsidRDefault="00371632" w:rsidP="00371632">
      <w:pPr>
        <w:spacing w:line="360" w:lineRule="auto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 xml:space="preserve"> </w:t>
      </w:r>
      <w:r>
        <w:rPr>
          <w:rFonts w:ascii="Times New Roman" w:eastAsia="宋体" w:hAnsi="Times New Roman"/>
          <w:color w:val="auto"/>
          <w:szCs w:val="21"/>
        </w:rPr>
        <w:t xml:space="preserve">        </w:t>
      </w:r>
      <w:r>
        <w:rPr>
          <w:rFonts w:ascii="Times New Roman" w:eastAsia="宋体" w:hAnsi="Times New Roman" w:hint="eastAsia"/>
          <w:color w:val="auto"/>
          <w:szCs w:val="21"/>
        </w:rPr>
        <w:t>对于没有落在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设置的直接映射配置窗口中的地址，需要采用页表映射地址翻译模式，为此也需要在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模块中增加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相关的控制状态寄存器。</w:t>
      </w:r>
      <w:r>
        <w:rPr>
          <w:rFonts w:ascii="Times New Roman" w:eastAsia="宋体" w:hAnsi="Times New Roman" w:hint="eastAsia"/>
          <w:color w:val="auto"/>
          <w:szCs w:val="21"/>
        </w:rPr>
        <w:t>TLBIDX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指令操作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时的索引值、</w:t>
      </w:r>
      <w:r>
        <w:rPr>
          <w:rFonts w:ascii="Times New Roman" w:eastAsia="宋体" w:hAnsi="Times New Roman" w:hint="eastAsia"/>
          <w:color w:val="auto"/>
          <w:szCs w:val="21"/>
        </w:rPr>
        <w:t>PS</w:t>
      </w:r>
      <w:r>
        <w:rPr>
          <w:rFonts w:ascii="Times New Roman" w:eastAsia="宋体" w:hAnsi="Times New Roman" w:hint="eastAsia"/>
          <w:color w:val="auto"/>
          <w:szCs w:val="21"/>
        </w:rPr>
        <w:t>以及是否有效等信息。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 xml:space="preserve">TLB </w:t>
      </w:r>
      <w:r>
        <w:rPr>
          <w:rFonts w:ascii="Times New Roman" w:eastAsia="宋体" w:hAnsi="Times New Roman" w:hint="eastAsia"/>
          <w:color w:val="auto"/>
          <w:szCs w:val="21"/>
        </w:rPr>
        <w:t>表项高位的虚页号，</w:t>
      </w:r>
      <w:r>
        <w:rPr>
          <w:rFonts w:ascii="Times New Roman" w:eastAsia="宋体" w:hAnsi="Times New Roman" w:hint="eastAsia"/>
          <w:color w:val="auto"/>
          <w:szCs w:val="21"/>
        </w:rPr>
        <w:t>TLBELO0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TLBELO1</w:t>
      </w:r>
      <w:r>
        <w:rPr>
          <w:rFonts w:ascii="Times New Roman" w:eastAsia="宋体" w:hAnsi="Times New Roman" w:hint="eastAsia"/>
          <w:color w:val="auto"/>
          <w:szCs w:val="21"/>
        </w:rPr>
        <w:t>则包含表项低位的物页号、有效、脏等信息。</w:t>
      </w:r>
      <w:r>
        <w:rPr>
          <w:rFonts w:ascii="Times New Roman" w:eastAsia="宋体" w:hAnsi="Times New Roman" w:hint="eastAsia"/>
          <w:color w:val="auto"/>
          <w:szCs w:val="21"/>
        </w:rPr>
        <w:t>ASID</w:t>
      </w:r>
      <w:r>
        <w:rPr>
          <w:rFonts w:ascii="Times New Roman" w:eastAsia="宋体" w:hAnsi="Times New Roman" w:hint="eastAsia"/>
          <w:color w:val="auto"/>
          <w:szCs w:val="21"/>
        </w:rPr>
        <w:t>寄存器包含地址空间标识符等信息。</w:t>
      </w:r>
      <w:r>
        <w:rPr>
          <w:rFonts w:ascii="Times New Roman" w:eastAsia="宋体" w:hAnsi="Times New Roman" w:hint="eastAsia"/>
          <w:color w:val="auto"/>
          <w:szCs w:val="21"/>
        </w:rPr>
        <w:t>TLBSRCH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TLBRD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TLBWR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TLBFILL</w:t>
      </w:r>
      <w:r>
        <w:rPr>
          <w:rFonts w:ascii="Times New Roman" w:eastAsia="宋体" w:hAnsi="Times New Roman" w:hint="eastAsia"/>
          <w:color w:val="auto"/>
          <w:szCs w:val="21"/>
        </w:rPr>
        <w:t>指令会对这些寄存器进行读写。于是，这些寄存器更新的逻辑需要考虑两种情况：被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维护指令更新，或是被之前实验实现的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写指令更新。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在此基础上还需多考虑一种情况，即在发生例外时将触发例外的虚地址记录到其</w:t>
      </w:r>
      <w:r>
        <w:rPr>
          <w:rFonts w:ascii="Times New Roman" w:eastAsia="宋体" w:hAnsi="Times New Roman" w:hint="eastAsia"/>
          <w:color w:val="auto"/>
          <w:szCs w:val="21"/>
        </w:rPr>
        <w:t>VPPN</w:t>
      </w:r>
      <w:r>
        <w:rPr>
          <w:rFonts w:ascii="Times New Roman" w:eastAsia="宋体" w:hAnsi="Times New Roman" w:hint="eastAsia"/>
          <w:color w:val="auto"/>
          <w:szCs w:val="21"/>
        </w:rPr>
        <w:t>域中。根据这些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相关的控制状态寄存器，便可以产生传递给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模块的各种信号，其中需要注意的是，传递给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w_e</w:t>
      </w:r>
      <w:r>
        <w:rPr>
          <w:rFonts w:ascii="Times New Roman" w:eastAsia="宋体" w:hAnsi="Times New Roman" w:hint="eastAsia"/>
          <w:color w:val="auto"/>
          <w:szCs w:val="21"/>
        </w:rPr>
        <w:t>信号在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充填例外时恒为</w:t>
      </w:r>
      <w:r>
        <w:rPr>
          <w:rFonts w:ascii="Times New Roman" w:eastAsia="宋体" w:hAnsi="Times New Roman" w:hint="eastAsia"/>
          <w:color w:val="auto"/>
          <w:szCs w:val="21"/>
        </w:rPr>
        <w:t>1</w:t>
      </w:r>
      <w:r>
        <w:rPr>
          <w:rFonts w:ascii="Times New Roman" w:eastAsia="宋体" w:hAnsi="Times New Roman" w:hint="eastAsia"/>
          <w:color w:val="auto"/>
          <w:szCs w:val="21"/>
        </w:rPr>
        <w:t>而不受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LBIDX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N</w:t>
      </w:r>
      <w:r>
        <w:rPr>
          <w:rFonts w:ascii="Times New Roman" w:eastAsia="宋体" w:hAnsi="Times New Roman"/>
          <w:color w:val="auto"/>
          <w:szCs w:val="21"/>
        </w:rPr>
        <w:t>E</w:t>
      </w:r>
      <w:r>
        <w:rPr>
          <w:rFonts w:ascii="Times New Roman" w:eastAsia="宋体" w:hAnsi="Times New Roman" w:hint="eastAsia"/>
          <w:color w:val="auto"/>
          <w:szCs w:val="21"/>
        </w:rPr>
        <w:t>位的影响。</w:t>
      </w:r>
    </w:p>
    <w:p w14:paraId="1A53412D" w14:textId="77777777" w:rsidR="00371632" w:rsidRDefault="00371632" w:rsidP="00371632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auto"/>
          <w:szCs w:val="21"/>
        </w:rPr>
        <w:t>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重填例外时，处理器核将通过更新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来进入直接地址翻译模式。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重填例外的入口地址储存在</w:t>
      </w:r>
      <w:r>
        <w:rPr>
          <w:rFonts w:ascii="Times New Roman" w:eastAsia="宋体" w:hAnsi="Times New Roman" w:hint="eastAsia"/>
          <w:color w:val="auto"/>
          <w:szCs w:val="21"/>
        </w:rPr>
        <w:t>TLBENTRY</w:t>
      </w:r>
      <w:r>
        <w:rPr>
          <w:rFonts w:ascii="Times New Roman" w:eastAsia="宋体" w:hAnsi="Times New Roman" w:hint="eastAsia"/>
          <w:color w:val="auto"/>
          <w:szCs w:val="21"/>
        </w:rPr>
        <w:t>中，该寄存器也只需支持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指令的读写。在处理完例外后，处理器执行</w:t>
      </w:r>
      <w:r>
        <w:rPr>
          <w:rFonts w:ascii="Times New Roman" w:eastAsia="宋体" w:hAnsi="Times New Roman" w:hint="eastAsia"/>
          <w:color w:val="auto"/>
          <w:szCs w:val="21"/>
        </w:rPr>
        <w:t>ETRN</w:t>
      </w:r>
      <w:r>
        <w:rPr>
          <w:rFonts w:ascii="Times New Roman" w:eastAsia="宋体" w:hAnsi="Times New Roman" w:hint="eastAsia"/>
          <w:color w:val="auto"/>
          <w:szCs w:val="21"/>
        </w:rPr>
        <w:t>指令，此时需要让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，回到映射地址翻译模式。因此，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除了要支持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指令的更新，还需考虑在发生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重填例外和执行</w:t>
      </w:r>
      <w:r>
        <w:rPr>
          <w:rFonts w:ascii="Times New Roman" w:eastAsia="宋体" w:hAnsi="Times New Roman" w:hint="eastAsia"/>
          <w:color w:val="auto"/>
          <w:szCs w:val="21"/>
        </w:rPr>
        <w:t>ERTN</w:t>
      </w:r>
      <w:r>
        <w:rPr>
          <w:rFonts w:ascii="Times New Roman" w:eastAsia="宋体" w:hAnsi="Times New Roman" w:hint="eastAsia"/>
          <w:color w:val="auto"/>
          <w:szCs w:val="21"/>
        </w:rPr>
        <w:t>时的更新。</w:t>
      </w:r>
    </w:p>
    <w:p w14:paraId="4497246D" w14:textId="77777777" w:rsidR="00371632" w:rsidRPr="00371632" w:rsidRDefault="00371632" w:rsidP="00371632">
      <w:pPr>
        <w:pStyle w:val="my"/>
        <w:ind w:firstLineChars="0"/>
        <w:rPr>
          <w:rFonts w:eastAsiaTheme="minorEastAsia" w:hint="eastAsia"/>
          <w:color w:val="auto"/>
        </w:rPr>
      </w:pPr>
    </w:p>
    <w:p w14:paraId="7672926F" w14:textId="36179299" w:rsidR="003061CF" w:rsidRPr="00F402EF" w:rsidRDefault="00C86426" w:rsidP="00F402EF">
      <w:pPr>
        <w:pStyle w:val="my"/>
        <w:numPr>
          <w:ilvl w:val="1"/>
          <w:numId w:val="2"/>
        </w:numPr>
        <w:ind w:firstLineChars="0"/>
        <w:rPr>
          <w:rFonts w:eastAsiaTheme="minorEastAsia" w:hint="eastAsia"/>
          <w:color w:val="auto"/>
        </w:rPr>
      </w:pPr>
      <w:r w:rsidRPr="003061CF"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4</w:t>
      </w:r>
      <w:r w:rsidRPr="003061CF">
        <w:rPr>
          <w:rFonts w:eastAsia="黑体" w:hint="eastAsia"/>
          <w:sz w:val="28"/>
        </w:rPr>
        <w:t>设计</w:t>
      </w:r>
      <w:r>
        <w:rPr>
          <w:rFonts w:eastAsia="黑体" w:hint="eastAsia"/>
          <w:sz w:val="28"/>
        </w:rPr>
        <w:t>：</w:t>
      </w:r>
      <w:r w:rsidR="00371632" w:rsidRPr="00371632">
        <w:rPr>
          <w:rFonts w:eastAsia="黑体" w:hint="eastAsia"/>
          <w:sz w:val="28"/>
        </w:rPr>
        <w:t>类</w:t>
      </w:r>
      <w:r w:rsidR="00371632" w:rsidRPr="00371632">
        <w:rPr>
          <w:rFonts w:eastAsia="黑体" w:hint="eastAsia"/>
          <w:sz w:val="28"/>
        </w:rPr>
        <w:t>SRAM-AXI</w:t>
      </w:r>
      <w:r w:rsidR="00371632" w:rsidRPr="00371632">
        <w:rPr>
          <w:rFonts w:eastAsia="黑体" w:hint="eastAsia"/>
          <w:sz w:val="28"/>
        </w:rPr>
        <w:t>转接桥</w:t>
      </w:r>
      <w:r w:rsidR="00371632" w:rsidRPr="00371632">
        <w:rPr>
          <w:rFonts w:eastAsia="黑体" w:hint="eastAsia"/>
          <w:sz w:val="28"/>
        </w:rPr>
        <w:t>A</w:t>
      </w:r>
      <w:r w:rsidR="00371632" w:rsidRPr="00371632">
        <w:rPr>
          <w:rFonts w:eastAsia="黑体"/>
          <w:sz w:val="28"/>
        </w:rPr>
        <w:t>XI_bridge</w:t>
      </w:r>
    </w:p>
    <w:p w14:paraId="3CADDFF1" w14:textId="77777777" w:rsidR="003061CF" w:rsidRDefault="003061CF" w:rsidP="003061CF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575046D" w14:textId="77777777" w:rsidR="003061CF" w:rsidRPr="007E772B" w:rsidRDefault="003061CF" w:rsidP="003061CF">
      <w:pPr>
        <w:pStyle w:val="my"/>
        <w:ind w:firstLine="420"/>
        <w:rPr>
          <w:rFonts w:eastAsiaTheme="minorEastAsia"/>
          <w:color w:val="auto"/>
        </w:rPr>
      </w:pPr>
      <w:r w:rsidRPr="007E772B">
        <w:rPr>
          <w:rFonts w:eastAsiaTheme="minorEastAsia" w:hint="eastAsia"/>
          <w:color w:val="auto"/>
        </w:rPr>
        <w:t>类</w:t>
      </w:r>
      <w:r w:rsidRPr="007E772B">
        <w:rPr>
          <w:rFonts w:eastAsiaTheme="minorEastAsia" w:hint="eastAsia"/>
          <w:color w:val="auto"/>
        </w:rPr>
        <w:t>SRAM-AXI</w:t>
      </w:r>
      <w:r w:rsidRPr="007E772B">
        <w:rPr>
          <w:rFonts w:eastAsiaTheme="minorEastAsia" w:hint="eastAsia"/>
          <w:color w:val="auto"/>
        </w:rPr>
        <w:t>转接桥</w:t>
      </w:r>
      <w:r>
        <w:rPr>
          <w:rFonts w:eastAsiaTheme="minorEastAsia" w:hint="eastAsia"/>
          <w:color w:val="auto"/>
        </w:rPr>
        <w:t>中，数据部分与</w:t>
      </w:r>
      <w:r w:rsidRPr="007E772B">
        <w:rPr>
          <w:rFonts w:eastAsiaTheme="minorEastAsia" w:hint="eastAsia"/>
          <w:color w:val="auto"/>
        </w:rPr>
        <w:t>CPU</w:t>
      </w:r>
      <w:r w:rsidRPr="007E772B">
        <w:rPr>
          <w:rFonts w:eastAsiaTheme="minorEastAsia" w:hint="eastAsia"/>
          <w:color w:val="auto"/>
        </w:rPr>
        <w:t>流水级的类</w:t>
      </w:r>
      <w:r w:rsidRPr="007E772B">
        <w:rPr>
          <w:rFonts w:eastAsiaTheme="minorEastAsia" w:hint="eastAsia"/>
          <w:color w:val="auto"/>
        </w:rPr>
        <w:t>SRAM</w:t>
      </w:r>
      <w:r w:rsidRPr="007E772B">
        <w:rPr>
          <w:rFonts w:eastAsiaTheme="minorEastAsia" w:hint="eastAsia"/>
          <w:color w:val="auto"/>
        </w:rPr>
        <w:t>信号相连</w:t>
      </w:r>
      <w:r>
        <w:rPr>
          <w:rFonts w:eastAsiaTheme="minorEastAsia" w:hint="eastAsia"/>
          <w:color w:val="auto"/>
        </w:rPr>
        <w:t>，指令部分与</w:t>
      </w:r>
      <w:r>
        <w:rPr>
          <w:rFonts w:eastAsiaTheme="minorEastAsia" w:hint="eastAsia"/>
          <w:color w:val="auto"/>
        </w:rPr>
        <w:t>icache</w:t>
      </w:r>
      <w:r>
        <w:rPr>
          <w:rFonts w:eastAsiaTheme="minorEastAsia" w:hint="eastAsia"/>
          <w:color w:val="auto"/>
        </w:rPr>
        <w:t>相连</w:t>
      </w:r>
      <w:r w:rsidRPr="007E772B">
        <w:rPr>
          <w:rFonts w:eastAsiaTheme="minorEastAsia" w:hint="eastAsia"/>
          <w:color w:val="auto"/>
        </w:rPr>
        <w:t>，根据收到的请求信号将其转化为对应的</w:t>
      </w:r>
      <w:r w:rsidRPr="007E772B">
        <w:rPr>
          <w:rFonts w:eastAsiaTheme="minorEastAsia" w:hint="eastAsia"/>
          <w:color w:val="auto"/>
        </w:rPr>
        <w:t>AXI</w:t>
      </w:r>
      <w:r w:rsidRPr="007E772B">
        <w:rPr>
          <w:rFonts w:eastAsiaTheme="minorEastAsia" w:hint="eastAsia"/>
          <w:color w:val="auto"/>
        </w:rPr>
        <w:t>接口</w:t>
      </w:r>
      <w:r>
        <w:rPr>
          <w:rFonts w:eastAsiaTheme="minorEastAsia" w:hint="eastAsia"/>
          <w:color w:val="auto"/>
        </w:rPr>
        <w:t>请求信号，发送给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总线，等待外部响应，并向</w:t>
      </w:r>
      <w:r>
        <w:rPr>
          <w:rFonts w:eastAsiaTheme="minorEastAsia" w:hint="eastAsia"/>
          <w:color w:val="auto"/>
        </w:rPr>
        <w:t>CPU</w:t>
      </w:r>
      <w:r>
        <w:rPr>
          <w:rFonts w:eastAsiaTheme="minorEastAsia" w:hint="eastAsia"/>
          <w:color w:val="auto"/>
        </w:rPr>
        <w:t>流水级传回相应的响应信号。</w:t>
      </w:r>
    </w:p>
    <w:p w14:paraId="2537CEAC" w14:textId="77777777" w:rsidR="003061CF" w:rsidRDefault="003061CF" w:rsidP="003061CF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690066BC" w14:textId="77777777" w:rsidR="003061CF" w:rsidRDefault="003061CF" w:rsidP="003061CF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/>
          <w:sz w:val="18"/>
          <w:szCs w:val="18"/>
        </w:rPr>
        <w:t>1  32</w:t>
      </w:r>
      <w:r>
        <w:rPr>
          <w:rFonts w:ascii="Times New Roman" w:eastAsia="宋体" w:hAnsi="Times New Roman" w:hint="eastAsia"/>
          <w:sz w:val="18"/>
          <w:szCs w:val="18"/>
        </w:rPr>
        <w:t>位</w:t>
      </w:r>
      <w:r>
        <w:rPr>
          <w:rFonts w:ascii="Times New Roman" w:eastAsia="宋体" w:hAnsi="Times New Roman" w:hint="eastAsia"/>
          <w:sz w:val="18"/>
          <w:szCs w:val="18"/>
        </w:rPr>
        <w:t>AXI</w:t>
      </w:r>
      <w:r>
        <w:rPr>
          <w:rFonts w:ascii="Times New Roman" w:eastAsia="宋体" w:hAnsi="Times New Roman" w:hint="eastAsia"/>
          <w:sz w:val="18"/>
          <w:szCs w:val="18"/>
        </w:rPr>
        <w:t>接口信号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3061CF" w14:paraId="16021762" w14:textId="77777777" w:rsidTr="000A71B4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4F723AB9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6C43B1C8" w14:textId="77777777" w:rsidR="003061CF" w:rsidRDefault="003061CF" w:rsidP="000A71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7C08390B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628150B5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3061CF" w14:paraId="631A98F8" w14:textId="77777777" w:rsidTr="000A71B4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947C61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187691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D7D0E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C7517B0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3061CF" w14:paraId="257B4F5E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6B60C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6D51D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EA90B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F4307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3061CF" w:rsidRPr="002D5EF1" w14:paraId="580A5E94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A08B3D" w14:textId="77777777" w:rsidR="003061CF" w:rsidRPr="002D5EF1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2D5EF1">
              <w:rPr>
                <w:rFonts w:ascii="Times New Roman" w:eastAsia="宋体" w:cs="Times New Roman" w:hint="eastAsia"/>
                <w:b/>
                <w:bCs/>
                <w:sz w:val="18"/>
              </w:rPr>
              <w:t>读请求通道</w:t>
            </w:r>
          </w:p>
        </w:tc>
      </w:tr>
      <w:tr w:rsidR="003061CF" w14:paraId="36AF91FE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DB2F2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arid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ADC24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027A4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19CBE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号（取指置为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，取数置为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7A286757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807E8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832FA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6EF8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DF14A9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</w:t>
            </w:r>
          </w:p>
        </w:tc>
      </w:tr>
      <w:tr w:rsidR="003061CF" w14:paraId="7AE1643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116D8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arlen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A4279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8EB6D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088BA0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请求传输的长度（数据传输所需的拍数）（固定为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49926BBA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CDC1B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arsize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8E0E9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D32AD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1EA451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请求传输的大小（数据传输每拍的字节数）</w:t>
            </w:r>
          </w:p>
        </w:tc>
      </w:tr>
      <w:tr w:rsidR="003061CF" w14:paraId="61559F14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3B902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arburst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6AB0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ACB4A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9AC3C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传输类型（固定为</w:t>
            </w:r>
            <w:r>
              <w:rPr>
                <w:rFonts w:ascii="Times New Roman" w:eastAsia="宋体" w:cs="Times New Roman" w:hint="eastAsia"/>
                <w:sz w:val="18"/>
              </w:rPr>
              <w:t>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ascii="Times New Roman" w:eastAsia="宋体" w:cs="Times New Roman" w:hint="eastAsia"/>
                <w:sz w:val="18"/>
              </w:rPr>
              <w:t>b01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05EECF9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C4B0C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arlock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BEE5C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8236E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0D817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原子锁（固定为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3C30092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E702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arcache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2618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A3BF6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F2799B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3A60552F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DBC87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arprot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A6C9B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95195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FA10B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保护属性（固定为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3D961D6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B0CCF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B3A78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2E955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235C3B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读请求地址握手信号，读请求地址有效</w:t>
            </w:r>
          </w:p>
        </w:tc>
      </w:tr>
      <w:tr w:rsidR="003061CF" w14:paraId="5B34FC9F" w14:textId="77777777" w:rsidTr="000A71B4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397D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150A9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451E6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AB0D9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读请求地址握手信号，</w:t>
            </w:r>
            <w:r>
              <w:rPr>
                <w:rFonts w:ascii="Times New Roman" w:eastAsia="宋体" w:cs="Times New Roman" w:hint="eastAsia"/>
                <w:sz w:val="18"/>
              </w:rPr>
              <w:t>slave</w:t>
            </w:r>
            <w:r>
              <w:rPr>
                <w:rFonts w:ascii="Times New Roman" w:eastAsia="宋体" w:cs="Times New Roman" w:hint="eastAsia"/>
                <w:sz w:val="18"/>
              </w:rPr>
              <w:t>端准备好接收地址传输</w:t>
            </w:r>
          </w:p>
        </w:tc>
      </w:tr>
      <w:tr w:rsidR="003061CF" w:rsidRPr="002D5EF1" w14:paraId="296887FF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C4465" w14:textId="77777777" w:rsidR="003061CF" w:rsidRPr="002D5EF1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2D5EF1">
              <w:rPr>
                <w:rFonts w:ascii="Times New Roman" w:eastAsia="宋体" w:cs="Times New Roman" w:hint="eastAsia"/>
                <w:b/>
                <w:bCs/>
                <w:sz w:val="18"/>
              </w:rPr>
              <w:t>读响应通道</w:t>
            </w:r>
          </w:p>
        </w:tc>
      </w:tr>
      <w:tr w:rsidR="003061CF" w14:paraId="1942BE6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36090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05C8C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F5708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EC032E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号，同一请求的</w:t>
            </w:r>
            <w:r>
              <w:rPr>
                <w:rFonts w:ascii="Times New Roman" w:eastAsia="宋体" w:cs="Times New Roman" w:hint="eastAsia"/>
                <w:sz w:val="18"/>
              </w:rPr>
              <w:t>arid</w:t>
            </w:r>
            <w:r>
              <w:rPr>
                <w:rFonts w:ascii="Times New Roman" w:eastAsia="宋体" w:cs="Times New Roman" w:hint="eastAsia"/>
                <w:sz w:val="18"/>
              </w:rPr>
              <w:t>和</w:t>
            </w:r>
            <w:r>
              <w:rPr>
                <w:rFonts w:ascii="Times New Roman" w:eastAsia="宋体" w:cs="Times New Roman" w:hint="eastAsia"/>
                <w:sz w:val="18"/>
              </w:rPr>
              <w:t>rid</w:t>
            </w:r>
            <w:r>
              <w:rPr>
                <w:rFonts w:ascii="Times New Roman" w:eastAsia="宋体" w:cs="Times New Roman" w:hint="eastAsia"/>
                <w:sz w:val="18"/>
              </w:rPr>
              <w:t>一致</w:t>
            </w:r>
          </w:p>
        </w:tc>
      </w:tr>
      <w:tr w:rsidR="003061CF" w14:paraId="6479525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8F1BD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2C815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BC0B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CC6CDE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读回的数据</w:t>
            </w:r>
          </w:p>
        </w:tc>
      </w:tr>
      <w:tr w:rsidR="003061CF" w14:paraId="6A9409E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7ED2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rresp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32CBE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C681F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3C687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读请求是否成功完成（可忽略）</w:t>
            </w:r>
          </w:p>
        </w:tc>
      </w:tr>
      <w:tr w:rsidR="003061CF" w14:paraId="2E4A00CF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4D9DB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rlast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A76BE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E3B6F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EEFC19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读请求最后一拍数据的指示信号（可忽略）</w:t>
            </w:r>
          </w:p>
        </w:tc>
      </w:tr>
      <w:tr w:rsidR="003061CF" w14:paraId="5F013A6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0DC1B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CE66D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4D527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61E7A9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读请求数据握手信号，数据有效</w:t>
            </w:r>
          </w:p>
        </w:tc>
      </w:tr>
      <w:tr w:rsidR="003061CF" w14:paraId="50BE5921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A4C9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C85DF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CADB2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452C39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读请求数据握手信号，</w:t>
            </w:r>
            <w:r>
              <w:rPr>
                <w:rFonts w:ascii="Times New Roman" w:eastAsia="宋体" w:cs="Times New Roman" w:hint="eastAsia"/>
                <w:sz w:val="18"/>
              </w:rPr>
              <w:t>CPU</w:t>
            </w:r>
            <w:r>
              <w:rPr>
                <w:rFonts w:ascii="Times New Roman" w:eastAsia="宋体" w:cs="Times New Roman" w:hint="eastAsia"/>
                <w:sz w:val="18"/>
              </w:rPr>
              <w:t>准备好接收数据</w:t>
            </w:r>
          </w:p>
        </w:tc>
      </w:tr>
      <w:tr w:rsidR="003061CF" w14:paraId="67CEC39E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6E1956" w14:textId="77777777" w:rsidR="003061CF" w:rsidRPr="006C5A05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6C5A05">
              <w:rPr>
                <w:rFonts w:ascii="Times New Roman" w:eastAsia="宋体" w:cs="Times New Roman" w:hint="eastAsia"/>
                <w:b/>
                <w:bCs/>
                <w:sz w:val="18"/>
              </w:rPr>
              <w:t>写请求通道</w:t>
            </w:r>
          </w:p>
        </w:tc>
      </w:tr>
      <w:tr w:rsidR="003061CF" w14:paraId="67BB89D3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337A4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E62B7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1E46E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91FD9E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6A8055B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A349B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4F675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3D46F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D8F01D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</w:t>
            </w:r>
          </w:p>
        </w:tc>
      </w:tr>
      <w:tr w:rsidR="003061CF" w14:paraId="30335CB1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65046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awlen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66C2B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49353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B11B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请求传输的长度（数据传输所需的拍数）（固定为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10C70240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77C98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awsize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7AB74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D5EEF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3D6135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请求传输的大小（数据传输每拍的字节数）</w:t>
            </w:r>
          </w:p>
        </w:tc>
      </w:tr>
      <w:tr w:rsidR="003061CF" w14:paraId="18B7B09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AE1C7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awburst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75C3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EAB44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11F383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传输类型（固定为</w:t>
            </w:r>
            <w:r>
              <w:rPr>
                <w:rFonts w:ascii="Times New Roman" w:eastAsia="宋体" w:cs="Times New Roman" w:hint="eastAsia"/>
                <w:sz w:val="18"/>
              </w:rPr>
              <w:t>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ascii="Times New Roman" w:eastAsia="宋体" w:cs="Times New Roman" w:hint="eastAsia"/>
                <w:sz w:val="18"/>
              </w:rPr>
              <w:t>b01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77F5891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FEA66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awlock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42F94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61677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CC12AE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原子锁（固定为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127004B3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9C03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awcache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704EC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8C179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1E52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674DDA1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0F51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awprot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7801D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BB12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F9195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保护属性（固定为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08B2D570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B4D37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2142A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0743B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BD4953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写请求地址握手信号，写请求地址有效</w:t>
            </w:r>
          </w:p>
        </w:tc>
      </w:tr>
      <w:tr w:rsidR="003061CF" w14:paraId="3BE6981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B2ECD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awready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342AE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5EA80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5FD7CD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写请求地址握手信号，内存准备好接收地址</w:t>
            </w:r>
          </w:p>
        </w:tc>
      </w:tr>
      <w:tr w:rsidR="003061CF" w:rsidRPr="00EE51A8" w14:paraId="22BFA1A1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662C56" w14:textId="77777777" w:rsidR="003061CF" w:rsidRPr="00EE51A8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EE51A8">
              <w:rPr>
                <w:rFonts w:ascii="Times New Roman" w:eastAsia="宋体" w:cs="Times New Roman" w:hint="eastAsia"/>
                <w:b/>
                <w:bCs/>
                <w:sz w:val="18"/>
              </w:rPr>
              <w:t>写数据通道</w:t>
            </w:r>
          </w:p>
        </w:tc>
      </w:tr>
      <w:tr w:rsidR="003061CF" w14:paraId="7103EBBA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A874C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94E79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5318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CA8959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13AB104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773AF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1D6A3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7FEBE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A2B47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写数据</w:t>
            </w:r>
          </w:p>
        </w:tc>
      </w:tr>
      <w:tr w:rsidR="003061CF" w14:paraId="29FF4F9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9BF9D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wstrb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CD621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39A94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210D1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字节选通位</w:t>
            </w:r>
          </w:p>
        </w:tc>
      </w:tr>
      <w:tr w:rsidR="003061CF" w14:paraId="74E40E1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9C5A5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wlast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41E42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DAFA1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B86414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最后一拍指示信号（固定为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3061CF" w14:paraId="01F9C1C7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FD2C0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8EA75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B6814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8993D9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写请求数据握手信号，写请求数据有效</w:t>
            </w:r>
          </w:p>
        </w:tc>
      </w:tr>
      <w:tr w:rsidR="003061CF" w14:paraId="2F55AA8A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8BAFE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73A9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C0446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0D9D3B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写请求数据握手信号，</w:t>
            </w:r>
            <w:r>
              <w:rPr>
                <w:rFonts w:ascii="Times New Roman" w:eastAsia="宋体" w:cs="Times New Roman" w:hint="eastAsia"/>
                <w:sz w:val="18"/>
              </w:rPr>
              <w:t>slave</w:t>
            </w:r>
            <w:r>
              <w:rPr>
                <w:rFonts w:ascii="Times New Roman" w:eastAsia="宋体" w:cs="Times New Roman" w:hint="eastAsia"/>
                <w:sz w:val="18"/>
              </w:rPr>
              <w:t>端准备好接收数据传输</w:t>
            </w:r>
          </w:p>
        </w:tc>
      </w:tr>
      <w:tr w:rsidR="003061CF" w14:paraId="2D209ECC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7C3C44" w14:textId="77777777" w:rsidR="003061CF" w:rsidRPr="00EE51A8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EE51A8">
              <w:rPr>
                <w:rFonts w:ascii="Times New Roman" w:eastAsia="宋体" w:cs="Times New Roman" w:hint="eastAsia"/>
                <w:b/>
                <w:bCs/>
                <w:sz w:val="18"/>
              </w:rPr>
              <w:t>写响应通道</w:t>
            </w:r>
          </w:p>
        </w:tc>
      </w:tr>
      <w:tr w:rsidR="003061CF" w14:paraId="7698354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78C46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12E05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35ED7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E378A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号，同一请求的</w:t>
            </w:r>
            <w:r>
              <w:rPr>
                <w:rFonts w:ascii="Times New Roman" w:eastAsia="宋体" w:cs="Times New Roman" w:hint="eastAsia"/>
                <w:sz w:val="18"/>
              </w:rPr>
              <w:t>awid</w:t>
            </w:r>
            <w:r>
              <w:rPr>
                <w:rFonts w:ascii="Times New Roman" w:eastAsia="宋体" w:cs="Times New Roman" w:hint="eastAsia"/>
                <w:sz w:val="18"/>
              </w:rPr>
              <w:t>、</w:t>
            </w:r>
            <w:r>
              <w:rPr>
                <w:rFonts w:ascii="Times New Roman" w:eastAsia="宋体" w:cs="Times New Roman" w:hint="eastAsia"/>
                <w:sz w:val="18"/>
              </w:rPr>
              <w:t>r</w:t>
            </w: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和</w:t>
            </w:r>
            <w:r>
              <w:rPr>
                <w:rFonts w:ascii="Times New Roman" w:eastAsia="宋体" w:cs="Times New Roman" w:hint="eastAsia"/>
                <w:sz w:val="18"/>
              </w:rPr>
              <w:t>bi</w:t>
            </w:r>
            <w:r>
              <w:rPr>
                <w:rFonts w:ascii="Times New Roman" w:eastAsia="宋体" w:cs="Times New Roman" w:hint="eastAsia"/>
                <w:sz w:val="18"/>
              </w:rPr>
              <w:t>一致（可忽略）</w:t>
            </w:r>
          </w:p>
        </w:tc>
      </w:tr>
      <w:tr w:rsidR="003061CF" w14:paraId="605ADE7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4178E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bresp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81D1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11002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EC6BD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写请求是否成功完成（可忽略）</w:t>
            </w:r>
          </w:p>
        </w:tc>
      </w:tr>
      <w:tr w:rsidR="003061CF" w14:paraId="6CCE148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15F9C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1B946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1999E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31DBE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写请求响应握手信号，写请求响应有效</w:t>
            </w:r>
          </w:p>
        </w:tc>
      </w:tr>
      <w:tr w:rsidR="003061CF" w14:paraId="4F09259D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6FA5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F313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40527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A780E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写请求响应握手信号，</w:t>
            </w:r>
            <w:r>
              <w:rPr>
                <w:rFonts w:ascii="Times New Roman" w:eastAsia="宋体" w:cs="Times New Roman" w:hint="eastAsia"/>
                <w:sz w:val="18"/>
              </w:rPr>
              <w:t>CPU</w:t>
            </w:r>
            <w:r>
              <w:rPr>
                <w:rFonts w:ascii="Times New Roman" w:eastAsia="宋体" w:cs="Times New Roman" w:hint="eastAsia"/>
                <w:sz w:val="18"/>
              </w:rPr>
              <w:t>准备好接收响应</w:t>
            </w:r>
          </w:p>
        </w:tc>
      </w:tr>
      <w:tr w:rsidR="003061CF" w14:paraId="46DC7348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F4D001" w14:textId="77777777" w:rsidR="003061CF" w:rsidRPr="00EE51A8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 w:rsidRPr="00EE51A8">
              <w:rPr>
                <w:rFonts w:ascii="Times New Roman" w:eastAsia="宋体" w:cs="Times New Roman" w:hint="eastAsia"/>
                <w:b/>
                <w:bCs/>
                <w:sz w:val="18"/>
              </w:rPr>
              <w:t>类</w:t>
            </w:r>
            <w:r w:rsidRPr="00EE51A8">
              <w:rPr>
                <w:rFonts w:ascii="Times New Roman" w:eastAsia="宋体" w:cs="Times New Roman" w:hint="eastAsia"/>
                <w:b/>
                <w:bCs/>
                <w:sz w:val="18"/>
              </w:rPr>
              <w:t>SRAM</w:t>
            </w:r>
            <w:r w:rsidRPr="00EE51A8">
              <w:rPr>
                <w:rFonts w:ascii="Times New Roman" w:eastAsia="宋体" w:cs="Times New Roman" w:hint="eastAsia"/>
                <w:b/>
                <w:bCs/>
                <w:sz w:val="18"/>
              </w:rPr>
              <w:t>接口</w:t>
            </w:r>
          </w:p>
        </w:tc>
      </w:tr>
      <w:tr w:rsidR="003061CF" w14:paraId="7E9AC341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F5E7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 w:rsidRPr="00371632">
              <w:rPr>
                <w:rFonts w:ascii="Times New Roman" w:eastAsia="宋体" w:cs="Times New Roman"/>
                <w:sz w:val="18"/>
              </w:rPr>
              <w:t>icache_req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187FE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EFBE5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6638B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3061CF" w14:paraId="7CC1A7B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1A1B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/>
                <w:sz w:val="18"/>
              </w:rPr>
              <w:t>_type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E5516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71B70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87B89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读请求类型</w:t>
            </w:r>
          </w:p>
        </w:tc>
      </w:tr>
      <w:tr w:rsidR="003061CF" w14:paraId="3CBB2EE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4CD58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 w:rsidRPr="00371632">
              <w:rPr>
                <w:rFonts w:ascii="Times New Roman" w:eastAsia="宋体" w:cs="Times New Roman"/>
                <w:sz w:val="18"/>
              </w:rPr>
              <w:t>icache_addr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A95E9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9F5F1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0FB5B7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3061CF" w14:paraId="71B59DA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02624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 w:rsidRPr="00371632">
              <w:rPr>
                <w:rFonts w:ascii="Times New Roman" w:eastAsia="宋体" w:cs="Times New Roman"/>
                <w:sz w:val="18"/>
              </w:rPr>
              <w:t>icache_rd_rdy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801C6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CE454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5896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当前的请求已握手成功</w:t>
            </w:r>
          </w:p>
        </w:tc>
      </w:tr>
      <w:tr w:rsidR="003061CF" w14:paraId="57DEDB0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E941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 w:rsidRPr="00371632">
              <w:rPr>
                <w:rFonts w:ascii="Times New Roman" w:eastAsia="宋体" w:cs="Times New Roman"/>
                <w:sz w:val="18"/>
              </w:rPr>
              <w:t>icache_ret_valid,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352B6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FB6F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ABB8D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 w:hint="eastAsia"/>
                <w:sz w:val="18"/>
              </w:rPr>
              <w:t>该次请求的数据传输有效</w:t>
            </w:r>
          </w:p>
        </w:tc>
      </w:tr>
      <w:tr w:rsidR="003061CF" w14:paraId="110C3D43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85CB67" w14:textId="77777777" w:rsidR="003061CF" w:rsidRPr="00371632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 w:rsidRPr="00371632">
              <w:rPr>
                <w:rFonts w:ascii="Times New Roman" w:eastAsia="宋体" w:cs="Times New Roman"/>
                <w:sz w:val="18"/>
              </w:rPr>
              <w:t>icache_ret_last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D8EDCE" w14:textId="77777777" w:rsidR="003061CF" w:rsidRDefault="003061CF" w:rsidP="000A71B4">
            <w:pPr>
              <w:jc w:val="center"/>
              <w:rPr>
                <w:rFonts w:ascii="Times New Roman" w:eastAsia="宋体" w:cs="Times New Roman" w:hint="eastAsia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27EB4C" w14:textId="77777777" w:rsidR="003061CF" w:rsidRDefault="003061CF" w:rsidP="000A71B4">
            <w:pPr>
              <w:jc w:val="center"/>
              <w:rPr>
                <w:rFonts w:ascii="Times New Roman" w:eastAsia="宋体" w:cs="Times New Roman" w:hint="eastAsia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7ABF5D" w14:textId="77777777" w:rsidR="003061CF" w:rsidRDefault="003061CF" w:rsidP="000A71B4">
            <w:pPr>
              <w:rPr>
                <w:rFonts w:ascii="Times New Roman" w:eastAsia="宋体" w:cs="Times New Roman" w:hint="eastAsia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 w:hint="eastAsia"/>
                <w:sz w:val="18"/>
              </w:rPr>
              <w:t>本次</w:t>
            </w:r>
            <w:r>
              <w:rPr>
                <w:rFonts w:ascii="Times New Roman" w:eastAsia="宋体" w:cs="Times New Roman" w:hint="eastAsia"/>
                <w:sz w:val="18"/>
              </w:rPr>
              <w:t>burst</w:t>
            </w:r>
            <w:r>
              <w:rPr>
                <w:rFonts w:ascii="Times New Roman" w:eastAsia="宋体" w:cs="Times New Roman" w:hint="eastAsia"/>
                <w:sz w:val="18"/>
              </w:rPr>
              <w:t>传输完毕</w:t>
            </w:r>
          </w:p>
        </w:tc>
      </w:tr>
      <w:tr w:rsidR="003061CF" w14:paraId="53D4CA5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96EB1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C58A3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54A7B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B3E13E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3061CF" w14:paraId="094D2B77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64062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 xml:space="preserve">data sram </w:t>
            </w:r>
            <w:r>
              <w:rPr>
                <w:rFonts w:ascii="Times New Roman" w:eastAsia="宋体" w:cs="Times New Roman" w:hint="eastAsia"/>
                <w:sz w:val="18"/>
              </w:rPr>
              <w:t>类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接口（数据）</w:t>
            </w:r>
          </w:p>
        </w:tc>
      </w:tr>
      <w:tr w:rsidR="003061CF" w14:paraId="7BA5FDA4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891C2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data_sram_req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A705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84A7D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72AE8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3061CF" w14:paraId="47FDEE9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0063F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data_sram_wr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08612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83441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D83889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3061CF" w14:paraId="77D0A3C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B6AC0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data_sram_size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F3A4C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060EE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77C515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3061CF" w14:paraId="1E166989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1A28BBF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data_sram_wstrb</w:t>
            </w:r>
          </w:p>
        </w:tc>
        <w:tc>
          <w:tcPr>
            <w:tcW w:w="709" w:type="dxa"/>
            <w:vAlign w:val="center"/>
          </w:tcPr>
          <w:p w14:paraId="27C02AD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1237EC0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vAlign w:val="center"/>
          </w:tcPr>
          <w:p w14:paraId="06664FF7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3061CF" w14:paraId="4788D9EA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5CDB661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data_sram_addr</w:t>
            </w:r>
          </w:p>
        </w:tc>
        <w:tc>
          <w:tcPr>
            <w:tcW w:w="709" w:type="dxa"/>
            <w:vAlign w:val="center"/>
          </w:tcPr>
          <w:p w14:paraId="67E8587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5796E4C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52D4C4A5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3061CF" w14:paraId="0C4F0886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681CB60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data_sram_wdata</w:t>
            </w:r>
          </w:p>
        </w:tc>
        <w:tc>
          <w:tcPr>
            <w:tcW w:w="709" w:type="dxa"/>
            <w:vAlign w:val="center"/>
          </w:tcPr>
          <w:p w14:paraId="30802A7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3FE9339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706C7846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3061CF" w14:paraId="2EAA375B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4F06B02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data_sram_addr_ok</w:t>
            </w:r>
          </w:p>
        </w:tc>
        <w:tc>
          <w:tcPr>
            <w:tcW w:w="709" w:type="dxa"/>
            <w:vAlign w:val="center"/>
          </w:tcPr>
          <w:p w14:paraId="4EA0C03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7FA644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2BE5EC62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3061CF" w14:paraId="54B21835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531A6A0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data_sram_data_ok</w:t>
            </w:r>
          </w:p>
        </w:tc>
        <w:tc>
          <w:tcPr>
            <w:tcW w:w="709" w:type="dxa"/>
            <w:vAlign w:val="center"/>
          </w:tcPr>
          <w:p w14:paraId="3762BC2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61D8F8A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5BC94D94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3061CF" w14:paraId="58C98BE6" w14:textId="77777777" w:rsidTr="000A71B4">
        <w:trPr>
          <w:cantSplit/>
          <w:jc w:val="center"/>
        </w:trPr>
        <w:tc>
          <w:tcPr>
            <w:tcW w:w="1970" w:type="dxa"/>
            <w:vAlign w:val="center"/>
          </w:tcPr>
          <w:p w14:paraId="4F57833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data_sram_rdata</w:t>
            </w:r>
          </w:p>
        </w:tc>
        <w:tc>
          <w:tcPr>
            <w:tcW w:w="709" w:type="dxa"/>
            <w:vAlign w:val="center"/>
          </w:tcPr>
          <w:p w14:paraId="6B52C12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60C8067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74AE2B8C" w14:textId="77777777" w:rsidR="003061CF" w:rsidRDefault="003061CF" w:rsidP="000A71B4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</w:tbl>
    <w:p w14:paraId="4708E214" w14:textId="77777777" w:rsidR="003061CF" w:rsidRDefault="003061CF" w:rsidP="003061CF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3AD5E5D8" w14:textId="77777777" w:rsidR="003061CF" w:rsidRPr="007E772B" w:rsidRDefault="003061CF" w:rsidP="003061CF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3ADF5B5F" w14:textId="77777777" w:rsidR="003061CF" w:rsidRDefault="003061CF" w:rsidP="003061CF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71632">
        <w:rPr>
          <w:rFonts w:ascii="Times New Roman" w:eastAsia="宋体" w:hAnsi="Times New Roman" w:hint="eastAsia"/>
          <w:color w:val="auto"/>
        </w:rPr>
        <w:t>在</w:t>
      </w:r>
      <w:r w:rsidRPr="00371632">
        <w:rPr>
          <w:rFonts w:ascii="Times New Roman" w:eastAsia="宋体" w:hAnsi="Times New Roman" w:hint="eastAsia"/>
          <w:color w:val="auto"/>
        </w:rPr>
        <w:t>AXI</w:t>
      </w:r>
      <w:r w:rsidRPr="00371632">
        <w:rPr>
          <w:rFonts w:ascii="Times New Roman" w:eastAsia="宋体" w:hAnsi="Times New Roman"/>
          <w:color w:val="auto"/>
        </w:rPr>
        <w:t>_bridge</w:t>
      </w:r>
      <w:r w:rsidRPr="00371632">
        <w:rPr>
          <w:rFonts w:ascii="Times New Roman" w:eastAsia="宋体" w:hAnsi="Times New Roman" w:hint="eastAsia"/>
          <w:color w:val="auto"/>
        </w:rPr>
        <w:t>中，</w:t>
      </w:r>
      <w:r>
        <w:rPr>
          <w:rFonts w:ascii="Times New Roman" w:eastAsia="宋体" w:hAnsi="Times New Roman" w:hint="eastAsia"/>
          <w:color w:val="auto"/>
        </w:rPr>
        <w:t>主要修改的是读请求通道和读响应通道。</w:t>
      </w:r>
    </w:p>
    <w:p w14:paraId="25C1256D" w14:textId="77777777" w:rsidR="003061CF" w:rsidRDefault="003061CF" w:rsidP="003061CF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首先是读请求通道，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转接桥要实现支持</w:t>
      </w:r>
      <w:r>
        <w:rPr>
          <w:rFonts w:ascii="Times New Roman" w:eastAsia="宋体" w:hAnsi="Times New Roman" w:hint="eastAsia"/>
          <w:color w:val="auto"/>
        </w:rPr>
        <w:t>burst</w:t>
      </w:r>
      <w:r>
        <w:rPr>
          <w:rFonts w:ascii="Times New Roman" w:eastAsia="宋体" w:hAnsi="Times New Roman" w:hint="eastAsia"/>
          <w:color w:val="auto"/>
        </w:rPr>
        <w:t>传输。在转接桥向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总线传输的信号中，需要更改的是</w:t>
      </w:r>
      <w:r>
        <w:rPr>
          <w:rFonts w:ascii="Times New Roman" w:eastAsia="宋体" w:hAnsi="Times New Roman" w:hint="eastAsia"/>
          <w:color w:val="auto"/>
        </w:rPr>
        <w:t>arlen</w:t>
      </w:r>
      <w:r>
        <w:rPr>
          <w:rFonts w:ascii="Times New Roman" w:eastAsia="宋体" w:hAnsi="Times New Roman" w:hint="eastAsia"/>
          <w:color w:val="auto"/>
        </w:rPr>
        <w:t>。信号</w:t>
      </w:r>
      <w:r>
        <w:rPr>
          <w:rFonts w:ascii="Times New Roman" w:eastAsia="宋体" w:hAnsi="Times New Roman" w:hint="eastAsia"/>
          <w:color w:val="auto"/>
        </w:rPr>
        <w:t>arlen+1</w:t>
      </w:r>
      <w:r>
        <w:rPr>
          <w:rFonts w:ascii="Times New Roman" w:eastAsia="宋体" w:hAnsi="Times New Roman" w:hint="eastAsia"/>
          <w:color w:val="auto"/>
        </w:rPr>
        <w:t>代表的是一次读取的数据包个数，因此当读请求是</w:t>
      </w:r>
      <w:r>
        <w:rPr>
          <w:rFonts w:ascii="Times New Roman" w:eastAsia="宋体" w:hAnsi="Times New Roman" w:hint="eastAsia"/>
          <w:color w:val="auto"/>
        </w:rPr>
        <w:t>icache</w:t>
      </w:r>
      <w:r>
        <w:rPr>
          <w:rFonts w:ascii="Times New Roman" w:eastAsia="宋体" w:hAnsi="Times New Roman" w:hint="eastAsia"/>
          <w:color w:val="auto"/>
        </w:rPr>
        <w:t>发来的时候，</w:t>
      </w:r>
      <w:r>
        <w:rPr>
          <w:rFonts w:ascii="Times New Roman" w:eastAsia="宋体" w:hAnsi="Times New Roman" w:hint="eastAsia"/>
          <w:color w:val="auto"/>
        </w:rPr>
        <w:t>arlen</w:t>
      </w:r>
      <w:r>
        <w:rPr>
          <w:rFonts w:ascii="Times New Roman" w:eastAsia="宋体" w:hAnsi="Times New Roman" w:hint="eastAsia"/>
          <w:color w:val="auto"/>
        </w:rPr>
        <w:t>要置为</w:t>
      </w:r>
      <w:r>
        <w:rPr>
          <w:rFonts w:ascii="Times New Roman" w:eastAsia="宋体" w:hAnsi="Times New Roman" w:hint="eastAsia"/>
          <w:color w:val="auto"/>
        </w:rPr>
        <w:t>8</w:t>
      </w:r>
      <w:r>
        <w:rPr>
          <w:rFonts w:ascii="Times New Roman" w:eastAsia="宋体" w:hAnsi="Times New Roman"/>
          <w:color w:val="auto"/>
        </w:rPr>
        <w:t>’b11</w:t>
      </w:r>
      <w:r>
        <w:rPr>
          <w:rFonts w:ascii="Times New Roman" w:eastAsia="宋体" w:hAnsi="Times New Roman" w:hint="eastAsia"/>
          <w:color w:val="auto"/>
        </w:rPr>
        <w:t>；当读请求是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EX</w:t>
      </w:r>
      <w:r>
        <w:rPr>
          <w:rFonts w:ascii="Times New Roman" w:eastAsia="宋体" w:hAnsi="Times New Roman" w:hint="eastAsia"/>
          <w:color w:val="auto"/>
        </w:rPr>
        <w:t>级发来的时候，</w:t>
      </w:r>
      <w:r>
        <w:rPr>
          <w:rFonts w:ascii="Times New Roman" w:eastAsia="宋体" w:hAnsi="Times New Roman" w:hint="eastAsia"/>
          <w:color w:val="auto"/>
        </w:rPr>
        <w:t>arlen</w:t>
      </w:r>
      <w:r>
        <w:rPr>
          <w:rFonts w:ascii="Times New Roman" w:eastAsia="宋体" w:hAnsi="Times New Roman" w:hint="eastAsia"/>
          <w:color w:val="auto"/>
        </w:rPr>
        <w:t>仍然要为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，其余信号与以前基本一致。</w:t>
      </w:r>
    </w:p>
    <w:p w14:paraId="7DC59F3C" w14:textId="77777777" w:rsidR="003061CF" w:rsidRDefault="003061CF" w:rsidP="003061CF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D0D0D" w:themeColor="text1" w:themeTint="F2"/>
        </w:rPr>
      </w:pPr>
      <w:r w:rsidRPr="00B83C37">
        <w:rPr>
          <w:rFonts w:ascii="Times New Roman" w:eastAsia="宋体" w:hAnsi="Times New Roman"/>
          <w:color w:val="0D0D0D" w:themeColor="text1" w:themeTint="F2"/>
        </w:rPr>
        <w:drawing>
          <wp:inline distT="0" distB="0" distL="0" distR="0" wp14:anchorId="2459A816" wp14:editId="1E920D17">
            <wp:extent cx="4939200" cy="5234400"/>
            <wp:effectExtent l="0" t="0" r="0" b="4445"/>
            <wp:docPr id="132409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1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BC6E" w14:textId="77777777" w:rsidR="003061CF" w:rsidRDefault="003061CF" w:rsidP="003061CF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25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读请求通道连接到</w:t>
      </w:r>
      <w:r>
        <w:rPr>
          <w:rFonts w:ascii="Times New Roman" w:eastAsia="宋体" w:hAnsi="Times New Roman" w:hint="eastAsia"/>
          <w:sz w:val="18"/>
          <w:szCs w:val="18"/>
        </w:rPr>
        <w:t>AXI</w:t>
      </w:r>
      <w:r>
        <w:rPr>
          <w:rFonts w:ascii="Times New Roman" w:eastAsia="宋体" w:hAnsi="Times New Roman" w:hint="eastAsia"/>
          <w:sz w:val="18"/>
          <w:szCs w:val="18"/>
        </w:rPr>
        <w:t>总线的部分信号</w:t>
      </w:r>
    </w:p>
    <w:p w14:paraId="7C9B96B5" w14:textId="77777777" w:rsidR="003061CF" w:rsidRDefault="003061CF" w:rsidP="003061CF">
      <w:pPr>
        <w:spacing w:line="360" w:lineRule="auto"/>
        <w:ind w:firstLineChars="200" w:firstLine="420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还需要进行更改的是</w:t>
      </w:r>
      <w:r>
        <w:rPr>
          <w:rFonts w:ascii="Times New Roman" w:eastAsia="宋体" w:hAnsi="Times New Roman" w:hint="eastAsia"/>
          <w:color w:val="0D0D0D" w:themeColor="text1" w:themeTint="F2"/>
        </w:rPr>
        <w:t>icache_r</w:t>
      </w:r>
      <w:r>
        <w:rPr>
          <w:rFonts w:ascii="Times New Roman" w:eastAsia="宋体" w:hAnsi="Times New Roman"/>
          <w:color w:val="0D0D0D" w:themeColor="text1" w:themeTint="F2"/>
        </w:rPr>
        <w:t>d</w:t>
      </w:r>
      <w:r>
        <w:rPr>
          <w:rFonts w:ascii="Times New Roman" w:eastAsia="宋体" w:hAnsi="Times New Roman" w:hint="eastAsia"/>
          <w:color w:val="0D0D0D" w:themeColor="text1" w:themeTint="F2"/>
        </w:rPr>
        <w:t>_</w:t>
      </w:r>
      <w:r>
        <w:rPr>
          <w:rFonts w:ascii="Times New Roman" w:eastAsia="宋体" w:hAnsi="Times New Roman"/>
          <w:color w:val="0D0D0D" w:themeColor="text1" w:themeTint="F2"/>
        </w:rPr>
        <w:t>ready</w:t>
      </w:r>
      <w:r>
        <w:rPr>
          <w:rFonts w:ascii="Times New Roman" w:eastAsia="宋体" w:hAnsi="Times New Roman" w:hint="eastAsia"/>
          <w:color w:val="0D0D0D" w:themeColor="text1" w:themeTint="F2"/>
        </w:rPr>
        <w:t>信号和</w:t>
      </w:r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cache_ret_</w:t>
      </w:r>
      <w:r>
        <w:rPr>
          <w:rFonts w:ascii="Times New Roman" w:eastAsia="宋体" w:hAnsi="Times New Roman" w:hint="eastAsia"/>
          <w:color w:val="0D0D0D" w:themeColor="text1" w:themeTint="F2"/>
        </w:rPr>
        <w:t>last</w:t>
      </w:r>
      <w:r>
        <w:rPr>
          <w:rFonts w:ascii="Times New Roman" w:eastAsia="宋体" w:hAnsi="Times New Roman" w:hint="eastAsia"/>
          <w:color w:val="0D0D0D" w:themeColor="text1" w:themeTint="F2"/>
        </w:rPr>
        <w:t>信号，它们分别与以前的</w:t>
      </w:r>
      <w:r>
        <w:rPr>
          <w:rFonts w:ascii="Times New Roman" w:eastAsia="宋体" w:hAnsi="Times New Roman" w:hint="eastAsia"/>
          <w:color w:val="0D0D0D" w:themeColor="text1" w:themeTint="F2"/>
        </w:rPr>
        <w:t>inst_sram_addr_ok</w:t>
      </w:r>
      <w:r>
        <w:rPr>
          <w:rFonts w:ascii="Times New Roman" w:eastAsia="宋体" w:hAnsi="Times New Roman" w:hint="eastAsia"/>
          <w:color w:val="0D0D0D" w:themeColor="text1" w:themeTint="F2"/>
        </w:rPr>
        <w:t>和</w:t>
      </w:r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nst_sram_data_ok</w:t>
      </w:r>
      <w:r>
        <w:rPr>
          <w:rFonts w:ascii="Times New Roman" w:eastAsia="宋体" w:hAnsi="Times New Roman" w:hint="eastAsia"/>
          <w:color w:val="0D0D0D" w:themeColor="text1" w:themeTint="F2"/>
        </w:rPr>
        <w:t>比较像：</w:t>
      </w:r>
    </w:p>
    <w:p w14:paraId="77F19A48" w14:textId="77777777" w:rsidR="003061CF" w:rsidRDefault="003061CF" w:rsidP="003061CF">
      <w:pPr>
        <w:spacing w:line="360" w:lineRule="auto"/>
        <w:ind w:firstLineChars="200" w:firstLine="420"/>
        <w:jc w:val="center"/>
        <w:rPr>
          <w:rFonts w:ascii="Times New Roman" w:eastAsia="宋体" w:hAnsi="Times New Roman" w:hint="eastAsia"/>
          <w:color w:val="0D0D0D" w:themeColor="text1" w:themeTint="F2"/>
        </w:rPr>
      </w:pPr>
      <w:r w:rsidRPr="008176B9">
        <w:rPr>
          <w:rFonts w:ascii="Times New Roman" w:eastAsia="宋体" w:hAnsi="Times New Roman"/>
          <w:color w:val="0D0D0D" w:themeColor="text1" w:themeTint="F2"/>
        </w:rPr>
        <w:lastRenderedPageBreak/>
        <w:drawing>
          <wp:inline distT="0" distB="0" distL="0" distR="0" wp14:anchorId="640CEE90" wp14:editId="5F2907E4">
            <wp:extent cx="5418000" cy="1162800"/>
            <wp:effectExtent l="0" t="0" r="0" b="0"/>
            <wp:docPr id="40077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82B" w14:textId="77777777" w:rsidR="003061CF" w:rsidRDefault="003061CF" w:rsidP="003061CF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25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 w:rsidRPr="008176B9">
        <w:rPr>
          <w:rFonts w:ascii="Times New Roman" w:eastAsia="宋体" w:hAnsi="Times New Roman" w:hint="eastAsia"/>
          <w:sz w:val="18"/>
          <w:szCs w:val="18"/>
        </w:rPr>
        <w:t>icache_rd_ready</w:t>
      </w:r>
      <w:r>
        <w:rPr>
          <w:rFonts w:ascii="Times New Roman" w:eastAsia="宋体" w:hAnsi="Times New Roman" w:hint="eastAsia"/>
          <w:sz w:val="18"/>
          <w:szCs w:val="18"/>
        </w:rPr>
        <w:t>、</w:t>
      </w:r>
      <w:r w:rsidRPr="008176B9">
        <w:rPr>
          <w:rFonts w:ascii="Times New Roman" w:eastAsia="宋体" w:hAnsi="Times New Roman" w:hint="eastAsia"/>
          <w:sz w:val="18"/>
          <w:szCs w:val="18"/>
        </w:rPr>
        <w:t xml:space="preserve"> icache_ret_valid</w:t>
      </w:r>
      <w:r>
        <w:rPr>
          <w:rFonts w:ascii="Times New Roman" w:eastAsia="宋体" w:hAnsi="Times New Roman" w:hint="eastAsia"/>
          <w:sz w:val="18"/>
          <w:szCs w:val="18"/>
        </w:rPr>
        <w:t>和</w:t>
      </w:r>
      <w:r>
        <w:rPr>
          <w:rFonts w:ascii="Times New Roman" w:eastAsia="宋体" w:hAnsi="Times New Roman" w:hint="eastAsia"/>
          <w:sz w:val="18"/>
          <w:szCs w:val="18"/>
        </w:rPr>
        <w:t>icache_ret_last</w:t>
      </w:r>
      <w:r w:rsidRPr="008176B9">
        <w:rPr>
          <w:rFonts w:ascii="Times New Roman" w:eastAsia="宋体" w:hAnsi="Times New Roman" w:hint="eastAsia"/>
          <w:sz w:val="18"/>
          <w:szCs w:val="18"/>
        </w:rPr>
        <w:t>信号</w:t>
      </w:r>
    </w:p>
    <w:p w14:paraId="6B7DEE69" w14:textId="77777777" w:rsidR="003061CF" w:rsidRDefault="003061CF" w:rsidP="003061CF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不过有一点小区别的是，作为握手信号，</w:t>
      </w:r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cache_rd_rdy</w:t>
      </w:r>
      <w:r>
        <w:rPr>
          <w:rFonts w:ascii="Times New Roman" w:eastAsia="宋体" w:hAnsi="Times New Roman" w:hint="eastAsia"/>
          <w:color w:val="0D0D0D" w:themeColor="text1" w:themeTint="F2"/>
        </w:rPr>
        <w:t>不是在处理一个读请求后才拉高，而实在读请求状态机空闲的时候拉高，与以前更多作为一个返回信号的</w:t>
      </w:r>
      <w:r>
        <w:rPr>
          <w:rFonts w:ascii="Times New Roman" w:eastAsia="宋体" w:hAnsi="Times New Roman" w:hint="eastAsia"/>
          <w:color w:val="0D0D0D" w:themeColor="text1" w:themeTint="F2"/>
        </w:rPr>
        <w:t>inst_sram_addr_ok</w:t>
      </w:r>
      <w:r>
        <w:rPr>
          <w:rFonts w:ascii="Times New Roman" w:eastAsia="宋体" w:hAnsi="Times New Roman" w:hint="eastAsia"/>
          <w:color w:val="0D0D0D" w:themeColor="text1" w:themeTint="F2"/>
        </w:rPr>
        <w:t>相比，</w:t>
      </w:r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cache_rd_rdy</w:t>
      </w:r>
      <w:r>
        <w:rPr>
          <w:rFonts w:ascii="Times New Roman" w:eastAsia="宋体" w:hAnsi="Times New Roman" w:hint="eastAsia"/>
          <w:color w:val="0D0D0D" w:themeColor="text1" w:themeTint="F2"/>
        </w:rPr>
        <w:t>更像一个握手信号了。</w:t>
      </w:r>
    </w:p>
    <w:p w14:paraId="5930131A" w14:textId="77777777" w:rsidR="003061CF" w:rsidRPr="00371632" w:rsidRDefault="003061CF" w:rsidP="003061CF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为了支持</w:t>
      </w:r>
      <w:r>
        <w:rPr>
          <w:rFonts w:ascii="Times New Roman" w:eastAsia="宋体" w:hAnsi="Times New Roman" w:hint="eastAsia"/>
          <w:color w:val="0D0D0D" w:themeColor="text1" w:themeTint="F2"/>
        </w:rPr>
        <w:t>burst</w:t>
      </w:r>
      <w:r>
        <w:rPr>
          <w:rFonts w:ascii="Times New Roman" w:eastAsia="宋体" w:hAnsi="Times New Roman" w:hint="eastAsia"/>
          <w:color w:val="0D0D0D" w:themeColor="text1" w:themeTint="F2"/>
        </w:rPr>
        <w:t>传输，还需要增加</w:t>
      </w:r>
      <w:r>
        <w:rPr>
          <w:rFonts w:ascii="Times New Roman" w:eastAsia="宋体" w:hAnsi="Times New Roman" w:hint="eastAsia"/>
          <w:color w:val="0D0D0D" w:themeColor="text1" w:themeTint="F2"/>
        </w:rPr>
        <w:t>icache_ret_valid</w:t>
      </w:r>
      <w:r>
        <w:rPr>
          <w:rFonts w:ascii="Times New Roman" w:eastAsia="宋体" w:hAnsi="Times New Roman" w:hint="eastAsia"/>
          <w:color w:val="0D0D0D" w:themeColor="text1" w:themeTint="F2"/>
        </w:rPr>
        <w:t>信号。每当读取到一个数据，就在下一拍将这个信号拉高。等到数据传输完毕后，再拉高</w:t>
      </w:r>
      <w:r>
        <w:rPr>
          <w:rFonts w:ascii="Times New Roman" w:eastAsia="宋体" w:hAnsi="Times New Roman" w:hint="eastAsia"/>
          <w:color w:val="0D0D0D" w:themeColor="text1" w:themeTint="F2"/>
        </w:rPr>
        <w:t>icache_ret_last</w:t>
      </w:r>
      <w:r>
        <w:rPr>
          <w:rFonts w:ascii="Times New Roman" w:eastAsia="宋体" w:hAnsi="Times New Roman" w:hint="eastAsia"/>
          <w:color w:val="0D0D0D" w:themeColor="text1" w:themeTint="F2"/>
        </w:rPr>
        <w:t>信号。</w:t>
      </w:r>
    </w:p>
    <w:p w14:paraId="5D08FBB9" w14:textId="77777777" w:rsidR="003061CF" w:rsidRDefault="003061CF" w:rsidP="003061CF">
      <w:pPr>
        <w:pStyle w:val="my"/>
        <w:ind w:firstLineChars="0"/>
        <w:rPr>
          <w:rFonts w:eastAsiaTheme="minorEastAsia" w:hint="eastAsia"/>
          <w:color w:val="auto"/>
        </w:rPr>
      </w:pPr>
    </w:p>
    <w:p w14:paraId="30FB1D89" w14:textId="77777777" w:rsidR="003061CF" w:rsidRDefault="00000000" w:rsidP="003061CF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 w:rsidRPr="003061CF">
        <w:rPr>
          <w:rFonts w:eastAsia="黑体" w:hint="eastAsia"/>
          <w:sz w:val="28"/>
        </w:rPr>
        <w:t>重要模块</w:t>
      </w:r>
      <w:r w:rsidR="003061CF">
        <w:rPr>
          <w:rFonts w:eastAsia="黑体"/>
          <w:sz w:val="28"/>
        </w:rPr>
        <w:t>5</w:t>
      </w:r>
      <w:r w:rsidRPr="003061CF">
        <w:rPr>
          <w:rFonts w:eastAsia="黑体" w:hint="eastAsia"/>
          <w:sz w:val="28"/>
        </w:rPr>
        <w:t>设计：</w:t>
      </w:r>
      <w:r w:rsidRPr="003061CF">
        <w:rPr>
          <w:rFonts w:eastAsia="黑体"/>
          <w:sz w:val="28"/>
        </w:rPr>
        <w:t>IF</w:t>
      </w:r>
      <w:r w:rsidRPr="003061CF">
        <w:rPr>
          <w:rFonts w:eastAsia="黑体" w:hint="eastAsia"/>
          <w:sz w:val="28"/>
        </w:rPr>
        <w:t>流水级</w:t>
      </w:r>
    </w:p>
    <w:p w14:paraId="78213CCC" w14:textId="1618FECC" w:rsidR="003061CF" w:rsidRPr="003061CF" w:rsidRDefault="00000000" w:rsidP="003061CF">
      <w:pPr>
        <w:pStyle w:val="my"/>
        <w:numPr>
          <w:ilvl w:val="2"/>
          <w:numId w:val="2"/>
        </w:numPr>
        <w:ind w:firstLineChars="0"/>
        <w:rPr>
          <w:rFonts w:eastAsiaTheme="minorEastAsia" w:hint="eastAsia"/>
          <w:color w:val="auto"/>
        </w:rPr>
      </w:pPr>
      <w:r w:rsidRPr="003061CF">
        <w:rPr>
          <w:rFonts w:eastAsia="黑体" w:hint="eastAsia"/>
          <w:sz w:val="24"/>
        </w:rPr>
        <w:t>工作原理</w:t>
      </w:r>
    </w:p>
    <w:p w14:paraId="1A0CE505" w14:textId="77777777" w:rsidR="003061CF" w:rsidRDefault="003061CF" w:rsidP="003061CF">
      <w:pPr>
        <w:pStyle w:val="my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模块内包含一个伪流水级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级负责接收指令。如果需要取消指令，则将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级的对于</w:t>
      </w:r>
      <w:r>
        <w:rPr>
          <w:rFonts w:hint="eastAsia"/>
          <w:color w:val="000000" w:themeColor="text1"/>
          <w:szCs w:val="21"/>
        </w:rPr>
        <w:t>cancel</w:t>
      </w:r>
      <w:r>
        <w:rPr>
          <w:rFonts w:hint="eastAsia"/>
          <w:color w:val="000000" w:themeColor="text1"/>
          <w:szCs w:val="21"/>
        </w:rPr>
        <w:t>信号拉高，并把</w:t>
      </w:r>
      <w:r>
        <w:rPr>
          <w:color w:val="auto"/>
        </w:rPr>
        <w:t>if_inst_reg_valid</w:t>
      </w:r>
      <w:r>
        <w:rPr>
          <w:rFonts w:hint="eastAsia"/>
          <w:color w:val="000000" w:themeColor="text1"/>
          <w:szCs w:val="21"/>
        </w:rPr>
        <w:t>信号置为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，从而完成对后面返回指令的取消</w:t>
      </w:r>
      <w:r>
        <w:rPr>
          <w:rFonts w:hint="eastAsia"/>
          <w:color w:val="auto"/>
        </w:rPr>
        <w:t xml:space="preserve"> </w:t>
      </w:r>
    </w:p>
    <w:p w14:paraId="7BBAAF87" w14:textId="77777777" w:rsidR="003061CF" w:rsidRDefault="003061CF" w:rsidP="003061CF">
      <w:pPr>
        <w:pStyle w:val="my"/>
        <w:ind w:left="420" w:firstLine="420"/>
        <w:rPr>
          <w:color w:val="auto"/>
        </w:rPr>
      </w:pPr>
      <w:bookmarkStart w:id="2" w:name="OLE_LINK1"/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r>
        <w:rPr>
          <w:rFonts w:hint="eastAsia"/>
          <w:color w:val="auto"/>
        </w:rPr>
        <w:t>addr</w:t>
      </w:r>
      <w:r>
        <w:rPr>
          <w:rFonts w:hint="eastAsia"/>
          <w:color w:val="auto"/>
        </w:rPr>
        <w:t>可以发生改变，所以</w:t>
      </w:r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  <w:bookmarkEnd w:id="2"/>
      <w:r>
        <w:rPr>
          <w:rFonts w:hint="eastAsia"/>
          <w:color w:val="auto"/>
        </w:rPr>
        <w:t>其它逻辑与之前实验相同。</w:t>
      </w:r>
    </w:p>
    <w:p w14:paraId="11AC4CD9" w14:textId="77777777" w:rsidR="003061CF" w:rsidRPr="003061CF" w:rsidRDefault="003061CF" w:rsidP="003061CF">
      <w:pPr>
        <w:pStyle w:val="my"/>
        <w:ind w:firstLineChars="0"/>
        <w:rPr>
          <w:rFonts w:eastAsiaTheme="minorEastAsia" w:hint="eastAsia"/>
          <w:color w:val="auto"/>
        </w:rPr>
      </w:pPr>
    </w:p>
    <w:p w14:paraId="6D024455" w14:textId="4DC0A9A0" w:rsidR="003061CF" w:rsidRPr="003061CF" w:rsidRDefault="00000000" w:rsidP="003061CF">
      <w:pPr>
        <w:pStyle w:val="my"/>
        <w:numPr>
          <w:ilvl w:val="2"/>
          <w:numId w:val="2"/>
        </w:numPr>
        <w:ind w:firstLineChars="0"/>
        <w:rPr>
          <w:rFonts w:eastAsiaTheme="minorEastAsia" w:hint="eastAsia"/>
          <w:color w:val="auto"/>
        </w:rPr>
      </w:pPr>
      <w:r w:rsidRPr="003061CF">
        <w:rPr>
          <w:rFonts w:eastAsia="黑体" w:hint="eastAsia"/>
          <w:sz w:val="24"/>
        </w:rPr>
        <w:t>接口定义</w:t>
      </w:r>
    </w:p>
    <w:p w14:paraId="2DA0B10E" w14:textId="77777777" w:rsidR="003061CF" w:rsidRDefault="003061CF" w:rsidP="003061CF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/>
          <w:sz w:val="18"/>
          <w:szCs w:val="18"/>
        </w:rPr>
        <w:t xml:space="preserve">  I</w:t>
      </w:r>
      <w:r>
        <w:rPr>
          <w:rFonts w:ascii="Times New Roman" w:eastAsia="宋体" w:hAnsi="Times New Roman" w:hint="eastAsia"/>
          <w:sz w:val="18"/>
          <w:szCs w:val="18"/>
        </w:rPr>
        <w:t>F</w:t>
      </w:r>
      <w:r>
        <w:rPr>
          <w:rFonts w:ascii="Times New Roman" w:eastAsia="宋体" w:hAnsi="Times New Roman" w:hint="eastAsia"/>
          <w:sz w:val="18"/>
          <w:szCs w:val="18"/>
        </w:rPr>
        <w:t>流水级接口定义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3061CF" w14:paraId="1878BC0B" w14:textId="77777777" w:rsidTr="000A71B4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08B51F69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2782B0E6" w14:textId="77777777" w:rsidR="003061CF" w:rsidRDefault="003061CF" w:rsidP="000A71B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5BC93268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509FAB3A" w14:textId="77777777" w:rsidR="003061CF" w:rsidRDefault="003061CF" w:rsidP="000A71B4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3061CF" w14:paraId="262806F7" w14:textId="77777777" w:rsidTr="000A71B4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AD2C20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26A135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A75664C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4E23C1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3061CF" w14:paraId="40FBCE2E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9FE5A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3A332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91FD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D6FED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3061CF" w14:paraId="00B0FB5A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21A48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Inst sram interface</w:t>
            </w:r>
          </w:p>
        </w:tc>
      </w:tr>
      <w:tr w:rsidR="003061CF" w14:paraId="4789093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A7634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inst_sram_req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99058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768DE9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2EEEB8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3061CF" w14:paraId="0373824D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2A2D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E36F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AED32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E68471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3061CF" w14:paraId="52A4959F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5A6DA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inst_sram_size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2CD06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4329C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A798F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3061CF" w14:paraId="6D06AC2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0CD6B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inst_sram_wstrb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952DA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0521F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F56A9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3061CF" w14:paraId="5F43F99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6F55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FFB63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FF50F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D2423D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3061CF" w14:paraId="79CC0A0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CA46F5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0F49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83A7D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CB717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3061CF" w14:paraId="71BAF05E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AA037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inst_sram_addr_ok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54B4F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AE55E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3067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3061CF" w14:paraId="017D677A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A445C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inst_sram_data_ok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14D46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564B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95662B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3061CF" w14:paraId="5B16981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75D5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C5421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84CC4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9DF040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3061CF" w14:paraId="01AE600F" w14:textId="77777777" w:rsidTr="000A71B4">
        <w:trPr>
          <w:cantSplit/>
          <w:trHeight w:val="90"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D5D08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AXI interface</w:t>
            </w:r>
          </w:p>
        </w:tc>
      </w:tr>
      <w:tr w:rsidR="003061CF" w14:paraId="18196AF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A7C0B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axi_arid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991F3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EB58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96D941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</w:t>
            </w:r>
            <w:r>
              <w:rPr>
                <w:rFonts w:ascii="Times New Roman" w:eastAsia="宋体" w:cs="Times New Roman" w:hint="eastAsia"/>
                <w:sz w:val="18"/>
              </w:rPr>
              <w:t>转接桥的读请求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</w:t>
            </w:r>
          </w:p>
        </w:tc>
      </w:tr>
      <w:tr w:rsidR="003061CF" w14:paraId="17E81224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28F26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ID interface</w:t>
            </w:r>
          </w:p>
        </w:tc>
      </w:tr>
      <w:tr w:rsidR="003061CF" w14:paraId="1D445C7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0CB5D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id_allowin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A7B20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55244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11DC7C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流水级是否允许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流水级传入数据</w:t>
            </w:r>
          </w:p>
        </w:tc>
      </w:tr>
      <w:tr w:rsidR="003061CF" w14:paraId="02104A3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9BE56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BD2FD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FEE4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C581C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流水级传来的跳转信号</w:t>
            </w:r>
          </w:p>
        </w:tc>
      </w:tr>
      <w:tr w:rsidR="003061CF" w14:paraId="71615480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FB1BA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br_stall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60DE6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4165F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F0BBCC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流水级传来的跳转阻塞信号</w:t>
            </w:r>
          </w:p>
        </w:tc>
      </w:tr>
      <w:tr w:rsidR="003061CF" w14:paraId="0517220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F3B91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0FCA1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C7E8E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EFA5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流水级传来的跳转地址</w:t>
            </w:r>
          </w:p>
        </w:tc>
      </w:tr>
      <w:tr w:rsidR="003061CF" w14:paraId="50EE5AFA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80CCB1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988F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47CCA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82547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标记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流水级传递的数据是否有效</w:t>
            </w:r>
          </w:p>
        </w:tc>
      </w:tr>
      <w:tr w:rsidR="003061CF" w14:paraId="1C81B67F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5002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85035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DDC22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6EFA35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模块传递的数据</w:t>
            </w:r>
          </w:p>
        </w:tc>
      </w:tr>
      <w:tr w:rsidR="003061CF" w14:paraId="2E729D8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42E78D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B9D5A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641C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576962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模块传递的异常信息</w:t>
            </w:r>
          </w:p>
        </w:tc>
      </w:tr>
      <w:tr w:rsidR="003061CF" w14:paraId="79CE754E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1153F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WB interface</w:t>
            </w:r>
          </w:p>
        </w:tc>
      </w:tr>
      <w:tr w:rsidR="003061CF" w14:paraId="267E86B6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771E1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C8EE8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72A88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B80401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WB</w:t>
            </w:r>
            <w:r>
              <w:rPr>
                <w:rFonts w:ascii="Times New Roman" w:eastAsia="宋体" w:cs="Times New Roman" w:hint="eastAsia"/>
                <w:sz w:val="18"/>
              </w:rPr>
              <w:t>模块传给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</w:t>
            </w:r>
            <w:r>
              <w:rPr>
                <w:rFonts w:ascii="Times New Roman" w:eastAsia="宋体" w:cs="Times New Roman" w:hint="eastAsia"/>
                <w:sz w:val="18"/>
              </w:rPr>
              <w:t>csr</w:t>
            </w:r>
            <w:r>
              <w:rPr>
                <w:rFonts w:ascii="Times New Roman" w:eastAsia="宋体" w:cs="Times New Roman" w:hint="eastAsia"/>
                <w:sz w:val="18"/>
              </w:rPr>
              <w:t>数据</w:t>
            </w:r>
          </w:p>
        </w:tc>
      </w:tr>
      <w:tr w:rsidR="003061CF" w14:paraId="67C6470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02C09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A458B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EB82B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01E54B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模块的清空流水线信号</w:t>
            </w:r>
          </w:p>
        </w:tc>
      </w:tr>
      <w:tr w:rsidR="003061CF" w14:paraId="624B99AD" w14:textId="77777777" w:rsidTr="000A71B4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A0077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MMU interface</w:t>
            </w:r>
          </w:p>
        </w:tc>
      </w:tr>
      <w:tr w:rsidR="003061CF" w14:paraId="03976C4B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37132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2A3B7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3930A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0D703C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从</w:t>
            </w:r>
            <w:r>
              <w:rPr>
                <w:rFonts w:ascii="Times New Roman" w:eastAsia="宋体" w:cs="Times New Roman" w:hint="eastAsia"/>
                <w:sz w:val="18"/>
              </w:rPr>
              <w:t>csr</w:t>
            </w:r>
            <w:r>
              <w:rPr>
                <w:rFonts w:ascii="Times New Roman" w:eastAsia="宋体" w:cs="Times New Roman" w:hint="eastAsia"/>
                <w:sz w:val="18"/>
              </w:rPr>
              <w:t>的</w:t>
            </w:r>
            <w:r>
              <w:rPr>
                <w:rFonts w:ascii="Times New Roman" w:eastAsia="宋体" w:cs="Times New Roman" w:hint="eastAsia"/>
                <w:sz w:val="18"/>
              </w:rPr>
              <w:t>ASID</w:t>
            </w:r>
            <w:r>
              <w:rPr>
                <w:rFonts w:ascii="Times New Roman" w:eastAsia="宋体" w:cs="Times New Roman" w:hint="eastAsia"/>
                <w:sz w:val="18"/>
              </w:rPr>
              <w:t>寄存器中读出地址空间标识</w:t>
            </w:r>
          </w:p>
        </w:tc>
      </w:tr>
      <w:tr w:rsidR="003061CF" w14:paraId="523CD60E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2191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inst_va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2968C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A4DFC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98E17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指令虚拟地址</w:t>
            </w:r>
          </w:p>
        </w:tc>
      </w:tr>
      <w:tr w:rsidR="003061CF" w14:paraId="588E36BF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ECBEC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600DD8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FFF5B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82E4BF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指令物理地址</w:t>
            </w:r>
          </w:p>
        </w:tc>
      </w:tr>
      <w:tr w:rsidR="003061CF" w14:paraId="3965A3C5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D7228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54EA36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A10E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74E5A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3061CF" w14:paraId="229597A9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48849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inst_page_invalid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12C43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EFA8E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DEDB74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3061CF" w14:paraId="0666ACF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E7E070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inst_ppi_except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A002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053ABF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ABBC60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3061CF" w14:paraId="62084082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6E7A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inst_page_fault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F1128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5FEB33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F0BE6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</w:p>
        </w:tc>
      </w:tr>
      <w:tr w:rsidR="003061CF" w14:paraId="7D55903C" w14:textId="77777777" w:rsidTr="000A71B4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9F9FC7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inst_page_clean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C18C5B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324AAA" w14:textId="77777777" w:rsidR="003061CF" w:rsidRDefault="003061CF" w:rsidP="000A71B4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6719CD" w14:textId="77777777" w:rsidR="003061CF" w:rsidRDefault="003061CF" w:rsidP="000A71B4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页非脏</w:t>
            </w:r>
          </w:p>
        </w:tc>
      </w:tr>
    </w:tbl>
    <w:p w14:paraId="568B3892" w14:textId="77777777" w:rsidR="003061CF" w:rsidRDefault="003061CF" w:rsidP="003061CF">
      <w:pPr>
        <w:ind w:left="420"/>
        <w:jc w:val="center"/>
        <w:rPr>
          <w:rFonts w:ascii="Times New Roman" w:eastAsia="黑体" w:hAnsi="Times New Roman"/>
          <w:sz w:val="24"/>
        </w:rPr>
      </w:pPr>
    </w:p>
    <w:p w14:paraId="36060CBC" w14:textId="77777777" w:rsidR="003061CF" w:rsidRDefault="003061CF" w:rsidP="003061CF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64DA917F" wp14:editId="300CB15E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5E04" w14:textId="77777777" w:rsidR="003061CF" w:rsidRDefault="003061CF" w:rsidP="003061CF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25 </w:t>
      </w:r>
      <w:r>
        <w:rPr>
          <w:rFonts w:ascii="Times New Roman" w:eastAsia="宋体" w:hAnsi="Times New Roman"/>
          <w:sz w:val="18"/>
          <w:szCs w:val="18"/>
        </w:rPr>
        <w:t xml:space="preserve"> IF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405F933F" w14:textId="77777777" w:rsidR="003061CF" w:rsidRDefault="003061CF" w:rsidP="003061CF">
      <w:pPr>
        <w:pStyle w:val="my"/>
        <w:ind w:firstLineChars="0"/>
        <w:rPr>
          <w:rFonts w:eastAsiaTheme="minorEastAsia" w:hint="eastAsia"/>
          <w:color w:val="auto"/>
        </w:rPr>
      </w:pPr>
    </w:p>
    <w:p w14:paraId="4F3DE737" w14:textId="153B73C8" w:rsidR="008170DC" w:rsidRPr="003061CF" w:rsidRDefault="00000000" w:rsidP="003061CF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3061CF">
        <w:rPr>
          <w:rFonts w:eastAsia="黑体" w:hint="eastAsia"/>
          <w:sz w:val="24"/>
        </w:rPr>
        <w:t>功能描述</w:t>
      </w:r>
    </w:p>
    <w:p w14:paraId="14DC0CDD" w14:textId="0F71EF43" w:rsidR="008170DC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r>
        <w:rPr>
          <w:rFonts w:hint="eastAsia"/>
          <w:color w:val="auto"/>
        </w:rPr>
        <w:t>addr</w:t>
      </w:r>
      <w:r>
        <w:rPr>
          <w:rFonts w:hint="eastAsia"/>
          <w:color w:val="auto"/>
        </w:rPr>
        <w:t>可以发生改变，所以</w:t>
      </w:r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</w:p>
    <w:p w14:paraId="60BDBB19" w14:textId="158AE3D4" w:rsidR="00E33720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另外，添加</w:t>
      </w:r>
      <w:r>
        <w:rPr>
          <w:rFonts w:hint="eastAsia"/>
          <w:color w:val="auto"/>
        </w:rPr>
        <w:t>cache</w:t>
      </w:r>
      <w:r>
        <w:rPr>
          <w:rFonts w:hint="eastAsia"/>
          <w:color w:val="auto"/>
        </w:rPr>
        <w:t>后，发现了一些之前被隐藏的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，本次实验也全部进行了修正。在本次实验也发现了</w:t>
      </w:r>
      <w:r>
        <w:rPr>
          <w:rFonts w:hint="eastAsia"/>
          <w:color w:val="auto"/>
        </w:rPr>
        <w:t>I</w:t>
      </w:r>
      <w:r>
        <w:rPr>
          <w:color w:val="auto"/>
        </w:rPr>
        <w:t>F</w:t>
      </w:r>
      <w:r>
        <w:rPr>
          <w:rFonts w:hint="eastAsia"/>
          <w:color w:val="auto"/>
        </w:rPr>
        <w:t>流</w:t>
      </w:r>
      <w:r>
        <w:rPr>
          <w:rFonts w:hint="eastAsia"/>
          <w:color w:val="auto"/>
        </w:rPr>
        <w:lastRenderedPageBreak/>
        <w:t>水级的许多设计上的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，这个在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记录部分时再具体介绍，这里</w:t>
      </w:r>
      <w:r w:rsidR="002B505D">
        <w:rPr>
          <w:rFonts w:hint="eastAsia"/>
          <w:color w:val="auto"/>
        </w:rPr>
        <w:t>就</w:t>
      </w:r>
      <w:r>
        <w:rPr>
          <w:rFonts w:hint="eastAsia"/>
          <w:color w:val="auto"/>
        </w:rPr>
        <w:t>不展开进行叙述了。</w:t>
      </w:r>
    </w:p>
    <w:p w14:paraId="7167F1E6" w14:textId="77777777" w:rsidR="008170DC" w:rsidRDefault="008170DC" w:rsidP="001F1B8B">
      <w:pPr>
        <w:pStyle w:val="my"/>
        <w:ind w:firstLineChars="0" w:firstLine="0"/>
        <w:rPr>
          <w:rFonts w:eastAsiaTheme="minorEastAsia"/>
          <w:color w:val="auto"/>
        </w:rPr>
      </w:pPr>
    </w:p>
    <w:p w14:paraId="3BB80428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D845943" w14:textId="77777777" w:rsidR="008170DC" w:rsidRDefault="00000000" w:rsidP="00371632">
      <w:pPr>
        <w:pStyle w:val="my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实验过程</w:t>
      </w:r>
    </w:p>
    <w:p w14:paraId="796113F0" w14:textId="77777777" w:rsidR="008170DC" w:rsidRDefault="00000000" w:rsidP="00371632">
      <w:pPr>
        <w:pStyle w:val="my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/>
          <w:sz w:val="28"/>
        </w:rPr>
        <w:t>实验流水账</w:t>
      </w:r>
    </w:p>
    <w:p w14:paraId="1C46CBA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李金明</w:t>
      </w:r>
    </w:p>
    <w:p w14:paraId="62FFD46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0B84749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7379CAC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2264184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7504C87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设计</w:t>
      </w:r>
    </w:p>
    <w:p w14:paraId="538C5C0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2023.12.7   10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00-16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4AB3FCE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023.12.15  1</w:t>
      </w:r>
      <w:r>
        <w:rPr>
          <w:rFonts w:hint="eastAsia"/>
          <w:color w:val="auto"/>
        </w:rPr>
        <w:t>7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10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75FAA4ED" w14:textId="77777777" w:rsidR="008170DC" w:rsidRDefault="008170DC">
      <w:pPr>
        <w:pStyle w:val="my"/>
        <w:ind w:firstLine="420"/>
        <w:rPr>
          <w:color w:val="auto"/>
        </w:rPr>
      </w:pPr>
    </w:p>
    <w:p w14:paraId="2B9604F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贾城昊</w:t>
      </w:r>
    </w:p>
    <w:p w14:paraId="35497516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5E1DA26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2023.12.4   13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31EC72AF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56F8639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121069C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1AB792D3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0F8868B8" w14:textId="720B6D8A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023.12.15 13</w:t>
      </w:r>
      <w:r w:rsidR="007763FF">
        <w:rPr>
          <w:color w:val="auto"/>
        </w:rPr>
        <w:t>：</w:t>
      </w:r>
      <w:r>
        <w:rPr>
          <w:color w:val="auto"/>
        </w:rPr>
        <w:t>30-1</w:t>
      </w:r>
      <w:r>
        <w:rPr>
          <w:rFonts w:hint="eastAsia"/>
          <w:color w:val="auto"/>
        </w:rPr>
        <w:t>7</w:t>
      </w:r>
      <w:r w:rsidR="007763FF">
        <w:rPr>
          <w:color w:val="auto"/>
        </w:rPr>
        <w:t>：</w:t>
      </w:r>
      <w:r>
        <w:rPr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1B935AF1" w14:textId="77777777" w:rsidR="0054287D" w:rsidRDefault="0054287D">
      <w:pPr>
        <w:pStyle w:val="my"/>
        <w:ind w:firstLineChars="0" w:firstLine="0"/>
        <w:rPr>
          <w:rFonts w:eastAsiaTheme="minorEastAsia"/>
          <w:color w:val="auto"/>
        </w:rPr>
      </w:pPr>
    </w:p>
    <w:p w14:paraId="7F2619EE" w14:textId="77777777" w:rsidR="008170DC" w:rsidRDefault="00000000">
      <w:pPr>
        <w:pStyle w:val="my"/>
        <w:ind w:firstLineChars="0" w:firstLine="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牛浩宇</w:t>
      </w:r>
    </w:p>
    <w:p w14:paraId="73BDBD6A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 xml:space="preserve">2023.11.28-29 </w:t>
      </w:r>
      <w:r>
        <w:rPr>
          <w:rFonts w:hint="eastAsia"/>
        </w:rPr>
        <w:t>完成</w:t>
      </w:r>
      <w:r>
        <w:rPr>
          <w:rFonts w:hint="eastAsia"/>
        </w:rPr>
        <w:t>exp17</w:t>
      </w:r>
      <w:r>
        <w:rPr>
          <w:rFonts w:hint="eastAsia"/>
        </w:rPr>
        <w:t>的设计</w:t>
      </w:r>
    </w:p>
    <w:p w14:paraId="51187262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>2023.12.18</w:t>
      </w:r>
      <w:r>
        <w:rPr>
          <w:rFonts w:hint="eastAsia"/>
        </w:rPr>
        <w:t>晚补充实验报告</w:t>
      </w:r>
    </w:p>
    <w:p w14:paraId="31E90294" w14:textId="77777777" w:rsidR="008170DC" w:rsidRDefault="008170DC">
      <w:pPr>
        <w:pStyle w:val="my"/>
        <w:ind w:firstLineChars="0" w:firstLine="0"/>
      </w:pPr>
    </w:p>
    <w:p w14:paraId="5314AD99" w14:textId="77777777" w:rsidR="008170DC" w:rsidRDefault="00000000" w:rsidP="00371632">
      <w:pPr>
        <w:pStyle w:val="my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  <w:szCs w:val="28"/>
        </w:rPr>
        <w:t>错误记录</w:t>
      </w:r>
    </w:p>
    <w:p w14:paraId="5B54AB82" w14:textId="6EB20FCC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1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</w:t>
      </w:r>
      <w:r w:rsidR="00753FD4">
        <w:rPr>
          <w:rFonts w:eastAsia="黑体" w:hint="eastAsia"/>
          <w:sz w:val="24"/>
          <w:szCs w:val="24"/>
        </w:rPr>
        <w:t>21</w:t>
      </w:r>
      <w:r>
        <w:rPr>
          <w:rFonts w:eastAsia="黑体" w:hint="eastAsia"/>
          <w:sz w:val="24"/>
          <w:szCs w:val="24"/>
        </w:rPr>
        <w:t>中</w:t>
      </w:r>
      <w:r w:rsidR="00AD1556">
        <w:rPr>
          <w:rFonts w:eastAsia="黑体" w:hint="eastAsia"/>
          <w:sz w:val="24"/>
          <w:szCs w:val="24"/>
        </w:rPr>
        <w:t>AXI</w:t>
      </w:r>
      <w:r w:rsidR="00AD1556">
        <w:rPr>
          <w:rFonts w:eastAsia="黑体" w:hint="eastAsia"/>
          <w:sz w:val="24"/>
          <w:szCs w:val="24"/>
        </w:rPr>
        <w:t>转接桥的</w:t>
      </w:r>
      <w:r w:rsidR="00AD1556">
        <w:rPr>
          <w:rFonts w:eastAsia="黑体" w:hint="eastAsia"/>
          <w:sz w:val="24"/>
          <w:szCs w:val="24"/>
        </w:rPr>
        <w:t>read_wait_counter</w:t>
      </w:r>
      <w:r w:rsidR="00AD1556">
        <w:rPr>
          <w:rFonts w:eastAsia="黑体" w:hint="eastAsia"/>
          <w:sz w:val="24"/>
          <w:szCs w:val="24"/>
        </w:rPr>
        <w:t>信号赋值有误</w:t>
      </w:r>
      <w:r w:rsidR="00AD1556">
        <w:rPr>
          <w:rFonts w:eastAsiaTheme="minorEastAsia"/>
          <w:color w:val="auto"/>
        </w:rPr>
        <w:t xml:space="preserve"> </w:t>
      </w:r>
    </w:p>
    <w:p w14:paraId="5A448DC4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lastRenderedPageBreak/>
        <w:t>错误现象</w:t>
      </w:r>
    </w:p>
    <w:p w14:paraId="676D1317" w14:textId="3EFA1306" w:rsidR="00AD1556" w:rsidRPr="00AD1556" w:rsidRDefault="00AD1556" w:rsidP="00AD1556">
      <w:pPr>
        <w:pStyle w:val="my"/>
        <w:ind w:firstLine="420"/>
        <w:rPr>
          <w:rFonts w:eastAsia="黑体" w:hint="eastAsia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 w14:paraId="6D4B1BB7" w14:textId="1AB89A82" w:rsidR="008170DC" w:rsidRPr="00AD1556" w:rsidRDefault="00AD1556" w:rsidP="00AD1556">
      <w:pPr>
        <w:pStyle w:val="affd"/>
        <w:rPr>
          <w:rFonts w:hint="eastAsia"/>
        </w:rPr>
      </w:pPr>
      <w:r>
        <w:rPr>
          <w:noProof/>
        </w:rPr>
        <w:drawing>
          <wp:inline distT="0" distB="0" distL="0" distR="0" wp14:anchorId="32311004" wp14:editId="0C5D44AD">
            <wp:extent cx="6289040" cy="1550035"/>
            <wp:effectExtent l="0" t="0" r="0" b="0"/>
            <wp:docPr id="875211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3D7A" w14:textId="44627ADD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38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 w:rsidR="00AD1556">
        <w:rPr>
          <w:rFonts w:ascii="Times New Roman" w:eastAsia="宋体" w:hAnsi="Times New Roman" w:hint="eastAsia"/>
          <w:sz w:val="18"/>
          <w:szCs w:val="18"/>
        </w:rPr>
        <w:t>界面</w:t>
      </w:r>
    </w:p>
    <w:p w14:paraId="610A773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98C6998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650B61F" w14:textId="77777777" w:rsidR="002333A3" w:rsidRDefault="00000000">
      <w:pPr>
        <w:pStyle w:val="my"/>
        <w:ind w:firstLine="420"/>
      </w:pPr>
      <w:r>
        <w:rPr>
          <w:rFonts w:hint="eastAsia"/>
        </w:rPr>
        <w:t>查看波形图，</w:t>
      </w:r>
      <w:r w:rsidR="002333A3">
        <w:rPr>
          <w:rFonts w:hint="eastAsia"/>
        </w:rPr>
        <w:t>其中映入眼帘中的有一个为</w:t>
      </w:r>
      <w:r w:rsidR="002333A3">
        <w:rPr>
          <w:rFonts w:hint="eastAsia"/>
        </w:rPr>
        <w:t>Z</w:t>
      </w:r>
      <w:r w:rsidR="002333A3">
        <w:rPr>
          <w:rFonts w:hint="eastAsia"/>
        </w:rPr>
        <w:t>的信号</w:t>
      </w:r>
      <w:r w:rsidR="002333A3">
        <w:rPr>
          <w:rFonts w:hint="eastAsia"/>
        </w:rPr>
        <w:t>r</w:t>
      </w:r>
      <w:r w:rsidR="002333A3">
        <w:t>et_last</w:t>
      </w:r>
      <w:r w:rsidR="002333A3">
        <w:rPr>
          <w:rFonts w:hint="eastAsia"/>
        </w:rPr>
        <w:t>，但是这不是问题所在。在讲义上，</w:t>
      </w:r>
      <w:r w:rsidR="002333A3">
        <w:rPr>
          <w:rFonts w:hint="eastAsia"/>
        </w:rPr>
        <w:t>cache</w:t>
      </w:r>
      <w:r w:rsidR="002333A3">
        <w:rPr>
          <w:rFonts w:hint="eastAsia"/>
        </w:rPr>
        <w:t>模块中的</w:t>
      </w:r>
      <w:r w:rsidR="002333A3">
        <w:rPr>
          <w:rFonts w:hint="eastAsia"/>
        </w:rPr>
        <w:t>ret_last</w:t>
      </w:r>
      <w:r w:rsidR="002333A3">
        <w:rPr>
          <w:rFonts w:hint="eastAsia"/>
        </w:rPr>
        <w:t>是两位，但事实上它应该是一位。这个地方我们本以为会有后续的作用所以未修改，后来发现没有别的用处，因此更改其为了</w:t>
      </w:r>
      <w:r w:rsidR="002333A3">
        <w:rPr>
          <w:rFonts w:hint="eastAsia"/>
        </w:rPr>
        <w:t>1</w:t>
      </w:r>
      <w:r w:rsidR="002333A3">
        <w:rPr>
          <w:rFonts w:hint="eastAsia"/>
        </w:rPr>
        <w:t>位。</w:t>
      </w:r>
    </w:p>
    <w:p w14:paraId="4ABBECA5" w14:textId="665E717D" w:rsidR="008170DC" w:rsidRDefault="002333A3">
      <w:pPr>
        <w:pStyle w:val="my"/>
        <w:ind w:firstLine="420"/>
      </w:pPr>
      <w:r>
        <w:rPr>
          <w:rFonts w:hint="eastAsia"/>
        </w:rPr>
        <w:t>不过这不会导致错误，从</w:t>
      </w:r>
      <w:r>
        <w:t>r_current_state</w:t>
      </w:r>
      <w:r>
        <w:rPr>
          <w:rFonts w:hint="eastAsia"/>
        </w:rPr>
        <w:t>可以看出，卡死的原因是</w:t>
      </w:r>
      <w:r>
        <w:rPr>
          <w:rFonts w:hint="eastAsia"/>
        </w:rPr>
        <w:t>AXI</w:t>
      </w:r>
      <w:r>
        <w:rPr>
          <w:rFonts w:hint="eastAsia"/>
        </w:rPr>
        <w:t>转接桥中的读响应通道卡在了</w:t>
      </w:r>
      <w:r>
        <w:rPr>
          <w:rFonts w:hint="eastAsia"/>
        </w:rPr>
        <w:t>RDY</w:t>
      </w:r>
      <w:r>
        <w:rPr>
          <w:rFonts w:hint="eastAsia"/>
        </w:rPr>
        <w:t>阶段。</w:t>
      </w:r>
      <w:r>
        <w:t xml:space="preserve"> </w:t>
      </w:r>
    </w:p>
    <w:p w14:paraId="26725C85" w14:textId="4227A8BB" w:rsidR="008170DC" w:rsidRDefault="002333A3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23F7293D" wp14:editId="11CC3413">
            <wp:extent cx="5828400" cy="3477600"/>
            <wp:effectExtent l="0" t="0" r="1270" b="8890"/>
            <wp:docPr id="20882636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2759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对应的波形图</w:t>
      </w:r>
    </w:p>
    <w:p w14:paraId="13762A52" w14:textId="4C76A972" w:rsidR="008170DC" w:rsidRDefault="002333A3" w:rsidP="002333A3">
      <w:pPr>
        <w:ind w:firstLineChars="200" w:firstLine="420"/>
        <w:rPr>
          <w:rFonts w:ascii="Times New Roman" w:eastAsia="宋体" w:hAnsi="Times New Roman"/>
        </w:rPr>
      </w:pPr>
      <w:r>
        <w:rPr>
          <w:rFonts w:hint="eastAsia"/>
        </w:rPr>
        <w:t>我</w:t>
      </w:r>
      <w:r w:rsidRPr="002333A3">
        <w:rPr>
          <w:rFonts w:ascii="Times New Roman" w:eastAsia="宋体" w:hAnsi="Times New Roman" w:hint="eastAsia"/>
        </w:rPr>
        <w:t>们查看读相应通道状态机的</w:t>
      </w:r>
      <w:r>
        <w:rPr>
          <w:rFonts w:ascii="Times New Roman" w:eastAsia="宋体" w:hAnsi="Times New Roman" w:hint="eastAsia"/>
        </w:rPr>
        <w:t>转换</w:t>
      </w:r>
      <w:r w:rsidRPr="002333A3">
        <w:rPr>
          <w:rFonts w:ascii="Times New Roman" w:eastAsia="宋体" w:hAnsi="Times New Roman" w:hint="eastAsia"/>
        </w:rPr>
        <w:t>逻辑</w:t>
      </w:r>
      <w:r>
        <w:rPr>
          <w:rFonts w:ascii="Times New Roman" w:eastAsia="宋体" w:hAnsi="Times New Roman" w:hint="eastAsia"/>
        </w:rPr>
        <w:t>：</w:t>
      </w:r>
    </w:p>
    <w:p w14:paraId="20ADDB4E" w14:textId="11D16250" w:rsidR="002333A3" w:rsidRDefault="002333A3" w:rsidP="002333A3">
      <w:pPr>
        <w:ind w:left="785"/>
        <w:jc w:val="center"/>
        <w:rPr>
          <w:rFonts w:ascii="Times New Roman" w:eastAsia="宋体" w:hAnsi="Times New Roman" w:hint="eastAsia"/>
        </w:rPr>
      </w:pPr>
      <w:r w:rsidRPr="002333A3">
        <w:rPr>
          <w:rFonts w:ascii="Times New Roman" w:eastAsia="宋体" w:hAnsi="Times New Roman"/>
        </w:rPr>
        <w:lastRenderedPageBreak/>
        <w:drawing>
          <wp:inline distT="0" distB="0" distL="0" distR="0" wp14:anchorId="28B54106" wp14:editId="79001DA4">
            <wp:extent cx="5796000" cy="3852000"/>
            <wp:effectExtent l="0" t="0" r="0" b="0"/>
            <wp:docPr id="148113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2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BBE7" w14:textId="574BB0FE" w:rsidR="002333A3" w:rsidRPr="002333A3" w:rsidRDefault="002333A3" w:rsidP="002333A3">
      <w:pPr>
        <w:pStyle w:val="my"/>
        <w:ind w:firstLineChars="0" w:firstLine="0"/>
        <w:jc w:val="center"/>
        <w:rPr>
          <w:rFonts w:eastAsiaTheme="minorEastAsia" w:hint="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转接桥读响应通道状态机</w:t>
      </w:r>
    </w:p>
    <w:p w14:paraId="11CE5EAD" w14:textId="1E0E4FC8" w:rsidR="002333A3" w:rsidRDefault="002333A3" w:rsidP="002333A3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查看相关信号，已经能看出一些端倪：读响应通道状态机之所以会从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DLE</w:t>
      </w:r>
      <w:r>
        <w:rPr>
          <w:rFonts w:ascii="Times New Roman" w:eastAsia="宋体" w:hAnsi="Times New Roman" w:hint="eastAsia"/>
        </w:rPr>
        <w:t>状态转为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DY</w:t>
      </w:r>
      <w:r>
        <w:rPr>
          <w:rFonts w:ascii="Times New Roman" w:eastAsia="宋体" w:hAnsi="Times New Roman" w:hint="eastAsia"/>
        </w:rPr>
        <w:t>阶段是因为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ead_wait_counter</w:t>
      </w:r>
      <w:r>
        <w:rPr>
          <w:rFonts w:ascii="Times New Roman" w:eastAsia="宋体" w:hAnsi="Times New Roman" w:hint="eastAsia"/>
        </w:rPr>
        <w:t>信号不为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 w:hint="eastAsia"/>
        </w:rPr>
        <w:t>而为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/>
        </w:rPr>
        <w:t>x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 w:hint="eastAsia"/>
        </w:rPr>
        <w:t>，而这是不可能的，因为在课程的设计中，</w:t>
      </w:r>
      <w:r>
        <w:rPr>
          <w:rFonts w:ascii="Times New Roman" w:eastAsia="宋体" w:hAnsi="Times New Roman" w:hint="eastAsia"/>
        </w:rPr>
        <w:t>rid</w:t>
      </w:r>
      <w:r>
        <w:rPr>
          <w:rFonts w:ascii="Times New Roman" w:eastAsia="宋体" w:hAnsi="Times New Roman" w:hint="eastAsia"/>
        </w:rPr>
        <w:t>只会有两种取值，也就说明</w:t>
      </w:r>
      <w:r w:rsidR="006B2845">
        <w:rPr>
          <w:rFonts w:ascii="Times New Roman" w:eastAsia="宋体" w:hAnsi="Times New Roman" w:hint="eastAsia"/>
        </w:rPr>
        <w:t>同时</w:t>
      </w:r>
      <w:r>
        <w:rPr>
          <w:rFonts w:ascii="Times New Roman" w:eastAsia="宋体" w:hAnsi="Times New Roman" w:hint="eastAsia"/>
        </w:rPr>
        <w:t>最多只会有</w:t>
      </w:r>
      <w:r w:rsidR="006B2845">
        <w:rPr>
          <w:rFonts w:ascii="Times New Roman" w:eastAsia="宋体" w:hAnsi="Times New Roman" w:hint="eastAsia"/>
        </w:rPr>
        <w:t>2</w:t>
      </w:r>
      <w:r w:rsidR="006B2845">
        <w:rPr>
          <w:rFonts w:ascii="Times New Roman" w:eastAsia="宋体" w:hAnsi="Times New Roman" w:hint="eastAsia"/>
        </w:rPr>
        <w:t>个读操作未得到响应。虽然我们将</w:t>
      </w:r>
      <w:r w:rsidR="006B2845">
        <w:rPr>
          <w:rFonts w:ascii="Times New Roman" w:eastAsia="宋体" w:hAnsi="Times New Roman" w:hint="eastAsia"/>
        </w:rPr>
        <w:t>read_wait_counter</w:t>
      </w:r>
      <w:r w:rsidR="006B2845">
        <w:rPr>
          <w:rFonts w:ascii="Times New Roman" w:eastAsia="宋体" w:hAnsi="Times New Roman" w:hint="eastAsia"/>
        </w:rPr>
        <w:t>设置为了</w:t>
      </w:r>
      <w:r w:rsidR="006B2845">
        <w:rPr>
          <w:rFonts w:ascii="Times New Roman" w:eastAsia="宋体" w:hAnsi="Times New Roman" w:hint="eastAsia"/>
        </w:rPr>
        <w:t>4</w:t>
      </w:r>
      <w:r w:rsidR="006B2845">
        <w:rPr>
          <w:rFonts w:ascii="Times New Roman" w:eastAsia="宋体" w:hAnsi="Times New Roman" w:hint="eastAsia"/>
        </w:rPr>
        <w:t>位，但这只是为了和</w:t>
      </w:r>
      <w:r w:rsidR="006B2845">
        <w:rPr>
          <w:rFonts w:ascii="Times New Roman" w:eastAsia="宋体" w:hAnsi="Times New Roman" w:hint="eastAsia"/>
        </w:rPr>
        <w:t>rid</w:t>
      </w:r>
      <w:r w:rsidR="006B2845">
        <w:rPr>
          <w:rFonts w:ascii="Times New Roman" w:eastAsia="宋体" w:hAnsi="Times New Roman" w:hint="eastAsia"/>
        </w:rPr>
        <w:t>的位数匹配以便后续扩展，实际上它的值不应该超过</w:t>
      </w:r>
      <w:r w:rsidR="006B2845">
        <w:rPr>
          <w:rFonts w:ascii="Times New Roman" w:eastAsia="宋体" w:hAnsi="Times New Roman" w:hint="eastAsia"/>
        </w:rPr>
        <w:t>2</w:t>
      </w:r>
    </w:p>
    <w:p w14:paraId="6A0848C1" w14:textId="1167F1A9" w:rsidR="006B2845" w:rsidRPr="002333A3" w:rsidRDefault="006B2845" w:rsidP="002333A3">
      <w:pPr>
        <w:ind w:firstLineChars="200"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查看</w:t>
      </w:r>
      <w:r>
        <w:rPr>
          <w:rFonts w:ascii="Times New Roman" w:eastAsia="宋体" w:hAnsi="Times New Roman" w:hint="eastAsia"/>
        </w:rPr>
        <w:t>read_wait_counter</w:t>
      </w:r>
      <w:r>
        <w:rPr>
          <w:rFonts w:ascii="Times New Roman" w:eastAsia="宋体" w:hAnsi="Times New Roman" w:hint="eastAsia"/>
        </w:rPr>
        <w:t>信号复制逻辑：</w:t>
      </w:r>
    </w:p>
    <w:p w14:paraId="799EEEED" w14:textId="3B110596" w:rsidR="006B2845" w:rsidRPr="006B2845" w:rsidRDefault="006B2845" w:rsidP="006B2845">
      <w:pPr>
        <w:pStyle w:val="affd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A0ED8B" wp14:editId="0B2F926D">
            <wp:extent cx="5302800" cy="2257200"/>
            <wp:effectExtent l="0" t="0" r="0" b="0"/>
            <wp:docPr id="6849045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FBA6" w14:textId="47F8854C" w:rsidR="006B2845" w:rsidRPr="006B2845" w:rsidRDefault="006B2845" w:rsidP="006B2845">
      <w:pPr>
        <w:pStyle w:val="my"/>
        <w:ind w:firstLineChars="0" w:firstLine="0"/>
        <w:jc w:val="center"/>
        <w:rPr>
          <w:rFonts w:eastAsiaTheme="minorEastAsia" w:hint="eastAsia"/>
          <w:color w:val="auto"/>
          <w:sz w:val="18"/>
          <w:szCs w:val="18"/>
        </w:rPr>
      </w:pPr>
      <w:r w:rsidRPr="006B2845">
        <w:rPr>
          <w:rFonts w:hint="eastAsia"/>
          <w:sz w:val="18"/>
          <w:szCs w:val="18"/>
        </w:rPr>
        <w:t>图</w:t>
      </w:r>
      <w:r w:rsidRPr="006B2845">
        <w:rPr>
          <w:rFonts w:hint="eastAsia"/>
          <w:sz w:val="18"/>
          <w:szCs w:val="18"/>
        </w:rPr>
        <w:t>39</w:t>
      </w:r>
      <w:r w:rsidRPr="006B2845">
        <w:rPr>
          <w:sz w:val="18"/>
          <w:szCs w:val="18"/>
        </w:rPr>
        <w:t xml:space="preserve">   </w:t>
      </w:r>
      <w:r w:rsidRPr="006B2845">
        <w:rPr>
          <w:rFonts w:hint="eastAsia"/>
          <w:sz w:val="18"/>
          <w:szCs w:val="18"/>
        </w:rPr>
        <w:t>read_wait_counte</w:t>
      </w:r>
      <w:r w:rsidRPr="006B2845">
        <w:rPr>
          <w:rFonts w:hint="eastAsia"/>
          <w:sz w:val="18"/>
          <w:szCs w:val="18"/>
        </w:rPr>
        <w:t>r</w:t>
      </w:r>
      <w:r w:rsidRPr="006B2845">
        <w:rPr>
          <w:rFonts w:hint="eastAsia"/>
          <w:sz w:val="18"/>
          <w:szCs w:val="18"/>
        </w:rPr>
        <w:t>信号赋值逻辑</w:t>
      </w:r>
    </w:p>
    <w:p w14:paraId="2BDF14DF" w14:textId="77777777" w:rsidR="002333A3" w:rsidRPr="006B2845" w:rsidRDefault="002333A3">
      <w:pPr>
        <w:ind w:left="785"/>
        <w:rPr>
          <w:rFonts w:ascii="Times New Roman" w:eastAsia="宋体" w:hAnsi="Times New Roman" w:hint="eastAsia"/>
        </w:rPr>
      </w:pPr>
    </w:p>
    <w:p w14:paraId="37424CFA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C5845D1" w14:textId="67FD99F6" w:rsidR="008170DC" w:rsidRDefault="006B2845" w:rsidP="006B2845">
      <w:pPr>
        <w:pStyle w:val="my"/>
        <w:ind w:firstLine="420"/>
        <w:rPr>
          <w:rFonts w:hint="eastAsia"/>
        </w:rPr>
      </w:pPr>
      <w:r>
        <w:rPr>
          <w:rFonts w:hint="eastAsia"/>
        </w:rPr>
        <w:t>由此可以看出错误原因：只有当</w:t>
      </w:r>
      <w:r>
        <w:rPr>
          <w:rFonts w:hint="eastAsia"/>
        </w:rPr>
        <w:t>r</w:t>
      </w:r>
      <w:r>
        <w:t>valid</w:t>
      </w:r>
      <w:r>
        <w:rPr>
          <w:rFonts w:hint="eastAsia"/>
        </w:rPr>
        <w:t>和</w:t>
      </w:r>
      <w:r>
        <w:rPr>
          <w:rFonts w:hint="eastAsia"/>
        </w:rPr>
        <w:t>rlast</w:t>
      </w:r>
      <w:r>
        <w:rPr>
          <w:rFonts w:hint="eastAsia"/>
        </w:rPr>
        <w:t>信号同时拉高，才能说明一次读操作结束，这与以前不同，这</w:t>
      </w:r>
      <w:r>
        <w:rPr>
          <w:rFonts w:hint="eastAsia"/>
        </w:rPr>
        <w:lastRenderedPageBreak/>
        <w:t>是因为这次需要支持</w:t>
      </w:r>
      <w:r>
        <w:rPr>
          <w:rFonts w:hint="eastAsia"/>
        </w:rPr>
        <w:t>burst</w:t>
      </w:r>
      <w:r>
        <w:rPr>
          <w:rFonts w:hint="eastAsia"/>
        </w:rPr>
        <w:t>传输，一次传输可能会有多次</w:t>
      </w:r>
      <w:r>
        <w:rPr>
          <w:rFonts w:hint="eastAsia"/>
        </w:rPr>
        <w:t>rvalid</w:t>
      </w:r>
      <w:r>
        <w:rPr>
          <w:rFonts w:hint="eastAsia"/>
        </w:rPr>
        <w:t>的拉高</w:t>
      </w:r>
    </w:p>
    <w:p w14:paraId="317B2AB5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5D223C0B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0566471E" w14:textId="1E010320" w:rsidR="008170DC" w:rsidRDefault="006B2845">
      <w:pPr>
        <w:pStyle w:val="my"/>
        <w:ind w:firstLine="420"/>
      </w:pPr>
      <w:r>
        <w:rPr>
          <w:rFonts w:hint="eastAsia"/>
        </w:rPr>
        <w:t>把</w:t>
      </w:r>
      <w:r w:rsidRPr="006B2845">
        <w:rPr>
          <w:rFonts w:hint="eastAsia"/>
        </w:rPr>
        <w:t>read_wait_counter</w:t>
      </w:r>
      <w:r w:rsidRPr="006B2845">
        <w:rPr>
          <w:rFonts w:hint="eastAsia"/>
        </w:rPr>
        <w:t>信号赋值逻辑</w:t>
      </w:r>
      <w:r w:rsidR="00000000">
        <w:rPr>
          <w:rFonts w:hint="eastAsia"/>
        </w:rPr>
        <w:t>进行修改即可，如下所示：</w:t>
      </w:r>
    </w:p>
    <w:p w14:paraId="3FC30A90" w14:textId="011936C0" w:rsidR="008170DC" w:rsidRDefault="006B2845">
      <w:pPr>
        <w:pStyle w:val="my"/>
        <w:ind w:firstLine="420"/>
        <w:jc w:val="center"/>
        <w:rPr>
          <w:rFonts w:eastAsiaTheme="minorEastAsia"/>
          <w:color w:val="auto"/>
        </w:rPr>
      </w:pPr>
      <w:r w:rsidRPr="006B2845">
        <w:rPr>
          <w:rFonts w:eastAsiaTheme="minorEastAsia"/>
          <w:color w:val="auto"/>
        </w:rPr>
        <w:drawing>
          <wp:inline distT="0" distB="0" distL="0" distR="0" wp14:anchorId="3F5606E4" wp14:editId="0E11031F">
            <wp:extent cx="5839200" cy="2440800"/>
            <wp:effectExtent l="0" t="0" r="0" b="0"/>
            <wp:docPr id="156351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06C9" w14:textId="77777777" w:rsidR="008170DC" w:rsidRDefault="00000000">
      <w:pPr>
        <w:pStyle w:val="my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41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对应的修改代码</w:t>
      </w:r>
    </w:p>
    <w:p w14:paraId="16062A02" w14:textId="02706644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</w:t>
      </w:r>
      <w:r w:rsidR="006B2845">
        <w:rPr>
          <w:rFonts w:eastAsiaTheme="minorEastAsia" w:hint="eastAsia"/>
          <w:color w:val="auto"/>
        </w:rPr>
        <w:t>来到下一个</w:t>
      </w:r>
      <w:r w:rsidR="006B2845">
        <w:rPr>
          <w:rFonts w:eastAsiaTheme="minorEastAsia" w:hint="eastAsia"/>
          <w:color w:val="auto"/>
        </w:rPr>
        <w:t>bug</w:t>
      </w:r>
      <w:r w:rsidR="006B2845">
        <w:rPr>
          <w:rFonts w:eastAsiaTheme="minorEastAsia" w:hint="eastAsia"/>
          <w:color w:val="auto"/>
        </w:rPr>
        <w:t>。</w:t>
      </w:r>
    </w:p>
    <w:p w14:paraId="0586522A" w14:textId="77777777" w:rsidR="008170DC" w:rsidRDefault="008170DC">
      <w:pPr>
        <w:pStyle w:val="my"/>
        <w:ind w:firstLineChars="95" w:firstLine="199"/>
        <w:rPr>
          <w:rFonts w:eastAsiaTheme="minorEastAsia"/>
          <w:color w:val="auto"/>
        </w:rPr>
      </w:pPr>
    </w:p>
    <w:p w14:paraId="0D0ADB05" w14:textId="3F138404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2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</w:t>
      </w:r>
      <w:r w:rsidR="002414A4">
        <w:rPr>
          <w:rFonts w:eastAsia="黑体"/>
          <w:sz w:val="24"/>
          <w:szCs w:val="24"/>
        </w:rPr>
        <w:t>21</w:t>
      </w:r>
      <w:r w:rsidR="002414A4">
        <w:rPr>
          <w:rFonts w:eastAsia="黑体" w:hint="eastAsia"/>
          <w:sz w:val="24"/>
          <w:szCs w:val="24"/>
        </w:rPr>
        <w:t>中</w:t>
      </w:r>
      <w:r w:rsidR="002414A4">
        <w:rPr>
          <w:rFonts w:eastAsia="黑体" w:hint="eastAsia"/>
          <w:sz w:val="24"/>
          <w:szCs w:val="24"/>
        </w:rPr>
        <w:t>AXI</w:t>
      </w:r>
      <w:r w:rsidR="002414A4">
        <w:rPr>
          <w:rFonts w:eastAsia="黑体" w:hint="eastAsia"/>
          <w:sz w:val="24"/>
          <w:szCs w:val="24"/>
        </w:rPr>
        <w:t>转接桥的</w:t>
      </w:r>
      <w:r w:rsidR="002414A4">
        <w:rPr>
          <w:rFonts w:eastAsia="黑体" w:hint="eastAsia"/>
          <w:sz w:val="24"/>
          <w:szCs w:val="24"/>
        </w:rPr>
        <w:t>rd</w:t>
      </w:r>
      <w:r w:rsidR="002414A4">
        <w:rPr>
          <w:rFonts w:eastAsia="黑体"/>
          <w:sz w:val="24"/>
          <w:szCs w:val="24"/>
        </w:rPr>
        <w:t>_rdy</w:t>
      </w:r>
      <w:r w:rsidR="002414A4">
        <w:rPr>
          <w:rFonts w:eastAsia="黑体" w:hint="eastAsia"/>
          <w:sz w:val="24"/>
          <w:szCs w:val="24"/>
        </w:rPr>
        <w:t>信号赋值不正确</w:t>
      </w:r>
    </w:p>
    <w:p w14:paraId="74810669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4DFE1CF" w14:textId="0B7B65C1" w:rsidR="008170DC" w:rsidRDefault="002414A4" w:rsidP="002414A4">
      <w:pPr>
        <w:pStyle w:val="my"/>
        <w:ind w:firstLine="420"/>
        <w:rPr>
          <w:rFonts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 w14:paraId="6BE678D2" w14:textId="341694E3" w:rsidR="008170DC" w:rsidRDefault="002414A4">
      <w:pPr>
        <w:pStyle w:val="my"/>
        <w:ind w:firstLine="420"/>
        <w:jc w:val="center"/>
        <w:rPr>
          <w:rFonts w:eastAsia="黑体"/>
          <w:szCs w:val="21"/>
        </w:rPr>
      </w:pPr>
      <w:r w:rsidRPr="002414A4">
        <w:rPr>
          <w:rFonts w:eastAsia="黑体"/>
          <w:szCs w:val="21"/>
        </w:rPr>
        <w:drawing>
          <wp:inline distT="0" distB="0" distL="0" distR="0" wp14:anchorId="615AA5D3" wp14:editId="6D9875ED">
            <wp:extent cx="6115904" cy="1800476"/>
            <wp:effectExtent l="0" t="0" r="0" b="9525"/>
            <wp:docPr id="105998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A18" w14:textId="1C67C069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42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 w:rsidR="002414A4">
        <w:rPr>
          <w:rFonts w:ascii="Times New Roman" w:eastAsia="宋体" w:hAnsi="Times New Roman" w:hint="eastAsia"/>
          <w:sz w:val="18"/>
          <w:szCs w:val="18"/>
        </w:rPr>
        <w:t>界面</w:t>
      </w:r>
    </w:p>
    <w:p w14:paraId="77480A1C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1B8D87F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B565195" w14:textId="534D311E" w:rsidR="008170DC" w:rsidRDefault="00000000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首先查看波形图，如下所示：</w:t>
      </w:r>
    </w:p>
    <w:p w14:paraId="4984ABFA" w14:textId="41B1765F" w:rsidR="008170DC" w:rsidRDefault="002414A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lastRenderedPageBreak/>
        <w:drawing>
          <wp:inline distT="0" distB="0" distL="0" distR="0" wp14:anchorId="0FD90956" wp14:editId="54F04861">
            <wp:extent cx="5828400" cy="3312000"/>
            <wp:effectExtent l="0" t="0" r="1270" b="3175"/>
            <wp:docPr id="13780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706A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43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对应的波形图</w:t>
      </w:r>
    </w:p>
    <w:p w14:paraId="0BB5CBE1" w14:textId="77777777" w:rsidR="00753FD4" w:rsidRDefault="002414A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通过波形图，我们意识到这个错误出现在</w:t>
      </w:r>
      <w:r>
        <w:rPr>
          <w:rFonts w:eastAsiaTheme="minorEastAsia" w:hint="eastAsia"/>
          <w:color w:val="auto"/>
        </w:rPr>
        <w:t>icache</w:t>
      </w:r>
      <w:r>
        <w:rPr>
          <w:rFonts w:eastAsiaTheme="minorEastAsia" w:hint="eastAsia"/>
          <w:color w:val="auto"/>
        </w:rPr>
        <w:t>不命中时，</w:t>
      </w:r>
      <w:r>
        <w:rPr>
          <w:rFonts w:eastAsiaTheme="minorEastAsia" w:hint="eastAsia"/>
          <w:color w:val="auto"/>
        </w:rPr>
        <w:t>icache</w:t>
      </w:r>
      <w:r>
        <w:rPr>
          <w:rFonts w:eastAsiaTheme="minorEastAsia" w:hint="eastAsia"/>
          <w:color w:val="auto"/>
        </w:rPr>
        <w:t>一直处于</w:t>
      </w:r>
      <w:r>
        <w:rPr>
          <w:rFonts w:eastAsiaTheme="minorEastAsia" w:hint="eastAsia"/>
          <w:color w:val="auto"/>
        </w:rPr>
        <w:t>REFILL</w:t>
      </w:r>
      <w:r>
        <w:rPr>
          <w:rFonts w:eastAsiaTheme="minorEastAsia" w:hint="eastAsia"/>
          <w:color w:val="auto"/>
        </w:rPr>
        <w:t>状态，等待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转接桥返回相应的</w:t>
      </w:r>
      <w:r>
        <w:rPr>
          <w:rFonts w:eastAsiaTheme="minorEastAsia" w:hint="eastAsia"/>
          <w:color w:val="auto"/>
        </w:rPr>
        <w:t>ret</w:t>
      </w:r>
      <w:r>
        <w:rPr>
          <w:rFonts w:eastAsiaTheme="minorEastAsia"/>
          <w:color w:val="auto"/>
        </w:rPr>
        <w:t>_valid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ret_last</w:t>
      </w:r>
      <w:r>
        <w:rPr>
          <w:rFonts w:eastAsiaTheme="minorEastAsia" w:hint="eastAsia"/>
          <w:color w:val="auto"/>
        </w:rPr>
        <w:t>信号。在出现这个错误时，我们还没将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转接桥的各种信号命名成与</w:t>
      </w:r>
      <w:r>
        <w:rPr>
          <w:rFonts w:eastAsiaTheme="minorEastAsia" w:hint="eastAsia"/>
          <w:color w:val="auto"/>
        </w:rPr>
        <w:t>icache</w:t>
      </w:r>
      <w:r>
        <w:rPr>
          <w:rFonts w:eastAsiaTheme="minorEastAsia" w:hint="eastAsia"/>
          <w:color w:val="auto"/>
        </w:rPr>
        <w:t>统一的，因此波形图中的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nst_sram_addr_ok</w:t>
      </w:r>
      <w:r>
        <w:rPr>
          <w:rFonts w:eastAsiaTheme="minorEastAsia" w:hint="eastAsia"/>
          <w:color w:val="auto"/>
        </w:rPr>
        <w:t>即是连接到</w:t>
      </w:r>
      <w:r>
        <w:rPr>
          <w:rFonts w:eastAsiaTheme="minorEastAsia" w:hint="eastAsia"/>
          <w:color w:val="auto"/>
        </w:rPr>
        <w:t>icache</w:t>
      </w:r>
      <w:r>
        <w:rPr>
          <w:rFonts w:eastAsiaTheme="minorEastAsia" w:hint="eastAsia"/>
          <w:color w:val="auto"/>
        </w:rPr>
        <w:t>上的</w:t>
      </w:r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et_valid</w:t>
      </w:r>
      <w:r>
        <w:rPr>
          <w:rFonts w:eastAsiaTheme="minorEastAsia" w:hint="eastAsia"/>
          <w:color w:val="auto"/>
        </w:rPr>
        <w:t>信号。可以看到</w:t>
      </w:r>
      <w:r w:rsidR="00753FD4">
        <w:rPr>
          <w:rFonts w:eastAsiaTheme="minorEastAsia" w:hint="eastAsia"/>
          <w:color w:val="auto"/>
        </w:rPr>
        <w:t>，</w:t>
      </w:r>
      <w:r w:rsidR="00753FD4">
        <w:rPr>
          <w:rFonts w:eastAsiaTheme="minorEastAsia" w:hint="eastAsia"/>
          <w:color w:val="auto"/>
        </w:rPr>
        <w:t>icache</w:t>
      </w:r>
      <w:r w:rsidR="00753FD4">
        <w:rPr>
          <w:rFonts w:eastAsiaTheme="minorEastAsia" w:hint="eastAsia"/>
          <w:color w:val="auto"/>
        </w:rPr>
        <w:t>和</w:t>
      </w:r>
      <w:r w:rsidR="00753FD4">
        <w:rPr>
          <w:rFonts w:eastAsiaTheme="minorEastAsia" w:hint="eastAsia"/>
          <w:color w:val="auto"/>
        </w:rPr>
        <w:t>AXI</w:t>
      </w:r>
      <w:r w:rsidR="00753FD4">
        <w:rPr>
          <w:rFonts w:eastAsiaTheme="minorEastAsia" w:hint="eastAsia"/>
          <w:color w:val="auto"/>
        </w:rPr>
        <w:t>转接桥成功握手，但是迟迟没有返回</w:t>
      </w:r>
      <w:r w:rsidR="00753FD4">
        <w:rPr>
          <w:rFonts w:eastAsiaTheme="minorEastAsia"/>
          <w:color w:val="auto"/>
        </w:rPr>
        <w:t>inst_sram_data_ok</w:t>
      </w:r>
      <w:r w:rsidR="00753FD4">
        <w:rPr>
          <w:rFonts w:eastAsiaTheme="minorEastAsia" w:hint="eastAsia"/>
          <w:color w:val="auto"/>
        </w:rPr>
        <w:t>信号。</w:t>
      </w:r>
    </w:p>
    <w:p w14:paraId="7B8FAAEE" w14:textId="1FB85330" w:rsidR="008170DC" w:rsidRDefault="00753FD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不久后返回的</w:t>
      </w:r>
      <w:r>
        <w:rPr>
          <w:rFonts w:eastAsiaTheme="minorEastAsia" w:hint="eastAsia"/>
          <w:color w:val="auto"/>
        </w:rPr>
        <w:t>d</w:t>
      </w:r>
      <w:r>
        <w:rPr>
          <w:rFonts w:eastAsiaTheme="minorEastAsia"/>
          <w:color w:val="auto"/>
        </w:rPr>
        <w:t>ata_sram_data_ok</w:t>
      </w:r>
      <w:r>
        <w:rPr>
          <w:rFonts w:eastAsiaTheme="minorEastAsia" w:hint="eastAsia"/>
          <w:color w:val="auto"/>
        </w:rPr>
        <w:t>信号引起了我们的注意，我们发现导致这一错误的原因可能是当前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转接桥同时收到了指令和数据的读请求，在我们</w:t>
      </w:r>
      <w:r>
        <w:rPr>
          <w:rFonts w:eastAsiaTheme="minorEastAsia"/>
          <w:color w:val="auto"/>
        </w:rPr>
        <w:t>inst_sram_addr_ok</w:t>
      </w:r>
      <w:r>
        <w:rPr>
          <w:rFonts w:eastAsiaTheme="minorEastAsia" w:hint="eastAsia"/>
          <w:color w:val="auto"/>
        </w:rPr>
        <w:t>信号导致出错。</w:t>
      </w:r>
    </w:p>
    <w:p w14:paraId="4A4A7662" w14:textId="77777777" w:rsidR="002414A4" w:rsidRDefault="002414A4">
      <w:pPr>
        <w:pStyle w:val="my"/>
        <w:ind w:firstLine="420"/>
        <w:rPr>
          <w:rFonts w:eastAsiaTheme="minorEastAsia" w:hint="eastAsia"/>
          <w:color w:val="auto"/>
        </w:rPr>
      </w:pPr>
    </w:p>
    <w:p w14:paraId="519D58A8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C5F09F6" w14:textId="61C0786F" w:rsidR="008170DC" w:rsidRDefault="00753FD4">
      <w:pPr>
        <w:pStyle w:val="my"/>
        <w:ind w:firstLineChars="195" w:firstLine="409"/>
      </w:pPr>
      <w:r>
        <w:rPr>
          <w:rFonts w:hint="eastAsia"/>
        </w:rPr>
        <w:t>查看相关代码：</w:t>
      </w:r>
    </w:p>
    <w:p w14:paraId="050DEF8C" w14:textId="7C9306E2" w:rsidR="008170DC" w:rsidRDefault="00753FD4" w:rsidP="00753FD4">
      <w:pPr>
        <w:pStyle w:val="affd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B190E8" wp14:editId="02972C81">
            <wp:extent cx="6148800" cy="982800"/>
            <wp:effectExtent l="0" t="0" r="4445" b="8255"/>
            <wp:docPr id="101134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84C9" w14:textId="3DE5C374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44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 w:rsidR="00753FD4">
        <w:rPr>
          <w:rFonts w:hint="eastAsia"/>
          <w:sz w:val="18"/>
          <w:szCs w:val="18"/>
        </w:rPr>
        <w:t>中</w:t>
      </w:r>
      <w:r w:rsidR="00753FD4">
        <w:rPr>
          <w:rFonts w:hint="eastAsia"/>
          <w:sz w:val="18"/>
          <w:szCs w:val="18"/>
        </w:rPr>
        <w:t>icache_rd_rdy</w:t>
      </w:r>
      <w:r>
        <w:rPr>
          <w:rFonts w:hint="eastAsia"/>
          <w:sz w:val="18"/>
          <w:szCs w:val="18"/>
        </w:rPr>
        <w:t>修改</w:t>
      </w:r>
      <w:r w:rsidR="00753FD4">
        <w:rPr>
          <w:rFonts w:hint="eastAsia"/>
          <w:sz w:val="18"/>
          <w:szCs w:val="18"/>
        </w:rPr>
        <w:t>前赋值</w:t>
      </w:r>
    </w:p>
    <w:p w14:paraId="0911CBF8" w14:textId="77090001" w:rsidR="008170DC" w:rsidRDefault="00753FD4">
      <w:pPr>
        <w:pStyle w:val="my"/>
        <w:ind w:firstLine="420"/>
        <w:rPr>
          <w:rFonts w:hint="eastAsia"/>
        </w:rPr>
      </w:pPr>
      <w:r>
        <w:rPr>
          <w:rFonts w:hint="eastAsia"/>
        </w:rPr>
        <w:t>可以看到，我们</w:t>
      </w:r>
      <w:r>
        <w:rPr>
          <w:rFonts w:hint="eastAsia"/>
        </w:rPr>
        <w:t>icache</w:t>
      </w:r>
      <w:r>
        <w:t>_rd_rdy</w:t>
      </w:r>
      <w:r>
        <w:rPr>
          <w:rFonts w:hint="eastAsia"/>
        </w:rPr>
        <w:t>的设计过于简单，没有考虑到各种情况，认为只要</w:t>
      </w:r>
      <w:r>
        <w:rPr>
          <w:rFonts w:hint="eastAsia"/>
        </w:rPr>
        <w:t>AXI</w:t>
      </w:r>
      <w:r>
        <w:rPr>
          <w:rFonts w:hint="eastAsia"/>
        </w:rPr>
        <w:t>转接桥的读请求状态机处于</w:t>
      </w:r>
      <w:r>
        <w:rPr>
          <w:rFonts w:hint="eastAsia"/>
        </w:rPr>
        <w:t>IDLE</w:t>
      </w:r>
      <w:r>
        <w:rPr>
          <w:rFonts w:hint="eastAsia"/>
        </w:rPr>
        <w:t>阶段就拉高</w:t>
      </w:r>
      <w:r>
        <w:rPr>
          <w:rFonts w:hint="eastAsia"/>
        </w:rPr>
        <w:t>i</w:t>
      </w:r>
      <w:r>
        <w:t>cache_rd_rdy</w:t>
      </w:r>
      <w:r>
        <w:rPr>
          <w:rFonts w:hint="eastAsia"/>
        </w:rPr>
        <w:t>信号。而事实上，如果此时还有一个数据读请求，则不能拉高</w:t>
      </w:r>
      <w:r>
        <w:rPr>
          <w:rFonts w:hint="eastAsia"/>
        </w:rPr>
        <w:t>i</w:t>
      </w:r>
      <w:r>
        <w:t>cache_rd_rdy</w:t>
      </w:r>
      <w:r>
        <w:rPr>
          <w:rFonts w:hint="eastAsia"/>
        </w:rPr>
        <w:t>信号。</w:t>
      </w:r>
    </w:p>
    <w:p w14:paraId="07CC483B" w14:textId="77777777" w:rsidR="00753FD4" w:rsidRDefault="00753FD4">
      <w:pPr>
        <w:pStyle w:val="my"/>
        <w:ind w:firstLine="420"/>
        <w:rPr>
          <w:rFonts w:hint="eastAsia"/>
        </w:rPr>
      </w:pPr>
    </w:p>
    <w:p w14:paraId="0ACA9E60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A2A729A" w14:textId="45682B67" w:rsidR="008170DC" w:rsidRDefault="00753FD4">
      <w:pPr>
        <w:pStyle w:val="my"/>
        <w:ind w:firstLine="420"/>
        <w:rPr>
          <w:rFonts w:hint="eastAsia"/>
        </w:rPr>
      </w:pPr>
      <w:r>
        <w:rPr>
          <w:rFonts w:hint="eastAsia"/>
        </w:rPr>
        <w:t>当收到数据读请求时，不拉高</w:t>
      </w:r>
      <w:r>
        <w:rPr>
          <w:rFonts w:hint="eastAsia"/>
        </w:rPr>
        <w:t>r</w:t>
      </w:r>
      <w:r>
        <w:t>d_rdy</w:t>
      </w:r>
      <w:r>
        <w:rPr>
          <w:rFonts w:hint="eastAsia"/>
        </w:rPr>
        <w:t>信号，修改后代码如下：</w:t>
      </w:r>
    </w:p>
    <w:p w14:paraId="697B4F32" w14:textId="1B448BB5" w:rsidR="008170DC" w:rsidRDefault="00753FD4">
      <w:pPr>
        <w:pStyle w:val="my"/>
        <w:ind w:firstLineChars="0" w:firstLine="0"/>
        <w:jc w:val="center"/>
      </w:pPr>
      <w:r w:rsidRPr="00753FD4">
        <w:drawing>
          <wp:inline distT="0" distB="0" distL="0" distR="0" wp14:anchorId="2FB05FA5" wp14:editId="7E9631E0">
            <wp:extent cx="6249600" cy="385200"/>
            <wp:effectExtent l="0" t="0" r="0" b="0"/>
            <wp:docPr id="97583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4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96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E86" w14:textId="77777777" w:rsidR="008170DC" w:rsidRDefault="00000000">
      <w:pPr>
        <w:pStyle w:val="my"/>
        <w:ind w:firstLineChars="0" w:firstLine="0"/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修改后代码</w:t>
      </w:r>
      <w:r>
        <w:rPr>
          <w:rFonts w:hint="eastAsia"/>
          <w:sz w:val="18"/>
          <w:szCs w:val="18"/>
        </w:rPr>
        <w:t>(nextpc</w:t>
      </w:r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432C10F5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该方法有效，来到下一个</w:t>
      </w:r>
      <w:r>
        <w:rPr>
          <w:rFonts w:eastAsiaTheme="minorEastAsia" w:hint="eastAsia"/>
          <w:color w:val="auto"/>
        </w:rPr>
        <w:t>bug</w:t>
      </w:r>
      <w:r>
        <w:rPr>
          <w:rFonts w:eastAsiaTheme="minorEastAsia" w:hint="eastAsia"/>
          <w:color w:val="auto"/>
        </w:rPr>
        <w:t>。</w:t>
      </w:r>
    </w:p>
    <w:p w14:paraId="0C935E86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C9DF427" w14:textId="46C3D3D9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/>
          <w:sz w:val="24"/>
          <w:szCs w:val="24"/>
        </w:rPr>
        <w:t>3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</w:t>
      </w:r>
      <w:r w:rsidR="0090323E">
        <w:rPr>
          <w:rFonts w:eastAsia="黑体" w:hint="eastAsia"/>
          <w:sz w:val="24"/>
          <w:szCs w:val="24"/>
        </w:rPr>
        <w:t>21</w:t>
      </w:r>
      <w:r w:rsidR="0090323E">
        <w:rPr>
          <w:rFonts w:eastAsia="黑体" w:hint="eastAsia"/>
          <w:sz w:val="24"/>
          <w:szCs w:val="24"/>
        </w:rPr>
        <w:t>中跳转指令后</w:t>
      </w:r>
      <w:r w:rsidR="0090323E">
        <w:rPr>
          <w:rFonts w:eastAsia="黑体" w:hint="eastAsia"/>
          <w:sz w:val="24"/>
          <w:szCs w:val="24"/>
        </w:rPr>
        <w:t>PC</w:t>
      </w:r>
      <w:r w:rsidR="0090323E">
        <w:rPr>
          <w:rFonts w:eastAsia="黑体" w:hint="eastAsia"/>
          <w:sz w:val="24"/>
          <w:szCs w:val="24"/>
        </w:rPr>
        <w:t>值出错</w:t>
      </w:r>
    </w:p>
    <w:p w14:paraId="22AC3BDC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44812988" w14:textId="77777777" w:rsidR="008170DC" w:rsidRDefault="00000000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2A23329B" w14:textId="3D9BFF89" w:rsidR="008170DC" w:rsidRDefault="0090323E">
      <w:pPr>
        <w:pStyle w:val="my"/>
        <w:ind w:firstLineChars="0"/>
        <w:jc w:val="center"/>
        <w:rPr>
          <w:rFonts w:eastAsiaTheme="minorEastAsia"/>
          <w:color w:val="auto"/>
        </w:rPr>
      </w:pPr>
      <w:r w:rsidRPr="0090323E">
        <w:rPr>
          <w:rFonts w:eastAsiaTheme="minorEastAsia"/>
          <w:color w:val="auto"/>
        </w:rPr>
        <w:drawing>
          <wp:inline distT="0" distB="0" distL="0" distR="0" wp14:anchorId="24A709DB" wp14:editId="7D5C14E0">
            <wp:extent cx="5666400" cy="885600"/>
            <wp:effectExtent l="0" t="0" r="0" b="0"/>
            <wp:docPr id="152777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6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4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2E0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2D9BB88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A03D682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787B84AA" w14:textId="35B783C7" w:rsidR="0090323E" w:rsidRDefault="0090323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查看相关波形图，可以看出错误的直接原因是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x1c010334</w:t>
      </w:r>
      <w:r>
        <w:rPr>
          <w:rFonts w:eastAsiaTheme="minorEastAsia" w:hint="eastAsia"/>
          <w:color w:val="auto"/>
        </w:rPr>
        <w:t>的指令提交了两次，根据前一个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得知这一个指令是从别处跳转过来的</w:t>
      </w:r>
    </w:p>
    <w:p w14:paraId="1049188A" w14:textId="0E3EE117" w:rsidR="008170DC" w:rsidRPr="0090323E" w:rsidRDefault="0090323E" w:rsidP="0090323E">
      <w:pPr>
        <w:pStyle w:val="my"/>
        <w:ind w:firstLine="420"/>
        <w:jc w:val="center"/>
        <w:rPr>
          <w:rFonts w:eastAsiaTheme="minorEastAsia"/>
          <w:b/>
          <w:bCs/>
          <w:color w:val="auto"/>
        </w:rPr>
      </w:pPr>
      <w:r>
        <w:rPr>
          <w:noProof/>
        </w:rPr>
        <w:drawing>
          <wp:inline distT="0" distB="0" distL="0" distR="0" wp14:anchorId="4CCDCEE9" wp14:editId="1A2AC74B">
            <wp:extent cx="5832000" cy="3333600"/>
            <wp:effectExtent l="0" t="0" r="0" b="635"/>
            <wp:docPr id="1687817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443E" w14:textId="461B1BD8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的</w:t>
      </w:r>
      <w:r w:rsidR="0090323E">
        <w:rPr>
          <w:rFonts w:ascii="Times New Roman" w:eastAsia="宋体" w:hAnsi="Times New Roman" w:hint="eastAsia"/>
          <w:sz w:val="18"/>
          <w:szCs w:val="18"/>
        </w:rPr>
        <w:t>相关波形图（</w:t>
      </w:r>
      <w:r w:rsidR="0090323E">
        <w:rPr>
          <w:rFonts w:ascii="Times New Roman" w:eastAsia="宋体" w:hAnsi="Times New Roman" w:hint="eastAsia"/>
          <w:sz w:val="18"/>
          <w:szCs w:val="18"/>
        </w:rPr>
        <w:t>1</w:t>
      </w:r>
      <w:r w:rsidR="0090323E">
        <w:rPr>
          <w:rFonts w:ascii="Times New Roman" w:eastAsia="宋体" w:hAnsi="Times New Roman" w:hint="eastAsia"/>
          <w:sz w:val="18"/>
          <w:szCs w:val="18"/>
        </w:rPr>
        <w:t>）</w:t>
      </w:r>
    </w:p>
    <w:p w14:paraId="3245C1BC" w14:textId="55740A24" w:rsidR="008170DC" w:rsidRDefault="0090323E" w:rsidP="0090323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查看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 w:hint="eastAsia"/>
          <w:color w:val="auto"/>
        </w:rPr>
        <w:t>模块中对该地址的读指令相关操作：</w:t>
      </w:r>
    </w:p>
    <w:p w14:paraId="39262084" w14:textId="39FE9178" w:rsidR="008170DC" w:rsidRDefault="006C567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6E8F4BD7" wp14:editId="2C8163A4">
            <wp:extent cx="5781600" cy="3729600"/>
            <wp:effectExtent l="0" t="0" r="0" b="4445"/>
            <wp:docPr id="11751817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2BEB" w14:textId="38568D91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 w:rsidR="0090323E">
        <w:rPr>
          <w:rFonts w:hint="eastAsia"/>
          <w:sz w:val="18"/>
          <w:szCs w:val="18"/>
        </w:rPr>
        <w:t>相关</w:t>
      </w:r>
      <w:r>
        <w:rPr>
          <w:rFonts w:hint="eastAsia"/>
          <w:sz w:val="18"/>
          <w:szCs w:val="18"/>
        </w:rPr>
        <w:t>波形图</w:t>
      </w:r>
      <w:r w:rsidR="0090323E">
        <w:rPr>
          <w:rFonts w:hint="eastAsia"/>
          <w:sz w:val="18"/>
          <w:szCs w:val="18"/>
        </w:rPr>
        <w:t>（</w:t>
      </w:r>
      <w:r w:rsidR="0090323E">
        <w:rPr>
          <w:rFonts w:hint="eastAsia"/>
          <w:sz w:val="18"/>
          <w:szCs w:val="18"/>
        </w:rPr>
        <w:t>2</w:t>
      </w:r>
      <w:r w:rsidR="0090323E">
        <w:rPr>
          <w:rFonts w:hint="eastAsia"/>
          <w:sz w:val="18"/>
          <w:szCs w:val="18"/>
        </w:rPr>
        <w:t>）</w:t>
      </w:r>
    </w:p>
    <w:p w14:paraId="767CA15B" w14:textId="786A27C2" w:rsidR="008170DC" w:rsidRDefault="0090323E" w:rsidP="0090323E">
      <w:pPr>
        <w:pStyle w:val="my"/>
        <w:ind w:firstLine="420"/>
        <w:rPr>
          <w:sz w:val="18"/>
          <w:szCs w:val="18"/>
        </w:rPr>
      </w:pPr>
      <w:r>
        <w:rPr>
          <w:rFonts w:eastAsiaTheme="minorEastAsia" w:hint="eastAsia"/>
          <w:color w:val="auto"/>
        </w:rPr>
        <w:t>通过波形图，可以看出错误的直接原因是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 w:hint="eastAsia"/>
          <w:color w:val="auto"/>
        </w:rPr>
        <w:t>模块对同一个地址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x1c010334</w:t>
      </w:r>
      <w:r>
        <w:rPr>
          <w:rFonts w:eastAsiaTheme="minorEastAsia" w:hint="eastAsia"/>
          <w:color w:val="auto"/>
        </w:rPr>
        <w:t>发了两次请求。</w:t>
      </w:r>
    </w:p>
    <w:p w14:paraId="7AC87CD6" w14:textId="77777777" w:rsidR="0090323E" w:rsidRPr="0090323E" w:rsidRDefault="0090323E" w:rsidP="0090323E">
      <w:pPr>
        <w:pStyle w:val="my"/>
        <w:ind w:firstLine="360"/>
        <w:rPr>
          <w:rFonts w:hint="eastAsia"/>
          <w:sz w:val="18"/>
          <w:szCs w:val="18"/>
        </w:rPr>
      </w:pPr>
    </w:p>
    <w:p w14:paraId="26470AAF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E71A156" w14:textId="7E8C5802" w:rsidR="008170DC" w:rsidRDefault="00000000">
      <w:pPr>
        <w:pStyle w:val="my"/>
        <w:ind w:firstLineChars="95" w:firstLine="199"/>
        <w:rPr>
          <w:rFonts w:hint="eastAsia"/>
        </w:rPr>
      </w:pPr>
      <w:r>
        <w:t xml:space="preserve">    </w:t>
      </w:r>
      <w:r w:rsidR="0090323E">
        <w:rPr>
          <w:rFonts w:hint="eastAsia"/>
        </w:rPr>
        <w:t>会造成这一现象的原因还是</w:t>
      </w:r>
      <w:r w:rsidR="0090323E">
        <w:rPr>
          <w:rFonts w:hint="eastAsia"/>
        </w:rPr>
        <w:t>cache</w:t>
      </w:r>
      <w:r w:rsidR="0090323E">
        <w:rPr>
          <w:rFonts w:hint="eastAsia"/>
        </w:rPr>
        <w:t>的加入。前一条是一个跳转指令，此时</w:t>
      </w:r>
      <w:r w:rsidR="0090323E">
        <w:rPr>
          <w:rFonts w:hint="eastAsia"/>
        </w:rPr>
        <w:t>br_taken</w:t>
      </w:r>
      <w:r w:rsidR="0090323E">
        <w:rPr>
          <w:rFonts w:hint="eastAsia"/>
        </w:rPr>
        <w:t>拉高，</w:t>
      </w:r>
      <w:r w:rsidR="0090323E">
        <w:rPr>
          <w:rFonts w:hint="eastAsia"/>
        </w:rPr>
        <w:t>i</w:t>
      </w:r>
      <w:r w:rsidR="0090323E">
        <w:t>nst_sram_req</w:t>
      </w:r>
      <w:r w:rsidR="006C5674">
        <w:rPr>
          <w:rFonts w:hint="eastAsia"/>
        </w:rPr>
        <w:t>和</w:t>
      </w:r>
      <w:r w:rsidR="006C5674">
        <w:rPr>
          <w:rFonts w:hint="eastAsia"/>
        </w:rPr>
        <w:t>inst_sram_addr_ok</w:t>
      </w:r>
      <w:r w:rsidR="006C5674">
        <w:rPr>
          <w:rFonts w:hint="eastAsia"/>
        </w:rPr>
        <w:t>都拉高了，也就是请求地址为跳转目标地址的指令读请求已经成功握手，不需要再拉高</w:t>
      </w:r>
      <w:r w:rsidR="006C5674">
        <w:rPr>
          <w:rFonts w:hint="eastAsia"/>
        </w:rPr>
        <w:t>br_taken_reg</w:t>
      </w:r>
      <w:r w:rsidR="006C5674">
        <w:rPr>
          <w:rFonts w:hint="eastAsia"/>
        </w:rPr>
        <w:t>，使</w:t>
      </w:r>
      <w:r w:rsidR="006C5674">
        <w:rPr>
          <w:rFonts w:hint="eastAsia"/>
        </w:rPr>
        <w:t>nextpc</w:t>
      </w:r>
      <w:r w:rsidR="006C5674">
        <w:rPr>
          <w:rFonts w:hint="eastAsia"/>
        </w:rPr>
        <w:t>仍为跳转目标地址了。查看相关代码：</w:t>
      </w:r>
    </w:p>
    <w:p w14:paraId="37710DAF" w14:textId="4330455E" w:rsidR="0090323E" w:rsidRDefault="006C5674" w:rsidP="0090323E">
      <w:pPr>
        <w:pStyle w:val="my"/>
        <w:ind w:firstLineChars="0"/>
        <w:jc w:val="center"/>
      </w:pPr>
      <w:r w:rsidRPr="006C5674">
        <w:lastRenderedPageBreak/>
        <w:drawing>
          <wp:inline distT="0" distB="0" distL="0" distR="0" wp14:anchorId="2DE1F06E" wp14:editId="31FBB2AF">
            <wp:extent cx="3938400" cy="2959200"/>
            <wp:effectExtent l="0" t="0" r="5080" b="0"/>
            <wp:docPr id="173618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4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CF7D" w14:textId="3101FB9A" w:rsidR="0090323E" w:rsidRDefault="0090323E" w:rsidP="0090323E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相关</w:t>
      </w:r>
      <w:r>
        <w:rPr>
          <w:rFonts w:hint="eastAsia"/>
          <w:sz w:val="18"/>
          <w:szCs w:val="18"/>
        </w:rPr>
        <w:t>的代码</w:t>
      </w:r>
    </w:p>
    <w:p w14:paraId="5C0142EB" w14:textId="3F7A4C22" w:rsidR="0090323E" w:rsidRDefault="006C5674" w:rsidP="006C5674">
      <w:pPr>
        <w:pStyle w:val="my"/>
        <w:ind w:firstLine="420"/>
        <w:rPr>
          <w:rFonts w:eastAsia="黑体" w:hint="eastAsia"/>
          <w:szCs w:val="21"/>
        </w:rPr>
      </w:pPr>
      <w:r>
        <w:rPr>
          <w:rFonts w:hint="eastAsia"/>
        </w:rPr>
        <w:t>由此可以看出问题所在：当</w:t>
      </w:r>
      <w:r>
        <w:rPr>
          <w:rFonts w:hint="eastAsia"/>
        </w:rPr>
        <w:t>inst_sram_req</w:t>
      </w:r>
      <w:r>
        <w:rPr>
          <w:rFonts w:hint="eastAsia"/>
        </w:rPr>
        <w:t>和</w:t>
      </w:r>
      <w:r>
        <w:rPr>
          <w:rFonts w:hint="eastAsia"/>
        </w:rPr>
        <w:t>inst_sram_addr_ok</w:t>
      </w:r>
      <w:r>
        <w:rPr>
          <w:rFonts w:hint="eastAsia"/>
        </w:rPr>
        <w:t>同时拉高时，就说明跳转目标地址已经握手成功，不应该再拉高</w:t>
      </w:r>
      <w:r>
        <w:rPr>
          <w:rFonts w:hint="eastAsia"/>
        </w:rPr>
        <w:t>br_taken_reg</w:t>
      </w:r>
      <w:r>
        <w:rPr>
          <w:rFonts w:hint="eastAsia"/>
        </w:rPr>
        <w:t>信号。</w:t>
      </w:r>
    </w:p>
    <w:p w14:paraId="384717D7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1A6A6468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7E9AA053" w14:textId="56B972B9" w:rsidR="008170DC" w:rsidRDefault="00000000">
      <w:pPr>
        <w:pStyle w:val="my"/>
        <w:ind w:firstLineChars="0"/>
      </w:pPr>
      <w:r>
        <w:rPr>
          <w:rFonts w:hint="eastAsia"/>
        </w:rPr>
        <w:t>将</w:t>
      </w:r>
      <w:r w:rsidR="006C5674">
        <w:rPr>
          <w:rFonts w:hint="eastAsia"/>
        </w:rPr>
        <w:t>br_taken_reg</w:t>
      </w:r>
      <w:r w:rsidR="006C5674">
        <w:rPr>
          <w:rFonts w:hint="eastAsia"/>
        </w:rPr>
        <w:t>信号</w:t>
      </w:r>
      <w:r w:rsidR="006C5674">
        <w:rPr>
          <w:rFonts w:hint="eastAsia"/>
        </w:rPr>
        <w:t>的赋值逻辑</w:t>
      </w:r>
      <w:r>
        <w:rPr>
          <w:rFonts w:hint="eastAsia"/>
        </w:rPr>
        <w:t>修改过来，如下所示：</w:t>
      </w:r>
    </w:p>
    <w:p w14:paraId="0D059959" w14:textId="4A6F653B" w:rsidR="008170DC" w:rsidRDefault="006C5674">
      <w:pPr>
        <w:pStyle w:val="my"/>
        <w:ind w:firstLineChars="0"/>
        <w:jc w:val="center"/>
      </w:pPr>
      <w:r w:rsidRPr="006C5674">
        <w:drawing>
          <wp:inline distT="0" distB="0" distL="0" distR="0" wp14:anchorId="2E8B675E" wp14:editId="1D4F1D73">
            <wp:extent cx="6004800" cy="2480400"/>
            <wp:effectExtent l="0" t="0" r="0" b="0"/>
            <wp:docPr id="163927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78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4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54A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修改后的代码</w:t>
      </w:r>
    </w:p>
    <w:p w14:paraId="56AF9612" w14:textId="77777777" w:rsidR="008170DC" w:rsidRDefault="00000000">
      <w:pPr>
        <w:pStyle w:val="my"/>
        <w:ind w:firstLineChars="0"/>
      </w:pPr>
      <w:r>
        <w:rPr>
          <w:rFonts w:hint="eastAsia"/>
        </w:rPr>
        <w:t>该方法有效，来到下一处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417D2371" w14:textId="3B099168" w:rsidR="008170DC" w:rsidRDefault="008170DC" w:rsidP="006C5674">
      <w:pPr>
        <w:pStyle w:val="my"/>
        <w:ind w:firstLineChars="0" w:firstLine="0"/>
        <w:rPr>
          <w:rFonts w:eastAsiaTheme="minorEastAsia" w:hint="eastAsia"/>
          <w:color w:val="auto"/>
        </w:rPr>
      </w:pPr>
    </w:p>
    <w:p w14:paraId="78C58D39" w14:textId="04AB2C62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 w:rsidR="00321C8A">
        <w:rPr>
          <w:rFonts w:eastAsia="黑体" w:hint="eastAsia"/>
          <w:sz w:val="24"/>
          <w:szCs w:val="24"/>
        </w:rPr>
        <w:t>4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0800A6">
        <w:rPr>
          <w:rFonts w:eastAsia="黑体"/>
          <w:sz w:val="24"/>
          <w:szCs w:val="24"/>
        </w:rPr>
        <w:t>21</w:t>
      </w:r>
      <w:r>
        <w:rPr>
          <w:rFonts w:eastAsia="黑体" w:hint="eastAsia"/>
          <w:sz w:val="24"/>
          <w:szCs w:val="24"/>
        </w:rPr>
        <w:t>中</w:t>
      </w:r>
      <w:r w:rsidR="000800A6">
        <w:rPr>
          <w:rFonts w:eastAsia="黑体" w:hint="eastAsia"/>
          <w:sz w:val="24"/>
          <w:szCs w:val="24"/>
        </w:rPr>
        <w:t>A</w:t>
      </w:r>
      <w:r w:rsidR="000800A6">
        <w:rPr>
          <w:rFonts w:eastAsia="黑体"/>
          <w:sz w:val="24"/>
          <w:szCs w:val="24"/>
        </w:rPr>
        <w:t>XI</w:t>
      </w:r>
      <w:r w:rsidR="000800A6">
        <w:rPr>
          <w:rFonts w:eastAsia="黑体" w:hint="eastAsia"/>
          <w:sz w:val="24"/>
          <w:szCs w:val="24"/>
        </w:rPr>
        <w:t>处理异常的逻辑</w:t>
      </w:r>
      <w:r w:rsidR="004A0540">
        <w:rPr>
          <w:rFonts w:eastAsia="黑体" w:hint="eastAsia"/>
          <w:sz w:val="24"/>
          <w:szCs w:val="24"/>
        </w:rPr>
        <w:t>出错</w:t>
      </w:r>
    </w:p>
    <w:p w14:paraId="4DC7C87B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462EB6E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61EE9F25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C07508" wp14:editId="0B56ADD1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38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E31506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4E76102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B81436C" w14:textId="14951F45" w:rsidR="008170DC" w:rsidRDefault="00CD3B04">
      <w:pPr>
        <w:spacing w:line="360" w:lineRule="auto"/>
        <w:ind w:firstLineChars="200" w:firstLine="420"/>
        <w:rPr>
          <w:color w:val="auto"/>
        </w:rPr>
      </w:pPr>
      <w:r>
        <w:rPr>
          <w:rFonts w:ascii="Times New Roman" w:eastAsia="宋体" w:hAnsi="Times New Roman" w:hint="eastAsia"/>
          <w:szCs w:val="21"/>
        </w:rPr>
        <w:t>由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报错可知，</w:t>
      </w:r>
      <w:r>
        <w:rPr>
          <w:rFonts w:ascii="Times New Roman" w:eastAsia="宋体" w:hAnsi="Times New Roman" w:hint="eastAsia"/>
          <w:szCs w:val="21"/>
        </w:rPr>
        <w:t>P</w:t>
      </w: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又没有得到更新了，按照经验，应该是跳转分支，例外处理等地方出现了错误，打开波形图，如下</w:t>
      </w:r>
      <w:r w:rsidR="00D32EE2">
        <w:rPr>
          <w:rFonts w:ascii="Times New Roman" w:eastAsia="宋体" w:hAnsi="Times New Roman" w:hint="eastAsia"/>
          <w:szCs w:val="21"/>
        </w:rPr>
        <w:t>所示：</w:t>
      </w:r>
    </w:p>
    <w:p w14:paraId="09045AD5" w14:textId="681B1FD8" w:rsidR="008170DC" w:rsidRDefault="00D32EE2">
      <w:pPr>
        <w:pStyle w:val="my"/>
        <w:ind w:firstLine="420"/>
        <w:jc w:val="center"/>
        <w:rPr>
          <w:rFonts w:eastAsiaTheme="minorEastAsia"/>
          <w:color w:val="auto"/>
        </w:rPr>
      </w:pPr>
      <w:r w:rsidRPr="00D32EE2">
        <w:rPr>
          <w:rFonts w:eastAsiaTheme="minorEastAsia"/>
          <w:noProof/>
          <w:color w:val="auto"/>
        </w:rPr>
        <w:drawing>
          <wp:inline distT="0" distB="0" distL="0" distR="0" wp14:anchorId="70021E38" wp14:editId="0AC95052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3A1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0B1E0E73" w14:textId="4D061A82" w:rsidR="008170DC" w:rsidRDefault="004A054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没有更新的原因是</w:t>
      </w:r>
      <w:r>
        <w:rPr>
          <w:rFonts w:eastAsiaTheme="minorEastAsia" w:hint="eastAsia"/>
          <w:color w:val="auto"/>
        </w:rPr>
        <w:t>addr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握手成功后，</w:t>
      </w:r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并没有返回。然后继续查看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发现，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并没有命中。同时也可以注意到，此时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_pc</w:t>
      </w:r>
      <w:r>
        <w:rPr>
          <w:rFonts w:eastAsiaTheme="minorEastAsia" w:hint="eastAsia"/>
          <w:color w:val="auto"/>
        </w:rPr>
        <w:t>不是一个合法的地址，所以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也拉高了。由于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没有</w:t>
      </w:r>
      <w:r>
        <w:rPr>
          <w:rFonts w:eastAsiaTheme="minorEastAsia" w:hint="eastAsia"/>
          <w:color w:val="auto"/>
        </w:rPr>
        <w:t>hit</w:t>
      </w:r>
      <w:r>
        <w:rPr>
          <w:rFonts w:eastAsiaTheme="minorEastAsia" w:hint="eastAsia"/>
          <w:color w:val="auto"/>
        </w:rPr>
        <w:t>，所以查看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的状态转移，很明显发现此时读通道和读响应通道的状态机均进入了“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”这个状态。</w:t>
      </w:r>
    </w:p>
    <w:p w14:paraId="7D856914" w14:textId="17054820" w:rsidR="00FA3E59" w:rsidRDefault="004A0540" w:rsidP="00FA3E59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于是很快我们便想到了这个状态的含义，代表的是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/>
          <w:color w:val="auto"/>
        </w:rPr>
        <w:t>XCEP</w:t>
      </w:r>
      <w:r>
        <w:rPr>
          <w:rFonts w:eastAsiaTheme="minorEastAsia" w:hint="eastAsia"/>
          <w:color w:val="auto"/>
        </w:rPr>
        <w:t>，即</w:t>
      </w:r>
      <w:bookmarkStart w:id="3" w:name="_Hlk154932357"/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</w:t>
      </w:r>
      <w:r w:rsidR="00FA3E59">
        <w:rPr>
          <w:rFonts w:eastAsiaTheme="minorEastAsia" w:hint="eastAsia"/>
          <w:color w:val="auto"/>
        </w:rPr>
        <w:t>所以</w:t>
      </w:r>
      <w:r w:rsidR="00FA3E59">
        <w:rPr>
          <w:rFonts w:eastAsiaTheme="minorEastAsia" w:hint="eastAsia"/>
          <w:color w:val="auto"/>
        </w:rPr>
        <w:t>cache</w:t>
      </w:r>
      <w:r w:rsidR="00FA3E59">
        <w:rPr>
          <w:rFonts w:eastAsiaTheme="minorEastAsia" w:hint="eastAsia"/>
          <w:color w:val="auto"/>
        </w:rPr>
        <w:t>也就不会给</w:t>
      </w:r>
      <w:r w:rsidR="00FA3E59">
        <w:rPr>
          <w:rFonts w:eastAsiaTheme="minorEastAsia" w:hint="eastAsia"/>
          <w:color w:val="auto"/>
        </w:rPr>
        <w:t>I</w:t>
      </w:r>
      <w:r w:rsidR="00FA3E59">
        <w:rPr>
          <w:rFonts w:eastAsiaTheme="minorEastAsia"/>
          <w:color w:val="auto"/>
        </w:rPr>
        <w:t>F</w:t>
      </w:r>
      <w:r w:rsidR="00FA3E59">
        <w:rPr>
          <w:rFonts w:eastAsiaTheme="minorEastAsia" w:hint="eastAsia"/>
          <w:color w:val="auto"/>
        </w:rPr>
        <w:t>传递</w:t>
      </w:r>
      <w:r w:rsidR="00FA3E59">
        <w:rPr>
          <w:rFonts w:eastAsiaTheme="minorEastAsia" w:hint="eastAsia"/>
          <w:color w:val="auto"/>
        </w:rPr>
        <w:lastRenderedPageBreak/>
        <w:t>data</w:t>
      </w:r>
      <w:r w:rsidR="00FA3E59">
        <w:rPr>
          <w:rFonts w:eastAsiaTheme="minorEastAsia"/>
          <w:color w:val="auto"/>
        </w:rPr>
        <w:t>_ok</w:t>
      </w:r>
      <w:r w:rsidR="00FA3E59">
        <w:rPr>
          <w:rFonts w:eastAsiaTheme="minorEastAsia" w:hint="eastAsia"/>
          <w:color w:val="auto"/>
        </w:rPr>
        <w:t>信号。</w:t>
      </w:r>
      <w:bookmarkEnd w:id="3"/>
      <w:r w:rsidR="00FA3E59">
        <w:rPr>
          <w:rFonts w:eastAsiaTheme="minorEastAsia" w:hint="eastAsia"/>
          <w:color w:val="auto"/>
        </w:rPr>
        <w:t>其中</w:t>
      </w:r>
      <w:r w:rsidR="00365224">
        <w:rPr>
          <w:rFonts w:eastAsiaTheme="minorEastAsia" w:hint="eastAsia"/>
          <w:color w:val="auto"/>
        </w:rPr>
        <w:t>原先</w:t>
      </w:r>
      <w:r w:rsidR="00FA3E59">
        <w:rPr>
          <w:rFonts w:eastAsiaTheme="minorEastAsia" w:hint="eastAsia"/>
          <w:color w:val="auto"/>
        </w:rPr>
        <w:t>A</w:t>
      </w:r>
      <w:r w:rsidR="00FA3E59">
        <w:rPr>
          <w:rFonts w:eastAsiaTheme="minorEastAsia"/>
          <w:color w:val="auto"/>
        </w:rPr>
        <w:t>XI</w:t>
      </w:r>
      <w:r w:rsidR="00FA3E59">
        <w:rPr>
          <w:rFonts w:eastAsiaTheme="minorEastAsia" w:hint="eastAsia"/>
          <w:color w:val="auto"/>
        </w:rPr>
        <w:t>对异常的处理逻辑如下：</w:t>
      </w:r>
    </w:p>
    <w:p w14:paraId="775845D5" w14:textId="5273D758" w:rsidR="002A59DC" w:rsidRDefault="002A59DC" w:rsidP="00FA3E59">
      <w:pPr>
        <w:pStyle w:val="my"/>
        <w:ind w:firstLine="420"/>
        <w:rPr>
          <w:rFonts w:eastAsiaTheme="minorEastAsia"/>
          <w:color w:val="auto"/>
        </w:rPr>
      </w:pPr>
      <w:r w:rsidRPr="002A59DC">
        <w:rPr>
          <w:rFonts w:eastAsiaTheme="minorEastAsia"/>
          <w:noProof/>
          <w:color w:val="auto"/>
        </w:rPr>
        <w:drawing>
          <wp:inline distT="0" distB="0" distL="0" distR="0" wp14:anchorId="4119208A" wp14:editId="533AB0BC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C67" w14:textId="6D0BF975" w:rsidR="00F532F7" w:rsidRDefault="00F532F7" w:rsidP="00F532F7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1)</w:t>
      </w:r>
    </w:p>
    <w:p w14:paraId="465CF04B" w14:textId="77777777" w:rsidR="00F532F7" w:rsidRPr="00F532F7" w:rsidRDefault="00F532F7" w:rsidP="00FA3E59">
      <w:pPr>
        <w:pStyle w:val="my"/>
        <w:ind w:firstLine="420"/>
        <w:rPr>
          <w:rFonts w:eastAsiaTheme="minorEastAsia"/>
          <w:color w:val="auto"/>
        </w:rPr>
      </w:pPr>
    </w:p>
    <w:p w14:paraId="1B1D05C8" w14:textId="11ECA784" w:rsidR="008170DC" w:rsidRDefault="005718F8">
      <w:pPr>
        <w:pStyle w:val="my"/>
        <w:ind w:firstLine="420"/>
        <w:jc w:val="center"/>
        <w:rPr>
          <w:rFonts w:eastAsiaTheme="minorEastAsia"/>
          <w:color w:val="auto"/>
        </w:rPr>
      </w:pPr>
      <w:r w:rsidRPr="005718F8">
        <w:rPr>
          <w:rFonts w:eastAsiaTheme="minorEastAsia"/>
          <w:noProof/>
          <w:color w:val="auto"/>
        </w:rPr>
        <w:drawing>
          <wp:inline distT="0" distB="0" distL="0" distR="0" wp14:anchorId="1510AFE2" wp14:editId="4CA931E9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7F61" w14:textId="10A05FDF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 w:rsidR="00F532F7">
        <w:rPr>
          <w:rFonts w:hint="eastAsia"/>
          <w:sz w:val="18"/>
          <w:szCs w:val="18"/>
        </w:rPr>
        <w:t>A</w:t>
      </w:r>
      <w:r w:rsidR="00F532F7">
        <w:rPr>
          <w:sz w:val="18"/>
          <w:szCs w:val="18"/>
        </w:rPr>
        <w:t>XI</w:t>
      </w:r>
      <w:r w:rsidR="00F532F7">
        <w:rPr>
          <w:rFonts w:hint="eastAsia"/>
          <w:sz w:val="18"/>
          <w:szCs w:val="18"/>
        </w:rPr>
        <w:t>对异常的处理逻辑</w:t>
      </w:r>
      <w:r w:rsidR="00F532F7">
        <w:rPr>
          <w:rFonts w:hint="eastAsia"/>
          <w:sz w:val="18"/>
          <w:szCs w:val="18"/>
        </w:rPr>
        <w:t>(</w:t>
      </w:r>
      <w:r w:rsidR="00F532F7">
        <w:rPr>
          <w:sz w:val="18"/>
          <w:szCs w:val="18"/>
        </w:rPr>
        <w:t>2)</w:t>
      </w:r>
    </w:p>
    <w:p w14:paraId="40EA8F25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1824F4B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7F28A358" w14:textId="38D05118" w:rsidR="008170DC" w:rsidRDefault="002A59DC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信号。所以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也就不会给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传递</w:t>
      </w:r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信号。</w:t>
      </w:r>
    </w:p>
    <w:p w14:paraId="550F628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4A43A84A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209BF128" w14:textId="65373B40" w:rsidR="008170DC" w:rsidRDefault="007E6E8E" w:rsidP="007E6E8E">
      <w:pPr>
        <w:spacing w:line="360" w:lineRule="auto"/>
        <w:ind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对上面处理异常的逻辑进行修改，</w:t>
      </w:r>
      <w:r>
        <w:rPr>
          <w:rFonts w:ascii="Times New Roman" w:eastAsia="宋体" w:hAnsi="Times New Roman" w:hint="eastAsia"/>
          <w:szCs w:val="21"/>
        </w:rPr>
        <w:t>A</w:t>
      </w:r>
      <w:r>
        <w:rPr>
          <w:rFonts w:ascii="Times New Roman" w:eastAsia="宋体" w:hAnsi="Times New Roman"/>
          <w:szCs w:val="21"/>
        </w:rPr>
        <w:t>XI</w:t>
      </w:r>
      <w:r>
        <w:rPr>
          <w:rFonts w:ascii="Times New Roman" w:eastAsia="宋体" w:hAnsi="Times New Roman" w:hint="eastAsia"/>
          <w:szCs w:val="21"/>
        </w:rPr>
        <w:t>不再根据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F</w:t>
      </w:r>
      <w:r>
        <w:rPr>
          <w:rFonts w:ascii="Times New Roman" w:eastAsia="宋体" w:hAnsi="Times New Roman" w:hint="eastAsia"/>
          <w:szCs w:val="21"/>
        </w:rPr>
        <w:t>传来的</w:t>
      </w:r>
      <w:r>
        <w:rPr>
          <w:rFonts w:ascii="Times New Roman" w:eastAsia="宋体" w:hAnsi="Times New Roman" w:hint="eastAsia"/>
          <w:szCs w:val="21"/>
        </w:rPr>
        <w:t>if</w:t>
      </w:r>
      <w:r>
        <w:rPr>
          <w:rFonts w:ascii="Times New Roman" w:eastAsia="宋体" w:hAnsi="Times New Roman"/>
          <w:szCs w:val="21"/>
        </w:rPr>
        <w:t>_exception</w:t>
      </w:r>
      <w:r>
        <w:rPr>
          <w:rFonts w:ascii="Times New Roman" w:eastAsia="宋体" w:hAnsi="Times New Roman" w:hint="eastAsia"/>
          <w:szCs w:val="21"/>
        </w:rPr>
        <w:t>进行处理，取消</w:t>
      </w:r>
      <w:r>
        <w:rPr>
          <w:rFonts w:ascii="Times New Roman" w:eastAsia="宋体" w:hAnsi="Times New Roman" w:hint="eastAsia"/>
          <w:szCs w:val="21"/>
        </w:rPr>
        <w:t>E</w:t>
      </w:r>
      <w:r>
        <w:rPr>
          <w:rFonts w:ascii="Times New Roman" w:eastAsia="宋体" w:hAnsi="Times New Roman"/>
          <w:szCs w:val="21"/>
        </w:rPr>
        <w:t>XCEPT</w:t>
      </w:r>
      <w:r>
        <w:rPr>
          <w:rFonts w:ascii="Times New Roman" w:eastAsia="宋体" w:hAnsi="Times New Roman" w:hint="eastAsia"/>
          <w:szCs w:val="21"/>
        </w:rPr>
        <w:t>这个状态。异常处理改为由流水线和</w:t>
      </w:r>
      <w:r>
        <w:rPr>
          <w:rFonts w:ascii="Times New Roman" w:eastAsia="宋体" w:hAnsi="Times New Roman" w:hint="eastAsia"/>
          <w:szCs w:val="21"/>
        </w:rPr>
        <w:t>cache</w:t>
      </w:r>
      <w:r>
        <w:rPr>
          <w:rFonts w:ascii="Times New Roman" w:eastAsia="宋体" w:hAnsi="Times New Roman" w:hint="eastAsia"/>
          <w:szCs w:val="21"/>
        </w:rPr>
        <w:t>模块进行处理</w:t>
      </w:r>
      <w:r>
        <w:rPr>
          <w:rFonts w:hint="eastAsia"/>
          <w:szCs w:val="21"/>
        </w:rPr>
        <w:t>：</w:t>
      </w:r>
    </w:p>
    <w:p w14:paraId="6FD1CDFE" w14:textId="77777777" w:rsidR="00F25646" w:rsidRDefault="00F25646">
      <w:pPr>
        <w:spacing w:line="360" w:lineRule="auto"/>
        <w:ind w:firstLineChars="200" w:firstLine="420"/>
        <w:jc w:val="center"/>
        <w:rPr>
          <w:noProof/>
        </w:rPr>
      </w:pPr>
      <w:r w:rsidRPr="00F25646">
        <w:rPr>
          <w:noProof/>
        </w:rPr>
        <w:lastRenderedPageBreak/>
        <w:drawing>
          <wp:inline distT="0" distB="0" distL="0" distR="0" wp14:anchorId="220E6271" wp14:editId="45D092F0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8ABF" w14:textId="77777777" w:rsidR="00F25646" w:rsidRDefault="00F25646" w:rsidP="00F25646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修改后代码（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197F4FF2" w14:textId="0510C7E8" w:rsidR="008170DC" w:rsidRDefault="00F2564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F25646">
        <w:rPr>
          <w:noProof/>
        </w:rPr>
        <w:t xml:space="preserve"> </w:t>
      </w:r>
      <w:r w:rsidRPr="00F2564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49077F1" wp14:editId="35560D14">
            <wp:extent cx="5855001" cy="2025754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42C" w14:textId="720A97CD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  <w:r w:rsidR="00F25646">
        <w:rPr>
          <w:rFonts w:ascii="Times New Roman" w:eastAsia="宋体" w:hAnsi="Times New Roman" w:hint="eastAsia"/>
          <w:sz w:val="18"/>
          <w:szCs w:val="18"/>
        </w:rPr>
        <w:t>（</w:t>
      </w:r>
      <w:r w:rsidR="00F25646">
        <w:rPr>
          <w:rFonts w:ascii="Times New Roman" w:eastAsia="宋体" w:hAnsi="Times New Roman"/>
          <w:sz w:val="18"/>
          <w:szCs w:val="18"/>
        </w:rPr>
        <w:t>2</w:t>
      </w:r>
      <w:r w:rsidR="00F25646">
        <w:rPr>
          <w:rFonts w:ascii="Times New Roman" w:eastAsia="宋体" w:hAnsi="Times New Roman" w:hint="eastAsia"/>
          <w:sz w:val="18"/>
          <w:szCs w:val="18"/>
        </w:rPr>
        <w:t>）</w:t>
      </w:r>
    </w:p>
    <w:p w14:paraId="32E8FABC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2EE7D47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0ECEAEBA" w14:textId="623A5813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 w:rsidR="00321C8A">
        <w:rPr>
          <w:rFonts w:eastAsia="黑体" w:hint="eastAsia"/>
          <w:sz w:val="24"/>
          <w:szCs w:val="24"/>
        </w:rPr>
        <w:t>5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46161E">
        <w:rPr>
          <w:rFonts w:eastAsia="黑体"/>
          <w:sz w:val="24"/>
          <w:szCs w:val="24"/>
        </w:rPr>
        <w:t>21</w:t>
      </w:r>
      <w:r w:rsidR="0046161E">
        <w:rPr>
          <w:rFonts w:eastAsia="黑体" w:hint="eastAsia"/>
          <w:sz w:val="24"/>
          <w:szCs w:val="24"/>
        </w:rPr>
        <w:t>中</w:t>
      </w:r>
      <w:r w:rsidR="00AD6E7A">
        <w:rPr>
          <w:rFonts w:eastAsia="黑体" w:hint="eastAsia"/>
          <w:sz w:val="24"/>
          <w:szCs w:val="24"/>
        </w:rPr>
        <w:t>I</w:t>
      </w:r>
      <w:r w:rsidR="00AD6E7A">
        <w:rPr>
          <w:rFonts w:eastAsia="黑体"/>
          <w:sz w:val="24"/>
          <w:szCs w:val="24"/>
        </w:rPr>
        <w:t>F</w:t>
      </w:r>
      <w:r w:rsidR="00AD6E7A">
        <w:rPr>
          <w:rFonts w:eastAsia="黑体" w:hint="eastAsia"/>
          <w:sz w:val="24"/>
          <w:szCs w:val="24"/>
        </w:rPr>
        <w:t>流水</w:t>
      </w:r>
      <w:r w:rsidR="0046161E">
        <w:rPr>
          <w:rFonts w:eastAsia="黑体" w:hint="eastAsia"/>
          <w:sz w:val="24"/>
          <w:szCs w:val="24"/>
        </w:rPr>
        <w:t>指令寄存器更新逻辑出错</w:t>
      </w:r>
    </w:p>
    <w:p w14:paraId="2A11D2B7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8CD725A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4CA89F31" w14:textId="629F2267" w:rsidR="008170DC" w:rsidRDefault="00420EEE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20EEE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DF7A788" wp14:editId="163E5199">
            <wp:extent cx="6074793" cy="1018572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F2F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F49CC18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0D279C0C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18B8560A" w14:textId="1F928674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是对的，但是写回寄存器的数据不对。于是按照经验，很明显这个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r>
        <w:rPr>
          <w:rFonts w:eastAsiaTheme="minorEastAsia" w:hint="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不对应，于是查看相关波形图：</w:t>
      </w:r>
      <w:r w:rsidR="00321C8A">
        <w:rPr>
          <w:rFonts w:eastAsiaTheme="minorEastAsia" w:hint="eastAsia"/>
          <w:color w:val="auto"/>
        </w:rPr>
        <w:t>m</w:t>
      </w:r>
      <w:r w:rsidR="00321C8A">
        <w:rPr>
          <w:rFonts w:eastAsiaTheme="minorEastAsia"/>
          <w:color w:val="auto"/>
        </w:rPr>
        <w:t>ym</w:t>
      </w:r>
    </w:p>
    <w:p w14:paraId="72C97BBF" w14:textId="78117E84" w:rsidR="008170DC" w:rsidRDefault="00426AA1">
      <w:pPr>
        <w:pStyle w:val="my"/>
        <w:ind w:firstLine="420"/>
        <w:jc w:val="center"/>
        <w:rPr>
          <w:rFonts w:eastAsiaTheme="minorEastAsia"/>
          <w:color w:val="auto"/>
        </w:rPr>
      </w:pPr>
      <w:r w:rsidRPr="00426AA1">
        <w:rPr>
          <w:rFonts w:eastAsiaTheme="minorEastAsia"/>
          <w:noProof/>
          <w:color w:val="auto"/>
        </w:rPr>
        <w:lastRenderedPageBreak/>
        <w:drawing>
          <wp:inline distT="0" distB="0" distL="0" distR="0" wp14:anchorId="522F92BA" wp14:editId="08ACC6DE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E7B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72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3C113490" w14:textId="61515C6F" w:rsidR="00420EEE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</w:t>
      </w:r>
      <w:r w:rsidR="00420EEE">
        <w:rPr>
          <w:rFonts w:eastAsiaTheme="minorEastAsia" w:hint="eastAsia"/>
          <w:color w:val="auto"/>
        </w:rPr>
        <w:t>，</w:t>
      </w:r>
      <w:r w:rsidR="000920EF">
        <w:rPr>
          <w:rFonts w:eastAsiaTheme="minorEastAsia" w:hint="eastAsia"/>
          <w:color w:val="auto"/>
        </w:rPr>
        <w:t>很明显，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流水级收到的指令与</w:t>
      </w:r>
      <w:r w:rsidR="000920EF">
        <w:rPr>
          <w:rFonts w:eastAsiaTheme="minorEastAsia" w:hint="eastAsia"/>
          <w:color w:val="auto"/>
        </w:rPr>
        <w:t>P</w:t>
      </w:r>
      <w:r w:rsidR="000920EF">
        <w:rPr>
          <w:rFonts w:eastAsiaTheme="minorEastAsia"/>
          <w:color w:val="auto"/>
        </w:rPr>
        <w:t>C</w:t>
      </w:r>
      <w:r w:rsidR="000920EF">
        <w:rPr>
          <w:rFonts w:eastAsiaTheme="minorEastAsia" w:hint="eastAsia"/>
          <w:color w:val="auto"/>
        </w:rPr>
        <w:t>不对应。进一步查看原因，发现传递给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流水级的指令来自</w:t>
      </w:r>
      <w:r w:rsidR="000920EF" w:rsidRPr="00420EEE">
        <w:rPr>
          <w:rFonts w:eastAsiaTheme="minorEastAsia"/>
          <w:color w:val="auto"/>
        </w:rPr>
        <w:t>if_inst_reg</w:t>
      </w:r>
      <w:r w:rsidR="000920EF">
        <w:rPr>
          <w:rFonts w:eastAsiaTheme="minorEastAsia" w:hint="eastAsia"/>
          <w:color w:val="auto"/>
        </w:rPr>
        <w:t>寄存器。于是进一步查看相关信号，发现</w:t>
      </w:r>
      <w:r w:rsidR="00420EEE">
        <w:rPr>
          <w:rFonts w:eastAsiaTheme="minorEastAsia" w:hint="eastAsia"/>
          <w:color w:val="auto"/>
        </w:rPr>
        <w:t>inst</w:t>
      </w:r>
      <w:r w:rsidR="00420EEE">
        <w:rPr>
          <w:rFonts w:eastAsiaTheme="minorEastAsia"/>
          <w:color w:val="auto"/>
        </w:rPr>
        <w:t>_sram_data_ok</w:t>
      </w:r>
      <w:r w:rsidR="00420EEE">
        <w:rPr>
          <w:rFonts w:eastAsiaTheme="minorEastAsia" w:hint="eastAsia"/>
          <w:color w:val="auto"/>
        </w:rPr>
        <w:t>返回后，</w:t>
      </w:r>
      <w:bookmarkStart w:id="4" w:name="OLE_LINK3"/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bookmarkEnd w:id="4"/>
      <w:r w:rsidR="00420EEE">
        <w:rPr>
          <w:rFonts w:eastAsiaTheme="minorEastAsia" w:hint="eastAsia"/>
          <w:color w:val="auto"/>
        </w:rPr>
        <w:t>拉高了。</w:t>
      </w:r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r w:rsidR="00420EEE">
        <w:rPr>
          <w:rFonts w:eastAsiaTheme="minorEastAsia" w:hint="eastAsia"/>
          <w:color w:val="auto"/>
        </w:rPr>
        <w:t>和</w:t>
      </w:r>
      <w:bookmarkStart w:id="5" w:name="OLE_LINK4"/>
      <w:r w:rsidR="00420EEE" w:rsidRPr="00420EEE">
        <w:rPr>
          <w:rFonts w:eastAsiaTheme="minorEastAsia"/>
          <w:color w:val="auto"/>
        </w:rPr>
        <w:t>if_inst_reg</w:t>
      </w:r>
      <w:bookmarkEnd w:id="5"/>
      <w:r w:rsidR="00420EEE">
        <w:rPr>
          <w:rFonts w:eastAsiaTheme="minorEastAsia" w:hint="eastAsia"/>
          <w:color w:val="auto"/>
        </w:rPr>
        <w:t>寄存器一起使用，</w:t>
      </w:r>
      <w:bookmarkStart w:id="6" w:name="_Hlk154933649"/>
      <w:r w:rsidR="00420EEE" w:rsidRPr="00420EEE">
        <w:rPr>
          <w:rFonts w:eastAsiaTheme="minorEastAsia"/>
          <w:color w:val="auto"/>
        </w:rPr>
        <w:t>if_inst_reg</w:t>
      </w:r>
      <w:r w:rsidR="00420EEE">
        <w:rPr>
          <w:rFonts w:eastAsiaTheme="minorEastAsia" w:hint="eastAsia"/>
          <w:color w:val="auto"/>
        </w:rPr>
        <w:t>设置的目的是为了处理</w:t>
      </w:r>
      <w:r w:rsidR="00420EEE">
        <w:rPr>
          <w:rFonts w:eastAsiaTheme="minorEastAsia" w:hint="eastAsia"/>
          <w:color w:val="auto"/>
        </w:rPr>
        <w:t>data</w:t>
      </w:r>
      <w:r w:rsidR="00420EEE">
        <w:rPr>
          <w:rFonts w:eastAsiaTheme="minorEastAsia"/>
          <w:color w:val="auto"/>
        </w:rPr>
        <w:t>_ok</w:t>
      </w:r>
      <w:r w:rsidR="00420EEE">
        <w:rPr>
          <w:rFonts w:eastAsiaTheme="minorEastAsia" w:hint="eastAsia"/>
          <w:color w:val="auto"/>
        </w:rPr>
        <w:t>返回后，但是</w:t>
      </w:r>
      <w:r w:rsidR="00420EEE">
        <w:rPr>
          <w:rFonts w:eastAsiaTheme="minorEastAsia" w:hint="eastAsia"/>
          <w:color w:val="auto"/>
        </w:rPr>
        <w:t>I</w:t>
      </w:r>
      <w:r w:rsidR="00420EEE">
        <w:rPr>
          <w:rFonts w:eastAsiaTheme="minorEastAsia"/>
          <w:color w:val="auto"/>
        </w:rPr>
        <w:t>D</w:t>
      </w:r>
      <w:r w:rsidR="00420EEE">
        <w:rPr>
          <w:rFonts w:eastAsiaTheme="minorEastAsia" w:hint="eastAsia"/>
          <w:color w:val="auto"/>
        </w:rPr>
        <w:t>流水级没有空闲出来，所以用一个寄存器来存储获得指令。</w:t>
      </w:r>
    </w:p>
    <w:p w14:paraId="4972C455" w14:textId="430326EB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所以理论上，只有当返回的指令是有用的才需要我们</w:t>
      </w:r>
      <w:r w:rsidR="000920EF">
        <w:rPr>
          <w:rFonts w:eastAsiaTheme="minorEastAsia" w:hint="eastAsia"/>
          <w:color w:val="auto"/>
        </w:rPr>
        <w:t>。但是通过波形图可以看出，此时</w:t>
      </w:r>
      <w:r w:rsidR="000920EF">
        <w:rPr>
          <w:rFonts w:eastAsiaTheme="minorEastAsia" w:hint="eastAsia"/>
          <w:color w:val="auto"/>
        </w:rPr>
        <w:t>if</w:t>
      </w:r>
      <w:r w:rsidR="000920EF">
        <w:rPr>
          <w:rFonts w:eastAsiaTheme="minorEastAsia"/>
          <w:color w:val="auto"/>
        </w:rPr>
        <w:t>_valid</w:t>
      </w:r>
      <w:r w:rsidR="000920EF">
        <w:rPr>
          <w:rFonts w:eastAsiaTheme="minorEastAsia" w:hint="eastAsia"/>
          <w:color w:val="auto"/>
        </w:rPr>
        <w:t>拉低</w:t>
      </w:r>
      <w:r w:rsidR="00426AA1">
        <w:rPr>
          <w:rFonts w:eastAsiaTheme="minorEastAsia" w:hint="eastAsia"/>
          <w:color w:val="auto"/>
        </w:rPr>
        <w:t>了，这表明此时返回给</w:t>
      </w:r>
      <w:r w:rsidR="00426AA1">
        <w:rPr>
          <w:rFonts w:eastAsiaTheme="minorEastAsia" w:hint="eastAsia"/>
          <w:color w:val="auto"/>
        </w:rPr>
        <w:t>I</w:t>
      </w:r>
      <w:r w:rsidR="00426AA1">
        <w:rPr>
          <w:rFonts w:eastAsiaTheme="minorEastAsia"/>
          <w:color w:val="auto"/>
        </w:rPr>
        <w:t>F</w:t>
      </w:r>
      <w:r w:rsidR="00426AA1">
        <w:rPr>
          <w:rFonts w:eastAsiaTheme="minorEastAsia" w:hint="eastAsia"/>
          <w:color w:val="auto"/>
        </w:rPr>
        <w:t>的指令是无效的，但</w:t>
      </w:r>
      <w:r w:rsidR="00426AA1">
        <w:rPr>
          <w:rFonts w:eastAsiaTheme="minorEastAsia" w:hint="eastAsia"/>
          <w:color w:val="auto"/>
        </w:rPr>
        <w:t>if</w:t>
      </w:r>
      <w:r w:rsidR="00426AA1">
        <w:rPr>
          <w:rFonts w:eastAsiaTheme="minorEastAsia"/>
          <w:color w:val="auto"/>
        </w:rPr>
        <w:t>_inst_reg_valid</w:t>
      </w:r>
      <w:r w:rsidR="00426AA1">
        <w:rPr>
          <w:rFonts w:eastAsiaTheme="minorEastAsia" w:hint="eastAsia"/>
          <w:color w:val="auto"/>
        </w:rPr>
        <w:t>却错误地拉高，</w:t>
      </w:r>
      <w:bookmarkStart w:id="7" w:name="OLE_LINK5"/>
      <w:r w:rsidR="00426AA1" w:rsidRPr="00420EEE">
        <w:rPr>
          <w:rFonts w:eastAsiaTheme="minorEastAsia"/>
          <w:color w:val="auto"/>
        </w:rPr>
        <w:t>if_inst_reg</w:t>
      </w:r>
      <w:bookmarkEnd w:id="7"/>
      <w:r w:rsidR="00426AA1">
        <w:rPr>
          <w:rFonts w:eastAsiaTheme="minorEastAsia" w:hint="eastAsia"/>
          <w:color w:val="auto"/>
        </w:rPr>
        <w:t>也错误地更新，导致</w:t>
      </w:r>
      <w:r w:rsidR="00AB047F">
        <w:rPr>
          <w:rFonts w:eastAsiaTheme="minorEastAsia" w:hint="eastAsia"/>
          <w:color w:val="auto"/>
        </w:rPr>
        <w:t>传递给</w:t>
      </w:r>
      <w:r w:rsidR="00AB047F">
        <w:rPr>
          <w:rFonts w:eastAsiaTheme="minorEastAsia" w:hint="eastAsia"/>
          <w:color w:val="auto"/>
        </w:rPr>
        <w:t>I</w:t>
      </w:r>
      <w:r w:rsidR="00AB047F">
        <w:rPr>
          <w:rFonts w:eastAsiaTheme="minorEastAsia"/>
          <w:color w:val="auto"/>
        </w:rPr>
        <w:t>D</w:t>
      </w:r>
      <w:r w:rsidR="00AB047F">
        <w:rPr>
          <w:rFonts w:eastAsiaTheme="minorEastAsia" w:hint="eastAsia"/>
          <w:color w:val="auto"/>
        </w:rPr>
        <w:t>的指令出错</w:t>
      </w:r>
      <w:bookmarkEnd w:id="6"/>
      <w:r w:rsidR="007763FF">
        <w:rPr>
          <w:rFonts w:asciiTheme="minorEastAsia" w:eastAsiaTheme="minorEastAsia" w:hAnsi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于是查看</w:t>
      </w:r>
      <w:r w:rsidR="00AC7975">
        <w:rPr>
          <w:rFonts w:eastAsiaTheme="minorEastAsia" w:hint="eastAsia"/>
          <w:color w:val="auto"/>
        </w:rPr>
        <w:t>if</w:t>
      </w:r>
      <w:r w:rsidR="00AC7975">
        <w:rPr>
          <w:rFonts w:eastAsiaTheme="minorEastAsia"/>
          <w:color w:val="auto"/>
        </w:rPr>
        <w:t>_inst_reg_valid</w:t>
      </w:r>
      <w:r w:rsidR="00AC7975">
        <w:rPr>
          <w:rFonts w:eastAsiaTheme="minorEastAsia" w:hint="eastAsia"/>
          <w:color w:val="auto"/>
        </w:rPr>
        <w:t>和</w:t>
      </w:r>
      <w:r w:rsidR="00AC7975" w:rsidRPr="00420EEE">
        <w:rPr>
          <w:rFonts w:eastAsiaTheme="minorEastAsia"/>
          <w:color w:val="auto"/>
        </w:rPr>
        <w:t>if_inst_reg</w:t>
      </w:r>
      <w:r w:rsidR="00AC7975">
        <w:rPr>
          <w:rFonts w:eastAsiaTheme="minorEastAsia" w:hint="eastAsia"/>
          <w:color w:val="auto"/>
        </w:rPr>
        <w:t>的代码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发现了错误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代码如下</w:t>
      </w:r>
      <w:r w:rsidR="007763FF">
        <w:rPr>
          <w:rFonts w:eastAsiaTheme="minorEastAsia" w:hint="eastAsia"/>
          <w:color w:val="auto"/>
        </w:rPr>
        <w:t>：</w:t>
      </w:r>
    </w:p>
    <w:p w14:paraId="52E2CDF0" w14:textId="45B95F0C" w:rsidR="008170DC" w:rsidRDefault="00AC7975">
      <w:pPr>
        <w:pStyle w:val="my"/>
        <w:ind w:firstLine="420"/>
        <w:jc w:val="center"/>
        <w:rPr>
          <w:rFonts w:eastAsiaTheme="minorEastAsia"/>
          <w:color w:val="auto"/>
        </w:rPr>
      </w:pPr>
      <w:r w:rsidRPr="00AC7975">
        <w:rPr>
          <w:rFonts w:eastAsiaTheme="minorEastAsia"/>
          <w:noProof/>
          <w:color w:val="auto"/>
        </w:rPr>
        <w:drawing>
          <wp:inline distT="0" distB="0" distL="0" distR="0" wp14:anchorId="73801E2E" wp14:editId="245434FC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0F4" w14:textId="3A00D596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中</w:t>
      </w:r>
      <w:bookmarkStart w:id="8" w:name="OLE_LINK6"/>
      <w:r w:rsidR="00AC7975" w:rsidRPr="00AC7975">
        <w:rPr>
          <w:rFonts w:hint="eastAsia"/>
          <w:sz w:val="18"/>
          <w:szCs w:val="18"/>
        </w:rPr>
        <w:t>if_inst_reg_valid</w:t>
      </w:r>
      <w:r w:rsidR="00AC7975" w:rsidRPr="00AC7975">
        <w:rPr>
          <w:rFonts w:hint="eastAsia"/>
          <w:sz w:val="18"/>
          <w:szCs w:val="18"/>
        </w:rPr>
        <w:t>和</w:t>
      </w:r>
      <w:r w:rsidR="00AC7975" w:rsidRPr="00AC7975">
        <w:rPr>
          <w:rFonts w:hint="eastAsia"/>
          <w:sz w:val="18"/>
          <w:szCs w:val="18"/>
        </w:rPr>
        <w:t>if_inst_reg</w:t>
      </w:r>
      <w:bookmarkEnd w:id="8"/>
      <w:r>
        <w:rPr>
          <w:rFonts w:hint="eastAsia"/>
          <w:sz w:val="18"/>
          <w:szCs w:val="18"/>
        </w:rPr>
        <w:t>更新逻辑</w:t>
      </w:r>
    </w:p>
    <w:p w14:paraId="36AB58A4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667469E9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1003C9" w14:textId="511B61A4" w:rsidR="008170DC" w:rsidRDefault="00AC7975" w:rsidP="00AC7975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r>
        <w:rPr>
          <w:rFonts w:eastAsiaTheme="minorEastAsia" w:hint="eastAsia"/>
          <w:color w:val="auto"/>
        </w:rPr>
        <w:t>流水级的</w:t>
      </w:r>
      <w:r w:rsidRPr="00AC7975">
        <w:rPr>
          <w:rFonts w:eastAsiaTheme="minorEastAsia" w:hint="eastAsia"/>
          <w:color w:val="auto"/>
        </w:rPr>
        <w:t>if_inst_reg</w:t>
      </w:r>
      <w:r w:rsidRPr="00AC7975">
        <w:rPr>
          <w:rFonts w:eastAsiaTheme="minorEastAsia" w:hint="eastAsia"/>
          <w:color w:val="auto"/>
        </w:rPr>
        <w:t>设置的目的是为了处理</w:t>
      </w:r>
      <w:r w:rsidRPr="00AC7975">
        <w:rPr>
          <w:rFonts w:eastAsiaTheme="minorEastAsia" w:hint="eastAsia"/>
          <w:color w:val="auto"/>
        </w:rPr>
        <w:t>data_ok</w:t>
      </w:r>
      <w:r w:rsidRPr="00AC7975">
        <w:rPr>
          <w:rFonts w:eastAsiaTheme="minorEastAsia" w:hint="eastAsia"/>
          <w:color w:val="auto"/>
        </w:rPr>
        <w:t>返回后，但是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流水级没有空闲出来，用一个寄存器来存储获得指令。</w:t>
      </w:r>
      <w:r>
        <w:rPr>
          <w:rFonts w:eastAsiaTheme="minorEastAsia" w:hint="eastAsia"/>
          <w:color w:val="auto"/>
        </w:rPr>
        <w:t>但其更新逻辑没有考虑</w:t>
      </w:r>
      <w:r w:rsidRPr="00AC7975">
        <w:rPr>
          <w:rFonts w:eastAsiaTheme="minorEastAsia" w:hint="eastAsia"/>
          <w:color w:val="auto"/>
        </w:rPr>
        <w:t>if_valid</w:t>
      </w:r>
      <w:r w:rsidRPr="00AC7975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导致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_vaild</w:t>
      </w:r>
      <w:r>
        <w:rPr>
          <w:rFonts w:eastAsiaTheme="minorEastAsia" w:hint="eastAsia"/>
          <w:color w:val="auto"/>
        </w:rPr>
        <w:t>拉低时</w:t>
      </w:r>
      <w:r w:rsidR="007763FF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虽然</w:t>
      </w:r>
      <w:r w:rsidRPr="00AC7975">
        <w:rPr>
          <w:rFonts w:eastAsiaTheme="minorEastAsia" w:hint="eastAsia"/>
          <w:color w:val="auto"/>
        </w:rPr>
        <w:t>此时返回给</w:t>
      </w:r>
      <w:r w:rsidRPr="00AC7975">
        <w:rPr>
          <w:rFonts w:eastAsiaTheme="minorEastAsia" w:hint="eastAsia"/>
          <w:color w:val="auto"/>
        </w:rPr>
        <w:t>IF</w:t>
      </w:r>
      <w:r w:rsidRPr="00AC7975">
        <w:rPr>
          <w:rFonts w:eastAsiaTheme="minorEastAsia" w:hint="eastAsia"/>
          <w:color w:val="auto"/>
        </w:rPr>
        <w:t>的指令是无效的，但</w:t>
      </w:r>
      <w:r w:rsidRPr="00AC7975">
        <w:rPr>
          <w:rFonts w:eastAsiaTheme="minorEastAsia" w:hint="eastAsia"/>
          <w:color w:val="auto"/>
        </w:rPr>
        <w:t>if_inst_reg_valid</w:t>
      </w:r>
      <w:r w:rsidRPr="00AC7975">
        <w:rPr>
          <w:rFonts w:eastAsiaTheme="minorEastAsia" w:hint="eastAsia"/>
          <w:color w:val="auto"/>
        </w:rPr>
        <w:t>却错误地拉高，</w:t>
      </w:r>
      <w:r w:rsidRPr="00AC7975">
        <w:rPr>
          <w:rFonts w:eastAsiaTheme="minorEastAsia" w:hint="eastAsia"/>
          <w:color w:val="auto"/>
        </w:rPr>
        <w:t>if_inst_reg</w:t>
      </w:r>
      <w:r w:rsidRPr="00AC7975">
        <w:rPr>
          <w:rFonts w:eastAsiaTheme="minorEastAsia" w:hint="eastAsia"/>
          <w:color w:val="auto"/>
        </w:rPr>
        <w:t>也错误地更新，</w:t>
      </w:r>
      <w:r w:rsidR="001C76C3">
        <w:rPr>
          <w:rFonts w:eastAsiaTheme="minorEastAsia" w:hint="eastAsia"/>
          <w:color w:val="auto"/>
        </w:rPr>
        <w:t>进而</w:t>
      </w:r>
      <w:r w:rsidRPr="00AC7975">
        <w:rPr>
          <w:rFonts w:eastAsiaTheme="minorEastAsia" w:hint="eastAsia"/>
          <w:color w:val="auto"/>
        </w:rPr>
        <w:t>导致传递给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的指令出错</w:t>
      </w:r>
      <w:r>
        <w:rPr>
          <w:rFonts w:eastAsiaTheme="minorEastAsia" w:hint="eastAsia"/>
          <w:color w:val="auto"/>
        </w:rPr>
        <w:t>。</w:t>
      </w:r>
    </w:p>
    <w:p w14:paraId="506DFE53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6C29ADC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2BBA232" w14:textId="170C44F8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 w:rsidR="00A6728D" w:rsidRPr="00A6728D">
        <w:rPr>
          <w:rFonts w:ascii="Times New Roman" w:eastAsia="宋体" w:hAnsi="Times New Roman" w:hint="eastAsia"/>
          <w:szCs w:val="21"/>
        </w:rPr>
        <w:t>if_inst_reg_valid</w:t>
      </w:r>
      <w:r w:rsidR="00A6728D" w:rsidRPr="00A6728D">
        <w:rPr>
          <w:rFonts w:ascii="Times New Roman" w:eastAsia="宋体" w:hAnsi="Times New Roman" w:hint="eastAsia"/>
          <w:szCs w:val="21"/>
        </w:rPr>
        <w:t>和</w:t>
      </w:r>
      <w:r w:rsidR="00A6728D" w:rsidRPr="00A6728D">
        <w:rPr>
          <w:rFonts w:ascii="Times New Roman" w:eastAsia="宋体" w:hAnsi="Times New Roman" w:hint="eastAsia"/>
          <w:szCs w:val="21"/>
        </w:rPr>
        <w:t>if_inst_reg</w:t>
      </w:r>
      <w:r w:rsidR="00A6728D">
        <w:rPr>
          <w:rFonts w:ascii="Times New Roman" w:eastAsia="宋体" w:hAnsi="Times New Roman" w:hint="eastAsia"/>
          <w:szCs w:val="21"/>
        </w:rPr>
        <w:t>的</w:t>
      </w:r>
      <w:r>
        <w:rPr>
          <w:rFonts w:ascii="Times New Roman" w:eastAsia="宋体" w:hAnsi="Times New Roman" w:hint="eastAsia"/>
          <w:szCs w:val="21"/>
        </w:rPr>
        <w:t>更新逻辑</w:t>
      </w:r>
      <w:r w:rsidR="00A6728D">
        <w:rPr>
          <w:rFonts w:ascii="Times New Roman" w:eastAsia="宋体" w:hAnsi="Times New Roman" w:hint="eastAsia"/>
          <w:szCs w:val="21"/>
        </w:rPr>
        <w:t>考虑上</w:t>
      </w:r>
      <w:r w:rsidR="00A6728D">
        <w:rPr>
          <w:rFonts w:ascii="Times New Roman" w:eastAsia="宋体" w:hAnsi="Times New Roman" w:hint="eastAsia"/>
          <w:szCs w:val="21"/>
        </w:rPr>
        <w:t>if</w:t>
      </w:r>
      <w:r w:rsidR="00A6728D">
        <w:rPr>
          <w:rFonts w:ascii="Times New Roman" w:eastAsia="宋体" w:hAnsi="Times New Roman"/>
          <w:szCs w:val="21"/>
        </w:rPr>
        <w:t>_</w:t>
      </w:r>
      <w:r w:rsidR="00A6728D">
        <w:rPr>
          <w:rFonts w:ascii="Times New Roman" w:eastAsia="宋体" w:hAnsi="Times New Roman" w:hint="eastAsia"/>
          <w:szCs w:val="21"/>
        </w:rPr>
        <w:t>valid</w:t>
      </w:r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434A1B73" w14:textId="0C6BF32A" w:rsidR="008170DC" w:rsidRDefault="00A6728D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A6728D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245C4CB4" wp14:editId="0DA61E81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8F7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74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1CF50B92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bookmarkStart w:id="9" w:name="OLE_LINK7"/>
      <w:r>
        <w:rPr>
          <w:rFonts w:hint="eastAsia"/>
          <w:szCs w:val="21"/>
        </w:rPr>
        <w:t>。</w:t>
      </w:r>
      <w:bookmarkEnd w:id="9"/>
    </w:p>
    <w:p w14:paraId="7FC9B095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7884E72" w14:textId="2182B081" w:rsidR="008170DC" w:rsidRDefault="00000000" w:rsidP="00371632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 w:rsidR="00321C8A">
        <w:rPr>
          <w:rFonts w:eastAsia="黑体" w:hint="eastAsia"/>
          <w:sz w:val="24"/>
          <w:szCs w:val="24"/>
        </w:rPr>
        <w:t>6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A6728D">
        <w:rPr>
          <w:rFonts w:eastAsia="黑体"/>
          <w:sz w:val="24"/>
          <w:szCs w:val="24"/>
        </w:rPr>
        <w:t>21</w:t>
      </w:r>
      <w:r w:rsidR="00A6728D">
        <w:rPr>
          <w:rFonts w:eastAsia="黑体" w:hint="eastAsia"/>
          <w:sz w:val="24"/>
          <w:szCs w:val="24"/>
        </w:rPr>
        <w:t>中</w:t>
      </w:r>
      <w:r w:rsidR="00A6728D">
        <w:rPr>
          <w:rFonts w:eastAsia="黑体" w:hint="eastAsia"/>
          <w:sz w:val="24"/>
          <w:szCs w:val="24"/>
        </w:rPr>
        <w:t>I</w:t>
      </w:r>
      <w:r w:rsidR="00A6728D">
        <w:rPr>
          <w:rFonts w:eastAsia="黑体"/>
          <w:sz w:val="24"/>
          <w:szCs w:val="24"/>
        </w:rPr>
        <w:t>D</w:t>
      </w:r>
      <w:r w:rsidR="00A6728D">
        <w:rPr>
          <w:rFonts w:eastAsia="黑体" w:hint="eastAsia"/>
          <w:sz w:val="24"/>
          <w:szCs w:val="24"/>
        </w:rPr>
        <w:t>流水级的</w:t>
      </w:r>
      <w:r w:rsidR="00A6728D">
        <w:rPr>
          <w:rFonts w:eastAsia="黑体" w:hint="eastAsia"/>
          <w:sz w:val="24"/>
          <w:szCs w:val="24"/>
        </w:rPr>
        <w:t>valid</w:t>
      </w:r>
      <w:r w:rsidR="00A6728D">
        <w:rPr>
          <w:rFonts w:eastAsia="黑体" w:hint="eastAsia"/>
          <w:sz w:val="24"/>
          <w:szCs w:val="24"/>
        </w:rPr>
        <w:t>信号对</w:t>
      </w:r>
      <w:r w:rsidR="00A6728D">
        <w:rPr>
          <w:rFonts w:eastAsia="黑体" w:hint="eastAsia"/>
          <w:sz w:val="24"/>
          <w:szCs w:val="24"/>
        </w:rPr>
        <w:t>br</w:t>
      </w:r>
      <w:r w:rsidR="00A6728D">
        <w:rPr>
          <w:rFonts w:eastAsia="黑体"/>
          <w:sz w:val="24"/>
          <w:szCs w:val="24"/>
        </w:rPr>
        <w:t>_taken</w:t>
      </w:r>
      <w:r w:rsidR="00A6728D">
        <w:rPr>
          <w:rFonts w:eastAsia="黑体" w:hint="eastAsia"/>
          <w:sz w:val="24"/>
          <w:szCs w:val="24"/>
        </w:rPr>
        <w:t>处理出错</w:t>
      </w:r>
    </w:p>
    <w:p w14:paraId="4336513E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5D78BAC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915F84A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2B51B74" wp14:editId="58EB177E">
            <wp:extent cx="5651500" cy="989965"/>
            <wp:effectExtent l="0" t="0" r="6350" b="635"/>
            <wp:docPr id="6839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992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834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DF2EB01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B2E7694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087F736" w14:textId="77777777" w:rsidR="008170DC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0B23BE98" w14:textId="2E9B1491" w:rsidR="008170DC" w:rsidRDefault="007F4DE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7F4DE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E70D8AB" wp14:editId="0B2378DD">
            <wp:extent cx="5584172" cy="561372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76E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1E046F48" w14:textId="6BA4FE01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可以发现，</w:t>
      </w:r>
      <w:r w:rsidR="00D8469F">
        <w:rPr>
          <w:rFonts w:eastAsiaTheme="minorEastAsia" w:hint="eastAsia"/>
          <w:color w:val="auto"/>
        </w:rPr>
        <w:t>此时出错的是一个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指令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而且这已经到了测试的最后几个指令了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所以此时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居然能够出现报错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也是让我们很是吃惊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但不管怎么说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先查看波形图再说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 w14:paraId="2B2DD308" w14:textId="1CA8801D" w:rsidR="008170DC" w:rsidRDefault="007F4DE6">
      <w:pPr>
        <w:pStyle w:val="my"/>
        <w:ind w:firstLine="420"/>
        <w:jc w:val="center"/>
        <w:rPr>
          <w:rFonts w:eastAsiaTheme="minorEastAsia"/>
          <w:color w:val="auto"/>
        </w:rPr>
      </w:pPr>
      <w:r w:rsidRPr="007F4DE6">
        <w:rPr>
          <w:rFonts w:eastAsiaTheme="minorEastAsia"/>
          <w:noProof/>
          <w:color w:val="auto"/>
        </w:rPr>
        <w:drawing>
          <wp:inline distT="0" distB="0" distL="0" distR="0" wp14:anchorId="0747A2A5" wp14:editId="76B0E3BB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A463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2B803292" w14:textId="2ECA2E2B" w:rsidR="008170DC" w:rsidRDefault="00000000">
      <w:pPr>
        <w:pStyle w:val="my"/>
        <w:ind w:firstLine="420"/>
        <w:rPr>
          <w:szCs w:val="21"/>
        </w:rPr>
      </w:pPr>
      <w:r>
        <w:rPr>
          <w:rFonts w:eastAsiaTheme="minorEastAsia" w:hint="eastAsia"/>
          <w:color w:val="auto"/>
        </w:rPr>
        <w:t>可以发现，</w:t>
      </w:r>
      <w:r w:rsidR="00F34F80">
        <w:rPr>
          <w:rFonts w:eastAsiaTheme="minorEastAsia" w:hint="eastAsia"/>
          <w:color w:val="auto"/>
        </w:rPr>
        <w:t>出错的原因很明显是这个</w:t>
      </w:r>
      <w:r w:rsidR="00F34F80">
        <w:rPr>
          <w:rFonts w:eastAsiaTheme="minorEastAsia" w:hint="eastAsia"/>
          <w:color w:val="auto"/>
        </w:rPr>
        <w:t>bl</w:t>
      </w:r>
      <w:r w:rsidR="00F34F80">
        <w:rPr>
          <w:rFonts w:eastAsiaTheme="minorEastAsia" w:hint="eastAsia"/>
          <w:color w:val="auto"/>
        </w:rPr>
        <w:t>指令根本没有进行处理</w:t>
      </w:r>
      <w:r w:rsidR="00F34F80">
        <w:rPr>
          <w:rFonts w:hint="eastAsia"/>
          <w:szCs w:val="21"/>
        </w:rPr>
        <w:t>。然后进一步进行查看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可以发现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原因是因为此时</w:t>
      </w:r>
      <w:r w:rsidR="00F34F80">
        <w:rPr>
          <w:rFonts w:hint="eastAsia"/>
          <w:szCs w:val="21"/>
        </w:rPr>
        <w:t>br</w:t>
      </w:r>
      <w:r w:rsidR="00F34F80">
        <w:rPr>
          <w:szCs w:val="21"/>
        </w:rPr>
        <w:t>_taken</w:t>
      </w:r>
      <w:r w:rsidR="00F34F80">
        <w:rPr>
          <w:rFonts w:hint="eastAsia"/>
          <w:szCs w:val="21"/>
        </w:rPr>
        <w:t>拉高了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导致</w:t>
      </w:r>
      <w:r w:rsidR="00F34F80">
        <w:rPr>
          <w:rFonts w:hint="eastAsia"/>
          <w:szCs w:val="21"/>
        </w:rPr>
        <w:t>id</w:t>
      </w:r>
      <w:r w:rsidR="00F34F80">
        <w:rPr>
          <w:szCs w:val="21"/>
        </w:rPr>
        <w:t>_valid</w:t>
      </w:r>
      <w:r w:rsidR="00F34F80">
        <w:rPr>
          <w:rFonts w:hint="eastAsia"/>
          <w:szCs w:val="21"/>
        </w:rPr>
        <w:t>被拉低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指令没有传入</w:t>
      </w:r>
      <w:r w:rsidR="00F34F80">
        <w:rPr>
          <w:rFonts w:hint="eastAsia"/>
          <w:szCs w:val="21"/>
        </w:rPr>
        <w:t>E</w:t>
      </w:r>
      <w:r w:rsidR="00F34F80">
        <w:rPr>
          <w:szCs w:val="21"/>
        </w:rPr>
        <w:t>X</w:t>
      </w:r>
      <w:r w:rsidR="00F34F80">
        <w:rPr>
          <w:rFonts w:hint="eastAsia"/>
          <w:szCs w:val="21"/>
        </w:rPr>
        <w:t>流水级进行后续处理。</w:t>
      </w:r>
    </w:p>
    <w:p w14:paraId="209C3D31" w14:textId="6C28E7CE" w:rsidR="00F34F80" w:rsidRDefault="00F34F8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很明显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这是</w:t>
      </w:r>
      <w:r>
        <w:rPr>
          <w:rFonts w:hint="eastAsia"/>
          <w:szCs w:val="21"/>
        </w:rPr>
        <w:t>id</w:t>
      </w:r>
      <w:r>
        <w:rPr>
          <w:szCs w:val="21"/>
        </w:rPr>
        <w:t>_valid</w:t>
      </w:r>
      <w:r>
        <w:rPr>
          <w:rFonts w:hint="eastAsia"/>
          <w:szCs w:val="21"/>
        </w:rPr>
        <w:t>更新逻辑的问题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在很早以前的实验中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由于每个流水级均会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拍做完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此时对</w:t>
      </w:r>
      <w:r>
        <w:rPr>
          <w:rFonts w:hint="eastAsia"/>
          <w:szCs w:val="21"/>
        </w:rPr>
        <w:t>br</w:t>
      </w:r>
      <w:r>
        <w:rPr>
          <w:szCs w:val="21"/>
        </w:rPr>
        <w:t>_taken</w:t>
      </w:r>
      <w:r>
        <w:rPr>
          <w:rFonts w:hint="eastAsia"/>
          <w:szCs w:val="21"/>
        </w:rPr>
        <w:t>的处理是其拉高了便在下拍把</w:t>
      </w:r>
      <w:r>
        <w:rPr>
          <w:rFonts w:hint="eastAsia"/>
          <w:szCs w:val="21"/>
        </w:rPr>
        <w:t>id</w:t>
      </w:r>
      <w:r>
        <w:rPr>
          <w:szCs w:val="21"/>
        </w:rPr>
        <w:t>_valid</w:t>
      </w:r>
      <w:r>
        <w:rPr>
          <w:rFonts w:hint="eastAsia"/>
          <w:szCs w:val="21"/>
        </w:rPr>
        <w:t>拉低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这样刚好下一条指令来到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被作为无效指令处理。后面的实验中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流水线的阻塞越来越多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这种方法已经不适合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但我们把</w:t>
      </w:r>
      <w:r>
        <w:rPr>
          <w:rFonts w:hint="eastAsia"/>
          <w:szCs w:val="21"/>
        </w:rPr>
        <w:t>br</w:t>
      </w:r>
      <w:r>
        <w:rPr>
          <w:szCs w:val="21"/>
        </w:rPr>
        <w:t>_</w:t>
      </w:r>
      <w:r>
        <w:rPr>
          <w:rFonts w:hint="eastAsia"/>
          <w:szCs w:val="21"/>
        </w:rPr>
        <w:t>taken</w:t>
      </w:r>
      <w:r>
        <w:rPr>
          <w:rFonts w:hint="eastAsia"/>
          <w:szCs w:val="21"/>
        </w:rPr>
        <w:t>放在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0" w:name="OLE_LINK8"/>
      <w:r>
        <w:rPr>
          <w:rFonts w:hint="eastAsia"/>
          <w:szCs w:val="21"/>
        </w:rPr>
        <w:t>。</w:t>
      </w:r>
      <w:bookmarkEnd w:id="10"/>
    </w:p>
    <w:p w14:paraId="5A12F5D5" w14:textId="68DA0950" w:rsidR="00F34F80" w:rsidRPr="002C3C75" w:rsidRDefault="00F34F80" w:rsidP="002C3C75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所以这就导致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流水级停留不止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本来应该进行处理的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 w:rsidR="002C3C75">
        <w:rPr>
          <w:rFonts w:hint="eastAsia"/>
          <w:szCs w:val="21"/>
        </w:rPr>
        <w:t>i</w:t>
      </w:r>
      <w:r>
        <w:rPr>
          <w:rFonts w:hint="eastAsia"/>
          <w:szCs w:val="21"/>
        </w:rPr>
        <w:t>rl</w:t>
      </w:r>
      <w:r w:rsidR="002C3C75">
        <w:rPr>
          <w:rFonts w:hint="eastAsia"/>
          <w:szCs w:val="21"/>
        </w:rPr>
        <w:t>指令会被无效掉而不被处理</w:t>
      </w:r>
      <w:r w:rsidR="007763FF">
        <w:rPr>
          <w:rFonts w:hint="eastAsia"/>
          <w:szCs w:val="21"/>
        </w:rPr>
        <w:t>，</w:t>
      </w:r>
      <w:r w:rsidR="002C3C75">
        <w:rPr>
          <w:rFonts w:hint="eastAsia"/>
          <w:szCs w:val="21"/>
        </w:rPr>
        <w:t>导致出错。原先的</w:t>
      </w:r>
      <w:r w:rsidR="002C3C75">
        <w:rPr>
          <w:rFonts w:hint="eastAsia"/>
          <w:szCs w:val="21"/>
        </w:rPr>
        <w:t>id</w:t>
      </w:r>
      <w:r w:rsidR="002C3C75">
        <w:rPr>
          <w:szCs w:val="21"/>
        </w:rPr>
        <w:t>_valid</w:t>
      </w:r>
      <w:r w:rsidR="002C3C75">
        <w:rPr>
          <w:rFonts w:hint="eastAsia"/>
          <w:szCs w:val="21"/>
        </w:rPr>
        <w:t>更新逻辑如下</w:t>
      </w:r>
      <w:r w:rsidR="007763FF">
        <w:rPr>
          <w:rFonts w:hint="eastAsia"/>
          <w:szCs w:val="21"/>
        </w:rPr>
        <w:t>：</w:t>
      </w:r>
    </w:p>
    <w:p w14:paraId="7020E540" w14:textId="3D8D96BE" w:rsidR="008170DC" w:rsidRDefault="002C3C75">
      <w:pPr>
        <w:pStyle w:val="my"/>
        <w:ind w:firstLine="420"/>
        <w:jc w:val="center"/>
        <w:rPr>
          <w:rFonts w:eastAsiaTheme="minorEastAsia"/>
          <w:color w:val="auto"/>
        </w:rPr>
      </w:pPr>
      <w:r w:rsidRPr="002C3C75">
        <w:rPr>
          <w:rFonts w:eastAsiaTheme="minorEastAsia"/>
          <w:noProof/>
          <w:color w:val="auto"/>
        </w:rPr>
        <w:lastRenderedPageBreak/>
        <w:drawing>
          <wp:inline distT="0" distB="0" distL="0" distR="0" wp14:anchorId="7BDCD129" wp14:editId="6150FF70">
            <wp:extent cx="4007056" cy="1625684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CC4" w14:textId="25D7F7CC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中</w:t>
      </w:r>
      <w:r w:rsidR="002C3C75">
        <w:rPr>
          <w:rFonts w:hint="eastAsia"/>
          <w:sz w:val="18"/>
          <w:szCs w:val="18"/>
        </w:rPr>
        <w:t>id</w:t>
      </w:r>
      <w:r w:rsidR="002C3C75">
        <w:rPr>
          <w:sz w:val="18"/>
          <w:szCs w:val="18"/>
        </w:rPr>
        <w:t>_valid</w:t>
      </w:r>
      <w:r>
        <w:rPr>
          <w:rFonts w:hint="eastAsia"/>
          <w:sz w:val="18"/>
          <w:szCs w:val="18"/>
        </w:rPr>
        <w:t>更新逻辑</w:t>
      </w:r>
    </w:p>
    <w:p w14:paraId="7BEC1506" w14:textId="66F91C9B" w:rsidR="001B59D2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</w:t>
      </w:r>
      <w:r>
        <w:rPr>
          <w:rFonts w:hint="eastAsia"/>
          <w:szCs w:val="21"/>
        </w:rPr>
        <w:t>bug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只有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jirl</w:t>
      </w:r>
      <w:r>
        <w:rPr>
          <w:rFonts w:hint="eastAsia"/>
          <w:szCs w:val="21"/>
        </w:rPr>
        <w:t>指令在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jirl</w:t>
      </w:r>
      <w:r>
        <w:rPr>
          <w:rFonts w:hint="eastAsia"/>
          <w:szCs w:val="21"/>
        </w:rPr>
        <w:t>指令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均没有出现对应的情况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所以这引起了我们的思考。</w:t>
      </w:r>
    </w:p>
    <w:p w14:paraId="78E1700F" w14:textId="6142F0D7" w:rsidR="008170DC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但其实稍微想想也很能理解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在类</w:t>
      </w:r>
      <w:r>
        <w:rPr>
          <w:szCs w:val="21"/>
        </w:rPr>
        <w:t>SRAM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</w:t>
      </w:r>
      <w:r>
        <w:rPr>
          <w:szCs w:val="21"/>
        </w:rPr>
        <w:t>XI</w:t>
      </w:r>
      <w:r>
        <w:rPr>
          <w:rFonts w:hint="eastAsia"/>
          <w:szCs w:val="21"/>
        </w:rPr>
        <w:t>转接桥实验后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每次成功取值要经历漫长的握手等待。虽然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但由于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的取值延迟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流水线十分稀疏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往往上一条指令在</w:t>
      </w:r>
      <w:r>
        <w:rPr>
          <w:rFonts w:hint="eastAsia"/>
          <w:szCs w:val="21"/>
        </w:rPr>
        <w:t>W</w:t>
      </w:r>
      <w:r>
        <w:rPr>
          <w:szCs w:val="21"/>
        </w:rPr>
        <w:t>B</w:t>
      </w:r>
      <w:r>
        <w:rPr>
          <w:rFonts w:hint="eastAsia"/>
          <w:szCs w:val="21"/>
        </w:rPr>
        <w:t>流水级处理完了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这也是</w:t>
      </w:r>
      <w:r w:rsidR="00696627">
        <w:rPr>
          <w:rFonts w:hint="eastAsia"/>
          <w:szCs w:val="21"/>
        </w:rPr>
        <w:t>为什么之前这么多次实验都没有出现问题的原因。</w:t>
      </w:r>
    </w:p>
    <w:p w14:paraId="35FA7690" w14:textId="4EBFCBCE" w:rsidR="00696627" w:rsidRDefault="00696627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指令，由于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的执行拍数比较长，这样就可以看到阻塞下流水线有没有出错，上面本组出现的问题也会提前暴露。</w:t>
      </w:r>
    </w:p>
    <w:p w14:paraId="1FD9CCA4" w14:textId="77777777" w:rsidR="002C3C75" w:rsidRPr="001B59D2" w:rsidRDefault="002C3C75">
      <w:pPr>
        <w:pStyle w:val="my"/>
        <w:ind w:firstLine="420"/>
        <w:rPr>
          <w:rFonts w:eastAsiaTheme="minorEastAsia"/>
          <w:color w:val="auto"/>
        </w:rPr>
      </w:pPr>
    </w:p>
    <w:p w14:paraId="7B94ECE0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505047" w14:textId="6F18F07A" w:rsidR="008170DC" w:rsidRDefault="00502057" w:rsidP="00236E22">
      <w:pPr>
        <w:pStyle w:val="my"/>
        <w:ind w:firstLineChars="0" w:firstLine="420"/>
        <w:rPr>
          <w:rFonts w:eastAsiaTheme="minorEastAsia"/>
          <w:color w:val="auto"/>
        </w:rPr>
      </w:pPr>
      <w:r w:rsidRPr="00502057">
        <w:rPr>
          <w:rFonts w:eastAsiaTheme="minorEastAsia" w:hint="eastAsia"/>
          <w:color w:val="auto"/>
        </w:rPr>
        <w:t>id_valid</w:t>
      </w:r>
      <w:r w:rsidRPr="00502057">
        <w:rPr>
          <w:rFonts w:eastAsiaTheme="minorEastAsia" w:hint="eastAsia"/>
          <w:color w:val="auto"/>
        </w:rPr>
        <w:t>更新逻辑</w:t>
      </w:r>
      <w:r w:rsidR="008E4ABF">
        <w:rPr>
          <w:rFonts w:eastAsiaTheme="minorEastAsia" w:hint="eastAsia"/>
          <w:color w:val="auto"/>
        </w:rPr>
        <w:t>存在错误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在很早以前的实验中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由于每个流水级均会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拍做完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此时对</w:t>
      </w:r>
      <w:r w:rsidRPr="00502057">
        <w:rPr>
          <w:rFonts w:eastAsiaTheme="minorEastAsia" w:hint="eastAsia"/>
          <w:color w:val="auto"/>
        </w:rPr>
        <w:t>br_taken</w:t>
      </w:r>
      <w:r w:rsidRPr="00502057">
        <w:rPr>
          <w:rFonts w:eastAsiaTheme="minorEastAsia" w:hint="eastAsia"/>
          <w:color w:val="auto"/>
        </w:rPr>
        <w:t>的处理是其拉高了便在下拍把</w:t>
      </w:r>
      <w:r w:rsidRPr="00502057">
        <w:rPr>
          <w:rFonts w:eastAsiaTheme="minorEastAsia" w:hint="eastAsia"/>
          <w:color w:val="auto"/>
        </w:rPr>
        <w:t>id_valid</w:t>
      </w:r>
      <w:r w:rsidRPr="00502057">
        <w:rPr>
          <w:rFonts w:eastAsiaTheme="minorEastAsia" w:hint="eastAsia"/>
          <w:color w:val="auto"/>
        </w:rPr>
        <w:t>拉低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这样刚好下一条指令来到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流水级时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被作为无效指令处理。</w:t>
      </w:r>
      <w:r w:rsidR="00236E22">
        <w:rPr>
          <w:rFonts w:eastAsiaTheme="minorEastAsia" w:hint="eastAsia"/>
          <w:color w:val="auto"/>
        </w:rPr>
        <w:t>在本次实验中，这样的逻辑会</w:t>
      </w:r>
      <w:r w:rsidRPr="00502057">
        <w:rPr>
          <w:rFonts w:eastAsiaTheme="minorEastAsia" w:hint="eastAsia"/>
          <w:color w:val="auto"/>
        </w:rPr>
        <w:t>导致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当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流水级停留不止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拍时</w:t>
      </w:r>
      <w:r w:rsidR="0056180B">
        <w:rPr>
          <w:rFonts w:eastAsiaTheme="minorEastAsia" w:hint="eastAsia"/>
          <w:color w:val="auto"/>
        </w:rPr>
        <w:t>（即</w:t>
      </w:r>
      <w:r w:rsidR="0056180B">
        <w:rPr>
          <w:rFonts w:eastAsiaTheme="minorEastAsia" w:hint="eastAsia"/>
          <w:color w:val="auto"/>
        </w:rPr>
        <w:t>I</w:t>
      </w:r>
      <w:r w:rsidR="0056180B">
        <w:rPr>
          <w:rFonts w:eastAsiaTheme="minorEastAsia"/>
          <w:color w:val="auto"/>
        </w:rPr>
        <w:t>D</w:t>
      </w:r>
      <w:r w:rsidR="0056180B">
        <w:rPr>
          <w:rFonts w:eastAsiaTheme="minorEastAsia" w:hint="eastAsia"/>
          <w:color w:val="auto"/>
        </w:rPr>
        <w:t>流水级被阻塞时）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本来应该进行处理的</w:t>
      </w:r>
      <w:r w:rsidRPr="00502057">
        <w:rPr>
          <w:rFonts w:eastAsiaTheme="minorEastAsia" w:hint="eastAsia"/>
          <w:color w:val="auto"/>
        </w:rPr>
        <w:t>bl</w:t>
      </w:r>
      <w:r w:rsidRPr="00502057">
        <w:rPr>
          <w:rFonts w:eastAsiaTheme="minorEastAsia" w:hint="eastAsia"/>
          <w:color w:val="auto"/>
        </w:rPr>
        <w:t>和</w:t>
      </w:r>
      <w:r w:rsidRPr="00502057">
        <w:rPr>
          <w:rFonts w:eastAsiaTheme="minorEastAsia" w:hint="eastAsia"/>
          <w:color w:val="auto"/>
        </w:rPr>
        <w:t>jirl</w:t>
      </w:r>
      <w:r w:rsidRPr="00502057">
        <w:rPr>
          <w:rFonts w:eastAsiaTheme="minorEastAsia" w:hint="eastAsia"/>
          <w:color w:val="auto"/>
        </w:rPr>
        <w:t>指令会被无效掉而不被处理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导致出错</w:t>
      </w:r>
      <w:r>
        <w:rPr>
          <w:rFonts w:eastAsiaTheme="minorEastAsia" w:hint="eastAsia"/>
          <w:color w:val="auto"/>
        </w:rPr>
        <w:t>。</w:t>
      </w:r>
    </w:p>
    <w:p w14:paraId="732473D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587D7E03" w14:textId="77777777" w:rsidR="008170DC" w:rsidRDefault="00000000" w:rsidP="00371632">
      <w:pPr>
        <w:pStyle w:val="my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615810D4" w14:textId="082E3234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 w:rsidR="00510407" w:rsidRPr="00502057">
        <w:rPr>
          <w:rFonts w:hint="eastAsia"/>
          <w:color w:val="auto"/>
        </w:rPr>
        <w:t>id_valid</w:t>
      </w:r>
      <w:r w:rsidR="00510407" w:rsidRPr="00502057">
        <w:rPr>
          <w:rFonts w:hint="eastAsia"/>
          <w:color w:val="auto"/>
        </w:rPr>
        <w:t>更新逻辑</w:t>
      </w:r>
      <w:r>
        <w:rPr>
          <w:rFonts w:ascii="Times New Roman" w:eastAsia="宋体" w:hAnsi="Times New Roman" w:hint="eastAsia"/>
          <w:szCs w:val="21"/>
        </w:rPr>
        <w:t>修改正确即可，</w:t>
      </w:r>
      <w:r w:rsidR="00510407">
        <w:rPr>
          <w:rFonts w:ascii="Times New Roman" w:eastAsia="宋体" w:hAnsi="Times New Roman" w:hint="eastAsia"/>
          <w:szCs w:val="21"/>
        </w:rPr>
        <w:t>在下一拍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F</w:t>
      </w:r>
      <w:r w:rsidR="00510407">
        <w:rPr>
          <w:rFonts w:ascii="Times New Roman" w:eastAsia="宋体" w:hAnsi="Times New Roman" w:hint="eastAsia"/>
          <w:szCs w:val="21"/>
        </w:rPr>
        <w:t>内容就会传递给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D</w:t>
      </w:r>
      <w:r w:rsidR="00510407">
        <w:rPr>
          <w:rFonts w:ascii="Times New Roman" w:eastAsia="宋体" w:hAnsi="Times New Roman" w:hint="eastAsia"/>
          <w:szCs w:val="21"/>
        </w:rPr>
        <w:t>，且</w:t>
      </w:r>
      <w:r w:rsidR="00510407">
        <w:rPr>
          <w:rFonts w:ascii="Times New Roman" w:eastAsia="宋体" w:hAnsi="Times New Roman" w:hint="eastAsia"/>
          <w:szCs w:val="21"/>
        </w:rPr>
        <w:t>br</w:t>
      </w:r>
      <w:r w:rsidR="00510407">
        <w:rPr>
          <w:rFonts w:ascii="Times New Roman" w:eastAsia="宋体" w:hAnsi="Times New Roman"/>
          <w:szCs w:val="21"/>
        </w:rPr>
        <w:t>_taken</w:t>
      </w:r>
      <w:r w:rsidR="00510407">
        <w:rPr>
          <w:rFonts w:ascii="Times New Roman" w:eastAsia="宋体" w:hAnsi="Times New Roman" w:hint="eastAsia"/>
          <w:szCs w:val="21"/>
        </w:rPr>
        <w:t>的时候，才把</w:t>
      </w:r>
      <w:r w:rsidR="00EC235F">
        <w:rPr>
          <w:rFonts w:ascii="Times New Roman" w:eastAsia="宋体" w:hAnsi="Times New Roman" w:hint="eastAsia"/>
          <w:szCs w:val="21"/>
        </w:rPr>
        <w:t>id</w:t>
      </w:r>
      <w:r w:rsidR="00EC235F">
        <w:rPr>
          <w:rFonts w:ascii="Times New Roman" w:eastAsia="宋体" w:hAnsi="Times New Roman"/>
          <w:szCs w:val="21"/>
        </w:rPr>
        <w:t>_valid</w:t>
      </w:r>
      <w:r w:rsidR="00EC235F">
        <w:rPr>
          <w:rFonts w:ascii="Times New Roman" w:eastAsia="宋体" w:hAnsi="Times New Roman" w:hint="eastAsia"/>
          <w:szCs w:val="21"/>
        </w:rPr>
        <w:t>赋值为</w:t>
      </w:r>
      <w:r w:rsidR="00EC235F">
        <w:rPr>
          <w:rFonts w:ascii="Times New Roman" w:eastAsia="宋体" w:hAnsi="Times New Roman" w:hint="eastAsia"/>
          <w:szCs w:val="21"/>
        </w:rPr>
        <w:t>0</w:t>
      </w:r>
      <w:r w:rsidR="00EC235F">
        <w:rPr>
          <w:rFonts w:ascii="Times New Roman" w:eastAsia="宋体" w:hAnsi="Times New Roman" w:hint="eastAsia"/>
          <w:szCs w:val="21"/>
        </w:rPr>
        <w:t>，</w:t>
      </w:r>
      <w:r>
        <w:rPr>
          <w:rFonts w:hint="eastAsia"/>
          <w:szCs w:val="21"/>
        </w:rPr>
        <w:t>如下所示：</w:t>
      </w:r>
    </w:p>
    <w:p w14:paraId="0A8A89C2" w14:textId="29B14F6A" w:rsidR="008170DC" w:rsidRDefault="00411181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11181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12405BF2" wp14:editId="4A13FC80">
            <wp:extent cx="5131064" cy="2228965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AC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79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7180C492" w14:textId="2FF1A6E8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 w:rsidR="00852418">
        <w:rPr>
          <w:rFonts w:hint="eastAsia"/>
          <w:szCs w:val="21"/>
        </w:rPr>
        <w:t>exp</w:t>
      </w:r>
      <w:r w:rsidR="00852418">
        <w:rPr>
          <w:szCs w:val="21"/>
        </w:rPr>
        <w:t>21</w:t>
      </w:r>
      <w:r w:rsidR="00852418">
        <w:rPr>
          <w:rFonts w:hint="eastAsia"/>
          <w:szCs w:val="21"/>
        </w:rPr>
        <w:t>通过</w:t>
      </w:r>
      <w:r>
        <w:rPr>
          <w:rFonts w:hint="eastAsia"/>
          <w:szCs w:val="21"/>
        </w:rPr>
        <w:t>。</w:t>
      </w:r>
    </w:p>
    <w:p w14:paraId="7401F6A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073FD2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CC3B7EE" w14:textId="77777777" w:rsidR="008170DC" w:rsidRDefault="00000000" w:rsidP="00371632">
      <w:pPr>
        <w:pStyle w:val="my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实验总结</w:t>
      </w:r>
    </w:p>
    <w:p w14:paraId="6B73FB8D" w14:textId="7E155495" w:rsidR="008170DC" w:rsidRDefault="006757A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6757AA">
        <w:rPr>
          <w:rFonts w:ascii="Times New Roman" w:eastAsia="宋体" w:hAnsi="Times New Roman" w:hint="eastAsia"/>
          <w:color w:val="000000" w:themeColor="text1"/>
        </w:rPr>
        <w:t>本实验实现了一个二路组相连的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模块，</w:t>
      </w:r>
      <w:r>
        <w:rPr>
          <w:rFonts w:ascii="Times New Roman" w:eastAsia="宋体" w:hAnsi="Times New Roman" w:hint="eastAsia"/>
          <w:color w:val="000000" w:themeColor="text1"/>
        </w:rPr>
        <w:t>并在五级流水线中集成了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Pr="006757AA">
        <w:rPr>
          <w:rFonts w:ascii="Times New Roman" w:eastAsia="宋体" w:hAnsi="Times New Roman" w:hint="eastAsia"/>
          <w:color w:val="000000" w:themeColor="text1"/>
        </w:rPr>
        <w:t>使我们对理论课上介绍的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的结构与工作方式有了更好的理解，也学习了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的具体实现方式。讲义上对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模块的设计给出了比较详细的介绍，</w:t>
      </w:r>
      <w:r w:rsidR="00B30630">
        <w:rPr>
          <w:rFonts w:ascii="Times New Roman" w:eastAsia="宋体" w:hAnsi="Times New Roman" w:hint="eastAsia"/>
          <w:color w:val="000000" w:themeColor="text1"/>
        </w:rPr>
        <w:t>对如何集成</w:t>
      </w:r>
      <w:r w:rsidR="00B30630">
        <w:rPr>
          <w:rFonts w:ascii="Times New Roman" w:eastAsia="宋体" w:hAnsi="Times New Roman" w:hint="eastAsia"/>
          <w:color w:val="000000" w:themeColor="text1"/>
        </w:rPr>
        <w:t>I</w:t>
      </w:r>
      <w:r w:rsidR="00B30630">
        <w:rPr>
          <w:rFonts w:ascii="Times New Roman" w:eastAsia="宋体" w:hAnsi="Times New Roman"/>
          <w:color w:val="000000" w:themeColor="text1"/>
        </w:rPr>
        <w:t>C</w:t>
      </w:r>
      <w:r w:rsidR="00B30630">
        <w:rPr>
          <w:rFonts w:ascii="Times New Roman" w:eastAsia="宋体" w:hAnsi="Times New Roman" w:hint="eastAsia"/>
          <w:color w:val="000000" w:themeColor="text1"/>
        </w:rPr>
        <w:t>ache</w:t>
      </w:r>
      <w:r w:rsidR="00B30630">
        <w:rPr>
          <w:rFonts w:ascii="Times New Roman" w:eastAsia="宋体" w:hAnsi="Times New Roman" w:hint="eastAsia"/>
          <w:color w:val="000000" w:themeColor="text1"/>
        </w:rPr>
        <w:t>的介绍也很多，</w:t>
      </w:r>
      <w:r w:rsidRPr="006757AA">
        <w:rPr>
          <w:rFonts w:ascii="Times New Roman" w:eastAsia="宋体" w:hAnsi="Times New Roman" w:hint="eastAsia"/>
          <w:color w:val="000000" w:themeColor="text1"/>
        </w:rPr>
        <w:t>因此读懂讲义后实现起来难度并不大。</w:t>
      </w:r>
    </w:p>
    <w:p w14:paraId="7D5E6790" w14:textId="255E6841" w:rsidR="00D61B6B" w:rsidRDefault="00D61B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在集成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的时候，发现了</w:t>
      </w:r>
      <w:r w:rsidR="008B7B88">
        <w:rPr>
          <w:rFonts w:ascii="Times New Roman" w:eastAsia="宋体" w:hAnsi="Times New Roman" w:hint="eastAsia"/>
          <w:color w:val="000000" w:themeColor="text1"/>
        </w:rPr>
        <w:t>一些在之前实验中</w:t>
      </w:r>
      <w:r>
        <w:rPr>
          <w:rFonts w:ascii="Times New Roman" w:eastAsia="宋体" w:hAnsi="Times New Roman" w:hint="eastAsia"/>
          <w:color w:val="000000" w:themeColor="text1"/>
        </w:rPr>
        <w:t>流水线中存在的</w:t>
      </w:r>
      <w:r w:rsidR="008B7B88">
        <w:rPr>
          <w:rFonts w:ascii="Times New Roman" w:eastAsia="宋体" w:hAnsi="Times New Roman" w:hint="eastAsia"/>
          <w:color w:val="000000" w:themeColor="text1"/>
        </w:rPr>
        <w:t>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。由于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总线实验后，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流水级的取指延迟较高，导致很多时候上一条指令进入到了</w:t>
      </w:r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B</w:t>
      </w:r>
      <w:r>
        <w:rPr>
          <w:rFonts w:ascii="Times New Roman" w:eastAsia="宋体" w:hAnsi="Times New Roman" w:hint="eastAsia"/>
          <w:color w:val="000000" w:themeColor="text1"/>
        </w:rPr>
        <w:t>级，下一条指令的取指还没有握手成功，所以在以往的实验中埋下了</w:t>
      </w:r>
      <w:r w:rsidR="003719A1">
        <w:rPr>
          <w:rFonts w:ascii="Times New Roman" w:eastAsia="宋体" w:hAnsi="Times New Roman" w:hint="eastAsia"/>
          <w:color w:val="000000" w:themeColor="text1"/>
        </w:rPr>
        <w:t>部分</w:t>
      </w:r>
      <w:r>
        <w:rPr>
          <w:rFonts w:ascii="Times New Roman" w:eastAsia="宋体" w:hAnsi="Times New Roman" w:hint="eastAsia"/>
          <w:color w:val="000000" w:themeColor="text1"/>
        </w:rPr>
        <w:t>流水线的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。在添加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后，取指的效率大大提高，因此流水线中的指令也更加密集，所以以前一些潜在的问题都进行了解决。</w:t>
      </w:r>
    </w:p>
    <w:p w14:paraId="5B86451C" w14:textId="2337C64E" w:rsidR="008170DC" w:rsidRDefault="00635B93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  <w:r>
        <w:rPr>
          <w:rFonts w:ascii="Times New Roman" w:eastAsia="宋体" w:hAnsi="Times New Roman" w:hint="eastAsia"/>
          <w:color w:val="000000" w:themeColor="text1"/>
        </w:rPr>
        <w:t>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后，由于取指需要经历的路径变的更长了（以前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转接桥通过寄存器把组合路径断开了），所以本次实验后时序有一定的下降，但也不影响上板的结果，</w:t>
      </w:r>
      <w:r w:rsidR="00D96E09">
        <w:rPr>
          <w:rFonts w:ascii="Times New Roman" w:eastAsia="宋体" w:hAnsi="Times New Roman" w:hint="eastAsia"/>
          <w:color w:val="000000" w:themeColor="text1"/>
        </w:rPr>
        <w:t>经过我们的多次测试，</w:t>
      </w:r>
      <w:r>
        <w:rPr>
          <w:rFonts w:ascii="Times New Roman" w:eastAsia="宋体" w:hAnsi="Times New Roman" w:hint="eastAsia"/>
          <w:color w:val="000000" w:themeColor="text1"/>
        </w:rPr>
        <w:t>每个种子</w:t>
      </w:r>
      <w:r w:rsidR="00D96E09">
        <w:rPr>
          <w:rFonts w:ascii="Times New Roman" w:eastAsia="宋体" w:hAnsi="Times New Roman" w:hint="eastAsia"/>
          <w:color w:val="000000" w:themeColor="text1"/>
        </w:rPr>
        <w:t>都</w:t>
      </w:r>
      <w:r>
        <w:rPr>
          <w:rFonts w:ascii="Times New Roman" w:eastAsia="宋体" w:hAnsi="Times New Roman" w:hint="eastAsia"/>
          <w:color w:val="000000" w:themeColor="text1"/>
        </w:rPr>
        <w:t>能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00%</w:t>
      </w:r>
      <w:r>
        <w:rPr>
          <w:rFonts w:ascii="Times New Roman" w:eastAsia="宋体" w:hAnsi="Times New Roman" w:hint="eastAsia"/>
          <w:color w:val="000000" w:themeColor="text1"/>
        </w:rPr>
        <w:t>通过</w:t>
      </w:r>
      <w:r>
        <w:rPr>
          <w:rFonts w:ascii="Times New Roman" w:eastAsia="宋体" w:hAnsi="Times New Roman" w:cs="宋体" w:hint="eastAsia"/>
          <w:color w:val="auto"/>
          <w:szCs w:val="21"/>
        </w:rPr>
        <w:t>。</w:t>
      </w:r>
    </w:p>
    <w:p w14:paraId="3DDCAEAD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</w:p>
    <w:p w14:paraId="0AB1F9BC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</w:p>
    <w:p w14:paraId="1E5A815F" w14:textId="76FAC36E" w:rsidR="00976019" w:rsidRDefault="00CB4D00" w:rsidP="00371632">
      <w:pPr>
        <w:pStyle w:val="my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课程</w:t>
      </w:r>
      <w:r w:rsidR="00643737">
        <w:rPr>
          <w:rFonts w:eastAsia="黑体" w:hint="eastAsia"/>
          <w:sz w:val="30"/>
        </w:rPr>
        <w:t>总结</w:t>
      </w:r>
      <w:r w:rsidR="00A7600F">
        <w:rPr>
          <w:rFonts w:eastAsia="黑体" w:hint="eastAsia"/>
          <w:sz w:val="30"/>
        </w:rPr>
        <w:t>与建议</w:t>
      </w:r>
    </w:p>
    <w:p w14:paraId="7F8CE6D1" w14:textId="32D59D88" w:rsidR="00976019" w:rsidRDefault="00976019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本学期的体系结构研讨课实验差不多也就要结束了。回顾整个学期，我们实现了五级流水，完成了对中断异常的支持，实现了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转接桥，添加了对页表</w:t>
      </w:r>
      <w:r>
        <w:rPr>
          <w:rFonts w:ascii="Times New Roman" w:eastAsia="宋体" w:hAnsi="Times New Roman" w:hint="eastAsia"/>
          <w:color w:val="000000" w:themeColor="text1"/>
        </w:rPr>
        <w:t>T</w:t>
      </w:r>
      <w:r>
        <w:rPr>
          <w:rFonts w:ascii="Times New Roman" w:eastAsia="宋体" w:hAnsi="Times New Roman"/>
          <w:color w:val="000000" w:themeColor="text1"/>
        </w:rPr>
        <w:t>LB</w:t>
      </w:r>
      <w:r>
        <w:rPr>
          <w:rFonts w:ascii="Times New Roman" w:eastAsia="宋体" w:hAnsi="Times New Roman" w:hint="eastAsia"/>
          <w:color w:val="000000" w:themeColor="text1"/>
        </w:rPr>
        <w:t>和对虚实地址转换的支持，最后实现了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。至此，我们基本完成了在设计的</w:t>
      </w:r>
      <w:r>
        <w:rPr>
          <w:rFonts w:ascii="Times New Roman" w:eastAsia="宋体" w:hAnsi="Times New Roman" w:hint="eastAsia"/>
          <w:color w:val="000000" w:themeColor="text1"/>
        </w:rPr>
        <w:t>C</w:t>
      </w:r>
      <w:r>
        <w:rPr>
          <w:rFonts w:ascii="Times New Roman" w:eastAsia="宋体" w:hAnsi="Times New Roman"/>
          <w:color w:val="000000" w:themeColor="text1"/>
        </w:rPr>
        <w:t>PU</w:t>
      </w:r>
      <w:r>
        <w:rPr>
          <w:rFonts w:ascii="Times New Roman" w:eastAsia="宋体" w:hAnsi="Times New Roman" w:hint="eastAsia"/>
          <w:color w:val="000000" w:themeColor="text1"/>
        </w:rPr>
        <w:t>上运行操作系统的绝大部分要求，这是我们在计算</w:t>
      </w:r>
      <w:r w:rsidR="00E57AC5">
        <w:rPr>
          <w:rFonts w:ascii="Times New Roman" w:eastAsia="宋体" w:hAnsi="Times New Roman" w:hint="eastAsia"/>
          <w:color w:val="000000" w:themeColor="text1"/>
        </w:rPr>
        <w:t>机</w:t>
      </w:r>
      <w:r>
        <w:rPr>
          <w:rFonts w:ascii="Times New Roman" w:eastAsia="宋体" w:hAnsi="Times New Roman" w:hint="eastAsia"/>
          <w:color w:val="000000" w:themeColor="text1"/>
        </w:rPr>
        <w:t>组成原理研讨课中想都不敢想的工程。</w:t>
      </w:r>
    </w:p>
    <w:p w14:paraId="4734FD91" w14:textId="77777777" w:rsidR="00115A5A" w:rsidRDefault="00976019" w:rsidP="00E57AC5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lastRenderedPageBreak/>
        <w:t>通过整个学期的实验，我们对于体系结构有了更加深刻的认识</w:t>
      </w:r>
      <w:r w:rsidRPr="00976019">
        <w:rPr>
          <w:rFonts w:ascii="Times New Roman" w:eastAsia="宋体" w:hAnsi="Times New Roman" w:hint="eastAsia"/>
          <w:color w:val="000000" w:themeColor="text1"/>
        </w:rPr>
        <w:t>。</w:t>
      </w:r>
      <w:r w:rsidR="00E57AC5">
        <w:rPr>
          <w:rFonts w:ascii="Times New Roman" w:eastAsia="宋体" w:hAnsi="Times New Roman" w:hint="eastAsia"/>
          <w:color w:val="000000" w:themeColor="text1"/>
        </w:rPr>
        <w:t>特别是小组完成的机制，让大家能有更多的讨论，虽然身边很多组都是一个人做一次实验，但对于我们组来说，由于我们组的成员都是一个寝室的，交流特别方便，所以每次实验从设计到代码撰写再到</w:t>
      </w:r>
      <w:r w:rsidR="00E57AC5">
        <w:rPr>
          <w:rFonts w:ascii="Times New Roman" w:eastAsia="宋体" w:hAnsi="Times New Roman" w:hint="eastAsia"/>
          <w:color w:val="000000" w:themeColor="text1"/>
        </w:rPr>
        <w:t>debug</w:t>
      </w:r>
      <w:r w:rsidR="00E57AC5">
        <w:rPr>
          <w:rFonts w:ascii="Times New Roman" w:eastAsia="宋体" w:hAnsi="Times New Roman" w:hint="eastAsia"/>
          <w:color w:val="000000" w:themeColor="text1"/>
        </w:rPr>
        <w:t>的环节，基本都是大家一起做的。</w:t>
      </w:r>
    </w:p>
    <w:p w14:paraId="3992D364" w14:textId="31D1CF41" w:rsidR="00E57AC5" w:rsidRDefault="00E57AC5" w:rsidP="00E57AC5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在设计时，</w:t>
      </w:r>
      <w:r w:rsidR="00115A5A">
        <w:rPr>
          <w:rFonts w:ascii="Times New Roman" w:eastAsia="宋体" w:hAnsi="Times New Roman" w:hint="eastAsia"/>
          <w:color w:val="000000" w:themeColor="text1"/>
        </w:rPr>
        <w:t>我们</w:t>
      </w:r>
      <w:r>
        <w:rPr>
          <w:rFonts w:ascii="Times New Roman" w:eastAsia="宋体" w:hAnsi="Times New Roman" w:hint="eastAsia"/>
          <w:color w:val="000000" w:themeColor="text1"/>
        </w:rPr>
        <w:t>往往会提出很多的想法，然后从中选择一种最合理的进行实现</w:t>
      </w:r>
      <w:r w:rsidR="00115A5A">
        <w:rPr>
          <w:rFonts w:ascii="Times New Roman" w:eastAsia="宋体" w:hAnsi="Times New Roman" w:hint="eastAsia"/>
          <w:color w:val="000000" w:themeColor="text1"/>
        </w:rPr>
        <w:t>，这让我们能考虑更多好的解决方法，避免一些繁琐低效的设计</w:t>
      </w:r>
      <w:r w:rsidR="00F57AEE">
        <w:rPr>
          <w:rFonts w:ascii="Times New Roman" w:eastAsia="宋体" w:hAnsi="Times New Roman" w:hint="eastAsia"/>
          <w:color w:val="000000" w:themeColor="text1"/>
        </w:rPr>
        <w:t>。在代码编写环节，我们往往是两个人</w:t>
      </w:r>
      <w:r w:rsidR="001E1A7A">
        <w:rPr>
          <w:rFonts w:ascii="Times New Roman" w:eastAsia="宋体" w:hAnsi="Times New Roman" w:hint="eastAsia"/>
          <w:color w:val="000000" w:themeColor="text1"/>
        </w:rPr>
        <w:t>一起</w:t>
      </w:r>
      <w:r w:rsidR="00F57AEE">
        <w:rPr>
          <w:rFonts w:ascii="Times New Roman" w:eastAsia="宋体" w:hAnsi="Times New Roman" w:hint="eastAsia"/>
          <w:color w:val="000000" w:themeColor="text1"/>
        </w:rPr>
        <w:t>写或者是一个人写完，由另一个人检查，这个过程既让我们理解了代码，也在仿真前减少了许多简单的</w:t>
      </w:r>
      <w:r w:rsidR="00F57AEE">
        <w:rPr>
          <w:rFonts w:ascii="Times New Roman" w:eastAsia="宋体" w:hAnsi="Times New Roman" w:hint="eastAsia"/>
          <w:color w:val="000000" w:themeColor="text1"/>
        </w:rPr>
        <w:t>bug</w:t>
      </w:r>
      <w:r w:rsidR="00F57AEE">
        <w:rPr>
          <w:rFonts w:ascii="Times New Roman" w:eastAsia="宋体" w:hAnsi="Times New Roman" w:hint="eastAsia"/>
          <w:color w:val="000000" w:themeColor="text1"/>
        </w:rPr>
        <w:t>，提高了</w:t>
      </w:r>
      <w:r w:rsidR="00F57AEE">
        <w:rPr>
          <w:rFonts w:ascii="Times New Roman" w:eastAsia="宋体" w:hAnsi="Times New Roman" w:hint="eastAsia"/>
          <w:color w:val="000000" w:themeColor="text1"/>
        </w:rPr>
        <w:t>debug</w:t>
      </w:r>
      <w:r w:rsidR="00F57AEE">
        <w:rPr>
          <w:rFonts w:ascii="Times New Roman" w:eastAsia="宋体" w:hAnsi="Times New Roman" w:hint="eastAsia"/>
          <w:color w:val="000000" w:themeColor="text1"/>
        </w:rPr>
        <w:t>的效率。</w:t>
      </w:r>
      <w:r w:rsidR="00040149">
        <w:rPr>
          <w:rFonts w:ascii="Times New Roman" w:eastAsia="宋体" w:hAnsi="Times New Roman" w:hint="eastAsia"/>
          <w:color w:val="000000" w:themeColor="text1"/>
        </w:rPr>
        <w:t>而在</w:t>
      </w:r>
      <w:r w:rsidR="00040149">
        <w:rPr>
          <w:rFonts w:ascii="Times New Roman" w:eastAsia="宋体" w:hAnsi="Times New Roman" w:hint="eastAsia"/>
          <w:color w:val="000000" w:themeColor="text1"/>
        </w:rPr>
        <w:t>debug</w:t>
      </w:r>
      <w:r w:rsidR="00040149">
        <w:rPr>
          <w:rFonts w:ascii="Times New Roman" w:eastAsia="宋体" w:hAnsi="Times New Roman" w:hint="eastAsia"/>
          <w:color w:val="000000" w:themeColor="text1"/>
        </w:rPr>
        <w:t>方面，由于我们都对代码有很清晰的理解，每个人都能进行</w:t>
      </w:r>
      <w:r w:rsidR="00040149">
        <w:rPr>
          <w:rFonts w:ascii="Times New Roman" w:eastAsia="宋体" w:hAnsi="Times New Roman" w:hint="eastAsia"/>
          <w:color w:val="000000" w:themeColor="text1"/>
        </w:rPr>
        <w:t>debug</w:t>
      </w:r>
      <w:r w:rsidR="00040149">
        <w:rPr>
          <w:rFonts w:ascii="Times New Roman" w:eastAsia="宋体" w:hAnsi="Times New Roman" w:hint="eastAsia"/>
          <w:color w:val="000000" w:themeColor="text1"/>
        </w:rPr>
        <w:t>，所以当某位组员其它课程任务繁忙时，能够相互进行帮助。</w:t>
      </w:r>
      <w:r>
        <w:rPr>
          <w:rFonts w:ascii="Times New Roman" w:eastAsia="宋体" w:hAnsi="Times New Roman" w:hint="eastAsia"/>
          <w:color w:val="000000" w:themeColor="text1"/>
        </w:rPr>
        <w:t>我们觉得</w:t>
      </w:r>
      <w:r w:rsidR="009E6F6C">
        <w:rPr>
          <w:rFonts w:ascii="Times New Roman" w:eastAsia="宋体" w:hAnsi="Times New Roman" w:hint="eastAsia"/>
          <w:color w:val="000000" w:themeColor="text1"/>
        </w:rPr>
        <w:t>这些过程</w:t>
      </w:r>
      <w:r>
        <w:rPr>
          <w:rFonts w:ascii="Times New Roman" w:eastAsia="宋体" w:hAnsi="Times New Roman" w:hint="eastAsia"/>
          <w:color w:val="000000" w:themeColor="text1"/>
        </w:rPr>
        <w:t>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 w14:paraId="7AB40419" w14:textId="5BE0AEB9" w:rsidR="00CB4D00" w:rsidRDefault="00E57AC5" w:rsidP="00CB4D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然而，身边也有很多组并不如我们顺利</w:t>
      </w:r>
      <w:r w:rsidR="00D96DD8">
        <w:rPr>
          <w:rFonts w:ascii="Times New Roman" w:eastAsia="宋体" w:hAnsi="Times New Roman" w:hint="eastAsia"/>
          <w:color w:val="000000" w:themeColor="text1"/>
        </w:rPr>
        <w:t>与和谐</w:t>
      </w:r>
      <w:r>
        <w:rPr>
          <w:rFonts w:ascii="Times New Roman" w:eastAsia="宋体" w:hAnsi="Times New Roman" w:hint="eastAsia"/>
          <w:color w:val="000000" w:themeColor="text1"/>
        </w:rPr>
        <w:t>，可能他们的</w:t>
      </w:r>
      <w:r w:rsidR="00C96BE2">
        <w:rPr>
          <w:rFonts w:ascii="Times New Roman" w:eastAsia="宋体" w:hAnsi="Times New Roman" w:hint="eastAsia"/>
          <w:color w:val="000000" w:themeColor="text1"/>
        </w:rPr>
        <w:t>某位</w:t>
      </w:r>
      <w:r>
        <w:rPr>
          <w:rFonts w:ascii="Times New Roman" w:eastAsia="宋体" w:hAnsi="Times New Roman" w:hint="eastAsia"/>
          <w:color w:val="000000" w:themeColor="text1"/>
        </w:rPr>
        <w:t>组员干的事情比较少，</w:t>
      </w:r>
      <w:r w:rsidR="00CB4D00">
        <w:rPr>
          <w:rFonts w:ascii="Times New Roman" w:eastAsia="宋体" w:hAnsi="Times New Roman" w:hint="eastAsia"/>
          <w:color w:val="000000" w:themeColor="text1"/>
        </w:rPr>
        <w:t>导致其他人压力过大；又</w:t>
      </w:r>
      <w:r>
        <w:rPr>
          <w:rFonts w:ascii="Times New Roman" w:eastAsia="宋体" w:hAnsi="Times New Roman" w:hint="eastAsia"/>
          <w:color w:val="000000" w:themeColor="text1"/>
        </w:rPr>
        <w:t>或者</w:t>
      </w:r>
      <w:r w:rsidR="00CB4D00">
        <w:rPr>
          <w:rFonts w:ascii="Times New Roman" w:eastAsia="宋体" w:hAnsi="Times New Roman" w:hint="eastAsia"/>
          <w:color w:val="000000" w:themeColor="text1"/>
        </w:rPr>
        <w:t>由于人员比较分散，很难面对面交流，只能</w:t>
      </w:r>
      <w:r>
        <w:rPr>
          <w:rFonts w:ascii="Times New Roman" w:eastAsia="宋体" w:hAnsi="Times New Roman" w:hint="eastAsia"/>
          <w:color w:val="000000" w:themeColor="text1"/>
        </w:rPr>
        <w:t>把每个任务交由单独的人员完成，然后需要花很长的时间理解队友的代码，别人的部分出现的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也难以解决</w:t>
      </w:r>
      <w:r w:rsidR="00C46AEC">
        <w:rPr>
          <w:rFonts w:ascii="Times New Roman" w:eastAsia="宋体" w:hAnsi="Times New Roman" w:hint="eastAsia"/>
          <w:color w:val="000000" w:themeColor="text1"/>
        </w:rPr>
        <w:t>（身边不少人考试周因为这些破防的）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="00CB4D00">
        <w:rPr>
          <w:rFonts w:ascii="Times New Roman" w:eastAsia="宋体" w:hAnsi="Times New Roman" w:hint="eastAsia"/>
          <w:color w:val="000000" w:themeColor="text1"/>
        </w:rPr>
        <w:t>所以对于分组机制，可能需要老师多一点建议，</w:t>
      </w:r>
      <w:r w:rsidR="006D6072">
        <w:rPr>
          <w:rFonts w:ascii="Times New Roman" w:eastAsia="宋体" w:hAnsi="Times New Roman" w:hint="eastAsia"/>
          <w:color w:val="000000" w:themeColor="text1"/>
        </w:rPr>
        <w:t>让组员之间能有更多的交流，</w:t>
      </w:r>
      <w:r w:rsidR="00CB4D00">
        <w:rPr>
          <w:rFonts w:ascii="Times New Roman" w:eastAsia="宋体" w:hAnsi="Times New Roman" w:hint="eastAsia"/>
          <w:color w:val="000000" w:themeColor="text1"/>
        </w:rPr>
        <w:t>也可能需要多一点约束，让每个人工作量尽可能相同</w:t>
      </w:r>
      <w:r w:rsidR="002B1E99">
        <w:rPr>
          <w:rFonts w:ascii="Times New Roman" w:eastAsia="宋体" w:hAnsi="Times New Roman" w:hint="eastAsia"/>
          <w:color w:val="000000" w:themeColor="text1"/>
        </w:rPr>
        <w:t>（当然对于那些能单刷的大佬，可能也觉得无所谓吧）</w:t>
      </w:r>
      <w:r w:rsidR="00CB4D00">
        <w:rPr>
          <w:rFonts w:ascii="Times New Roman" w:eastAsia="宋体" w:hAnsi="Times New Roman" w:hint="eastAsia"/>
          <w:color w:val="000000" w:themeColor="text1"/>
        </w:rPr>
        <w:t>。</w:t>
      </w:r>
    </w:p>
    <w:p w14:paraId="039BC711" w14:textId="344BB0C0" w:rsidR="00E40C14" w:rsidRDefault="00CB4D00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对于测试程序，可能希望能检查的更加全面一点吧。很多流水线设计上的缺陷在添加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前都没有暴露。记得我们组也给</w:t>
      </w:r>
      <w:r w:rsidR="00D96E09">
        <w:rPr>
          <w:rFonts w:ascii="Times New Roman" w:eastAsia="宋体" w:hAnsi="Times New Roman" w:hint="eastAsia"/>
          <w:color w:val="000000" w:themeColor="text1"/>
        </w:rPr>
        <w:t>其它</w:t>
      </w:r>
      <w:r>
        <w:rPr>
          <w:rFonts w:ascii="Times New Roman" w:eastAsia="宋体" w:hAnsi="Times New Roman" w:hint="eastAsia"/>
          <w:color w:val="000000" w:themeColor="text1"/>
        </w:rPr>
        <w:t>组提</w:t>
      </w:r>
      <w:r w:rsidR="00D96E09">
        <w:rPr>
          <w:rFonts w:ascii="Times New Roman" w:eastAsia="宋体" w:hAnsi="Times New Roman" w:hint="eastAsia"/>
          <w:color w:val="000000" w:themeColor="text1"/>
        </w:rPr>
        <w:t>出</w:t>
      </w:r>
      <w:r>
        <w:rPr>
          <w:rFonts w:ascii="Times New Roman" w:eastAsia="宋体" w:hAnsi="Times New Roman" w:hint="eastAsia"/>
          <w:color w:val="000000" w:themeColor="text1"/>
        </w:rPr>
        <w:t>过不少潜在的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，而我们自己也尽可能保证每次实验中的设计尽可能完善，但在最终的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集成实验中，还是出现了几个以前的潜在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。通过我们的讨论，我们觉得其中很多都可以在特定指令前加上</w:t>
      </w:r>
      <w:r>
        <w:rPr>
          <w:rFonts w:ascii="Times New Roman" w:eastAsia="宋体" w:hAnsi="Times New Roman" w:hint="eastAsia"/>
          <w:color w:val="000000" w:themeColor="text1"/>
        </w:rPr>
        <w:t>div</w:t>
      </w:r>
      <w:r>
        <w:rPr>
          <w:rFonts w:ascii="Times New Roman" w:eastAsia="宋体" w:hAnsi="Times New Roman" w:hint="eastAsia"/>
          <w:color w:val="000000" w:themeColor="text1"/>
        </w:rPr>
        <w:t>指令来检测出来（虽然这样仿真时间可能就很长了），所以也算是给一点测试程序上的小建议吧。</w:t>
      </w:r>
      <w:r w:rsidR="00E40C14">
        <w:rPr>
          <w:rFonts w:ascii="Times New Roman" w:eastAsia="宋体" w:hAnsi="Times New Roman" w:hint="eastAsia"/>
          <w:color w:val="000000" w:themeColor="text1"/>
        </w:rPr>
        <w:t>然后针对讲义，其实也存在或多或少的小错误，我们组发现的小错误也都在</w:t>
      </w:r>
      <w:r w:rsidR="00E40C14">
        <w:rPr>
          <w:rFonts w:ascii="Times New Roman" w:eastAsia="宋体" w:hAnsi="Times New Roman" w:hint="eastAsia"/>
          <w:color w:val="000000" w:themeColor="text1"/>
        </w:rPr>
        <w:t>pi</w:t>
      </w:r>
      <w:r w:rsidR="00D96E09">
        <w:rPr>
          <w:rFonts w:ascii="Times New Roman" w:eastAsia="宋体" w:hAnsi="Times New Roman" w:hint="eastAsia"/>
          <w:color w:val="000000" w:themeColor="text1"/>
        </w:rPr>
        <w:t>a</w:t>
      </w:r>
      <w:r w:rsidR="00E40C14">
        <w:rPr>
          <w:rFonts w:ascii="Times New Roman" w:eastAsia="宋体" w:hAnsi="Times New Roman" w:hint="eastAsia"/>
          <w:color w:val="000000" w:themeColor="text1"/>
        </w:rPr>
        <w:t>zza</w:t>
      </w:r>
      <w:r w:rsidR="00E40C14">
        <w:rPr>
          <w:rFonts w:ascii="Times New Roman" w:eastAsia="宋体" w:hAnsi="Times New Roman" w:hint="eastAsia"/>
          <w:color w:val="000000" w:themeColor="text1"/>
        </w:rPr>
        <w:t>上提出来过。</w:t>
      </w:r>
    </w:p>
    <w:p w14:paraId="5C40CD4C" w14:textId="25B620F7" w:rsid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最后，真心感谢授课老师和每一位尽职尽业的助教老师们。在每周的研讨课上，对于我们组的代码提出过一些很有价值的改进办法，也对我们提出的问题和疑问给出了很认真的回答</w:t>
      </w:r>
      <w:r w:rsidR="00D96E09">
        <w:rPr>
          <w:rFonts w:ascii="Times New Roman" w:eastAsia="宋体" w:hAnsi="Times New Roman" w:hint="eastAsia"/>
          <w:color w:val="000000" w:themeColor="text1"/>
        </w:rPr>
        <w:t>，整个过程也是比较轻松愉快的，既学到了很多知识，也没有感受到很紧张的氛围</w:t>
      </w:r>
      <w:r>
        <w:rPr>
          <w:rFonts w:ascii="Times New Roman" w:eastAsia="宋体" w:hAnsi="Times New Roman" w:hint="eastAsia"/>
          <w:color w:val="000000" w:themeColor="text1"/>
        </w:rPr>
        <w:t>。也感谢每一个对我们实验提出建议和对我们的设计给与帮助的同学。</w:t>
      </w:r>
    </w:p>
    <w:p w14:paraId="134F9B3E" w14:textId="1993D242" w:rsidR="00E40C14" w:rsidRP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完结撒花</w:t>
      </w:r>
      <w:r w:rsidR="007763FF">
        <w:rPr>
          <w:rFonts w:ascii="Times New Roman" w:eastAsia="宋体" w:hAnsi="Times New Roman" w:hint="eastAsia"/>
          <w:color w:val="000000" w:themeColor="text1"/>
        </w:rPr>
        <w:t>，祝老师们和同学们新的一年</w:t>
      </w:r>
      <w:r w:rsidR="00D53D81">
        <w:rPr>
          <w:rFonts w:ascii="Times New Roman" w:eastAsia="宋体" w:hAnsi="Times New Roman" w:hint="eastAsia"/>
          <w:color w:val="000000" w:themeColor="text1"/>
        </w:rPr>
        <w:t>心想事成，</w:t>
      </w:r>
      <w:r w:rsidR="00482E66">
        <w:rPr>
          <w:rFonts w:ascii="Times New Roman" w:eastAsia="宋体" w:hAnsi="Times New Roman" w:hint="eastAsia"/>
          <w:color w:val="000000" w:themeColor="text1"/>
        </w:rPr>
        <w:t>事事如意</w:t>
      </w:r>
      <w:r>
        <w:rPr>
          <w:rFonts w:ascii="Times New Roman" w:eastAsia="宋体" w:hAnsi="Times New Roman" w:hint="eastAsia"/>
          <w:color w:val="000000" w:themeColor="text1"/>
        </w:rPr>
        <w:t>！</w:t>
      </w:r>
    </w:p>
    <w:sectPr w:rsidR="00E40C14" w:rsidRPr="00E40C14">
      <w:headerReference w:type="even" r:id="rId49"/>
      <w:headerReference w:type="default" r:id="rId50"/>
      <w:footerReference w:type="default" r:id="rId51"/>
      <w:headerReference w:type="first" r:id="rId52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D31FE" w14:textId="77777777" w:rsidR="008C6D7E" w:rsidRDefault="008C6D7E">
      <w:r>
        <w:separator/>
      </w:r>
    </w:p>
  </w:endnote>
  <w:endnote w:type="continuationSeparator" w:id="0">
    <w:p w14:paraId="14DE3781" w14:textId="77777777" w:rsidR="008C6D7E" w:rsidRDefault="008C6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</w:sdtPr>
    <w:sdtContent>
      <w:p w14:paraId="6DE4C50E" w14:textId="77777777" w:rsidR="008170DC" w:rsidRDefault="0000000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C689D79" w14:textId="77777777" w:rsidR="008170DC" w:rsidRDefault="008170D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91F67" w14:textId="77777777" w:rsidR="008C6D7E" w:rsidRDefault="008C6D7E">
      <w:r>
        <w:separator/>
      </w:r>
    </w:p>
  </w:footnote>
  <w:footnote w:type="continuationSeparator" w:id="0">
    <w:p w14:paraId="5409F744" w14:textId="77777777" w:rsidR="008C6D7E" w:rsidRDefault="008C6D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DAD4" w14:textId="77777777" w:rsidR="008170DC" w:rsidRDefault="00000000">
    <w:pPr>
      <w:pStyle w:val="ab"/>
    </w:pPr>
    <w:r>
      <w:pict w14:anchorId="16999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3075" type="#_x0000_t136" style="position:absolute;left:0;text-align:left;margin-left:0;margin-top:0;width:705.5pt;height:32.05pt;rotation:315;z-index:-251656192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0AD4" w14:textId="77777777" w:rsidR="008170DC" w:rsidRDefault="00000000">
    <w:pPr>
      <w:pStyle w:val="ab"/>
    </w:pPr>
    <w:r>
      <w:pict w14:anchorId="1C9E46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8983" o:spid="_x0000_s3074" type="#_x0000_t136" style="position:absolute;left:0;text-align:left;margin-left:0;margin-top:0;width:693.95pt;height:46pt;rotation:-45;z-index:-251655168;mso-position-horizontal:center;mso-position-horizontal-relative:margin;mso-position-vertical:center;mso-position-vertical-relative:margin;mso-width-relative:page;mso-height-relative:page" fillcolor="#bfbfbf" stroked="f">
          <v:fill opacity=".5"/>
          <v:textpath style="font-family:&quot;Microsoft YaHei&quot;" trim="t" fitpath="t" string="国科大B0911009Y计算机体系结构研讨课23-24秋季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27C0" w14:textId="77777777" w:rsidR="008170DC" w:rsidRDefault="00000000">
    <w:pPr>
      <w:pStyle w:val="ab"/>
    </w:pPr>
    <w:r>
      <w:pict w14:anchorId="7F00BC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3073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76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8F12B67"/>
    <w:multiLevelType w:val="hybridMultilevel"/>
    <w:tmpl w:val="939402D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5F33EBF"/>
    <w:multiLevelType w:val="multilevel"/>
    <w:tmpl w:val="67AF5F27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59BF3999"/>
    <w:multiLevelType w:val="hybridMultilevel"/>
    <w:tmpl w:val="939402DC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7AF5F27"/>
    <w:multiLevelType w:val="multilevel"/>
    <w:tmpl w:val="67AF5F27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 w15:restartNumberingAfterBreak="0">
    <w:nsid w:val="7F30239D"/>
    <w:multiLevelType w:val="multilevel"/>
    <w:tmpl w:val="7F30239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253975489">
    <w:abstractNumId w:val="5"/>
  </w:num>
  <w:num w:numId="2" w16cid:durableId="977757428">
    <w:abstractNumId w:val="4"/>
  </w:num>
  <w:num w:numId="3" w16cid:durableId="1265922622">
    <w:abstractNumId w:val="0"/>
  </w:num>
  <w:num w:numId="4" w16cid:durableId="2108033699">
    <w:abstractNumId w:val="1"/>
  </w:num>
  <w:num w:numId="5" w16cid:durableId="1806317289">
    <w:abstractNumId w:val="3"/>
  </w:num>
  <w:num w:numId="6" w16cid:durableId="17361975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defaultTabStop w:val="420"/>
  <w:drawingGridHorizontalSpacing w:val="105"/>
  <w:drawingGridVerticalSpacing w:val="156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UwYzBkNGRlNmI1N2ViOTQ2ZmRkMzE2YjI0NTAwNDEifQ=="/>
  </w:docVars>
  <w:rsids>
    <w:rsidRoot w:val="00FA656D"/>
    <w:rsid w:val="DFAF7D1B"/>
    <w:rsid w:val="000027A7"/>
    <w:rsid w:val="000063EF"/>
    <w:rsid w:val="000126CE"/>
    <w:rsid w:val="00021589"/>
    <w:rsid w:val="0002173D"/>
    <w:rsid w:val="00032191"/>
    <w:rsid w:val="0003219B"/>
    <w:rsid w:val="00040149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5A5A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1A7A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33A3"/>
    <w:rsid w:val="00234CC4"/>
    <w:rsid w:val="00236E22"/>
    <w:rsid w:val="002414A4"/>
    <w:rsid w:val="00242E6E"/>
    <w:rsid w:val="00245573"/>
    <w:rsid w:val="00247111"/>
    <w:rsid w:val="00256217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1E99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061CF"/>
    <w:rsid w:val="00311D6F"/>
    <w:rsid w:val="00317D25"/>
    <w:rsid w:val="00321C8A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632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3737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B2845"/>
    <w:rsid w:val="006C0EC6"/>
    <w:rsid w:val="006C2B40"/>
    <w:rsid w:val="006C5674"/>
    <w:rsid w:val="006C5A05"/>
    <w:rsid w:val="006C76FE"/>
    <w:rsid w:val="006D6072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53FD4"/>
    <w:rsid w:val="00762C74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176B9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57AF"/>
    <w:rsid w:val="008B7B88"/>
    <w:rsid w:val="008C1E91"/>
    <w:rsid w:val="008C4B3F"/>
    <w:rsid w:val="008C6D7E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23E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E6F6C"/>
    <w:rsid w:val="009F10AB"/>
    <w:rsid w:val="009F7A42"/>
    <w:rsid w:val="00A10E99"/>
    <w:rsid w:val="00A117AE"/>
    <w:rsid w:val="00A2251B"/>
    <w:rsid w:val="00A249E9"/>
    <w:rsid w:val="00A25C75"/>
    <w:rsid w:val="00A30A82"/>
    <w:rsid w:val="00A336CF"/>
    <w:rsid w:val="00A37AA5"/>
    <w:rsid w:val="00A5569F"/>
    <w:rsid w:val="00A5781F"/>
    <w:rsid w:val="00A60F47"/>
    <w:rsid w:val="00A6728D"/>
    <w:rsid w:val="00A726ED"/>
    <w:rsid w:val="00A73832"/>
    <w:rsid w:val="00A7600F"/>
    <w:rsid w:val="00A8785A"/>
    <w:rsid w:val="00A91DD1"/>
    <w:rsid w:val="00AA47B9"/>
    <w:rsid w:val="00AA60D0"/>
    <w:rsid w:val="00AB047F"/>
    <w:rsid w:val="00AB3825"/>
    <w:rsid w:val="00AB7A37"/>
    <w:rsid w:val="00AC3BD5"/>
    <w:rsid w:val="00AC7975"/>
    <w:rsid w:val="00AD04A0"/>
    <w:rsid w:val="00AD1556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3C37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46AE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86426"/>
    <w:rsid w:val="00C96BE2"/>
    <w:rsid w:val="00C96CA9"/>
    <w:rsid w:val="00CA03A4"/>
    <w:rsid w:val="00CA4A9C"/>
    <w:rsid w:val="00CA6C37"/>
    <w:rsid w:val="00CB2074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3D81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DD8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2EF"/>
    <w:rsid w:val="00F40416"/>
    <w:rsid w:val="00F43825"/>
    <w:rsid w:val="00F44488"/>
    <w:rsid w:val="00F5213F"/>
    <w:rsid w:val="00F532F7"/>
    <w:rsid w:val="00F54BB5"/>
    <w:rsid w:val="00F57336"/>
    <w:rsid w:val="00F57AEE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AC766F5"/>
    <w:rsid w:val="4D486BAB"/>
    <w:rsid w:val="53AB550D"/>
    <w:rsid w:val="5928522E"/>
    <w:rsid w:val="5C243182"/>
    <w:rsid w:val="66424282"/>
    <w:rsid w:val="68F75260"/>
    <w:rsid w:val="6BD145CC"/>
    <w:rsid w:val="76BC2128"/>
    <w:rsid w:val="76C33AF6"/>
    <w:rsid w:val="77533241"/>
    <w:rsid w:val="787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6C418282"/>
  <w15:docId w15:val="{3F638EC4-6354-48F3-98F5-5B59A9F6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C37"/>
    <w:pPr>
      <w:widowControl w:val="0"/>
      <w:jc w:val="both"/>
    </w:pPr>
    <w:rPr>
      <w:rFonts w:asciiTheme="minorHAnsi" w:eastAsiaTheme="minorEastAsia" w:hAnsiTheme="minorHAnsi" w:cstheme="minorBidi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2520"/>
    </w:pPr>
  </w:style>
  <w:style w:type="paragraph" w:styleId="a3">
    <w:name w:val="Normal Indent"/>
    <w:basedOn w:val="a"/>
    <w:qFormat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pPr>
      <w:jc w:val="center"/>
    </w:pPr>
    <w:rPr>
      <w:rFonts w:ascii="Arial" w:eastAsia="宋体" w:hAnsi="Arial" w:cstheme="majorBidi"/>
      <w:b/>
      <w:szCs w:val="20"/>
    </w:rPr>
  </w:style>
  <w:style w:type="paragraph" w:styleId="a5">
    <w:name w:val="Document Map"/>
    <w:basedOn w:val="a"/>
    <w:uiPriority w:val="99"/>
    <w:semiHidden/>
    <w:unhideWhenUsed/>
    <w:qFormat/>
    <w:rPr>
      <w:rFonts w:ascii="宋体" w:eastAsia="宋体" w:hAnsi="宋体"/>
      <w:sz w:val="18"/>
      <w:szCs w:val="18"/>
    </w:rPr>
  </w:style>
  <w:style w:type="paragraph" w:styleId="a6">
    <w:name w:val="annotation text"/>
    <w:basedOn w:val="a"/>
    <w:uiPriority w:val="99"/>
    <w:semiHidden/>
    <w:unhideWhenUsed/>
    <w:qFormat/>
    <w:pPr>
      <w:jc w:val="left"/>
    </w:pPr>
  </w:style>
  <w:style w:type="paragraph" w:styleId="a7">
    <w:name w:val="Body Text"/>
    <w:basedOn w:val="a"/>
    <w:qFormat/>
    <w:pPr>
      <w:spacing w:after="140" w:line="288" w:lineRule="auto"/>
    </w:pPr>
  </w:style>
  <w:style w:type="paragraph" w:styleId="TOC5">
    <w:name w:val="toc 5"/>
    <w:basedOn w:val="a"/>
    <w:next w:val="a"/>
    <w:uiPriority w:val="39"/>
    <w:unhideWhenUsed/>
    <w:qFormat/>
    <w:pPr>
      <w:ind w:left="1680"/>
    </w:pPr>
  </w:style>
  <w:style w:type="paragraph" w:styleId="TOC3">
    <w:name w:val="toc 3"/>
    <w:basedOn w:val="a"/>
    <w:next w:val="a"/>
    <w:uiPriority w:val="39"/>
    <w:unhideWhenUsed/>
    <w:qFormat/>
    <w:pPr>
      <w:ind w:left="840"/>
    </w:pPr>
  </w:style>
  <w:style w:type="paragraph" w:styleId="TOC8">
    <w:name w:val="toc 8"/>
    <w:basedOn w:val="a"/>
    <w:next w:val="a"/>
    <w:uiPriority w:val="39"/>
    <w:unhideWhenUsed/>
    <w:qFormat/>
    <w:pPr>
      <w:ind w:left="2940"/>
    </w:pPr>
  </w:style>
  <w:style w:type="paragraph" w:styleId="a8">
    <w:name w:val="endnote text"/>
    <w:basedOn w:val="a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="1260"/>
    </w:pPr>
  </w:style>
  <w:style w:type="paragraph" w:styleId="ac">
    <w:name w:val="Subtitle"/>
    <w:basedOn w:val="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"/>
    <w:basedOn w:val="a7"/>
    <w:qFormat/>
    <w:rPr>
      <w:rFonts w:cs="Noto Sans CJK SC Regular"/>
    </w:rPr>
  </w:style>
  <w:style w:type="paragraph" w:styleId="ae">
    <w:name w:val="footnote text"/>
    <w:basedOn w:val="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2100"/>
    </w:pPr>
  </w:style>
  <w:style w:type="paragraph" w:styleId="af">
    <w:name w:val="table of figures"/>
    <w:basedOn w:val="a"/>
    <w:next w:val="a"/>
    <w:uiPriority w:val="99"/>
    <w:unhideWhenUsed/>
    <w:qFormat/>
    <w:pPr>
      <w:ind w:left="200" w:hanging="200"/>
    </w:pPr>
  </w:style>
  <w:style w:type="paragraph" w:styleId="TOC2">
    <w:name w:val="toc 2"/>
    <w:basedOn w:val="a"/>
    <w:next w:val="a"/>
    <w:uiPriority w:val="39"/>
    <w:unhideWhenUsed/>
    <w:qFormat/>
    <w:pPr>
      <w:ind w:left="420"/>
    </w:pPr>
  </w:style>
  <w:style w:type="paragraph" w:styleId="TOC9">
    <w:name w:val="toc 9"/>
    <w:basedOn w:val="a"/>
    <w:next w:val="a"/>
    <w:uiPriority w:val="39"/>
    <w:unhideWhenUsed/>
    <w:qFormat/>
    <w:pPr>
      <w:ind w:left="3360"/>
    </w:pPr>
  </w:style>
  <w:style w:type="paragraph" w:styleId="af0">
    <w:name w:val="Title"/>
    <w:basedOn w:val="a"/>
    <w:next w:val="a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1">
    <w:name w:val="annotation subject"/>
    <w:basedOn w:val="a6"/>
    <w:next w:val="a6"/>
    <w:uiPriority w:val="99"/>
    <w:semiHidden/>
    <w:unhideWhenUsed/>
    <w:qFormat/>
    <w:rPr>
      <w:b/>
      <w:bCs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4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页眉 字符"/>
    <w:basedOn w:val="a0"/>
    <w:uiPriority w:val="99"/>
    <w:qFormat/>
    <w:rPr>
      <w:sz w:val="18"/>
      <w:szCs w:val="18"/>
    </w:rPr>
  </w:style>
  <w:style w:type="character" w:customStyle="1" w:styleId="af8">
    <w:name w:val="页脚 字符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f9"/>
    <w:qFormat/>
    <w:rPr>
      <w:rFonts w:ascii="Times New Roman" w:eastAsia="宋体" w:hAnsi="Times New Roman"/>
    </w:rPr>
  </w:style>
  <w:style w:type="paragraph" w:customStyle="1" w:styleId="af9">
    <w:name w:val="首行缩进正文"/>
    <w:basedOn w:val="a"/>
    <w:link w:val="Char"/>
    <w:qFormat/>
    <w:pPr>
      <w:spacing w:before="60" w:after="60"/>
      <w:ind w:firstLine="420"/>
    </w:pPr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fa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Pr>
      <w:rFonts w:ascii="Arial" w:eastAsia="宋体" w:hAnsi="Arial"/>
      <w:b/>
      <w:bCs/>
      <w:sz w:val="36"/>
      <w:szCs w:val="36"/>
    </w:rPr>
  </w:style>
  <w:style w:type="paragraph" w:customStyle="1" w:styleId="11">
    <w:name w:val="本文标题1"/>
    <w:basedOn w:val="1"/>
    <w:link w:val="1Char"/>
    <w:qFormat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2Char">
    <w:name w:val="本文标题2 Char"/>
    <w:basedOn w:val="20"/>
    <w:link w:val="21"/>
    <w:qFormat/>
    <w:rPr>
      <w:rFonts w:ascii="Arial" w:eastAsia="宋体" w:hAnsi="Arial" w:cstheme="majorBidi"/>
      <w:b/>
      <w:bCs/>
      <w:sz w:val="30"/>
      <w:szCs w:val="32"/>
    </w:rPr>
  </w:style>
  <w:style w:type="paragraph" w:customStyle="1" w:styleId="21">
    <w:name w:val="本文标题2"/>
    <w:basedOn w:val="2"/>
    <w:link w:val="2Char"/>
    <w:qFormat/>
    <w:pPr>
      <w:numPr>
        <w:ilvl w:val="0"/>
        <w:numId w:val="0"/>
      </w:numPr>
      <w:spacing w:before="120" w:after="120"/>
    </w:pPr>
  </w:style>
  <w:style w:type="character" w:customStyle="1" w:styleId="afb">
    <w:name w:val="副标题 字符"/>
    <w:basedOn w:val="a0"/>
    <w:uiPriority w:val="11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c">
    <w:name w:val="脚注文本 字符"/>
    <w:basedOn w:val="a0"/>
    <w:uiPriority w:val="99"/>
    <w:semiHidden/>
    <w:qFormat/>
    <w:rPr>
      <w:sz w:val="18"/>
      <w:szCs w:val="18"/>
    </w:rPr>
  </w:style>
  <w:style w:type="character" w:customStyle="1" w:styleId="afd">
    <w:name w:val="无间隔 字符"/>
    <w:basedOn w:val="a0"/>
    <w:uiPriority w:val="1"/>
    <w:qFormat/>
    <w:rPr>
      <w:sz w:val="22"/>
    </w:rPr>
  </w:style>
  <w:style w:type="character" w:customStyle="1" w:styleId="30">
    <w:name w:val="标题 3 字符"/>
    <w:basedOn w:val="a0"/>
    <w:link w:val="3"/>
    <w:qFormat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e">
    <w:name w:val="文档结构图 字符"/>
    <w:basedOn w:val="a0"/>
    <w:uiPriority w:val="99"/>
    <w:semiHidden/>
    <w:qFormat/>
    <w:rPr>
      <w:rFonts w:ascii="宋体" w:eastAsia="宋体" w:hAnsi="宋体"/>
      <w:sz w:val="18"/>
      <w:szCs w:val="18"/>
    </w:rPr>
  </w:style>
  <w:style w:type="character" w:styleId="aff">
    <w:name w:val="Placeholder Text"/>
    <w:basedOn w:val="a0"/>
    <w:uiPriority w:val="99"/>
    <w:semiHidden/>
    <w:qFormat/>
    <w:rPr>
      <w:color w:val="808080"/>
    </w:rPr>
  </w:style>
  <w:style w:type="character" w:customStyle="1" w:styleId="Char0">
    <w:name w:val="加粗正文做小标题 Char"/>
    <w:basedOn w:val="a0"/>
    <w:link w:val="aff0"/>
    <w:qFormat/>
    <w:rPr>
      <w:b/>
    </w:rPr>
  </w:style>
  <w:style w:type="paragraph" w:customStyle="1" w:styleId="aff0">
    <w:name w:val="加粗小标题"/>
    <w:basedOn w:val="af9"/>
    <w:link w:val="Char0"/>
    <w:qFormat/>
    <w:pPr>
      <w:spacing w:before="25" w:after="25"/>
      <w:ind w:firstLine="100"/>
      <w:outlineLvl w:val="3"/>
    </w:pPr>
    <w:rPr>
      <w:b/>
    </w:rPr>
  </w:style>
  <w:style w:type="character" w:customStyle="1" w:styleId="Char1">
    <w:name w:val="加粗小标题 Char"/>
    <w:basedOn w:val="Char"/>
    <w:qFormat/>
    <w:rPr>
      <w:rFonts w:ascii="Times New Roman" w:eastAsia="宋体" w:hAnsi="Times New Roman"/>
      <w:b/>
    </w:rPr>
  </w:style>
  <w:style w:type="character" w:customStyle="1" w:styleId="aff1">
    <w:name w:val="正文缩进 字符"/>
    <w:basedOn w:val="a0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Pr>
      <w:rFonts w:eastAsia="宋体"/>
      <w:sz w:val="24"/>
      <w:szCs w:val="24"/>
      <w:lang w:val="en-US" w:eastAsia="zh-CN" w:bidi="ar-SA"/>
    </w:rPr>
  </w:style>
  <w:style w:type="character" w:customStyle="1" w:styleId="aff2">
    <w:name w:val="批注文字 字符"/>
    <w:basedOn w:val="a0"/>
    <w:uiPriority w:val="99"/>
    <w:semiHidden/>
    <w:qFormat/>
  </w:style>
  <w:style w:type="character" w:customStyle="1" w:styleId="aff3">
    <w:name w:val="批注主题 字符"/>
    <w:basedOn w:val="aff2"/>
    <w:uiPriority w:val="99"/>
    <w:semiHidden/>
    <w:qFormat/>
    <w:rPr>
      <w:b/>
      <w:bCs/>
    </w:rPr>
  </w:style>
  <w:style w:type="character" w:customStyle="1" w:styleId="aff4">
    <w:name w:val="尾注文本 字符"/>
    <w:basedOn w:val="a0"/>
    <w:uiPriority w:val="99"/>
    <w:semiHidden/>
    <w:qFormat/>
  </w:style>
  <w:style w:type="character" w:customStyle="1" w:styleId="af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ff6">
    <w:name w:val="索引"/>
    <w:basedOn w:val="a"/>
    <w:qFormat/>
    <w:pPr>
      <w:suppressLineNumbers/>
    </w:pPr>
    <w:rPr>
      <w:rFonts w:cs="Noto Sans CJK SC Regular"/>
    </w:rPr>
  </w:style>
  <w:style w:type="paragraph" w:customStyle="1" w:styleId="TOC10">
    <w:name w:val="TOC 标题1"/>
    <w:basedOn w:val="1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7">
    <w:name w:val="List Paragraph"/>
    <w:basedOn w:val="a"/>
    <w:uiPriority w:val="34"/>
    <w:qFormat/>
    <w:pPr>
      <w:ind w:firstLine="420"/>
    </w:pPr>
  </w:style>
  <w:style w:type="paragraph" w:styleId="aff8">
    <w:name w:val="No Spacing"/>
    <w:uiPriority w:val="1"/>
    <w:qFormat/>
    <w:rPr>
      <w:rFonts w:asciiTheme="minorHAnsi" w:eastAsiaTheme="minorEastAsia" w:hAnsiTheme="minorHAnsi" w:cstheme="minorBidi"/>
      <w:color w:val="00000A"/>
      <w:sz w:val="22"/>
      <w:szCs w:val="22"/>
    </w:rPr>
  </w:style>
  <w:style w:type="paragraph" w:customStyle="1" w:styleId="aff9">
    <w:name w:val="加粗正文做小标题"/>
    <w:basedOn w:val="a"/>
    <w:qFormat/>
    <w:rPr>
      <w:b/>
    </w:rPr>
  </w:style>
  <w:style w:type="paragraph" w:customStyle="1" w:styleId="affa">
    <w:name w:val="表标题"/>
    <w:basedOn w:val="a"/>
    <w:qFormat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table" w:customStyle="1" w:styleId="12">
    <w:name w:val="浅色列表1"/>
    <w:basedOn w:val="a1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my">
    <w:name w:val="正文my"/>
    <w:basedOn w:val="a"/>
    <w:qFormat/>
    <w:pPr>
      <w:spacing w:line="360" w:lineRule="auto"/>
      <w:ind w:firstLineChars="200" w:firstLine="200"/>
    </w:pPr>
    <w:rPr>
      <w:rFonts w:ascii="Times New Roman" w:eastAsia="宋体" w:hAnsi="Times New Roman"/>
    </w:rPr>
  </w:style>
  <w:style w:type="paragraph" w:customStyle="1" w:styleId="affb">
    <w:name w:val="四级标题"/>
    <w:basedOn w:val="aff7"/>
    <w:link w:val="affc"/>
    <w:qFormat/>
    <w:pPr>
      <w:ind w:firstLine="0"/>
    </w:pPr>
    <w:rPr>
      <w:rFonts w:ascii="Times New Roman" w:eastAsia="黑体" w:hAnsi="Times New Roman"/>
      <w:szCs w:val="21"/>
    </w:rPr>
  </w:style>
  <w:style w:type="character" w:customStyle="1" w:styleId="affc">
    <w:name w:val="四级标题 字符"/>
    <w:basedOn w:val="a0"/>
    <w:link w:val="affb"/>
    <w:qFormat/>
    <w:rPr>
      <w:rFonts w:ascii="Times New Roman" w:eastAsia="黑体" w:hAnsi="Times New Roman"/>
      <w:color w:val="00000A"/>
      <w:sz w:val="21"/>
      <w:szCs w:val="21"/>
    </w:rPr>
  </w:style>
  <w:style w:type="paragraph" w:styleId="affd">
    <w:name w:val="Normal (Web)"/>
    <w:basedOn w:val="a"/>
    <w:uiPriority w:val="99"/>
    <w:unhideWhenUsed/>
    <w:rsid w:val="00753F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31</Pages>
  <Words>8077</Words>
  <Characters>11632</Characters>
  <Application>Microsoft Office Word</Application>
  <DocSecurity>0</DocSecurity>
  <Lines>894</Lines>
  <Paragraphs>1159</Paragraphs>
  <ScaleCrop>false</ScaleCrop>
  <Company>中国石油大学</Company>
  <LinksUpToDate>false</LinksUpToDate>
  <CharactersWithSpaces>18550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wwx</dc:creator>
  <cp:lastModifiedBy>李金明</cp:lastModifiedBy>
  <cp:revision>812</cp:revision>
  <cp:lastPrinted>2023-11-28T06:27:00Z</cp:lastPrinted>
  <dcterms:created xsi:type="dcterms:W3CDTF">2016-11-11T14:00:00Z</dcterms:created>
  <dcterms:modified xsi:type="dcterms:W3CDTF">2024-01-01T14:32:00Z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2052-12.1.0.15990</vt:lpwstr>
  </property>
  <property fmtid="{D5CDD505-2E9C-101B-9397-08002B2CF9AE}" pid="10" name="ICV">
    <vt:lpwstr>16BB6CBB8BBD4311B0FA88ADFB6A599F_12</vt:lpwstr>
  </property>
</Properties>
</file>