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Joana and the Odd Numbers</w:t>
      </w:r>
    </w:p>
    <w:p w:rsidR="00000000" w:rsidDel="00000000" w:rsidP="00000000" w:rsidRDefault="00000000" w:rsidRPr="00000000" w14:paraId="00000002">
      <w:pPr>
        <w:widowControl w:val="1"/>
        <w:rPr>
          <w:rFonts w:ascii="PMingLiu" w:cs="PMingLiu" w:eastAsia="PMingLiu" w:hAnsi="PMingLiu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Joana喜歡玩關於奇數的遊戲。有一天，她開始寫，每列都是奇數，如下表。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 1</w:t>
        <w:br w:type="textWrapping"/>
        <w:t xml:space="preserve"> 3  5  7</w:t>
        <w:br w:type="textWrapping"/>
        <w:t xml:space="preserve"> 9 11 13 15 17</w:t>
        <w:br w:type="textWrapping"/>
        <w:t xml:space="preserve">19 21 23 25 27 29 31</w:t>
        <w:br w:type="textWrapping"/>
        <w:t xml:space="preserve">...</w:t>
        <w:br w:type="textWrapping"/>
        <w:br w:type="textWrapping"/>
        <w:t xml:space="preserve">在某一列Joana寫下了55個奇數數字，你可以看出該列最後3個數字的乘積嗎？</w:t>
        <w:br w:type="textWrapping"/>
        <w:t xml:space="preserve">給你一個數字N，代表某一列有N個奇數數字，你的任務是把該列最後三個數相乘起來。 </w:t>
      </w:r>
    </w:p>
    <w:p w:rsidR="00000000" w:rsidDel="00000000" w:rsidP="00000000" w:rsidRDefault="00000000" w:rsidRPr="00000000" w14:paraId="00000004">
      <w:pPr>
        <w:widowControl w:val="1"/>
        <w:shd w:fill="ff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yellow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第一行表示輸入含有n組測試資料。</w:t>
          </w:r>
        </w:sdtContent>
      </w:sdt>
    </w:p>
    <w:p w:rsidR="00000000" w:rsidDel="00000000" w:rsidP="00000000" w:rsidRDefault="00000000" w:rsidRPr="00000000" w14:paraId="00000006">
      <w:pPr>
        <w:widowControl w:val="1"/>
        <w:rPr>
          <w:rFonts w:ascii="PMingLiu" w:cs="PMingLiu" w:eastAsia="PMingLiu" w:hAnsi="PMingLiu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每組測試資料一列，有一個數字 N，表示某一列有 N 個奇數數字（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1 &lt; N &lt; 1000000000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）。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hd w:fill="ff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yellow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heading=h.gjdgxs" w:id="0"/>
      <w:bookmarkEnd w:id="0"/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對每組測試資料，輸出該列的最後三個數字的乘積。本問題中保證三個數字的積一定小於2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vertAlign w:val="superscript"/>
          <w:rtl w:val="0"/>
        </w:rPr>
        <w:t xml:space="preserve">63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。</w:t>
          </w:r>
        </w:sdtContent>
      </w:sdt>
    </w:p>
    <w:tbl>
      <w:tblPr>
        <w:tblStyle w:val="Table1"/>
        <w:tblW w:w="82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45"/>
        <w:gridCol w:w="4145"/>
        <w:tblGridChange w:id="0">
          <w:tblGrid>
            <w:gridCol w:w="4145"/>
            <w:gridCol w:w="41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cs="MingLiu" w:eastAsia="MingLiu" w:hAnsi="MingLiu"/>
              </w:rPr>
            </w:pPr>
            <w:r w:rsidDel="00000000" w:rsidR="00000000" w:rsidRPr="00000000">
              <w:rPr>
                <w:rFonts w:ascii="MingLiu" w:cs="MingLiu" w:eastAsia="MingLiu" w:hAnsi="MingLiu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C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cs="MingLiu" w:eastAsia="MingLiu" w:hAnsi="MingLiu"/>
              </w:rPr>
            </w:pPr>
            <w:r w:rsidDel="00000000" w:rsidR="00000000" w:rsidRPr="00000000">
              <w:rPr>
                <w:rFonts w:ascii="MingLiu" w:cs="MingLiu" w:eastAsia="MingLiu" w:hAnsi="MingLiu"/>
                <w:rtl w:val="0"/>
              </w:rPr>
              <w:t xml:space="preserve">3</w:t>
              <w:br w:type="textWrapping"/>
              <w:t xml:space="preserve">5</w:t>
              <w:br w:type="textWrapping"/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Rule="auto"/>
              <w:rPr>
                <w:rFonts w:ascii="MingLiu" w:cs="MingLiu" w:eastAsia="MingLiu" w:hAnsi="MingLiu"/>
              </w:rPr>
            </w:pPr>
            <w:r w:rsidDel="00000000" w:rsidR="00000000" w:rsidRPr="00000000">
              <w:rPr>
                <w:rFonts w:ascii="MingLiu" w:cs="MingLiu" w:eastAsia="MingLiu" w:hAnsi="MingLiu"/>
                <w:rtl w:val="0"/>
              </w:rPr>
              <w:t xml:space="preserve">105</w:t>
              <w:br w:type="textWrapping"/>
              <w:t xml:space="preserve">3315</w:t>
              <w:br w:type="textWrapping"/>
              <w:t xml:space="preserve">24273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Times New Roman"/>
  <w:font w:name="Gungsuh"/>
  <w:font w:name="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</w:pPr>
    <w:rPr>
      <w:rFonts w:ascii="PMingLiu" w:cs="PMingLiu" w:eastAsia="PMingLiu" w:hAnsi="PMingLiu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link w:val="10"/>
    <w:uiPriority w:val="9"/>
    <w:qFormat w:val="1"/>
    <w:rsid w:val="00D61DD2"/>
    <w:pPr>
      <w:widowControl w:val="1"/>
      <w:spacing w:after="100" w:afterAutospacing="1" w:before="100" w:beforeAutospacing="1"/>
      <w:outlineLvl w:val="0"/>
    </w:pPr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D61DD2"/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D61DD2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D61DD2"/>
    <w:rPr>
      <w:rFonts w:ascii="細明體" w:cs="細明體" w:eastAsia="細明體" w:hAnsi="細明體"/>
      <w:kern w:val="0"/>
      <w:szCs w:val="24"/>
    </w:rPr>
  </w:style>
  <w:style w:type="paragraph" w:styleId="Web">
    <w:name w:val="Normal (Web)"/>
    <w:basedOn w:val="a"/>
    <w:uiPriority w:val="99"/>
    <w:semiHidden w:val="1"/>
    <w:unhideWhenUsed w:val="1"/>
    <w:rsid w:val="00D61DD2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a3">
    <w:name w:val="header"/>
    <w:basedOn w:val="a"/>
    <w:link w:val="a4"/>
    <w:uiPriority w:val="99"/>
    <w:unhideWhenUsed w:val="1"/>
    <w:rsid w:val="00141B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141B85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141B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141B85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hBQRNPXBh/lUZJ4MbOq9hghcdg==">AMUW2mUaW2ytBpMtdFtcoPMaL7AZAuXlaEGq3YcfvD01btkW/W7w5rnJwQH/+4gqdqiXTwUJSZYlBjnfc3Xn532dxZAAi++dLw4NJINJI0zt60b+GIzvqyRtCwNh34Nqay/DaWYjIHKqlkSOUONMG+N/GYjfY6R7ik2Cq0r6NAXA/u92w34MG+n47jHW62X7KMf15tKggCvmiuw1ZtLtIm4beo7OszydaT7r52IXHDV6ya2Qmy1+wLLlT5Nw9rupYIFIuv9/NWcgR6shc8ag2032GGMQmqP2Y/1RrQXThYKgVi3b4xyAzd+IN9kzpjWiY5TY1aw4zcopZBIWBUZdP7YF1pfbWZCLyOvskMwVsPaIA6dzQloLWXO7YUVRWlXtNDrPh465X+UUkhiK0VgHo8RXFTmJr4EdrlWqzdfnKtC+yrWt9Abv3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2021-03-28T08:18:00Z</dcterms:created>
  <dc:creator>克翰</dc:creator>
</cp:coreProperties>
</file>