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95" w:rsidRDefault="008A4195" w:rsidP="008A4195">
      <w:pPr>
        <w:rPr>
          <w:rFonts w:ascii="Times New Roman" w:hAnsi="Times New Roman" w:cs="Times New Roman"/>
          <w:b/>
          <w:sz w:val="36"/>
          <w:szCs w:val="36"/>
        </w:rPr>
      </w:pPr>
      <w:r>
        <w:rPr>
          <w:rFonts w:ascii="Times New Roman" w:hAnsi="Times New Roman" w:cs="Times New Roman"/>
          <w:b/>
          <w:sz w:val="36"/>
          <w:szCs w:val="36"/>
        </w:rPr>
        <w:t>小组作业</w:t>
      </w:r>
    </w:p>
    <w:p w:rsidR="008A4195" w:rsidRDefault="008A4195" w:rsidP="008A4195">
      <w:pPr>
        <w:jc w:val="center"/>
        <w:rPr>
          <w:rFonts w:ascii="Times New Roman" w:hAnsi="Times New Roman" w:cs="Times New Roman"/>
          <w:b/>
          <w:sz w:val="36"/>
          <w:szCs w:val="36"/>
        </w:rPr>
      </w:pPr>
      <w:r w:rsidRPr="00897897">
        <w:rPr>
          <w:rFonts w:ascii="Times New Roman" w:hAnsi="Times New Roman" w:cs="Times New Roman"/>
          <w:b/>
          <w:sz w:val="36"/>
          <w:szCs w:val="36"/>
        </w:rPr>
        <w:t>电池放电时间预测</w:t>
      </w:r>
    </w:p>
    <w:p w:rsidR="008A4195" w:rsidRPr="00897897" w:rsidRDefault="008A4195" w:rsidP="008A4195">
      <w:pPr>
        <w:jc w:val="center"/>
        <w:rPr>
          <w:rFonts w:ascii="Times New Roman" w:hAnsi="Times New Roman" w:cs="Times New Roman"/>
          <w:b/>
          <w:sz w:val="36"/>
          <w:szCs w:val="36"/>
        </w:rPr>
      </w:pPr>
    </w:p>
    <w:p w:rsidR="008A4195" w:rsidRPr="00897897" w:rsidRDefault="008A4195" w:rsidP="008A4195">
      <w:pPr>
        <w:spacing w:line="360" w:lineRule="auto"/>
        <w:ind w:firstLineChars="200" w:firstLine="480"/>
        <w:rPr>
          <w:rFonts w:ascii="Times New Roman" w:hAnsi="Times New Roman" w:cs="Times New Roman"/>
          <w:sz w:val="24"/>
          <w:szCs w:val="24"/>
        </w:rPr>
      </w:pPr>
      <w:r w:rsidRPr="00897897">
        <w:rPr>
          <w:rFonts w:ascii="Times New Roman" w:hAnsi="Times New Roman" w:cs="Times New Roman"/>
          <w:sz w:val="24"/>
          <w:szCs w:val="24"/>
        </w:rPr>
        <w:t>铅酸电池以恒定电流强度放电过程</w:t>
      </w:r>
      <w:r>
        <w:rPr>
          <w:rFonts w:ascii="Times New Roman" w:hAnsi="Times New Roman" w:cs="Times New Roman"/>
          <w:sz w:val="24"/>
          <w:szCs w:val="24"/>
        </w:rPr>
        <w:t>时</w:t>
      </w:r>
      <w:r w:rsidRPr="00897897">
        <w:rPr>
          <w:rFonts w:ascii="Times New Roman" w:hAnsi="Times New Roman" w:cs="Times New Roman"/>
          <w:sz w:val="24"/>
          <w:szCs w:val="24"/>
        </w:rPr>
        <w:t>，电压随放电时间单调下降，直到额定的最低保护电压（</w:t>
      </w:r>
      <w:r w:rsidRPr="00897897">
        <w:rPr>
          <w:rFonts w:ascii="Times New Roman" w:hAnsi="Times New Roman" w:cs="Times New Roman"/>
          <w:sz w:val="24"/>
          <w:szCs w:val="24"/>
        </w:rPr>
        <w:t>Um</w:t>
      </w:r>
      <w:r w:rsidRPr="00897897">
        <w:rPr>
          <w:rFonts w:ascii="Times New Roman" w:hAnsi="Times New Roman" w:cs="Times New Roman"/>
          <w:sz w:val="24"/>
          <w:szCs w:val="24"/>
        </w:rPr>
        <w:t>，本题中为</w:t>
      </w:r>
      <w:r w:rsidRPr="00897897">
        <w:rPr>
          <w:rFonts w:ascii="Times New Roman" w:hAnsi="Times New Roman" w:cs="Times New Roman"/>
          <w:sz w:val="24"/>
          <w:szCs w:val="24"/>
        </w:rPr>
        <w:t>9V</w:t>
      </w:r>
      <w:r w:rsidRPr="00897897">
        <w:rPr>
          <w:rFonts w:ascii="Times New Roman" w:hAnsi="Times New Roman" w:cs="Times New Roman"/>
          <w:sz w:val="24"/>
          <w:szCs w:val="24"/>
        </w:rPr>
        <w:t>）。从充满</w:t>
      </w:r>
      <w:proofErr w:type="gramStart"/>
      <w:r w:rsidRPr="00897897">
        <w:rPr>
          <w:rFonts w:ascii="Times New Roman" w:hAnsi="Times New Roman" w:cs="Times New Roman"/>
          <w:sz w:val="24"/>
          <w:szCs w:val="24"/>
        </w:rPr>
        <w:t>电开始</w:t>
      </w:r>
      <w:proofErr w:type="gramEnd"/>
      <w:r w:rsidRPr="00897897">
        <w:rPr>
          <w:rFonts w:ascii="Times New Roman" w:hAnsi="Times New Roman" w:cs="Times New Roman"/>
          <w:sz w:val="24"/>
          <w:szCs w:val="24"/>
        </w:rPr>
        <w:t>放电，电压随时间变化的关系称为放电曲线。电池在当前负荷下还能供电多长时间（即以当前电流强度放电到</w:t>
      </w:r>
      <w:r w:rsidRPr="00897897">
        <w:rPr>
          <w:rFonts w:ascii="Times New Roman" w:hAnsi="Times New Roman" w:cs="Times New Roman"/>
          <w:sz w:val="24"/>
          <w:szCs w:val="24"/>
        </w:rPr>
        <w:t>Um</w:t>
      </w:r>
      <w:r w:rsidRPr="00897897">
        <w:rPr>
          <w:rFonts w:ascii="Times New Roman" w:hAnsi="Times New Roman" w:cs="Times New Roman"/>
          <w:sz w:val="24"/>
          <w:szCs w:val="24"/>
        </w:rPr>
        <w:t>的剩余放电时间）是使用中必须回答的问题。电池通过较长时间使用或放置，充满电后的荷电状态会发生衰减。</w:t>
      </w:r>
    </w:p>
    <w:p w:rsidR="008A4195" w:rsidRDefault="008A4195" w:rsidP="008A4195">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sidRPr="00897897">
        <w:rPr>
          <w:rFonts w:ascii="Times New Roman" w:eastAsia="黑体" w:hAnsi="Times New Roman" w:cs="Times New Roman"/>
          <w:b/>
          <w:sz w:val="24"/>
          <w:szCs w:val="24"/>
        </w:rPr>
        <w:t>1</w:t>
      </w:r>
      <w:r>
        <w:rPr>
          <w:rFonts w:ascii="Times New Roman" w:eastAsia="黑体" w:hAnsi="Times New Roman" w:cs="Times New Roman" w:hint="eastAsia"/>
          <w:b/>
          <w:sz w:val="24"/>
          <w:szCs w:val="24"/>
        </w:rPr>
        <w:t xml:space="preserve"> </w:t>
      </w:r>
      <w:r w:rsidRPr="00897897">
        <w:rPr>
          <w:rFonts w:ascii="Times New Roman" w:hAnsi="Times New Roman" w:cs="Times New Roman"/>
          <w:sz w:val="24"/>
          <w:szCs w:val="24"/>
        </w:rPr>
        <w:t>附件</w:t>
      </w:r>
      <w:r w:rsidRPr="00897897">
        <w:rPr>
          <w:rFonts w:ascii="Times New Roman" w:hAnsi="Times New Roman" w:cs="Times New Roman"/>
          <w:sz w:val="24"/>
          <w:szCs w:val="24"/>
        </w:rPr>
        <w:t>1</w:t>
      </w:r>
      <w:r w:rsidRPr="00897897">
        <w:rPr>
          <w:rFonts w:ascii="Times New Roman" w:hAnsi="Times New Roman" w:cs="Times New Roman"/>
          <w:sz w:val="24"/>
          <w:szCs w:val="24"/>
        </w:rPr>
        <w:t>是同一生产批次电池出厂时以不同电流强度放电测试的完整放电曲线的采样数据。请根据附件</w:t>
      </w:r>
      <w:r w:rsidRPr="00897897">
        <w:rPr>
          <w:rFonts w:ascii="Times New Roman" w:hAnsi="Times New Roman" w:cs="Times New Roman"/>
          <w:sz w:val="24"/>
          <w:szCs w:val="24"/>
        </w:rPr>
        <w:t>1</w:t>
      </w:r>
      <w:r w:rsidRPr="00897897">
        <w:rPr>
          <w:rFonts w:ascii="Times New Roman" w:hAnsi="Times New Roman" w:cs="Times New Roman"/>
          <w:sz w:val="24"/>
          <w:szCs w:val="24"/>
        </w:rPr>
        <w:t>用初等函数表示各放电曲线，并分别给出各放电曲线的平均相对误差（</w:t>
      </w:r>
      <w:r w:rsidRPr="00897897">
        <w:rPr>
          <w:rFonts w:ascii="Times New Roman" w:hAnsi="Times New Roman" w:cs="Times New Roman"/>
          <w:sz w:val="24"/>
          <w:szCs w:val="24"/>
        </w:rPr>
        <w:t>MRE</w:t>
      </w:r>
      <w:r w:rsidRPr="00897897">
        <w:rPr>
          <w:rFonts w:ascii="Times New Roman" w:hAnsi="Times New Roman" w:cs="Times New Roman"/>
          <w:sz w:val="24"/>
          <w:szCs w:val="24"/>
        </w:rPr>
        <w:t>，定义见附件</w:t>
      </w:r>
      <w:r w:rsidRPr="00897897">
        <w:rPr>
          <w:rFonts w:ascii="Times New Roman" w:hAnsi="Times New Roman" w:cs="Times New Roman"/>
          <w:sz w:val="24"/>
          <w:szCs w:val="24"/>
        </w:rPr>
        <w:t>1</w:t>
      </w:r>
      <w:r w:rsidRPr="00897897">
        <w:rPr>
          <w:rFonts w:ascii="Times New Roman" w:hAnsi="Times New Roman" w:cs="Times New Roman"/>
          <w:sz w:val="24"/>
          <w:szCs w:val="24"/>
        </w:rPr>
        <w:t>）。如果在新电池使用中，分别以</w:t>
      </w:r>
      <w:r w:rsidRPr="00897897">
        <w:rPr>
          <w:rFonts w:ascii="Times New Roman" w:hAnsi="Times New Roman" w:cs="Times New Roman"/>
          <w:sz w:val="24"/>
          <w:szCs w:val="24"/>
        </w:rPr>
        <w:t>30A</w:t>
      </w:r>
      <w:r w:rsidRPr="00897897">
        <w:rPr>
          <w:rFonts w:ascii="Times New Roman" w:hAnsi="Times New Roman" w:cs="Times New Roman"/>
          <w:sz w:val="24"/>
          <w:szCs w:val="24"/>
        </w:rPr>
        <w:t>、</w:t>
      </w:r>
      <w:r w:rsidRPr="00897897">
        <w:rPr>
          <w:rFonts w:ascii="Times New Roman" w:hAnsi="Times New Roman" w:cs="Times New Roman"/>
          <w:sz w:val="24"/>
          <w:szCs w:val="24"/>
        </w:rPr>
        <w:t>40A</w:t>
      </w:r>
      <w:r w:rsidRPr="00897897">
        <w:rPr>
          <w:rFonts w:ascii="Times New Roman" w:hAnsi="Times New Roman" w:cs="Times New Roman"/>
          <w:sz w:val="24"/>
          <w:szCs w:val="24"/>
        </w:rPr>
        <w:t>、</w:t>
      </w:r>
      <w:r w:rsidRPr="00897897">
        <w:rPr>
          <w:rFonts w:ascii="Times New Roman" w:hAnsi="Times New Roman" w:cs="Times New Roman"/>
          <w:sz w:val="24"/>
          <w:szCs w:val="24"/>
        </w:rPr>
        <w:t>50A</w:t>
      </w:r>
      <w:r w:rsidRPr="00897897">
        <w:rPr>
          <w:rFonts w:ascii="Times New Roman" w:hAnsi="Times New Roman" w:cs="Times New Roman"/>
          <w:sz w:val="24"/>
          <w:szCs w:val="24"/>
        </w:rPr>
        <w:t>、</w:t>
      </w:r>
      <w:r w:rsidRPr="00897897">
        <w:rPr>
          <w:rFonts w:ascii="Times New Roman" w:hAnsi="Times New Roman" w:cs="Times New Roman"/>
          <w:sz w:val="24"/>
          <w:szCs w:val="24"/>
        </w:rPr>
        <w:t>60A</w:t>
      </w:r>
      <w:r w:rsidRPr="00897897">
        <w:rPr>
          <w:rFonts w:ascii="Times New Roman" w:hAnsi="Times New Roman" w:cs="Times New Roman"/>
          <w:sz w:val="24"/>
          <w:szCs w:val="24"/>
        </w:rPr>
        <w:t>和</w:t>
      </w:r>
      <w:r w:rsidRPr="00897897">
        <w:rPr>
          <w:rFonts w:ascii="Times New Roman" w:hAnsi="Times New Roman" w:cs="Times New Roman"/>
          <w:sz w:val="24"/>
          <w:szCs w:val="24"/>
        </w:rPr>
        <w:t>70A</w:t>
      </w:r>
      <w:r w:rsidRPr="00897897">
        <w:rPr>
          <w:rFonts w:ascii="Times New Roman" w:hAnsi="Times New Roman" w:cs="Times New Roman"/>
          <w:sz w:val="24"/>
          <w:szCs w:val="24"/>
        </w:rPr>
        <w:t>电流强度放电，测得电压都为</w:t>
      </w:r>
      <w:r w:rsidRPr="00897897">
        <w:rPr>
          <w:rFonts w:ascii="Times New Roman" w:hAnsi="Times New Roman" w:cs="Times New Roman"/>
          <w:sz w:val="24"/>
          <w:szCs w:val="24"/>
        </w:rPr>
        <w:t>9.8</w:t>
      </w:r>
      <w:r w:rsidRPr="00897897">
        <w:rPr>
          <w:rFonts w:ascii="Times New Roman" w:hAnsi="Times New Roman" w:cs="Times New Roman"/>
          <w:sz w:val="24"/>
          <w:szCs w:val="24"/>
        </w:rPr>
        <w:t>伏时，根据你获得的模型，电池的剩余放电时间分别是多少？</w:t>
      </w:r>
    </w:p>
    <w:p w:rsidR="008A4195" w:rsidRDefault="008A4195" w:rsidP="008A4195">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Pr>
          <w:rFonts w:ascii="Times New Roman" w:eastAsia="黑体" w:hAnsi="Times New Roman" w:cs="Times New Roman" w:hint="eastAsia"/>
          <w:b/>
          <w:sz w:val="24"/>
          <w:szCs w:val="24"/>
        </w:rPr>
        <w:t xml:space="preserve">2 </w:t>
      </w:r>
      <w:proofErr w:type="gramStart"/>
      <w:r w:rsidRPr="00897897">
        <w:rPr>
          <w:rFonts w:ascii="Times New Roman" w:hAnsi="Times New Roman" w:cs="Times New Roman"/>
          <w:sz w:val="24"/>
          <w:szCs w:val="24"/>
        </w:rPr>
        <w:t>试建立</w:t>
      </w:r>
      <w:proofErr w:type="gramEnd"/>
      <w:r w:rsidRPr="00897897">
        <w:rPr>
          <w:rFonts w:ascii="Times New Roman" w:hAnsi="Times New Roman" w:cs="Times New Roman"/>
          <w:sz w:val="24"/>
          <w:szCs w:val="24"/>
        </w:rPr>
        <w:t>以</w:t>
      </w:r>
      <w:r w:rsidRPr="00897897">
        <w:rPr>
          <w:rFonts w:ascii="Times New Roman" w:hAnsi="Times New Roman" w:cs="Times New Roman"/>
          <w:sz w:val="24"/>
          <w:szCs w:val="24"/>
        </w:rPr>
        <w:t>20A</w:t>
      </w:r>
      <w:r w:rsidRPr="00897897">
        <w:rPr>
          <w:rFonts w:ascii="Times New Roman" w:hAnsi="Times New Roman" w:cs="Times New Roman"/>
          <w:sz w:val="24"/>
          <w:szCs w:val="24"/>
        </w:rPr>
        <w:t>到</w:t>
      </w:r>
      <w:r w:rsidRPr="00897897">
        <w:rPr>
          <w:rFonts w:ascii="Times New Roman" w:hAnsi="Times New Roman" w:cs="Times New Roman"/>
          <w:sz w:val="24"/>
          <w:szCs w:val="24"/>
        </w:rPr>
        <w:t>1</w:t>
      </w:r>
      <w:r>
        <w:rPr>
          <w:rFonts w:ascii="Times New Roman" w:hAnsi="Times New Roman" w:cs="Times New Roman"/>
          <w:sz w:val="24"/>
          <w:szCs w:val="24"/>
        </w:rPr>
        <w:t>00</w:t>
      </w:r>
      <w:r w:rsidRPr="00897897">
        <w:rPr>
          <w:rFonts w:ascii="Times New Roman" w:hAnsi="Times New Roman" w:cs="Times New Roman"/>
          <w:sz w:val="24"/>
          <w:szCs w:val="24"/>
        </w:rPr>
        <w:t>A</w:t>
      </w:r>
      <w:r w:rsidRPr="00897897">
        <w:rPr>
          <w:rFonts w:ascii="Times New Roman" w:hAnsi="Times New Roman" w:cs="Times New Roman"/>
          <w:sz w:val="24"/>
          <w:szCs w:val="24"/>
        </w:rPr>
        <w:t>之间任</w:t>
      </w:r>
      <w:proofErr w:type="gramStart"/>
      <w:r w:rsidRPr="00897897">
        <w:rPr>
          <w:rFonts w:ascii="Times New Roman" w:hAnsi="Times New Roman" w:cs="Times New Roman"/>
          <w:sz w:val="24"/>
          <w:szCs w:val="24"/>
        </w:rPr>
        <w:t>一</w:t>
      </w:r>
      <w:proofErr w:type="gramEnd"/>
      <w:r w:rsidRPr="00897897">
        <w:rPr>
          <w:rFonts w:ascii="Times New Roman" w:hAnsi="Times New Roman" w:cs="Times New Roman"/>
          <w:sz w:val="24"/>
          <w:szCs w:val="24"/>
        </w:rPr>
        <w:t>恒定电流强度放电时的放电曲线的数学模型，并用</w:t>
      </w:r>
      <w:r w:rsidRPr="00897897">
        <w:rPr>
          <w:rFonts w:ascii="Times New Roman" w:hAnsi="Times New Roman" w:cs="Times New Roman"/>
          <w:sz w:val="24"/>
          <w:szCs w:val="24"/>
        </w:rPr>
        <w:t>MRE</w:t>
      </w:r>
      <w:r w:rsidRPr="00897897">
        <w:rPr>
          <w:rFonts w:ascii="Times New Roman" w:hAnsi="Times New Roman" w:cs="Times New Roman"/>
          <w:sz w:val="24"/>
          <w:szCs w:val="24"/>
        </w:rPr>
        <w:t>评估模型的精度。用表格和图形给出电流强度为</w:t>
      </w:r>
      <w:r w:rsidRPr="00897897">
        <w:rPr>
          <w:rFonts w:ascii="Times New Roman" w:hAnsi="Times New Roman" w:cs="Times New Roman"/>
          <w:sz w:val="24"/>
          <w:szCs w:val="24"/>
        </w:rPr>
        <w:t>55A</w:t>
      </w:r>
      <w:r w:rsidRPr="00897897">
        <w:rPr>
          <w:rFonts w:ascii="Times New Roman" w:hAnsi="Times New Roman" w:cs="Times New Roman"/>
          <w:sz w:val="24"/>
          <w:szCs w:val="24"/>
        </w:rPr>
        <w:t>时的放电曲线。</w:t>
      </w:r>
    </w:p>
    <w:p w:rsidR="008A4195" w:rsidRDefault="008A4195" w:rsidP="008A4195">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Pr>
          <w:rFonts w:ascii="Times New Roman" w:eastAsia="黑体" w:hAnsi="Times New Roman" w:cs="Times New Roman" w:hint="eastAsia"/>
          <w:b/>
          <w:sz w:val="24"/>
          <w:szCs w:val="24"/>
        </w:rPr>
        <w:t xml:space="preserve">3 </w:t>
      </w:r>
      <w:r w:rsidRPr="00897897">
        <w:rPr>
          <w:rFonts w:ascii="Times New Roman" w:hAnsi="Times New Roman" w:cs="Times New Roman"/>
          <w:sz w:val="24"/>
          <w:szCs w:val="24"/>
        </w:rPr>
        <w:t>附件</w:t>
      </w:r>
      <w:r w:rsidRPr="00897897">
        <w:rPr>
          <w:rFonts w:ascii="Times New Roman" w:hAnsi="Times New Roman" w:cs="Times New Roman"/>
          <w:sz w:val="24"/>
          <w:szCs w:val="24"/>
        </w:rPr>
        <w:t>2</w:t>
      </w:r>
      <w:r w:rsidRPr="00897897">
        <w:rPr>
          <w:rFonts w:ascii="Times New Roman" w:hAnsi="Times New Roman" w:cs="Times New Roman"/>
          <w:sz w:val="24"/>
          <w:szCs w:val="24"/>
        </w:rPr>
        <w:t>是同一电池在不同衰减状态下以同一电流强度从充满</w:t>
      </w:r>
      <w:proofErr w:type="gramStart"/>
      <w:r w:rsidRPr="00897897">
        <w:rPr>
          <w:rFonts w:ascii="Times New Roman" w:hAnsi="Times New Roman" w:cs="Times New Roman"/>
          <w:sz w:val="24"/>
          <w:szCs w:val="24"/>
        </w:rPr>
        <w:t>电开始</w:t>
      </w:r>
      <w:proofErr w:type="gramEnd"/>
      <w:r w:rsidRPr="00897897">
        <w:rPr>
          <w:rFonts w:ascii="Times New Roman" w:hAnsi="Times New Roman" w:cs="Times New Roman"/>
          <w:sz w:val="24"/>
          <w:szCs w:val="24"/>
        </w:rPr>
        <w:t>放电的记录数据。试预测附件</w:t>
      </w:r>
      <w:r w:rsidRPr="00897897">
        <w:rPr>
          <w:rFonts w:ascii="Times New Roman" w:hAnsi="Times New Roman" w:cs="Times New Roman"/>
          <w:sz w:val="24"/>
          <w:szCs w:val="24"/>
        </w:rPr>
        <w:t>2</w:t>
      </w:r>
      <w:r w:rsidRPr="00897897">
        <w:rPr>
          <w:rFonts w:ascii="Times New Roman" w:hAnsi="Times New Roman" w:cs="Times New Roman"/>
          <w:sz w:val="24"/>
          <w:szCs w:val="24"/>
        </w:rPr>
        <w:t>中电池衰减状态</w:t>
      </w:r>
      <w:r w:rsidRPr="00897897">
        <w:rPr>
          <w:rFonts w:ascii="Times New Roman" w:hAnsi="Times New Roman" w:cs="Times New Roman"/>
          <w:sz w:val="24"/>
          <w:szCs w:val="24"/>
        </w:rPr>
        <w:t>3</w:t>
      </w:r>
      <w:r w:rsidRPr="00897897">
        <w:rPr>
          <w:rFonts w:ascii="Times New Roman" w:hAnsi="Times New Roman" w:cs="Times New Roman"/>
          <w:sz w:val="24"/>
          <w:szCs w:val="24"/>
        </w:rPr>
        <w:t>的剩余放电时间。</w:t>
      </w:r>
    </w:p>
    <w:p w:rsidR="008A4195" w:rsidRDefault="008A4195" w:rsidP="008A4195">
      <w:pPr>
        <w:spacing w:line="360" w:lineRule="auto"/>
        <w:rPr>
          <w:rFonts w:ascii="Times New Roman" w:hAnsi="Times New Roman" w:cs="Times New Roman"/>
          <w:sz w:val="24"/>
          <w:szCs w:val="24"/>
        </w:rPr>
      </w:pPr>
    </w:p>
    <w:p w:rsidR="008A4195" w:rsidRDefault="008A4195" w:rsidP="008A4195">
      <w:pPr>
        <w:spacing w:line="360" w:lineRule="auto"/>
        <w:rPr>
          <w:rFonts w:ascii="Times New Roman" w:hAnsi="Times New Roman" w:cs="Times New Roman"/>
          <w:sz w:val="24"/>
          <w:szCs w:val="24"/>
        </w:rPr>
      </w:pPr>
    </w:p>
    <w:p w:rsidR="008A4195" w:rsidRDefault="008A4195" w:rsidP="008A4195">
      <w:pPr>
        <w:spacing w:line="360" w:lineRule="auto"/>
        <w:rPr>
          <w:rFonts w:ascii="Times New Roman" w:hAnsi="Times New Roman" w:cs="Times New Roman"/>
          <w:sz w:val="24"/>
          <w:szCs w:val="24"/>
        </w:rPr>
      </w:pPr>
      <w:r>
        <w:rPr>
          <w:rFonts w:ascii="Times New Roman" w:hAnsi="Times New Roman" w:cs="Times New Roman"/>
          <w:sz w:val="24"/>
          <w:szCs w:val="24"/>
        </w:rPr>
        <w:t>提交说明：至多三人一组，每组交一份</w:t>
      </w:r>
      <w:r>
        <w:rPr>
          <w:rFonts w:ascii="Times New Roman" w:hAnsi="Times New Roman" w:cs="Times New Roman" w:hint="eastAsia"/>
          <w:sz w:val="24"/>
          <w:szCs w:val="24"/>
        </w:rPr>
        <w:t>“</w:t>
      </w:r>
      <w:r>
        <w:rPr>
          <w:rFonts w:ascii="Times New Roman" w:hAnsi="Times New Roman" w:cs="Times New Roman"/>
          <w:sz w:val="24"/>
          <w:szCs w:val="24"/>
        </w:rPr>
        <w:t>学号</w:t>
      </w:r>
      <w:r w:rsidR="00263A7A">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姓名</w:t>
      </w:r>
      <w:r w:rsidR="00263A7A">
        <w:rPr>
          <w:rFonts w:ascii="Times New Roman" w:hAnsi="Times New Roman" w:cs="Times New Roman" w:hint="eastAsia"/>
          <w:sz w:val="24"/>
          <w:szCs w:val="24"/>
        </w:rPr>
        <w:t>1</w:t>
      </w:r>
      <w:r>
        <w:rPr>
          <w:rFonts w:ascii="Times New Roman" w:hAnsi="Times New Roman" w:cs="Times New Roman" w:hint="eastAsia"/>
          <w:sz w:val="24"/>
          <w:szCs w:val="24"/>
        </w:rPr>
        <w:t>+</w:t>
      </w:r>
      <w:r w:rsidR="00263A7A">
        <w:rPr>
          <w:rFonts w:ascii="Times New Roman" w:hAnsi="Times New Roman" w:cs="Times New Roman"/>
          <w:sz w:val="24"/>
          <w:szCs w:val="24"/>
        </w:rPr>
        <w:t>学号</w:t>
      </w:r>
      <w:r w:rsidR="00263A7A">
        <w:rPr>
          <w:rFonts w:ascii="Times New Roman" w:hAnsi="Times New Roman" w:cs="Times New Roman"/>
          <w:sz w:val="24"/>
          <w:szCs w:val="24"/>
        </w:rPr>
        <w:t>2</w:t>
      </w:r>
      <w:r w:rsidR="00263A7A">
        <w:rPr>
          <w:rFonts w:ascii="Times New Roman" w:hAnsi="Times New Roman" w:cs="Times New Roman" w:hint="eastAsia"/>
          <w:sz w:val="24"/>
          <w:szCs w:val="24"/>
        </w:rPr>
        <w:t>+</w:t>
      </w:r>
      <w:r w:rsidR="00263A7A">
        <w:rPr>
          <w:rFonts w:ascii="Times New Roman" w:hAnsi="Times New Roman" w:cs="Times New Roman" w:hint="eastAsia"/>
          <w:sz w:val="24"/>
          <w:szCs w:val="24"/>
        </w:rPr>
        <w:t>姓名</w:t>
      </w:r>
      <w:r w:rsidR="00263A7A">
        <w:rPr>
          <w:rFonts w:ascii="Times New Roman" w:hAnsi="Times New Roman" w:cs="Times New Roman"/>
          <w:sz w:val="24"/>
          <w:szCs w:val="24"/>
        </w:rPr>
        <w:t>2+</w:t>
      </w:r>
      <w:r w:rsidR="00263A7A">
        <w:rPr>
          <w:rFonts w:ascii="Times New Roman" w:hAnsi="Times New Roman" w:cs="Times New Roman"/>
          <w:sz w:val="24"/>
          <w:szCs w:val="24"/>
        </w:rPr>
        <w:t>学号</w:t>
      </w:r>
      <w:r w:rsidR="00263A7A">
        <w:rPr>
          <w:rFonts w:ascii="Times New Roman" w:hAnsi="Times New Roman" w:cs="Times New Roman"/>
          <w:sz w:val="24"/>
          <w:szCs w:val="24"/>
        </w:rPr>
        <w:t>3</w:t>
      </w:r>
      <w:r w:rsidR="00263A7A">
        <w:rPr>
          <w:rFonts w:ascii="Times New Roman" w:hAnsi="Times New Roman" w:cs="Times New Roman" w:hint="eastAsia"/>
          <w:sz w:val="24"/>
          <w:szCs w:val="24"/>
        </w:rPr>
        <w:t>+</w:t>
      </w:r>
      <w:r w:rsidR="00263A7A">
        <w:rPr>
          <w:rFonts w:ascii="Times New Roman" w:hAnsi="Times New Roman" w:cs="Times New Roman" w:hint="eastAsia"/>
          <w:sz w:val="24"/>
          <w:szCs w:val="24"/>
        </w:rPr>
        <w:t>姓名</w:t>
      </w:r>
      <w:r w:rsidR="00263A7A">
        <w:rPr>
          <w:rFonts w:ascii="Times New Roman" w:hAnsi="Times New Roman" w:cs="Times New Roman"/>
          <w:sz w:val="24"/>
          <w:szCs w:val="24"/>
        </w:rPr>
        <w:t>3</w:t>
      </w:r>
      <w:r>
        <w:rPr>
          <w:rFonts w:ascii="Times New Roman" w:hAnsi="Times New Roman" w:cs="Times New Roman" w:hint="eastAsia"/>
          <w:sz w:val="24"/>
          <w:szCs w:val="24"/>
        </w:rPr>
        <w:t>……”命名格式的文件夹，里面包含一份</w:t>
      </w:r>
      <w:r>
        <w:rPr>
          <w:rFonts w:ascii="Times New Roman" w:hAnsi="Times New Roman" w:cs="Times New Roman" w:hint="eastAsia"/>
          <w:sz w:val="24"/>
          <w:szCs w:val="24"/>
        </w:rPr>
        <w:t>w</w:t>
      </w:r>
      <w:r>
        <w:rPr>
          <w:rFonts w:ascii="Times New Roman" w:hAnsi="Times New Roman" w:cs="Times New Roman"/>
          <w:sz w:val="24"/>
          <w:szCs w:val="24"/>
        </w:rPr>
        <w:t>ord</w:t>
      </w:r>
      <w:r w:rsidR="00D9467A">
        <w:rPr>
          <w:rFonts w:ascii="Times New Roman" w:hAnsi="Times New Roman" w:cs="Times New Roman"/>
          <w:sz w:val="24"/>
          <w:szCs w:val="24"/>
        </w:rPr>
        <w:t>或</w:t>
      </w:r>
      <w:r w:rsidR="00D9467A">
        <w:rPr>
          <w:rFonts w:ascii="Times New Roman" w:hAnsi="Times New Roman" w:cs="Times New Roman" w:hint="eastAsia"/>
          <w:sz w:val="24"/>
          <w:szCs w:val="24"/>
        </w:rPr>
        <w:t>p</w:t>
      </w:r>
      <w:r w:rsidR="00D9467A">
        <w:rPr>
          <w:rFonts w:ascii="Times New Roman" w:hAnsi="Times New Roman" w:cs="Times New Roman"/>
          <w:sz w:val="24"/>
          <w:szCs w:val="24"/>
        </w:rPr>
        <w:t>df</w:t>
      </w:r>
      <w:r w:rsidR="00263A7A">
        <w:rPr>
          <w:rFonts w:ascii="Times New Roman" w:hAnsi="Times New Roman" w:cs="Times New Roman"/>
          <w:sz w:val="24"/>
          <w:szCs w:val="24"/>
        </w:rPr>
        <w:t>文档，实现的程序</w:t>
      </w:r>
      <w:r w:rsidR="0051793C">
        <w:rPr>
          <w:rFonts w:ascii="Times New Roman" w:hAnsi="Times New Roman" w:cs="Times New Roman"/>
          <w:sz w:val="24"/>
          <w:szCs w:val="24"/>
        </w:rPr>
        <w:t>。</w:t>
      </w:r>
    </w:p>
    <w:p w:rsidR="00263A7A" w:rsidRPr="00897897" w:rsidRDefault="00263A7A" w:rsidP="008A4195">
      <w:pPr>
        <w:spacing w:line="360" w:lineRule="auto"/>
        <w:rPr>
          <w:rFonts w:ascii="Times New Roman" w:hAnsi="Times New Roman" w:cs="Times New Roman"/>
          <w:sz w:val="24"/>
          <w:szCs w:val="24"/>
        </w:rPr>
      </w:pPr>
      <w:r>
        <w:rPr>
          <w:rFonts w:ascii="Times New Roman" w:hAnsi="Times New Roman" w:cs="Times New Roman"/>
          <w:sz w:val="24"/>
          <w:szCs w:val="24"/>
        </w:rPr>
        <w:t>提交截止时间：</w:t>
      </w:r>
      <w:r>
        <w:rPr>
          <w:rFonts w:ascii="Times New Roman" w:hAnsi="Times New Roman" w:cs="Times New Roman" w:hint="eastAsia"/>
          <w:sz w:val="24"/>
          <w:szCs w:val="24"/>
        </w:rPr>
        <w:t>2</w:t>
      </w:r>
      <w:r>
        <w:rPr>
          <w:rFonts w:ascii="Times New Roman" w:hAnsi="Times New Roman" w:cs="Times New Roman"/>
          <w:sz w:val="24"/>
          <w:szCs w:val="24"/>
        </w:rPr>
        <w:t>024</w:t>
      </w:r>
      <w:r>
        <w:rPr>
          <w:rFonts w:ascii="Times New Roman" w:hAnsi="Times New Roman" w:cs="Times New Roman"/>
          <w:sz w:val="24"/>
          <w:szCs w:val="24"/>
        </w:rPr>
        <w:t>年</w:t>
      </w:r>
      <w:r>
        <w:rPr>
          <w:rFonts w:ascii="Times New Roman" w:hAnsi="Times New Roman" w:cs="Times New Roman" w:hint="eastAsia"/>
          <w:sz w:val="24"/>
          <w:szCs w:val="24"/>
        </w:rPr>
        <w:t>4</w:t>
      </w:r>
      <w:r>
        <w:rPr>
          <w:rFonts w:ascii="Times New Roman" w:hAnsi="Times New Roman" w:cs="Times New Roman" w:hint="eastAsia"/>
          <w:sz w:val="24"/>
          <w:szCs w:val="24"/>
        </w:rPr>
        <w:t>月</w:t>
      </w:r>
      <w:r>
        <w:rPr>
          <w:rFonts w:ascii="Times New Roman" w:hAnsi="Times New Roman" w:cs="Times New Roman" w:hint="eastAsia"/>
          <w:sz w:val="24"/>
          <w:szCs w:val="24"/>
        </w:rPr>
        <w:t>2</w:t>
      </w:r>
      <w:r>
        <w:rPr>
          <w:rFonts w:ascii="Times New Roman" w:hAnsi="Times New Roman" w:cs="Times New Roman"/>
          <w:sz w:val="24"/>
          <w:szCs w:val="24"/>
        </w:rPr>
        <w:t>8</w:t>
      </w:r>
      <w:r>
        <w:rPr>
          <w:rFonts w:ascii="Times New Roman" w:hAnsi="Times New Roman" w:cs="Times New Roman"/>
          <w:sz w:val="24"/>
          <w:szCs w:val="24"/>
        </w:rPr>
        <w:t>日下午</w:t>
      </w:r>
      <w:r>
        <w:rPr>
          <w:rFonts w:ascii="Times New Roman" w:hAnsi="Times New Roman" w:cs="Times New Roman" w:hint="eastAsia"/>
          <w:sz w:val="24"/>
          <w:szCs w:val="24"/>
        </w:rPr>
        <w:t>六点交给各班课代表，跨班组队的同学只需要发一份即可。</w:t>
      </w:r>
    </w:p>
    <w:p w:rsidR="000B22A4" w:rsidRPr="008A4195" w:rsidRDefault="000B22A4">
      <w:bookmarkStart w:id="0" w:name="_GoBack"/>
      <w:bookmarkEnd w:id="0"/>
    </w:p>
    <w:sectPr w:rsidR="000B22A4" w:rsidRPr="008A41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5"/>
    <w:rsid w:val="000B22A4"/>
    <w:rsid w:val="00263A7A"/>
    <w:rsid w:val="0051793C"/>
    <w:rsid w:val="008A4195"/>
    <w:rsid w:val="00D9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2E467-4BA6-4569-AAA0-428E58C1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1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2024-04-15T09:24:00Z</dcterms:created>
  <dcterms:modified xsi:type="dcterms:W3CDTF">2024-04-15T09:43:00Z</dcterms:modified>
</cp:coreProperties>
</file>