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9CA8A" w14:textId="66B95C67" w:rsidR="00C2005A" w:rsidRPr="008E165D" w:rsidRDefault="002F2D76" w:rsidP="008E165D">
      <w:pPr>
        <w:pStyle w:val="a3"/>
        <w:numPr>
          <w:ilvl w:val="0"/>
          <w:numId w:val="1"/>
        </w:numPr>
        <w:spacing w:line="440" w:lineRule="exact"/>
        <w:ind w:firstLineChars="0"/>
        <w:rPr>
          <w:rFonts w:ascii="宋体" w:eastAsia="宋体" w:hAnsi="宋体"/>
        </w:rPr>
      </w:pPr>
      <w:proofErr w:type="spellStart"/>
      <w:r w:rsidRPr="008E165D">
        <w:rPr>
          <w:rFonts w:ascii="宋体" w:eastAsia="宋体" w:hAnsi="宋体" w:hint="eastAsia"/>
        </w:rPr>
        <w:t>P</w:t>
      </w:r>
      <w:r w:rsidR="008E165D" w:rsidRPr="008E165D">
        <w:rPr>
          <w:rFonts w:ascii="宋体" w:eastAsia="宋体" w:hAnsi="宋体" w:hint="eastAsia"/>
        </w:rPr>
        <w:t>o</w:t>
      </w:r>
      <w:r w:rsidRPr="008E165D">
        <w:rPr>
          <w:rFonts w:ascii="宋体" w:eastAsia="宋体" w:hAnsi="宋体"/>
        </w:rPr>
        <w:t>S</w:t>
      </w:r>
      <w:proofErr w:type="spellEnd"/>
      <w:r w:rsidRPr="008E165D">
        <w:rPr>
          <w:rFonts w:ascii="宋体" w:eastAsia="宋体" w:hAnsi="宋体" w:hint="eastAsia"/>
        </w:rPr>
        <w:t>共识算法提出背景</w:t>
      </w:r>
    </w:p>
    <w:p w14:paraId="3D89819C" w14:textId="701ACBF5" w:rsidR="002F2D76" w:rsidRPr="008E165D" w:rsidRDefault="002F2D76" w:rsidP="008E165D">
      <w:pPr>
        <w:spacing w:line="440" w:lineRule="exact"/>
        <w:rPr>
          <w:rFonts w:ascii="宋体" w:eastAsia="宋体" w:hAnsi="宋体"/>
        </w:rPr>
      </w:pPr>
      <w:r w:rsidRPr="008E165D">
        <w:rPr>
          <w:rFonts w:ascii="宋体" w:eastAsia="宋体" w:hAnsi="宋体"/>
        </w:rPr>
        <w:tab/>
      </w:r>
      <w:r w:rsidR="008E165D" w:rsidRPr="008E165D">
        <w:rPr>
          <w:rFonts w:ascii="宋体" w:eastAsia="宋体" w:hAnsi="宋体" w:hint="eastAsia"/>
        </w:rPr>
        <w:t>工作量证明</w:t>
      </w:r>
      <w:proofErr w:type="spellStart"/>
      <w:r w:rsidR="008E165D" w:rsidRPr="008E165D">
        <w:rPr>
          <w:rFonts w:ascii="宋体" w:eastAsia="宋体" w:hAnsi="宋体" w:hint="eastAsia"/>
        </w:rPr>
        <w:t>PoW</w:t>
      </w:r>
      <w:proofErr w:type="spellEnd"/>
      <w:r w:rsidR="008E165D" w:rsidRPr="008E165D">
        <w:rPr>
          <w:rFonts w:ascii="宋体" w:eastAsia="宋体" w:hAnsi="宋体" w:hint="eastAsia"/>
        </w:rPr>
        <w:t>是</w:t>
      </w:r>
      <w:r w:rsidR="008E165D" w:rsidRPr="008E165D">
        <w:rPr>
          <w:rFonts w:ascii="宋体" w:eastAsia="宋体" w:hAnsi="宋体"/>
        </w:rPr>
        <w:t>08年在中</w:t>
      </w:r>
      <w:proofErr w:type="gramStart"/>
      <w:r w:rsidR="008E165D" w:rsidRPr="008E165D">
        <w:rPr>
          <w:rFonts w:ascii="宋体" w:eastAsia="宋体" w:hAnsi="宋体"/>
        </w:rPr>
        <w:t>本聪所</w:t>
      </w:r>
      <w:proofErr w:type="gramEnd"/>
      <w:r w:rsidR="008E165D" w:rsidRPr="008E165D">
        <w:rPr>
          <w:rFonts w:ascii="宋体" w:eastAsia="宋体" w:hAnsi="宋体"/>
        </w:rPr>
        <w:t>创造的比特币中提出的，至今已经经过了充分的考验和测试，但随着越来越多的矿工</w:t>
      </w:r>
      <w:proofErr w:type="gramStart"/>
      <w:r w:rsidR="008E165D" w:rsidRPr="008E165D">
        <w:rPr>
          <w:rFonts w:ascii="宋体" w:eastAsia="宋体" w:hAnsi="宋体"/>
        </w:rPr>
        <w:t>和矿池</w:t>
      </w:r>
      <w:proofErr w:type="gramEnd"/>
      <w:r w:rsidR="008E165D" w:rsidRPr="008E165D">
        <w:rPr>
          <w:rFonts w:ascii="宋体" w:eastAsia="宋体" w:hAnsi="宋体"/>
        </w:rPr>
        <w:t>的加入，挖掘新的区块的难度指数爆发式上升，也面临的如下的问题：</w:t>
      </w:r>
    </w:p>
    <w:p w14:paraId="4F0F6F76" w14:textId="76778E9F" w:rsidR="008E165D" w:rsidRPr="008E165D" w:rsidRDefault="008E165D" w:rsidP="008E165D">
      <w:pPr>
        <w:pStyle w:val="a3"/>
        <w:numPr>
          <w:ilvl w:val="0"/>
          <w:numId w:val="2"/>
        </w:numPr>
        <w:spacing w:line="440" w:lineRule="exact"/>
        <w:ind w:firstLineChars="0"/>
        <w:rPr>
          <w:rFonts w:ascii="宋体" w:eastAsia="宋体" w:hAnsi="宋体"/>
        </w:rPr>
      </w:pPr>
      <w:r w:rsidRPr="008E165D">
        <w:rPr>
          <w:rFonts w:ascii="宋体" w:eastAsia="宋体" w:hAnsi="宋体" w:hint="eastAsia"/>
        </w:rPr>
        <w:t>能源消耗比较大，浪费电力</w:t>
      </w:r>
    </w:p>
    <w:p w14:paraId="4D7D0EBD" w14:textId="3CBE3DE3" w:rsidR="008E165D" w:rsidRPr="008E165D" w:rsidRDefault="008E165D" w:rsidP="008E165D">
      <w:pPr>
        <w:pStyle w:val="a3"/>
        <w:numPr>
          <w:ilvl w:val="0"/>
          <w:numId w:val="2"/>
        </w:numPr>
        <w:spacing w:line="440" w:lineRule="exact"/>
        <w:ind w:firstLineChars="0"/>
        <w:rPr>
          <w:rFonts w:ascii="宋体" w:eastAsia="宋体" w:hAnsi="宋体"/>
        </w:rPr>
      </w:pPr>
      <w:r w:rsidRPr="008E165D">
        <w:rPr>
          <w:rFonts w:ascii="宋体" w:eastAsia="宋体" w:hAnsi="宋体" w:hint="eastAsia"/>
        </w:rPr>
        <w:t>加入挖矿行列需要花大量资金购买设备进入</w:t>
      </w:r>
    </w:p>
    <w:p w14:paraId="31E93428" w14:textId="629B72C0" w:rsidR="008E165D" w:rsidRPr="008E165D" w:rsidRDefault="008E165D" w:rsidP="008E165D">
      <w:pPr>
        <w:spacing w:line="440" w:lineRule="exact"/>
        <w:rPr>
          <w:rFonts w:ascii="宋体" w:eastAsia="宋体" w:hAnsi="宋体"/>
          <w:b/>
        </w:rPr>
      </w:pPr>
      <w:r w:rsidRPr="008E165D">
        <w:rPr>
          <w:rFonts w:ascii="宋体" w:eastAsia="宋体" w:hAnsi="宋体"/>
        </w:rPr>
        <w:tab/>
      </w:r>
      <w:r w:rsidRPr="008E165D">
        <w:rPr>
          <w:rFonts w:ascii="宋体" w:eastAsia="宋体" w:hAnsi="宋体" w:hint="eastAsia"/>
          <w:b/>
        </w:rPr>
        <w:t>显而易见，“挖矿”过程消耗了大量的电力资源，这些能耗是必须的吗？</w:t>
      </w:r>
    </w:p>
    <w:p w14:paraId="0F7AEE1A" w14:textId="77777777" w:rsidR="008E165D" w:rsidRPr="008E165D" w:rsidRDefault="008E165D" w:rsidP="008E165D">
      <w:pPr>
        <w:spacing w:line="440" w:lineRule="exact"/>
        <w:rPr>
          <w:rFonts w:ascii="宋体" w:eastAsia="宋体" w:hAnsi="宋体"/>
        </w:rPr>
      </w:pPr>
      <w:r w:rsidRPr="008E165D">
        <w:rPr>
          <w:rFonts w:ascii="宋体" w:eastAsia="宋体" w:hAnsi="宋体"/>
        </w:rPr>
        <w:tab/>
      </w:r>
      <w:r w:rsidRPr="008E165D">
        <w:rPr>
          <w:rFonts w:ascii="宋体" w:eastAsia="宋体" w:hAnsi="宋体" w:hint="eastAsia"/>
        </w:rPr>
        <w:t>矿工挖矿是为了</w:t>
      </w:r>
      <w:proofErr w:type="gramStart"/>
      <w:r w:rsidRPr="008E165D">
        <w:rPr>
          <w:rFonts w:ascii="宋体" w:eastAsia="宋体" w:hAnsi="宋体" w:hint="eastAsia"/>
        </w:rPr>
        <w:t>取得出块奖励</w:t>
      </w:r>
      <w:proofErr w:type="gramEnd"/>
      <w:r w:rsidRPr="008E165D">
        <w:rPr>
          <w:rFonts w:ascii="宋体" w:eastAsia="宋体" w:hAnsi="宋体" w:hint="eastAsia"/>
        </w:rPr>
        <w:t>，获取收益。而系统</w:t>
      </w:r>
      <w:proofErr w:type="gramStart"/>
      <w:r w:rsidRPr="008E165D">
        <w:rPr>
          <w:rFonts w:ascii="宋体" w:eastAsia="宋体" w:hAnsi="宋体" w:hint="eastAsia"/>
        </w:rPr>
        <w:t>给予出块奖励</w:t>
      </w:r>
      <w:proofErr w:type="gramEnd"/>
      <w:r w:rsidRPr="008E165D">
        <w:rPr>
          <w:rFonts w:ascii="宋体" w:eastAsia="宋体" w:hAnsi="宋体" w:hint="eastAsia"/>
        </w:rPr>
        <w:t>的目的是激励矿工参与区块链系统维护，进行记账，而挖矿本质上是看矿工投入资金来决定的</w:t>
      </w:r>
      <w:r w:rsidRPr="008E165D">
        <w:rPr>
          <w:rFonts w:ascii="宋体" w:eastAsia="宋体" w:hAnsi="宋体"/>
        </w:rPr>
        <w:t>(投入资金买设备-&gt;设备决定</w:t>
      </w:r>
      <w:proofErr w:type="gramStart"/>
      <w:r w:rsidRPr="008E165D">
        <w:rPr>
          <w:rFonts w:ascii="宋体" w:eastAsia="宋体" w:hAnsi="宋体"/>
        </w:rPr>
        <w:t>算力-&gt;算力比</w:t>
      </w:r>
      <w:proofErr w:type="gramEnd"/>
      <w:r w:rsidRPr="008E165D">
        <w:rPr>
          <w:rFonts w:ascii="宋体" w:eastAsia="宋体" w:hAnsi="宋体"/>
        </w:rPr>
        <w:t>例决定收益)。</w:t>
      </w:r>
    </w:p>
    <w:p w14:paraId="7A0D1EF4" w14:textId="0CEBDAEF" w:rsidR="008E165D" w:rsidRDefault="008E165D" w:rsidP="008E165D">
      <w:pPr>
        <w:spacing w:line="440" w:lineRule="exact"/>
        <w:rPr>
          <w:rFonts w:ascii="宋体" w:eastAsia="宋体" w:hAnsi="宋体"/>
        </w:rPr>
      </w:pPr>
      <w:r w:rsidRPr="008E165D">
        <w:rPr>
          <w:rFonts w:ascii="宋体" w:eastAsia="宋体" w:hAnsi="宋体"/>
        </w:rPr>
        <w:tab/>
      </w:r>
      <w:r w:rsidRPr="008E165D">
        <w:rPr>
          <w:rFonts w:ascii="宋体" w:eastAsia="宋体" w:hAnsi="宋体" w:hint="eastAsia"/>
        </w:rPr>
        <w:t>那么，为什么不直接拼“钱”呢？现状是用钱购买矿机维护系统稳定，为什么</w:t>
      </w:r>
      <w:proofErr w:type="gramStart"/>
      <w:r w:rsidRPr="008E165D">
        <w:rPr>
          <w:rFonts w:ascii="宋体" w:eastAsia="宋体" w:hAnsi="宋体" w:hint="eastAsia"/>
        </w:rPr>
        <w:t>不</w:t>
      </w:r>
      <w:proofErr w:type="gramEnd"/>
      <w:r w:rsidRPr="008E165D">
        <w:rPr>
          <w:rFonts w:ascii="宋体" w:eastAsia="宋体" w:hAnsi="宋体" w:hint="eastAsia"/>
        </w:rPr>
        <w:t>大家都将钱投入到系统开发和维护中，而根据投入钱的多少来进行收益分配呢？这就是权益证明</w:t>
      </w:r>
      <w:proofErr w:type="spellStart"/>
      <w:r w:rsidRPr="008E165D">
        <w:rPr>
          <w:rFonts w:ascii="宋体" w:eastAsia="宋体" w:hAnsi="宋体" w:hint="eastAsia"/>
        </w:rPr>
        <w:t>PoS</w:t>
      </w:r>
      <w:proofErr w:type="spellEnd"/>
      <w:r w:rsidRPr="008E165D">
        <w:rPr>
          <w:rFonts w:ascii="宋体" w:eastAsia="宋体" w:hAnsi="宋体" w:hint="eastAsia"/>
        </w:rPr>
        <w:t>的基本思想。</w:t>
      </w:r>
    </w:p>
    <w:p w14:paraId="4F3AC630" w14:textId="1CD1EC9B" w:rsidR="008E165D" w:rsidRDefault="008E165D" w:rsidP="008E165D">
      <w:pPr>
        <w:spacing w:line="440" w:lineRule="exact"/>
        <w:rPr>
          <w:rFonts w:ascii="宋体" w:eastAsia="宋体" w:hAnsi="宋体"/>
        </w:rPr>
      </w:pPr>
    </w:p>
    <w:p w14:paraId="3C6EC44F" w14:textId="3B0148A6" w:rsidR="008E165D" w:rsidRPr="008E165D" w:rsidRDefault="008E165D" w:rsidP="008E165D">
      <w:pPr>
        <w:spacing w:line="440" w:lineRule="exact"/>
        <w:rPr>
          <w:rFonts w:ascii="宋体" w:eastAsia="宋体" w:hAnsi="宋体"/>
        </w:rPr>
      </w:pPr>
      <w:r>
        <w:rPr>
          <w:rFonts w:ascii="宋体" w:eastAsia="宋体" w:hAnsi="宋体"/>
        </w:rPr>
        <w:tab/>
      </w:r>
      <w:r w:rsidRPr="008E165D">
        <w:rPr>
          <w:rFonts w:ascii="宋体" w:eastAsia="宋体" w:hAnsi="宋体" w:hint="eastAsia"/>
        </w:rPr>
        <w:t>实际上，在以太坊的</w:t>
      </w:r>
      <w:proofErr w:type="spellStart"/>
      <w:r w:rsidRPr="008E165D">
        <w:rPr>
          <w:rFonts w:ascii="宋体" w:eastAsia="宋体" w:hAnsi="宋体"/>
        </w:rPr>
        <w:t>PoW</w:t>
      </w:r>
      <w:proofErr w:type="spellEnd"/>
      <w:r w:rsidRPr="008E165D">
        <w:rPr>
          <w:rFonts w:ascii="宋体" w:eastAsia="宋体" w:hAnsi="宋体"/>
        </w:rPr>
        <w:t>算法被置入了一个叫做“难度炸弹”的机制，目的就是逐渐让以太坊的</w:t>
      </w:r>
      <w:proofErr w:type="spellStart"/>
      <w:r w:rsidRPr="008E165D">
        <w:rPr>
          <w:rFonts w:ascii="宋体" w:eastAsia="宋体" w:hAnsi="宋体"/>
        </w:rPr>
        <w:t>PoW</w:t>
      </w:r>
      <w:proofErr w:type="spellEnd"/>
      <w:r w:rsidRPr="008E165D">
        <w:rPr>
          <w:rFonts w:ascii="宋体" w:eastAsia="宋体" w:hAnsi="宋体"/>
        </w:rPr>
        <w:t>挖矿变得越来越难，迫使网络转向</w:t>
      </w:r>
      <w:proofErr w:type="spellStart"/>
      <w:r w:rsidRPr="008E165D">
        <w:rPr>
          <w:rFonts w:ascii="宋体" w:eastAsia="宋体" w:hAnsi="宋体"/>
        </w:rPr>
        <w:t>PoS</w:t>
      </w:r>
      <w:proofErr w:type="spellEnd"/>
      <w:r w:rsidRPr="008E165D">
        <w:rPr>
          <w:rFonts w:ascii="宋体" w:eastAsia="宋体" w:hAnsi="宋体"/>
        </w:rPr>
        <w:t>。</w:t>
      </w:r>
    </w:p>
    <w:p w14:paraId="2F3CB52D" w14:textId="65DE7C62" w:rsidR="002F2D76" w:rsidRDefault="008E165D" w:rsidP="008E165D">
      <w:pPr>
        <w:pStyle w:val="a3"/>
        <w:numPr>
          <w:ilvl w:val="0"/>
          <w:numId w:val="1"/>
        </w:numPr>
        <w:spacing w:line="440" w:lineRule="exact"/>
        <w:ind w:firstLineChars="0"/>
        <w:rPr>
          <w:rFonts w:ascii="宋体" w:eastAsia="宋体" w:hAnsi="宋体"/>
        </w:rPr>
      </w:pPr>
      <w:proofErr w:type="spellStart"/>
      <w:r>
        <w:rPr>
          <w:rFonts w:ascii="宋体" w:eastAsia="宋体" w:hAnsi="宋体" w:hint="eastAsia"/>
        </w:rPr>
        <w:t>PoS</w:t>
      </w:r>
      <w:proofErr w:type="spellEnd"/>
    </w:p>
    <w:p w14:paraId="2356B79C" w14:textId="0EB0F180" w:rsidR="004565CC" w:rsidRDefault="004565CC" w:rsidP="004565CC">
      <w:pPr>
        <w:spacing w:line="440" w:lineRule="exact"/>
        <w:rPr>
          <w:rFonts w:ascii="宋体" w:eastAsia="宋体" w:hAnsi="宋体"/>
        </w:rPr>
      </w:pPr>
      <w:r>
        <w:rPr>
          <w:rFonts w:ascii="宋体" w:eastAsia="宋体" w:hAnsi="宋体"/>
        </w:rPr>
        <w:tab/>
      </w:r>
      <w:r w:rsidRPr="004565CC">
        <w:rPr>
          <w:rFonts w:ascii="宋体" w:eastAsia="宋体" w:hAnsi="宋体" w:hint="eastAsia"/>
        </w:rPr>
        <w:t>一般来说，采用权益证明的货币，会先预留一些货币给开发者，而开发者也会出售一些货币换取开发所需要的资金，在系统进入稳定状态后，每个人都安装持有货币的数量进行投票。优点：</w:t>
      </w:r>
    </w:p>
    <w:p w14:paraId="419C5784" w14:textId="427A492A" w:rsidR="00D455D9" w:rsidRPr="00D455D9" w:rsidRDefault="00D455D9" w:rsidP="00D455D9">
      <w:pPr>
        <w:spacing w:line="440" w:lineRule="exact"/>
        <w:rPr>
          <w:rFonts w:ascii="宋体" w:eastAsia="宋体" w:hAnsi="宋体"/>
        </w:rPr>
      </w:pPr>
      <w:r>
        <w:rPr>
          <w:rFonts w:ascii="宋体" w:eastAsia="宋体" w:hAnsi="宋体" w:hint="eastAsia"/>
        </w:rPr>
        <w:t>1．</w:t>
      </w:r>
      <w:r w:rsidRPr="00D455D9">
        <w:rPr>
          <w:rFonts w:ascii="宋体" w:eastAsia="宋体" w:hAnsi="宋体" w:hint="eastAsia"/>
        </w:rPr>
        <w:t>省去了挖矿的过程，也避免了因此产生的能耗和对环境影响，减少了温室气体的排放。</w:t>
      </w:r>
    </w:p>
    <w:p w14:paraId="25D64C3B" w14:textId="7C4E731B" w:rsidR="00D455D9" w:rsidRDefault="00D455D9" w:rsidP="00D455D9">
      <w:pPr>
        <w:spacing w:line="440" w:lineRule="exact"/>
        <w:rPr>
          <w:rFonts w:ascii="宋体" w:eastAsia="宋体" w:hAnsi="宋体"/>
        </w:rPr>
      </w:pPr>
      <w:r>
        <w:rPr>
          <w:rFonts w:ascii="宋体" w:eastAsia="宋体" w:hAnsi="宋体" w:hint="eastAsia"/>
        </w:rPr>
        <w:t>2</w:t>
      </w:r>
      <w:r>
        <w:rPr>
          <w:rFonts w:ascii="宋体" w:eastAsia="宋体" w:hAnsi="宋体"/>
        </w:rPr>
        <w:t xml:space="preserve">. </w:t>
      </w:r>
      <w:r w:rsidRPr="00D455D9">
        <w:rPr>
          <w:rFonts w:ascii="宋体" w:eastAsia="宋体" w:hAnsi="宋体" w:hint="eastAsia"/>
        </w:rPr>
        <w:t>维护区块链安全的资源形成闭环，而</w:t>
      </w:r>
      <w:r w:rsidRPr="00D455D9">
        <w:rPr>
          <w:rFonts w:ascii="宋体" w:eastAsia="宋体" w:hAnsi="宋体"/>
        </w:rPr>
        <w:t>POW中维护其安全的资源需要通过现实中流通的货币购买矿机等设备进去区块链的，这也就导致只要有人想要攻击，只需要外部聚集足够资金就可以攻击成功(小型币种很容易被攻击，也就是在摇篮里就扼杀掉)。可见，POS机制可以有效防御这种情况</w:t>
      </w:r>
      <w:r>
        <w:rPr>
          <w:rFonts w:ascii="宋体" w:eastAsia="宋体" w:hAnsi="宋体" w:hint="eastAsia"/>
        </w:rPr>
        <w:t>(攻击</w:t>
      </w:r>
      <w:proofErr w:type="spellStart"/>
      <w:r>
        <w:rPr>
          <w:rFonts w:ascii="宋体" w:eastAsia="宋体" w:hAnsi="宋体" w:hint="eastAsia"/>
        </w:rPr>
        <w:t>PoS</w:t>
      </w:r>
      <w:proofErr w:type="spellEnd"/>
      <w:r>
        <w:rPr>
          <w:rFonts w:ascii="宋体" w:eastAsia="宋体" w:hAnsi="宋体" w:hint="eastAsia"/>
        </w:rPr>
        <w:t>系统需要大量买入该种数字货币，攻击该系统相当于攻击自己</w:t>
      </w:r>
      <w:r>
        <w:rPr>
          <w:rFonts w:ascii="宋体" w:eastAsia="宋体" w:hAnsi="宋体"/>
        </w:rPr>
        <w:t>)</w:t>
      </w:r>
      <w:r w:rsidRPr="00D455D9">
        <w:rPr>
          <w:rFonts w:ascii="宋体" w:eastAsia="宋体" w:hAnsi="宋体"/>
        </w:rPr>
        <w:t>。</w:t>
      </w:r>
    </w:p>
    <w:tbl>
      <w:tblPr>
        <w:tblStyle w:val="a4"/>
        <w:tblW w:w="0" w:type="auto"/>
        <w:tblLook w:val="04A0" w:firstRow="1" w:lastRow="0" w:firstColumn="1" w:lastColumn="0" w:noHBand="0" w:noVBand="1"/>
      </w:tblPr>
      <w:tblGrid>
        <w:gridCol w:w="8296"/>
      </w:tblGrid>
      <w:tr w:rsidR="00D455D9" w14:paraId="352836BA" w14:textId="77777777" w:rsidTr="00D455D9">
        <w:tc>
          <w:tcPr>
            <w:tcW w:w="8296" w:type="dxa"/>
          </w:tcPr>
          <w:p w14:paraId="2F06DBBA" w14:textId="00B120CA" w:rsidR="00D455D9" w:rsidRDefault="00D455D9" w:rsidP="00D455D9">
            <w:pPr>
              <w:spacing w:line="440" w:lineRule="exact"/>
              <w:rPr>
                <w:rFonts w:ascii="宋体" w:eastAsia="宋体" w:hAnsi="宋体" w:hint="eastAsia"/>
              </w:rPr>
            </w:pPr>
            <w:r>
              <w:rPr>
                <w:rFonts w:ascii="宋体" w:eastAsia="宋体" w:hAnsi="宋体" w:hint="eastAsia"/>
              </w:rPr>
              <w:t xml:space="preserve"> </w:t>
            </w:r>
            <w:r>
              <w:rPr>
                <w:rFonts w:ascii="宋体" w:eastAsia="宋体" w:hAnsi="宋体"/>
              </w:rPr>
              <w:t xml:space="preserve">   </w:t>
            </w:r>
            <w:r w:rsidRPr="00D455D9">
              <w:rPr>
                <w:rFonts w:ascii="宋体" w:eastAsia="宋体" w:hAnsi="宋体" w:hint="eastAsia"/>
              </w:rPr>
              <w:t>有些币种根据持有币的权益进行挖矿难度调整</w:t>
            </w:r>
            <w:r w:rsidRPr="00D455D9">
              <w:rPr>
                <w:rFonts w:ascii="宋体" w:eastAsia="宋体" w:hAnsi="宋体"/>
              </w:rPr>
              <w:t>(实际并不能这么简单设置，因为会导致</w:t>
            </w:r>
            <w:r>
              <w:rPr>
                <w:rFonts w:ascii="宋体" w:eastAsia="宋体" w:hAnsi="宋体" w:hint="eastAsia"/>
              </w:rPr>
              <w:t>资本越多做容易挖矿</w:t>
            </w:r>
            <w:r w:rsidRPr="00D455D9">
              <w:rPr>
                <w:rFonts w:ascii="宋体" w:eastAsia="宋体" w:hAnsi="宋体"/>
              </w:rPr>
              <w:t>，</w:t>
            </w:r>
            <w:r>
              <w:rPr>
                <w:rFonts w:ascii="宋体" w:eastAsia="宋体" w:hAnsi="宋体" w:hint="eastAsia"/>
              </w:rPr>
              <w:t>因此</w:t>
            </w:r>
            <w:r w:rsidRPr="00D455D9">
              <w:rPr>
                <w:rFonts w:ascii="宋体" w:eastAsia="宋体" w:hAnsi="宋体"/>
              </w:rPr>
              <w:t>需要添加一定限制)，也就是结合POW和POS。可见，POS与POW并不互斥。</w:t>
            </w:r>
          </w:p>
        </w:tc>
      </w:tr>
    </w:tbl>
    <w:p w14:paraId="68A2D6FB" w14:textId="3B35753F" w:rsidR="00D455D9" w:rsidRDefault="00ED054A" w:rsidP="00ED054A">
      <w:pPr>
        <w:spacing w:line="440" w:lineRule="exact"/>
        <w:rPr>
          <w:rFonts w:ascii="宋体" w:eastAsia="宋体" w:hAnsi="宋体"/>
        </w:rPr>
      </w:pPr>
      <w:r>
        <w:rPr>
          <w:rFonts w:ascii="宋体" w:eastAsia="宋体" w:hAnsi="宋体"/>
        </w:rPr>
        <w:tab/>
      </w:r>
      <w:r w:rsidRPr="00ED054A">
        <w:rPr>
          <w:rFonts w:ascii="宋体" w:eastAsia="宋体" w:hAnsi="宋体" w:hint="eastAsia"/>
        </w:rPr>
        <w:t>当然，权益证明这么好，为什么实际中并未得到大规模应用呢？原因是其中仍然存在很多挑战，例如“双边下注”：</w:t>
      </w:r>
    </w:p>
    <w:tbl>
      <w:tblPr>
        <w:tblStyle w:val="a4"/>
        <w:tblW w:w="0" w:type="auto"/>
        <w:tblLook w:val="04A0" w:firstRow="1" w:lastRow="0" w:firstColumn="1" w:lastColumn="0" w:noHBand="0" w:noVBand="1"/>
      </w:tblPr>
      <w:tblGrid>
        <w:gridCol w:w="8296"/>
      </w:tblGrid>
      <w:tr w:rsidR="00ED054A" w14:paraId="7CEAC3C3" w14:textId="77777777" w:rsidTr="00ED054A">
        <w:tc>
          <w:tcPr>
            <w:tcW w:w="8296" w:type="dxa"/>
          </w:tcPr>
          <w:p w14:paraId="5D439AD0" w14:textId="622F4DB6" w:rsidR="00ED054A" w:rsidRPr="00ED054A" w:rsidRDefault="00ED054A" w:rsidP="00ED054A">
            <w:pPr>
              <w:spacing w:line="440" w:lineRule="exact"/>
              <w:rPr>
                <w:rFonts w:ascii="宋体" w:eastAsia="宋体" w:hAnsi="宋体"/>
              </w:rPr>
            </w:pPr>
            <w:r>
              <w:rPr>
                <w:rFonts w:ascii="宋体" w:eastAsia="宋体" w:hAnsi="宋体" w:hint="eastAsia"/>
              </w:rPr>
              <w:t xml:space="preserve"> </w:t>
            </w:r>
            <w:r>
              <w:rPr>
                <w:rFonts w:ascii="宋体" w:eastAsia="宋体" w:hAnsi="宋体"/>
              </w:rPr>
              <w:t xml:space="preserve">   </w:t>
            </w:r>
            <w:r w:rsidRPr="00ED054A">
              <w:rPr>
                <w:rFonts w:ascii="宋体" w:eastAsia="宋体" w:hAnsi="宋体" w:hint="eastAsia"/>
              </w:rPr>
              <w:t>如下图所示，区块链系统产生了分叉，存在两个区块</w:t>
            </w:r>
            <w:r w:rsidRPr="00ED054A">
              <w:rPr>
                <w:rFonts w:ascii="宋体" w:eastAsia="宋体" w:hAnsi="宋体"/>
              </w:rPr>
              <w:t>A和B竞争主链时，采用权益证</w:t>
            </w:r>
            <w:r w:rsidRPr="00ED054A">
              <w:rPr>
                <w:rFonts w:ascii="宋体" w:eastAsia="宋体" w:hAnsi="宋体"/>
              </w:rPr>
              <w:lastRenderedPageBreak/>
              <w:t>明的方法就是所有持币者对这两个区块投入币进行投票，从而决定哪一个区块成为最长合法链上的区块。假如有一个人，在A和B同时进行了下注。最终A区块胜出，那么他能够获得A区块相应收益，而在B区块进行投票放入的“筹码”也会被退还，这也就导致其每次都能获得收益。</w:t>
            </w:r>
          </w:p>
          <w:p w14:paraId="7FC9D484" w14:textId="4BC517AF" w:rsidR="00ED054A" w:rsidRDefault="00ED054A" w:rsidP="00ED054A">
            <w:pPr>
              <w:spacing w:line="440" w:lineRule="exact"/>
              <w:rPr>
                <w:rFonts w:ascii="宋体" w:eastAsia="宋体" w:hAnsi="宋体" w:hint="eastAsia"/>
              </w:rPr>
            </w:pPr>
            <w:r>
              <w:rPr>
                <w:rFonts w:ascii="宋体" w:eastAsia="宋体" w:hAnsi="宋体" w:hint="eastAsia"/>
              </w:rPr>
              <w:t xml:space="preserve"> </w:t>
            </w:r>
            <w:r>
              <w:rPr>
                <w:rFonts w:ascii="宋体" w:eastAsia="宋体" w:hAnsi="宋体"/>
              </w:rPr>
              <w:t xml:space="preserve">   </w:t>
            </w:r>
            <w:r w:rsidRPr="00ED054A">
              <w:rPr>
                <w:rFonts w:ascii="宋体" w:eastAsia="宋体" w:hAnsi="宋体" w:hint="eastAsia"/>
              </w:rPr>
              <w:t>由于一个人可以拥有多个账户，所以我们无法强迫一个人一次只能投向一个区块。而越有钱的人，通过“双边下注”得到的收益也就越多。</w:t>
            </w:r>
          </w:p>
        </w:tc>
      </w:tr>
    </w:tbl>
    <w:p w14:paraId="0CDFCAAE" w14:textId="1FA1896E" w:rsidR="00ED054A" w:rsidRPr="00ED054A" w:rsidRDefault="00ED054A" w:rsidP="00ED054A">
      <w:pPr>
        <w:jc w:val="center"/>
        <w:rPr>
          <w:rFonts w:ascii="宋体" w:eastAsia="宋体" w:hAnsi="宋体" w:hint="eastAsia"/>
        </w:rPr>
      </w:pPr>
      <w:r w:rsidRPr="00ED054A">
        <w:lastRenderedPageBreak/>
        <w:drawing>
          <wp:inline distT="0" distB="0" distL="0" distR="0" wp14:anchorId="132204ED" wp14:editId="1B23A1E9">
            <wp:extent cx="2305050" cy="981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050" cy="981075"/>
                    </a:xfrm>
                    <a:prstGeom prst="rect">
                      <a:avLst/>
                    </a:prstGeom>
                  </pic:spPr>
                </pic:pic>
              </a:graphicData>
            </a:graphic>
          </wp:inline>
        </w:drawing>
      </w:r>
    </w:p>
    <w:p w14:paraId="79845C86" w14:textId="51F8B692" w:rsidR="004565CC" w:rsidRDefault="00ED054A" w:rsidP="008E165D">
      <w:pPr>
        <w:pStyle w:val="a3"/>
        <w:numPr>
          <w:ilvl w:val="0"/>
          <w:numId w:val="1"/>
        </w:numPr>
        <w:spacing w:line="440" w:lineRule="exact"/>
        <w:ind w:firstLineChars="0"/>
        <w:rPr>
          <w:rFonts w:ascii="黑体" w:eastAsia="黑体" w:hAnsi="黑体"/>
          <w:sz w:val="24"/>
          <w:szCs w:val="24"/>
        </w:rPr>
      </w:pPr>
      <w:proofErr w:type="gramStart"/>
      <w:r w:rsidRPr="00ED054A">
        <w:rPr>
          <w:rFonts w:ascii="黑体" w:eastAsia="黑体" w:hAnsi="黑体" w:hint="eastAsia"/>
          <w:sz w:val="24"/>
          <w:szCs w:val="24"/>
        </w:rPr>
        <w:t>以太坊拟采用</w:t>
      </w:r>
      <w:proofErr w:type="gramEnd"/>
      <w:r w:rsidRPr="00ED054A">
        <w:rPr>
          <w:rFonts w:ascii="黑体" w:eastAsia="黑体" w:hAnsi="黑体" w:hint="eastAsia"/>
          <w:sz w:val="24"/>
          <w:szCs w:val="24"/>
        </w:rPr>
        <w:t>的权益证明</w:t>
      </w:r>
    </w:p>
    <w:p w14:paraId="31DBB4D3" w14:textId="77777777" w:rsidR="00ED054A" w:rsidRPr="00ED054A" w:rsidRDefault="00ED054A" w:rsidP="00ED054A">
      <w:pPr>
        <w:spacing w:line="440" w:lineRule="exact"/>
        <w:rPr>
          <w:rFonts w:ascii="宋体" w:eastAsia="宋体" w:hAnsi="宋体"/>
          <w:szCs w:val="21"/>
        </w:rPr>
      </w:pPr>
      <w:r>
        <w:rPr>
          <w:rFonts w:ascii="宋体" w:eastAsia="宋体" w:hAnsi="宋体"/>
          <w:szCs w:val="21"/>
        </w:rPr>
        <w:tab/>
      </w:r>
      <w:r w:rsidRPr="00ED054A">
        <w:rPr>
          <w:rFonts w:ascii="宋体" w:eastAsia="宋体" w:hAnsi="宋体" w:hint="eastAsia"/>
          <w:szCs w:val="21"/>
        </w:rPr>
        <w:t>以太坊中，准备采用的权益证明协议为</w:t>
      </w:r>
      <w:r w:rsidRPr="00ED054A">
        <w:rPr>
          <w:rFonts w:ascii="宋体" w:eastAsia="宋体" w:hAnsi="宋体"/>
          <w:szCs w:val="21"/>
        </w:rPr>
        <w:t>Casper the Friendly Finality Gadget(FFG)，该协议在过渡阶段是要和POW结合使用的。</w:t>
      </w:r>
    </w:p>
    <w:p w14:paraId="54B4DB37" w14:textId="2DB82DED" w:rsidR="00ED054A" w:rsidRPr="00ED054A" w:rsidRDefault="00ED054A" w:rsidP="00ED054A">
      <w:pPr>
        <w:spacing w:line="440" w:lineRule="exact"/>
        <w:rPr>
          <w:rFonts w:ascii="宋体" w:eastAsia="宋体" w:hAnsi="宋体"/>
          <w:szCs w:val="21"/>
        </w:rPr>
      </w:pPr>
      <w:r>
        <w:rPr>
          <w:rFonts w:ascii="宋体" w:eastAsia="宋体" w:hAnsi="宋体"/>
          <w:szCs w:val="21"/>
        </w:rPr>
        <w:tab/>
      </w:r>
      <w:r w:rsidRPr="00ED054A">
        <w:rPr>
          <w:rFonts w:ascii="宋体" w:eastAsia="宋体" w:hAnsi="宋体" w:hint="eastAsia"/>
          <w:szCs w:val="21"/>
        </w:rPr>
        <w:t>在比特</w:t>
      </w:r>
      <w:proofErr w:type="gramStart"/>
      <w:r w:rsidRPr="00ED054A">
        <w:rPr>
          <w:rFonts w:ascii="宋体" w:eastAsia="宋体" w:hAnsi="宋体" w:hint="eastAsia"/>
          <w:szCs w:val="21"/>
        </w:rPr>
        <w:t>币系统</w:t>
      </w:r>
      <w:proofErr w:type="gramEnd"/>
      <w:r w:rsidRPr="00ED054A">
        <w:rPr>
          <w:rFonts w:ascii="宋体" w:eastAsia="宋体" w:hAnsi="宋体" w:hint="eastAsia"/>
          <w:szCs w:val="21"/>
        </w:rPr>
        <w:t>中，我们有提到为了防范分叉攻击，一个交易在其获得</w:t>
      </w:r>
      <w:r w:rsidRPr="00ED054A">
        <w:rPr>
          <w:rFonts w:ascii="宋体" w:eastAsia="宋体" w:hAnsi="宋体"/>
          <w:szCs w:val="21"/>
        </w:rPr>
        <w:t>6次确认（其后跟着6个区块）后认为该区块安全。但实际上，这种安全只是概率意义上的安全，仍然可能会被拥有</w:t>
      </w:r>
      <w:proofErr w:type="gramStart"/>
      <w:r w:rsidRPr="00ED054A">
        <w:rPr>
          <w:rFonts w:ascii="宋体" w:eastAsia="宋体" w:hAnsi="宋体"/>
          <w:szCs w:val="21"/>
        </w:rPr>
        <w:t>强大算力的</w:t>
      </w:r>
      <w:proofErr w:type="gramEnd"/>
      <w:r w:rsidRPr="00ED054A">
        <w:rPr>
          <w:rFonts w:ascii="宋体" w:eastAsia="宋体" w:hAnsi="宋体"/>
          <w:szCs w:val="21"/>
        </w:rPr>
        <w:t>用户在其前面发动分叉攻击进行回滚。</w:t>
      </w:r>
    </w:p>
    <w:p w14:paraId="394AC1A5" w14:textId="7B129385" w:rsidR="00ED054A" w:rsidRPr="00ED054A" w:rsidRDefault="00ED054A" w:rsidP="00ED054A">
      <w:pPr>
        <w:spacing w:line="440" w:lineRule="exact"/>
        <w:rPr>
          <w:rFonts w:ascii="宋体" w:eastAsia="宋体" w:hAnsi="宋体"/>
          <w:szCs w:val="21"/>
        </w:rPr>
      </w:pPr>
      <w:r>
        <w:rPr>
          <w:rFonts w:ascii="宋体" w:eastAsia="宋体" w:hAnsi="宋体"/>
          <w:szCs w:val="21"/>
        </w:rPr>
        <w:tab/>
      </w:r>
      <w:r w:rsidRPr="00ED054A">
        <w:rPr>
          <w:rFonts w:ascii="宋体" w:eastAsia="宋体" w:hAnsi="宋体"/>
          <w:szCs w:val="21"/>
        </w:rPr>
        <w:t>Casper协议引入一个概念：Validator(验证者)，一个用户想要成为Validator，需要上交一笔“保证金”，这笔保证金会被系统锁定</w:t>
      </w:r>
      <w:r>
        <w:rPr>
          <w:rFonts w:ascii="宋体" w:eastAsia="宋体" w:hAnsi="宋体" w:hint="eastAsia"/>
          <w:szCs w:val="21"/>
        </w:rPr>
        <w:t>(保证金使用时有一定的冷却期，不能一直重复使用</w:t>
      </w:r>
      <w:r>
        <w:rPr>
          <w:rFonts w:ascii="宋体" w:eastAsia="宋体" w:hAnsi="宋体"/>
          <w:szCs w:val="21"/>
        </w:rPr>
        <w:t>)</w:t>
      </w:r>
      <w:r w:rsidRPr="00ED054A">
        <w:rPr>
          <w:rFonts w:ascii="宋体" w:eastAsia="宋体" w:hAnsi="宋体"/>
          <w:szCs w:val="21"/>
        </w:rPr>
        <w:t>。Validator的职责是推动系统达成共识，投票决定哪一条</w:t>
      </w:r>
      <w:proofErr w:type="gramStart"/>
      <w:r w:rsidRPr="00ED054A">
        <w:rPr>
          <w:rFonts w:ascii="宋体" w:eastAsia="宋体" w:hAnsi="宋体"/>
          <w:szCs w:val="21"/>
        </w:rPr>
        <w:t>链成为</w:t>
      </w:r>
      <w:proofErr w:type="gramEnd"/>
      <w:r w:rsidRPr="00ED054A">
        <w:rPr>
          <w:rFonts w:ascii="宋体" w:eastAsia="宋体" w:hAnsi="宋体"/>
          <w:szCs w:val="21"/>
        </w:rPr>
        <w:t>最长合法链，投票权重取决于保证金数目。</w:t>
      </w:r>
    </w:p>
    <w:p w14:paraId="4D80DDEF" w14:textId="3C1E1068" w:rsidR="00ED054A" w:rsidRDefault="0062296C" w:rsidP="00ED054A">
      <w:pPr>
        <w:spacing w:line="440" w:lineRule="exact"/>
        <w:rPr>
          <w:rFonts w:ascii="宋体" w:eastAsia="宋体" w:hAnsi="宋体"/>
          <w:szCs w:val="21"/>
        </w:rPr>
      </w:pPr>
      <w:r>
        <w:rPr>
          <w:rFonts w:ascii="宋体" w:eastAsia="宋体" w:hAnsi="宋体"/>
          <w:szCs w:val="21"/>
        </w:rPr>
        <w:tab/>
      </w:r>
      <w:r w:rsidRPr="0062296C">
        <w:rPr>
          <w:rFonts w:ascii="宋体" w:eastAsia="宋体" w:hAnsi="宋体" w:hint="eastAsia"/>
          <w:szCs w:val="21"/>
        </w:rPr>
        <w:t>实际中，采用两次投票的方式：预投票和</w:t>
      </w:r>
      <w:r w:rsidRPr="0062296C">
        <w:rPr>
          <w:rFonts w:ascii="宋体" w:eastAsia="宋体" w:hAnsi="宋体"/>
          <w:szCs w:val="21"/>
        </w:rPr>
        <w:t>Commit 投票，规定每次投票结果都要获得2/3以上的验证者同意。在实际中，针对其进行了一些修改，两次投票在实际中只需要一次即可。</w:t>
      </w:r>
    </w:p>
    <w:p w14:paraId="09025739" w14:textId="77777777" w:rsidR="0062296C" w:rsidRPr="0062296C" w:rsidRDefault="0062296C" w:rsidP="0062296C">
      <w:pPr>
        <w:spacing w:line="440" w:lineRule="exact"/>
        <w:rPr>
          <w:rFonts w:ascii="宋体" w:eastAsia="宋体" w:hAnsi="宋体"/>
          <w:szCs w:val="21"/>
        </w:rPr>
      </w:pPr>
      <w:r>
        <w:rPr>
          <w:rFonts w:ascii="宋体" w:eastAsia="宋体" w:hAnsi="宋体"/>
          <w:szCs w:val="21"/>
        </w:rPr>
        <w:tab/>
      </w:r>
      <w:r w:rsidRPr="0062296C">
        <w:rPr>
          <w:rFonts w:ascii="宋体" w:eastAsia="宋体" w:hAnsi="宋体" w:hint="eastAsia"/>
          <w:szCs w:val="21"/>
        </w:rPr>
        <w:t>矿工挖矿会</w:t>
      </w:r>
      <w:proofErr w:type="gramStart"/>
      <w:r w:rsidRPr="0062296C">
        <w:rPr>
          <w:rFonts w:ascii="宋体" w:eastAsia="宋体" w:hAnsi="宋体" w:hint="eastAsia"/>
          <w:szCs w:val="21"/>
        </w:rPr>
        <w:t>获得出块奖励</w:t>
      </w:r>
      <w:proofErr w:type="gramEnd"/>
      <w:r w:rsidRPr="0062296C">
        <w:rPr>
          <w:rFonts w:ascii="宋体" w:eastAsia="宋体" w:hAnsi="宋体" w:hint="eastAsia"/>
          <w:szCs w:val="21"/>
        </w:rPr>
        <w:t>，而验证者也会得到相应奖励。当然，为了防止验证者的不良行为，规定其被发现时要受到处罚。例如某个验证者“行政不作为”，不参与投票导致系统迟迟无法达成共识，这时扣掉部门保证金；如果某个验证者“乱作为”，给两边都进行投票，被发现后没收全部保证金。没收的保证金被销毁，从而减少系统中货币总量。验证者存在“任期”，在任期结束后，进入“等待期”，在此期间等待其他节点检举揭发是否存在不良行为，若通过等待期，则可以取回保证金并获得一定投票奖励。</w:t>
      </w:r>
    </w:p>
    <w:p w14:paraId="68682757" w14:textId="786A3F17" w:rsidR="0062296C" w:rsidRDefault="0062296C" w:rsidP="0062296C">
      <w:pPr>
        <w:spacing w:line="440" w:lineRule="exact"/>
        <w:rPr>
          <w:rFonts w:ascii="宋体" w:eastAsia="宋体" w:hAnsi="宋体"/>
          <w:szCs w:val="21"/>
        </w:rPr>
      </w:pPr>
    </w:p>
    <w:p w14:paraId="1F035449" w14:textId="1D9022E6" w:rsidR="0062296C" w:rsidRDefault="0062296C" w:rsidP="0062296C">
      <w:pPr>
        <w:spacing w:line="440" w:lineRule="exact"/>
        <w:rPr>
          <w:rFonts w:ascii="宋体" w:eastAsia="宋体" w:hAnsi="宋体"/>
          <w:b/>
          <w:bCs/>
          <w:szCs w:val="21"/>
        </w:rPr>
      </w:pPr>
      <w:r w:rsidRPr="0062296C">
        <w:rPr>
          <w:rFonts w:ascii="宋体" w:eastAsia="宋体" w:hAnsi="宋体"/>
          <w:b/>
          <w:bCs/>
          <w:szCs w:val="21"/>
        </w:rPr>
        <w:t>Q：这样一定能保证不被篡改吗？</w:t>
      </w:r>
    </w:p>
    <w:p w14:paraId="3D9794FE" w14:textId="484584E4" w:rsidR="0062296C" w:rsidRDefault="0062296C" w:rsidP="0062296C">
      <w:pPr>
        <w:spacing w:line="440" w:lineRule="exact"/>
        <w:rPr>
          <w:rFonts w:ascii="宋体" w:eastAsia="宋体" w:hAnsi="宋体"/>
          <w:szCs w:val="21"/>
        </w:rPr>
      </w:pPr>
      <w:r>
        <w:rPr>
          <w:rFonts w:ascii="宋体" w:eastAsia="宋体" w:hAnsi="宋体"/>
          <w:szCs w:val="21"/>
        </w:rPr>
        <w:tab/>
      </w:r>
      <w:r w:rsidRPr="0062296C">
        <w:rPr>
          <w:rFonts w:ascii="宋体" w:eastAsia="宋体" w:hAnsi="宋体" w:hint="eastAsia"/>
          <w:szCs w:val="21"/>
        </w:rPr>
        <w:t>在该协议下，矿工</w:t>
      </w:r>
      <w:proofErr w:type="gramStart"/>
      <w:r w:rsidRPr="0062296C">
        <w:rPr>
          <w:rFonts w:ascii="宋体" w:eastAsia="宋体" w:hAnsi="宋体" w:hint="eastAsia"/>
          <w:szCs w:val="21"/>
        </w:rPr>
        <w:t>无论算力多么</w:t>
      </w:r>
      <w:proofErr w:type="gramEnd"/>
      <w:r w:rsidRPr="0062296C">
        <w:rPr>
          <w:rFonts w:ascii="宋体" w:eastAsia="宋体" w:hAnsi="宋体" w:hint="eastAsia"/>
          <w:szCs w:val="21"/>
        </w:rPr>
        <w:t>强，最终投票权都不在其手中。必须在系统中，存在大</w:t>
      </w:r>
      <w:r w:rsidRPr="0062296C">
        <w:rPr>
          <w:rFonts w:ascii="宋体" w:eastAsia="宋体" w:hAnsi="宋体" w:hint="eastAsia"/>
          <w:szCs w:val="21"/>
        </w:rPr>
        <w:lastRenderedPageBreak/>
        <w:t>量“验证者”进行了两边投票，也就是说，至少</w:t>
      </w:r>
      <w:r w:rsidRPr="0062296C">
        <w:rPr>
          <w:rFonts w:ascii="宋体" w:eastAsia="宋体" w:hAnsi="宋体"/>
          <w:szCs w:val="21"/>
        </w:rPr>
        <w:t>1/3（该协议规定超过2/3才有效）的验证者两侧都投票，才会导致系统被篡改。而这一旦被发现，这1/3验证者的保证金将会被没收。</w:t>
      </w:r>
    </w:p>
    <w:tbl>
      <w:tblPr>
        <w:tblStyle w:val="a4"/>
        <w:tblW w:w="0" w:type="auto"/>
        <w:tblLook w:val="04A0" w:firstRow="1" w:lastRow="0" w:firstColumn="1" w:lastColumn="0" w:noHBand="0" w:noVBand="1"/>
      </w:tblPr>
      <w:tblGrid>
        <w:gridCol w:w="8296"/>
      </w:tblGrid>
      <w:tr w:rsidR="0062296C" w14:paraId="2B8A327D" w14:textId="77777777" w:rsidTr="0062296C">
        <w:tc>
          <w:tcPr>
            <w:tcW w:w="8296" w:type="dxa"/>
          </w:tcPr>
          <w:p w14:paraId="2CBB6122" w14:textId="49C984BD" w:rsidR="0062296C" w:rsidRDefault="0062296C" w:rsidP="0062296C">
            <w:pPr>
              <w:spacing w:line="440" w:lineRule="exact"/>
              <w:rPr>
                <w:rFonts w:ascii="宋体" w:eastAsia="宋体" w:hAnsi="宋体" w:hint="eastAsia"/>
                <w:szCs w:val="21"/>
              </w:rPr>
            </w:pPr>
            <w:r>
              <w:rPr>
                <w:rFonts w:ascii="宋体" w:eastAsia="宋体" w:hAnsi="宋体" w:hint="eastAsia"/>
                <w:szCs w:val="21"/>
              </w:rPr>
              <w:t xml:space="preserve"> </w:t>
            </w:r>
            <w:r>
              <w:rPr>
                <w:rFonts w:ascii="宋体" w:eastAsia="宋体" w:hAnsi="宋体"/>
                <w:szCs w:val="21"/>
              </w:rPr>
              <w:t xml:space="preserve">  </w:t>
            </w:r>
            <w:r w:rsidRPr="0062296C">
              <w:rPr>
                <w:rFonts w:ascii="宋体" w:eastAsia="宋体" w:hAnsi="宋体" w:hint="eastAsia"/>
                <w:szCs w:val="21"/>
              </w:rPr>
              <w:t>以太</w:t>
            </w:r>
            <w:proofErr w:type="gramStart"/>
            <w:r w:rsidRPr="0062296C">
              <w:rPr>
                <w:rFonts w:ascii="宋体" w:eastAsia="宋体" w:hAnsi="宋体" w:hint="eastAsia"/>
                <w:szCs w:val="21"/>
              </w:rPr>
              <w:t>坊系统</w:t>
            </w:r>
            <w:proofErr w:type="gramEnd"/>
            <w:r w:rsidRPr="0062296C">
              <w:rPr>
                <w:rFonts w:ascii="宋体" w:eastAsia="宋体" w:hAnsi="宋体" w:hint="eastAsia"/>
                <w:szCs w:val="21"/>
              </w:rPr>
              <w:t>设想，随着世界推移，挖矿奖励逐渐减少而权益证明奖励逐渐增多，从而实现</w:t>
            </w:r>
            <w:r w:rsidRPr="0062296C">
              <w:rPr>
                <w:rFonts w:ascii="宋体" w:eastAsia="宋体" w:hAnsi="宋体"/>
                <w:szCs w:val="21"/>
              </w:rPr>
              <w:t>POW到POS的过渡，最终实现完全放弃挖矿。</w:t>
            </w:r>
          </w:p>
        </w:tc>
      </w:tr>
    </w:tbl>
    <w:p w14:paraId="10B118EC" w14:textId="6440656B" w:rsidR="0062296C" w:rsidRDefault="0062296C" w:rsidP="0062296C">
      <w:pPr>
        <w:spacing w:line="440" w:lineRule="exact"/>
        <w:rPr>
          <w:rFonts w:ascii="宋体" w:eastAsia="宋体" w:hAnsi="宋体"/>
          <w:szCs w:val="21"/>
        </w:rPr>
      </w:pPr>
      <w:r>
        <w:rPr>
          <w:rFonts w:ascii="宋体" w:eastAsia="宋体" w:hAnsi="宋体"/>
          <w:szCs w:val="21"/>
        </w:rPr>
        <w:tab/>
      </w:r>
      <w:r w:rsidRPr="0062296C">
        <w:rPr>
          <w:rFonts w:ascii="宋体" w:eastAsia="宋体" w:hAnsi="宋体" w:hint="eastAsia"/>
          <w:szCs w:val="21"/>
        </w:rPr>
        <w:t>然而权益证明仍然存在缺陷，但工作量证明已经得到了事实检验，该机制较为成熟。目前，</w:t>
      </w:r>
      <w:r w:rsidRPr="0062296C">
        <w:rPr>
          <w:rFonts w:ascii="宋体" w:eastAsia="宋体" w:hAnsi="宋体"/>
          <w:szCs w:val="21"/>
        </w:rPr>
        <w:t>EOS加密货币，即“柚子”，2018年上线，就是采用权益证明的共识机制，其采用的是DPOS：Delegated Proof of Stake。该协议核心思想是通过投票选21个超级节点，再由超级节点产生区块。但目前，权益证明仍然处于探索阶段。</w:t>
      </w:r>
    </w:p>
    <w:p w14:paraId="157FABB1" w14:textId="6D873C36" w:rsidR="006E242F" w:rsidRDefault="006E242F" w:rsidP="0062296C">
      <w:pPr>
        <w:spacing w:line="440" w:lineRule="exact"/>
        <w:rPr>
          <w:rFonts w:ascii="宋体" w:eastAsia="宋体" w:hAnsi="宋体"/>
          <w:szCs w:val="21"/>
        </w:rPr>
      </w:pPr>
    </w:p>
    <w:p w14:paraId="7215C408" w14:textId="77777777" w:rsidR="0035799E" w:rsidRPr="0035799E" w:rsidRDefault="0035799E" w:rsidP="0035799E">
      <w:pPr>
        <w:spacing w:line="440" w:lineRule="exact"/>
        <w:rPr>
          <w:rFonts w:ascii="宋体" w:eastAsia="宋体" w:hAnsi="宋体"/>
          <w:b/>
          <w:bCs/>
          <w:szCs w:val="21"/>
        </w:rPr>
      </w:pPr>
      <w:r w:rsidRPr="0035799E">
        <w:rPr>
          <w:rFonts w:ascii="宋体" w:eastAsia="宋体" w:hAnsi="宋体"/>
          <w:b/>
          <w:bCs/>
          <w:szCs w:val="21"/>
        </w:rPr>
        <w:t>预挖矿(Pre-Mining)</w:t>
      </w:r>
    </w:p>
    <w:p w14:paraId="7C9196C6" w14:textId="143089A6" w:rsidR="0035799E" w:rsidRPr="0035799E" w:rsidRDefault="0035799E" w:rsidP="0035799E">
      <w:pPr>
        <w:spacing w:line="440" w:lineRule="exact"/>
        <w:rPr>
          <w:rFonts w:ascii="宋体" w:eastAsia="宋体" w:hAnsi="宋体"/>
          <w:szCs w:val="21"/>
        </w:rPr>
      </w:pPr>
      <w:r>
        <w:rPr>
          <w:rFonts w:ascii="宋体" w:eastAsia="宋体" w:hAnsi="宋体"/>
          <w:szCs w:val="21"/>
        </w:rPr>
        <w:tab/>
      </w:r>
      <w:r w:rsidRPr="0035799E">
        <w:rPr>
          <w:rFonts w:ascii="宋体" w:eastAsia="宋体" w:hAnsi="宋体" w:hint="eastAsia"/>
          <w:szCs w:val="21"/>
        </w:rPr>
        <w:t>以太坊中采用的预挖矿的机制。这里“预挖矿”并不挖矿，而是在开发以太坊时，给开发者预留了一部分货币。以太坊的早期开发者，目前就很有钱了。而</w:t>
      </w:r>
      <w:proofErr w:type="gramStart"/>
      <w:r w:rsidRPr="0035799E">
        <w:rPr>
          <w:rFonts w:ascii="宋体" w:eastAsia="宋体" w:hAnsi="宋体" w:hint="eastAsia"/>
          <w:szCs w:val="21"/>
        </w:rPr>
        <w:t>比特币并未</w:t>
      </w:r>
      <w:proofErr w:type="gramEnd"/>
      <w:r w:rsidRPr="0035799E">
        <w:rPr>
          <w:rFonts w:ascii="宋体" w:eastAsia="宋体" w:hAnsi="宋体" w:hint="eastAsia"/>
          <w:szCs w:val="21"/>
        </w:rPr>
        <w:t>采用这一模式，所有比特</w:t>
      </w:r>
      <w:proofErr w:type="gramStart"/>
      <w:r w:rsidRPr="0035799E">
        <w:rPr>
          <w:rFonts w:ascii="宋体" w:eastAsia="宋体" w:hAnsi="宋体" w:hint="eastAsia"/>
          <w:szCs w:val="21"/>
        </w:rPr>
        <w:t>币都是</w:t>
      </w:r>
      <w:proofErr w:type="gramEnd"/>
      <w:r w:rsidRPr="0035799E">
        <w:rPr>
          <w:rFonts w:ascii="宋体" w:eastAsia="宋体" w:hAnsi="宋体" w:hint="eastAsia"/>
          <w:szCs w:val="21"/>
        </w:rPr>
        <w:t>通过挖矿产生的。但早期挖矿难度容易，所有</w:t>
      </w:r>
      <w:proofErr w:type="gramStart"/>
      <w:r w:rsidRPr="0035799E">
        <w:rPr>
          <w:rFonts w:ascii="宋体" w:eastAsia="宋体" w:hAnsi="宋体" w:hint="eastAsia"/>
          <w:szCs w:val="21"/>
        </w:rPr>
        <w:t>中本聪本人</w:t>
      </w:r>
      <w:proofErr w:type="gramEnd"/>
      <w:r w:rsidRPr="0035799E">
        <w:rPr>
          <w:rFonts w:ascii="宋体" w:eastAsia="宋体" w:hAnsi="宋体" w:hint="eastAsia"/>
          <w:szCs w:val="21"/>
        </w:rPr>
        <w:t>本来就有很多币</w:t>
      </w:r>
      <w:r w:rsidRPr="0035799E">
        <w:rPr>
          <w:rFonts w:ascii="宋体" w:eastAsia="宋体" w:hAnsi="宋体"/>
          <w:szCs w:val="21"/>
        </w:rPr>
        <w:t>(但没花…)</w:t>
      </w:r>
    </w:p>
    <w:p w14:paraId="78521EF7" w14:textId="062D9502" w:rsidR="0035799E" w:rsidRPr="0035799E" w:rsidRDefault="0035799E" w:rsidP="0035799E">
      <w:pPr>
        <w:spacing w:line="440" w:lineRule="exact"/>
        <w:rPr>
          <w:rFonts w:ascii="宋体" w:eastAsia="宋体" w:hAnsi="宋体"/>
          <w:szCs w:val="21"/>
        </w:rPr>
      </w:pPr>
      <w:r>
        <w:rPr>
          <w:rFonts w:ascii="宋体" w:eastAsia="宋体" w:hAnsi="宋体"/>
          <w:szCs w:val="21"/>
        </w:rPr>
        <w:tab/>
      </w:r>
      <w:r w:rsidRPr="0035799E">
        <w:rPr>
          <w:rFonts w:ascii="宋体" w:eastAsia="宋体" w:hAnsi="宋体" w:hint="eastAsia"/>
          <w:szCs w:val="21"/>
        </w:rPr>
        <w:t>和</w:t>
      </w:r>
      <w:r w:rsidRPr="0035799E">
        <w:rPr>
          <w:rFonts w:ascii="宋体" w:eastAsia="宋体" w:hAnsi="宋体"/>
          <w:szCs w:val="21"/>
        </w:rPr>
        <w:t>Pre-Mining对应，还有Pre-Sale，Pre-Sale指的是将预留的货币出售</w:t>
      </w:r>
      <w:proofErr w:type="gramStart"/>
      <w:r w:rsidRPr="0035799E">
        <w:rPr>
          <w:rFonts w:ascii="宋体" w:eastAsia="宋体" w:hAnsi="宋体"/>
          <w:szCs w:val="21"/>
        </w:rPr>
        <w:t>掉用于</w:t>
      </w:r>
      <w:proofErr w:type="gramEnd"/>
      <w:r w:rsidRPr="0035799E">
        <w:rPr>
          <w:rFonts w:ascii="宋体" w:eastAsia="宋体" w:hAnsi="宋体"/>
          <w:szCs w:val="21"/>
        </w:rPr>
        <w:t>后续开发，类似于拉</w:t>
      </w:r>
      <w:proofErr w:type="gramStart"/>
      <w:r w:rsidRPr="0035799E">
        <w:rPr>
          <w:rFonts w:ascii="宋体" w:eastAsia="宋体" w:hAnsi="宋体"/>
          <w:szCs w:val="21"/>
        </w:rPr>
        <w:t>风投或众筹</w:t>
      </w:r>
      <w:proofErr w:type="gramEnd"/>
      <w:r w:rsidRPr="0035799E">
        <w:rPr>
          <w:rFonts w:ascii="宋体" w:eastAsia="宋体" w:hAnsi="宋体"/>
          <w:szCs w:val="21"/>
        </w:rPr>
        <w:t>。目前，各类加密货币很多，存在一部分货币就在采用Pre-Sale来获取资金，如果此时买入，后续如果该货币取得成功，同样可以获得很大收益，但真正成功的货币只占少数，这就是其风险性。</w:t>
      </w:r>
    </w:p>
    <w:p w14:paraId="4623545C" w14:textId="77777777" w:rsidR="0035799E" w:rsidRDefault="0035799E" w:rsidP="0062296C">
      <w:pPr>
        <w:spacing w:line="440" w:lineRule="exact"/>
        <w:rPr>
          <w:rFonts w:ascii="宋体" w:eastAsia="宋体" w:hAnsi="宋体" w:hint="eastAsia"/>
          <w:szCs w:val="21"/>
        </w:rPr>
      </w:pPr>
    </w:p>
    <w:p w14:paraId="4977E817" w14:textId="77777777" w:rsidR="006E242F" w:rsidRPr="006E242F" w:rsidRDefault="006E242F" w:rsidP="006E242F">
      <w:pPr>
        <w:spacing w:line="440" w:lineRule="exact"/>
        <w:rPr>
          <w:rFonts w:ascii="宋体" w:eastAsia="宋体" w:hAnsi="宋体"/>
          <w:b/>
          <w:bCs/>
          <w:szCs w:val="21"/>
        </w:rPr>
      </w:pPr>
      <w:r w:rsidRPr="006E242F">
        <w:rPr>
          <w:rFonts w:ascii="宋体" w:eastAsia="宋体" w:hAnsi="宋体"/>
          <w:b/>
          <w:bCs/>
          <w:szCs w:val="21"/>
        </w:rPr>
        <w:t>其他观点</w:t>
      </w:r>
    </w:p>
    <w:p w14:paraId="1A5F9B74" w14:textId="77777777" w:rsidR="006E242F" w:rsidRPr="006E242F" w:rsidRDefault="006E242F" w:rsidP="006E242F">
      <w:pPr>
        <w:spacing w:line="440" w:lineRule="exact"/>
        <w:rPr>
          <w:rFonts w:ascii="宋体" w:eastAsia="宋体" w:hAnsi="宋体"/>
          <w:szCs w:val="21"/>
        </w:rPr>
      </w:pPr>
      <w:r>
        <w:rPr>
          <w:rFonts w:ascii="宋体" w:eastAsia="宋体" w:hAnsi="宋体"/>
          <w:szCs w:val="21"/>
        </w:rPr>
        <w:tab/>
      </w:r>
      <w:r w:rsidRPr="006E242F">
        <w:rPr>
          <w:rFonts w:ascii="宋体" w:eastAsia="宋体" w:hAnsi="宋体" w:hint="eastAsia"/>
          <w:szCs w:val="21"/>
        </w:rPr>
        <w:t>前面的基本观点都是基于“挖矿消耗大量电能，而这是不好的”这一观点，但也有人持有相反观点。</w:t>
      </w:r>
    </w:p>
    <w:p w14:paraId="5BEF1039" w14:textId="6607127D" w:rsidR="006E242F" w:rsidRDefault="006E242F" w:rsidP="006E242F">
      <w:pPr>
        <w:spacing w:line="440" w:lineRule="exact"/>
        <w:rPr>
          <w:rFonts w:ascii="宋体" w:eastAsia="宋体" w:hAnsi="宋体"/>
          <w:szCs w:val="21"/>
        </w:rPr>
      </w:pPr>
      <w:r>
        <w:rPr>
          <w:rFonts w:ascii="宋体" w:eastAsia="宋体" w:hAnsi="宋体"/>
          <w:szCs w:val="21"/>
        </w:rPr>
        <w:tab/>
      </w:r>
      <w:r w:rsidRPr="006E242F">
        <w:rPr>
          <w:rFonts w:ascii="宋体" w:eastAsia="宋体" w:hAnsi="宋体" w:hint="eastAsia"/>
          <w:szCs w:val="21"/>
        </w:rPr>
        <w:t>他们认为其所消耗的电能所占比值并不大，而且其对于环境的影响是有限的。挖矿提供了将电能转换为钱的手段，而电能本身难以传输和存储，一般来说，白天所发的电不足，晚上所发的电又多于实际需求。因此，挖矿为将多余的电脑转换为有价值的货币提供了很好的解决手段。也就是说挖矿消耗电能可以有效消耗过剩产能，带动当地经济发展。</w:t>
      </w:r>
    </w:p>
    <w:p w14:paraId="385D4251" w14:textId="6CC5EF65" w:rsidR="00B67EA2" w:rsidRDefault="00B67EA2" w:rsidP="006E242F">
      <w:pPr>
        <w:spacing w:line="440" w:lineRule="exact"/>
        <w:rPr>
          <w:rFonts w:ascii="宋体" w:eastAsia="宋体" w:hAnsi="宋体"/>
          <w:szCs w:val="21"/>
        </w:rPr>
      </w:pPr>
    </w:p>
    <w:p w14:paraId="007DEAF5" w14:textId="29D87465" w:rsidR="00B67EA2" w:rsidRPr="006E242F" w:rsidRDefault="00B67EA2" w:rsidP="006E242F">
      <w:pPr>
        <w:spacing w:line="440" w:lineRule="exact"/>
        <w:rPr>
          <w:rFonts w:ascii="宋体" w:eastAsia="宋体" w:hAnsi="宋体" w:hint="eastAsia"/>
          <w:szCs w:val="21"/>
        </w:rPr>
      </w:pPr>
      <w:r>
        <w:rPr>
          <w:rFonts w:ascii="宋体" w:eastAsia="宋体" w:hAnsi="宋体"/>
          <w:szCs w:val="21"/>
        </w:rPr>
        <w:tab/>
      </w:r>
      <w:r>
        <w:rPr>
          <w:rFonts w:ascii="宋体" w:eastAsia="宋体" w:hAnsi="宋体" w:hint="eastAsia"/>
          <w:szCs w:val="21"/>
        </w:rPr>
        <w:t>针对于挖矿算法的其它观点，</w:t>
      </w:r>
      <w:r w:rsidRPr="00B67EA2">
        <w:rPr>
          <w:rFonts w:ascii="宋体" w:eastAsia="宋体" w:hAnsi="宋体" w:hint="eastAsia"/>
          <w:szCs w:val="21"/>
        </w:rPr>
        <w:t>挖矿算法设计一直趋向于让大众参与，这一才是公平的。且由于参与人员的分散，</w:t>
      </w:r>
      <w:proofErr w:type="gramStart"/>
      <w:r w:rsidRPr="00B67EA2">
        <w:rPr>
          <w:rFonts w:ascii="宋体" w:eastAsia="宋体" w:hAnsi="宋体" w:hint="eastAsia"/>
          <w:szCs w:val="21"/>
        </w:rPr>
        <w:t>算力分散</w:t>
      </w:r>
      <w:proofErr w:type="gramEnd"/>
      <w:r w:rsidRPr="00B67EA2">
        <w:rPr>
          <w:rFonts w:ascii="宋体" w:eastAsia="宋体" w:hAnsi="宋体" w:hint="eastAsia"/>
          <w:szCs w:val="21"/>
        </w:rPr>
        <w:t>，也进一步使得系统更安全。</w:t>
      </w:r>
    </w:p>
    <w:p w14:paraId="40C766B7" w14:textId="77777777" w:rsidR="00B67EA2" w:rsidRPr="00B67EA2" w:rsidRDefault="00B67EA2" w:rsidP="00B67EA2">
      <w:pPr>
        <w:spacing w:line="440" w:lineRule="exact"/>
        <w:rPr>
          <w:rFonts w:ascii="宋体" w:eastAsia="宋体" w:hAnsi="宋体"/>
          <w:szCs w:val="21"/>
        </w:rPr>
      </w:pPr>
      <w:r>
        <w:rPr>
          <w:rFonts w:ascii="宋体" w:eastAsia="宋体" w:hAnsi="宋体"/>
          <w:szCs w:val="21"/>
        </w:rPr>
        <w:tab/>
      </w:r>
      <w:r w:rsidRPr="00B67EA2">
        <w:rPr>
          <w:rFonts w:ascii="宋体" w:eastAsia="宋体" w:hAnsi="宋体" w:hint="eastAsia"/>
          <w:szCs w:val="21"/>
        </w:rPr>
        <w:t>但同样一件事物，从不同观点看就有不同的看法。也有人认为让普通计算机参与挖矿是不安全的，像比特币那样，让中心化</w:t>
      </w:r>
      <w:proofErr w:type="gramStart"/>
      <w:r w:rsidRPr="00B67EA2">
        <w:rPr>
          <w:rFonts w:ascii="宋体" w:eastAsia="宋体" w:hAnsi="宋体" w:hint="eastAsia"/>
          <w:szCs w:val="21"/>
        </w:rPr>
        <w:t>矿池参与</w:t>
      </w:r>
      <w:proofErr w:type="gramEnd"/>
      <w:r w:rsidRPr="00B67EA2">
        <w:rPr>
          <w:rFonts w:ascii="宋体" w:eastAsia="宋体" w:hAnsi="宋体" w:hint="eastAsia"/>
          <w:szCs w:val="21"/>
        </w:rPr>
        <w:t>挖矿才是安全的。为什么呢？</w:t>
      </w:r>
    </w:p>
    <w:p w14:paraId="3CBC4183" w14:textId="0B1D8347" w:rsidR="00B67EA2" w:rsidRPr="00B67EA2" w:rsidRDefault="00B67EA2" w:rsidP="00B67EA2">
      <w:pPr>
        <w:spacing w:line="440" w:lineRule="exact"/>
        <w:rPr>
          <w:rFonts w:ascii="宋体" w:eastAsia="宋体" w:hAnsi="宋体"/>
          <w:szCs w:val="21"/>
        </w:rPr>
      </w:pPr>
      <w:r>
        <w:rPr>
          <w:rFonts w:ascii="宋体" w:eastAsia="宋体" w:hAnsi="宋体"/>
          <w:szCs w:val="21"/>
        </w:rPr>
        <w:lastRenderedPageBreak/>
        <w:tab/>
      </w:r>
      <w:bookmarkStart w:id="0" w:name="_GoBack"/>
      <w:bookmarkEnd w:id="0"/>
      <w:r w:rsidRPr="00B67EA2">
        <w:rPr>
          <w:rFonts w:ascii="宋体" w:eastAsia="宋体" w:hAnsi="宋体" w:hint="eastAsia"/>
          <w:szCs w:val="21"/>
        </w:rPr>
        <w:t>因为要攻击系统，需要购入大量只能进行</w:t>
      </w:r>
      <w:proofErr w:type="gramStart"/>
      <w:r w:rsidRPr="00B67EA2">
        <w:rPr>
          <w:rFonts w:ascii="宋体" w:eastAsia="宋体" w:hAnsi="宋体" w:hint="eastAsia"/>
          <w:szCs w:val="21"/>
        </w:rPr>
        <w:t>特定货币</w:t>
      </w:r>
      <w:proofErr w:type="gramEnd"/>
      <w:r w:rsidRPr="00B67EA2">
        <w:rPr>
          <w:rFonts w:ascii="宋体" w:eastAsia="宋体" w:hAnsi="宋体" w:hint="eastAsia"/>
          <w:szCs w:val="21"/>
        </w:rPr>
        <w:t>挖矿的矿机</w:t>
      </w:r>
      <w:proofErr w:type="gramStart"/>
      <w:r w:rsidRPr="00B67EA2">
        <w:rPr>
          <w:rFonts w:ascii="宋体" w:eastAsia="宋体" w:hAnsi="宋体" w:hint="eastAsia"/>
          <w:szCs w:val="21"/>
        </w:rPr>
        <w:t>通过算力进行</w:t>
      </w:r>
      <w:proofErr w:type="gramEnd"/>
      <w:r w:rsidRPr="00B67EA2">
        <w:rPr>
          <w:rFonts w:ascii="宋体" w:eastAsia="宋体" w:hAnsi="宋体" w:hint="eastAsia"/>
          <w:szCs w:val="21"/>
        </w:rPr>
        <w:t>强行</w:t>
      </w:r>
      <w:r w:rsidRPr="00B67EA2">
        <w:rPr>
          <w:rFonts w:ascii="宋体" w:eastAsia="宋体" w:hAnsi="宋体"/>
          <w:szCs w:val="21"/>
        </w:rPr>
        <w:t>51%攻击，而攻击成功后，必然导致该币种的价值跳水，攻击者投入的硬件成本将会全部打水漂。而如果让通用计算机也参与挖矿，发动攻击成本便大幅度降低，目前的大型互联网公司，将其服务器聚集起来进行攻击即可，而攻击完成后这些服务器仍然可以转而运行日常业务。因此，也有人认为，在挖矿上面，ASIC矿机“一统天下”才是最安全的方式。</w:t>
      </w:r>
    </w:p>
    <w:p w14:paraId="2E07FB11" w14:textId="5F8EFA19" w:rsidR="0062296C" w:rsidRPr="00ED054A" w:rsidRDefault="0062296C" w:rsidP="00B67EA2">
      <w:pPr>
        <w:spacing w:line="440" w:lineRule="exact"/>
        <w:rPr>
          <w:rFonts w:ascii="宋体" w:eastAsia="宋体" w:hAnsi="宋体" w:hint="eastAsia"/>
          <w:szCs w:val="21"/>
        </w:rPr>
      </w:pPr>
    </w:p>
    <w:sectPr w:rsidR="0062296C" w:rsidRPr="00ED05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2A6E"/>
    <w:multiLevelType w:val="hybridMultilevel"/>
    <w:tmpl w:val="BAA87630"/>
    <w:lvl w:ilvl="0" w:tplc="CEE24DB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A628D2"/>
    <w:multiLevelType w:val="hybridMultilevel"/>
    <w:tmpl w:val="6938265A"/>
    <w:lvl w:ilvl="0" w:tplc="83C0F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D0"/>
    <w:rsid w:val="002F2D76"/>
    <w:rsid w:val="0035799E"/>
    <w:rsid w:val="004565CC"/>
    <w:rsid w:val="0062296C"/>
    <w:rsid w:val="006E242F"/>
    <w:rsid w:val="008E165D"/>
    <w:rsid w:val="00AB71D0"/>
    <w:rsid w:val="00B67EA2"/>
    <w:rsid w:val="00C2005A"/>
    <w:rsid w:val="00D455D9"/>
    <w:rsid w:val="00DD2622"/>
    <w:rsid w:val="00ED054A"/>
    <w:rsid w:val="00F55D3D"/>
    <w:rsid w:val="00F61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6164"/>
  <w15:chartTrackingRefBased/>
  <w15:docId w15:val="{41386DFD-8BAC-49B7-A1AC-01A992DF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D76"/>
    <w:pPr>
      <w:ind w:firstLineChars="200" w:firstLine="420"/>
    </w:pPr>
  </w:style>
  <w:style w:type="table" w:styleId="a4">
    <w:name w:val="Table Grid"/>
    <w:basedOn w:val="a1"/>
    <w:uiPriority w:val="39"/>
    <w:rsid w:val="00D45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80442">
      <w:bodyDiv w:val="1"/>
      <w:marLeft w:val="0"/>
      <w:marRight w:val="0"/>
      <w:marTop w:val="0"/>
      <w:marBottom w:val="0"/>
      <w:divBdr>
        <w:top w:val="none" w:sz="0" w:space="0" w:color="auto"/>
        <w:left w:val="none" w:sz="0" w:space="0" w:color="auto"/>
        <w:bottom w:val="none" w:sz="0" w:space="0" w:color="auto"/>
        <w:right w:val="none" w:sz="0" w:space="0" w:color="auto"/>
      </w:divBdr>
    </w:div>
    <w:div w:id="120294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佳宁</dc:creator>
  <cp:keywords/>
  <dc:description/>
  <cp:lastModifiedBy>蒋 佳宁</cp:lastModifiedBy>
  <cp:revision>8</cp:revision>
  <dcterms:created xsi:type="dcterms:W3CDTF">2022-05-29T02:33:00Z</dcterms:created>
  <dcterms:modified xsi:type="dcterms:W3CDTF">2022-05-29T04:39:00Z</dcterms:modified>
</cp:coreProperties>
</file>