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ME_Assignment_4</w:t>
      </w:r>
    </w:p>
    <w:p>
      <w:pPr>
        <w:pStyle w:val="Author"/>
      </w:pPr>
      <w:r>
        <w:t xml:space="preserve">Jia</w:t>
      </w:r>
      <w:r>
        <w:t xml:space="preserve"> </w:t>
      </w:r>
      <w:r>
        <w:t xml:space="preserve">Ru</w:t>
      </w:r>
    </w:p>
    <w:p>
      <w:pPr>
        <w:pStyle w:val="Date"/>
      </w:pPr>
      <w:r>
        <w:t xml:space="preserve">2016-03-22</w:t>
      </w:r>
    </w:p>
    <w:p>
      <w:pPr>
        <w:pStyle w:val="FirstParagraph"/>
      </w:pPr>
      <w:r>
        <w:t xml:space="preserve">(I use R instead of STATA for this homework)</w:t>
      </w:r>
    </w:p>
    <w:p>
      <w:pPr>
        <w:pStyle w:val="Heading1"/>
      </w:pPr>
      <w:bookmarkStart w:id="21" w:name="question-1"/>
      <w:bookmarkEnd w:id="21"/>
      <w:r>
        <w:t xml:space="preserve">Question 1</w:t>
      </w:r>
    </w:p>
    <w:p>
      <w:pPr>
        <w:pStyle w:val="FirstParagraph"/>
      </w:pPr>
      <w:r>
        <w:t xml:space="preserve">Consider the following wage rate equation specifications: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w</m:t>
              </m:r>
            </m:e>
            <m:sub>
              <m:r>
                <m:rPr/>
                <m:t>i</m:t>
              </m:r>
              <m:r>
                <m:rPr/>
                <m:t>t</m:t>
              </m:r>
            </m:sub>
          </m:sSub>
          <m:r>
            <m:rPr/>
            <m:t>=</m:t>
          </m:r>
          <m:r>
            <m:rPr/>
            <m:t>γ</m:t>
          </m:r>
          <m:sSub>
            <m:e>
              <m:r>
                <m:rPr/>
                <m:t>w</m:t>
              </m:r>
            </m:e>
            <m:sub>
              <m:r>
                <m:rPr/>
                <m:t>i</m:t>
              </m:r>
              <m:r>
                <m:rPr/>
                <m:t>,</m:t>
              </m:r>
              <m:r>
                <m:rPr/>
                <m:t>t</m:t>
              </m:r>
              <m:r>
                <m:rPr/>
                <m:t>−</m:t>
              </m:r>
              <m:r>
                <m:rPr/>
                <m:t>1</m:t>
              </m:r>
            </m:sub>
          </m:sSub>
          <m:r>
            <m:rPr/>
            <m:t>+</m:t>
          </m:r>
          <m:sSup>
            <m:e>
              <m:r>
                <m:rPr/>
                <m:t>β</m:t>
              </m:r>
            </m:e>
            <m:sup>
              <m:r>
                <m:rPr/>
                <m:t>′</m:t>
              </m:r>
            </m:sup>
          </m:sSup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  <m:r>
                <m:rPr/>
                <m:t>t</m:t>
              </m:r>
            </m:sub>
          </m:sSub>
          <m:r>
            <m:rPr/>
            <m:t>+</m:t>
          </m:r>
          <m:r>
            <m:rPr/>
            <m:t>δ</m:t>
          </m:r>
          <m:sSub>
            <m:e>
              <m:r>
                <m:rPr/>
                <m:t>d</m:t>
              </m:r>
            </m:e>
            <m:sub>
              <m:r>
                <m:rPr/>
                <m:t>i</m:t>
              </m:r>
              <m:r>
                <m:rPr/>
                <m:t>t</m:t>
              </m:r>
            </m:sub>
          </m:sSub>
          <m:r>
            <m:rPr/>
            <m:t>+</m:t>
          </m:r>
          <m:sSub>
            <m:e>
              <m:r>
                <m:rPr/>
                <m:t>α</m:t>
              </m:r>
            </m:e>
            <m:sub>
              <m:r>
                <m:rPr/>
                <m:t>i</m:t>
              </m:r>
            </m:sub>
          </m:sSub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  <m:r>
                <m:rPr/>
                <m:t>t</m:t>
              </m:r>
            </m:sub>
          </m:sSub>
        </m:oMath>
      </m:oMathPara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w</m:t>
              </m:r>
            </m:e>
            <m:sub>
              <m:r>
                <m:rPr/>
                <m:t>i</m:t>
              </m:r>
              <m:r>
                <m:rPr/>
                <m:t>t</m:t>
              </m:r>
            </m:sub>
          </m:sSub>
          <m:r>
            <m:rPr/>
            <m:t>=</m:t>
          </m:r>
          <m:sSup>
            <m:e>
              <m:r>
                <m:rPr/>
                <m:t>β</m:t>
              </m:r>
            </m:e>
            <m:sup>
              <m:r>
                <m:rPr/>
                <m:t>′</m:t>
              </m:r>
            </m:sup>
          </m:sSup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  <m:r>
                <m:rPr/>
                <m:t>t</m:t>
              </m:r>
            </m:sub>
          </m:sSub>
          <m:r>
            <m:rPr/>
            <m:t>+</m:t>
          </m:r>
          <m:r>
            <m:rPr/>
            <m:t>δ</m:t>
          </m:r>
          <m:sSub>
            <m:e>
              <m:r>
                <m:rPr/>
                <m:t>d</m:t>
              </m:r>
            </m:e>
            <m:sub>
              <m:r>
                <m:rPr/>
                <m:t>i</m:t>
              </m:r>
              <m:r>
                <m:rPr/>
                <m:t>t</m:t>
              </m:r>
            </m:sub>
          </m:sSub>
          <m:r>
            <m:rPr/>
            <m:t>+</m:t>
          </m:r>
          <m:sSub>
            <m:e>
              <m:r>
                <m:rPr/>
                <m:t>α</m:t>
              </m:r>
            </m:e>
            <m:sub>
              <m:r>
                <m:rPr/>
                <m:t>i</m:t>
              </m:r>
            </m:sub>
          </m:sSub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  <m:r>
                <m:rPr/>
                <m:t>t</m:t>
              </m:r>
            </m:sub>
          </m:sSub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t</m:t>
            </m:r>
          </m:sub>
        </m:sSub>
      </m:oMath>
      <w:r>
        <w:t xml:space="preserve"> </w:t>
      </w:r>
      <w:r>
        <w:t xml:space="preserve">stand for years of schooling, experience, industry dummies and occupational dumming, and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i</m:t>
            </m:r>
            <m:r>
              <m:rPr/>
              <m:t>t</m:t>
            </m:r>
          </m:sub>
        </m:sSub>
      </m:oMath>
      <w:r>
        <w:t xml:space="preserve"> </w:t>
      </w:r>
      <w:r>
        <w:t xml:space="preserve">is the union status dummy.</w:t>
      </w:r>
    </w:p>
    <w:p>
      <w:pPr>
        <w:pStyle w:val="BodyText"/>
      </w:pPr>
      <w:r>
        <w:t xml:space="preserve">estimate (1) and (2) by:</w:t>
      </w:r>
      <w:r>
        <w:br w:type="textWrapping"/>
      </w:r>
      <w:r>
        <w:t xml:space="preserve">1. covariance method (Least Squares dummy variable)</w:t>
      </w:r>
      <w:r>
        <w:br w:type="textWrapping"/>
      </w:r>
      <w:r>
        <w:t xml:space="preserve">2. generalized method of moments estimator</w:t>
      </w:r>
      <w:r>
        <w:br w:type="textWrapping"/>
      </w:r>
      <w:r>
        <w:t xml:space="preserve">3. Random Effects Estimator</w:t>
      </w:r>
    </w:p>
    <w:p>
      <w:pPr>
        <w:pStyle w:val="BodyText"/>
      </w:pPr>
      <w:r>
        <w:t xml:space="preserve">Use your results to answer the following questions:</w:t>
      </w:r>
      <w:r>
        <w:br w:type="textWrapping"/>
      </w:r>
      <w:r>
        <w:t xml:space="preserve">(a) Your preferred specification.</w:t>
      </w:r>
      <w:r>
        <w:br w:type="textWrapping"/>
      </w:r>
      <w:r>
        <w:t xml:space="preserve">(b) Does union membership raise wage rate?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</w:t>
      </w:r>
      <w:r>
        <w:br w:type="textWrapping"/>
      </w:r>
      <w:r>
        <w:rPr>
          <w:rStyle w:val="CommentTok"/>
        </w:rPr>
        <w:t xml:space="preserve"># Q1 </w:t>
      </w:r>
      <w:r>
        <w:br w:type="textWrapping"/>
      </w:r>
      <w:r>
        <w:rPr>
          <w:rStyle w:val="NormalTok"/>
        </w:rPr>
        <w:t xml:space="preserve">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Import data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"data_assignment4.xls"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generate lag_LWAGE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(data$id,data$time),]  </w:t>
      </w:r>
      <w:r>
        <w:rPr>
          <w:rStyle w:val="CommentTok"/>
        </w:rPr>
        <w:t xml:space="preserve"># sort</w:t>
      </w:r>
      <w:r>
        <w:br w:type="textWrapping"/>
      </w:r>
      <w:r>
        <w:rPr>
          <w:rStyle w:val="NormalTok"/>
        </w:rPr>
        <w:t xml:space="preserve">data$lag_LWAGE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(i%%</w:t>
      </w:r>
      <w:r>
        <w:rPr>
          <w:rStyle w:val="DecValTok"/>
        </w:rPr>
        <w:t xml:space="preserve">7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next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data[i,</w:t>
      </w:r>
      <w:r>
        <w:rPr>
          <w:rStyle w:val="StringTok"/>
        </w:rPr>
        <w:t xml:space="preserve">"lag_LWAGE"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"LWAGE"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set panel data structure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(plm)</w:t>
      </w:r>
      <w:r>
        <w:br w:type="textWrapping"/>
      </w:r>
      <w:r>
        <w:rPr>
          <w:rStyle w:val="NormalTok"/>
        </w:rPr>
        <w:t xml:space="preserve">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plm.data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data,</w:t>
      </w:r>
      <w:r>
        <w:rPr>
          <w:rStyle w:val="DataTypeTok"/>
        </w:rPr>
        <w:t xml:space="preserve">indexes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))</w:t>
      </w:r>
    </w:p>
    <w:p>
      <w:pPr>
        <w:pStyle w:val="Heading3"/>
      </w:pPr>
      <w:bookmarkStart w:id="22" w:name="covariance-method-least-squares-dummy-variable"/>
      <w:bookmarkEnd w:id="22"/>
      <w:r>
        <w:t xml:space="preserve">(1) covariance method (Least Squares dummy variable)</w:t>
      </w:r>
    </w:p>
    <w:p>
      <w:pPr>
        <w:pStyle w:val="SourceCode"/>
      </w:pPr>
      <w:r>
        <w:rPr>
          <w:rStyle w:val="CommentTok"/>
        </w:rPr>
        <w:t xml:space="preserve">#  (1) LSDV</w:t>
      </w:r>
      <w:r>
        <w:br w:type="textWrapping"/>
      </w:r>
      <w:r>
        <w:br w:type="textWrapping"/>
      </w:r>
      <w:r>
        <w:rPr>
          <w:rStyle w:val="NormalTok"/>
        </w:rPr>
        <w:t xml:space="preserve">lsdv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(LWAGE~ED+EXP+IND+OCC+UNION+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(id),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NormalTok"/>
        </w:rPr>
        <w:t xml:space="preserve">lsdv_lag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(LWAGE~ED+EXP+IND+OCC+UNION+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(id)+lag_LWAGE,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(lsdv_lag)$coefficients[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(lsdv)$coefficients[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Estimate  Std. Error    t value      Pr(&gt;|t|)</w:t>
      </w:r>
      <w:r>
        <w:br w:type="textWrapping"/>
      </w:r>
      <w:r>
        <w:rPr>
          <w:rStyle w:val="VerbatimChar"/>
        </w:rPr>
        <w:t xml:space="preserve">## (Intercept)  3.74552012 0.315090685 11.8871179  7.207466e-32</w:t>
      </w:r>
      <w:r>
        <w:br w:type="textWrapping"/>
      </w:r>
      <w:r>
        <w:rPr>
          <w:rStyle w:val="VerbatimChar"/>
        </w:rPr>
        <w:t xml:space="preserve">## ED           0.07857988 0.028731307  2.7349913  6.275242e-03</w:t>
      </w:r>
      <w:r>
        <w:br w:type="textWrapping"/>
      </w:r>
      <w:r>
        <w:rPr>
          <w:rStyle w:val="VerbatimChar"/>
        </w:rPr>
        <w:t xml:space="preserve">## EXP          0.07651207 0.002318759 32.9969982 1.055277e-203</w:t>
      </w:r>
      <w:r>
        <w:br w:type="textWrapping"/>
      </w:r>
      <w:r>
        <w:rPr>
          <w:rStyle w:val="VerbatimChar"/>
        </w:rPr>
        <w:t xml:space="preserve">## IND          0.01259265 0.016705404  0.7538067  4.510250e-01</w:t>
      </w:r>
      <w:r>
        <w:br w:type="textWrapping"/>
      </w:r>
      <w:r>
        <w:rPr>
          <w:rStyle w:val="VerbatimChar"/>
        </w:rPr>
        <w:t xml:space="preserve">## OCC         -0.02704422 0.015185098 -1.7809708  7.501940e-02</w:t>
      </w:r>
      <w:r>
        <w:br w:type="textWrapping"/>
      </w:r>
      <w:r>
        <w:rPr>
          <w:rStyle w:val="VerbatimChar"/>
        </w:rPr>
        <w:t xml:space="preserve">## UNION        0.01820191 0.016487117  1.1040081  2.696790e-01</w:t>
      </w:r>
      <w:r>
        <w:br w:type="textWrapping"/>
      </w:r>
      <w:r>
        <w:rPr>
          <w:rStyle w:val="VerbatimChar"/>
        </w:rPr>
        <w:t xml:space="preserve">##                Estimate  Std. Error   t value     Pr(&gt;|t|)</w:t>
      </w:r>
      <w:r>
        <w:br w:type="textWrapping"/>
      </w:r>
      <w:r>
        <w:rPr>
          <w:rStyle w:val="VerbatimChar"/>
        </w:rPr>
        <w:t xml:space="preserve">## (Intercept)  4.47462629 0.291439115 15.353554 1.446003e-51</w:t>
      </w:r>
      <w:r>
        <w:br w:type="textWrapping"/>
      </w:r>
      <w:r>
        <w:rPr>
          <w:rStyle w:val="VerbatimChar"/>
        </w:rPr>
        <w:t xml:space="preserve">## ED           0.10008975 0.027430646  3.648830 2.672098e-04</w:t>
      </w:r>
      <w:r>
        <w:br w:type="textWrapping"/>
      </w:r>
      <w:r>
        <w:rPr>
          <w:rStyle w:val="VerbatimChar"/>
        </w:rPr>
        <w:t xml:space="preserve">## EXP          0.09677881 0.001189885 81.334562 0.000000e+00</w:t>
      </w:r>
      <w:r>
        <w:br w:type="textWrapping"/>
      </w:r>
      <w:r>
        <w:rPr>
          <w:rStyle w:val="VerbatimChar"/>
        </w:rPr>
        <w:t xml:space="preserve">## IND          0.02018713 0.015580279  1.295685 1.951679e-01</w:t>
      </w:r>
      <w:r>
        <w:br w:type="textWrapping"/>
      </w:r>
      <w:r>
        <w:rPr>
          <w:rStyle w:val="VerbatimChar"/>
        </w:rPr>
        <w:t xml:space="preserve">## OCC         -0.02384978 0.013846470 -1.722445 8.507572e-02</w:t>
      </w:r>
      <w:r>
        <w:br w:type="textWrapping"/>
      </w:r>
      <w:r>
        <w:rPr>
          <w:rStyle w:val="VerbatimChar"/>
        </w:rPr>
        <w:t xml:space="preserve">## UNION        0.03420595 0.015047170  2.273248 2.307046e-02</w:t>
      </w:r>
    </w:p>
    <w:p>
      <w:pPr>
        <w:pStyle w:val="Heading3"/>
      </w:pPr>
      <w:bookmarkStart w:id="23" w:name="generalized-method-of-moments-estimator"/>
      <w:bookmarkEnd w:id="23"/>
      <w:r>
        <w:t xml:space="preserve">(2) generalized method of moments estimator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(gmm)</w:t>
      </w:r>
      <w:r>
        <w:br w:type="textWrapping"/>
      </w:r>
      <w:r>
        <w:br w:type="textWrapping"/>
      </w:r>
      <w:r>
        <w:rPr>
          <w:rStyle w:val="NormalTok"/>
        </w:rPr>
        <w:t xml:space="preserve">gmm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gmm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LWAGE~ED+EXP+IND+OCC+UNION,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~ED+EXP+IND+OCC+UNION,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br w:type="textWrapping"/>
      </w:r>
      <w:r>
        <w:rPr>
          <w:rStyle w:val="NormalTok"/>
        </w:rPr>
        <w:t xml:space="preserve">gmm_lag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gmm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LWAGE~ED+EXP+IND+OCC+UNION+lag_LWAGE,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~ED+EXP+IND+OCC+UNION+lag_LWAGE,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br w:type="textWrapping"/>
      </w:r>
      <w:r>
        <w:rPr>
          <w:rStyle w:val="NormalTok"/>
        </w:rPr>
        <w:t xml:space="preserve">gmm$coefficients</w:t>
      </w:r>
      <w:r>
        <w:br w:type="textWrapping"/>
      </w:r>
      <w:r>
        <w:rPr>
          <w:rStyle w:val="NormalTok"/>
        </w:rPr>
        <w:t xml:space="preserve">gmm_lag$coefficients</w:t>
      </w:r>
    </w:p>
    <w:p>
      <w:pPr>
        <w:pStyle w:val="SourceCode"/>
      </w:pPr>
      <w:r>
        <w:rPr>
          <w:rStyle w:val="VerbatimChar"/>
        </w:rPr>
        <w:t xml:space="preserve">## (Intercept)          ED         EXP         IND         OCC       UNION </w:t>
      </w:r>
      <w:r>
        <w:br w:type="textWrapping"/>
      </w:r>
      <w:r>
        <w:rPr>
          <w:rStyle w:val="VerbatimChar"/>
        </w:rPr>
        <w:t xml:space="preserve">##  5.51357587  0.07028259  0.01212397  0.10838322 -0.14879002  0.14411194 </w:t>
      </w:r>
      <w:r>
        <w:br w:type="textWrapping"/>
      </w:r>
      <w:r>
        <w:rPr>
          <w:rStyle w:val="VerbatimChar"/>
        </w:rPr>
        <w:t xml:space="preserve">##   (Intercept)            ED           EXP           IND           OCC </w:t>
      </w:r>
      <w:r>
        <w:br w:type="textWrapping"/>
      </w:r>
      <w:r>
        <w:rPr>
          <w:rStyle w:val="VerbatimChar"/>
        </w:rPr>
        <w:t xml:space="preserve">##  0.6669967774  0.0087994828  0.0002018259  0.0235619691 -0.0226658954 </w:t>
      </w:r>
      <w:r>
        <w:br w:type="textWrapping"/>
      </w:r>
      <w:r>
        <w:rPr>
          <w:rStyle w:val="VerbatimChar"/>
        </w:rPr>
        <w:t xml:space="preserve">##         UNION     lag_LWAGE </w:t>
      </w:r>
      <w:r>
        <w:br w:type="textWrapping"/>
      </w:r>
      <w:r>
        <w:rPr>
          <w:rStyle w:val="VerbatimChar"/>
        </w:rPr>
        <w:t xml:space="preserve">##  0.0145896230  0.8957378543</w:t>
      </w:r>
    </w:p>
    <w:p>
      <w:pPr>
        <w:pStyle w:val="Heading3"/>
      </w:pPr>
      <w:bookmarkStart w:id="24" w:name="random-effects-estimator"/>
      <w:bookmarkEnd w:id="24"/>
      <w:r>
        <w:t xml:space="preserve">(3) Random Effects Estimator</w:t>
      </w:r>
    </w:p>
    <w:p>
      <w:pPr>
        <w:pStyle w:val="SourceCode"/>
      </w:pPr>
      <w:r>
        <w:rPr>
          <w:rStyle w:val="CommentTok"/>
        </w:rPr>
        <w:t xml:space="preserve"># (3) Random Effects </w:t>
      </w:r>
      <w:r>
        <w:br w:type="textWrapping"/>
      </w:r>
      <w:r>
        <w:br w:type="textWrapping"/>
      </w:r>
      <w:r>
        <w:rPr>
          <w:rStyle w:val="NormalTok"/>
        </w:rPr>
        <w:t xml:space="preserve">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(LWAGE~ED+EXP+IND+OCC+UNION,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pdata)</w:t>
      </w:r>
      <w:r>
        <w:br w:type="textWrapping"/>
      </w:r>
      <w:r>
        <w:rPr>
          <w:rStyle w:val="NormalTok"/>
        </w:rPr>
        <w:t xml:space="preserve">re_lag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(LWAGE~ED+EXP+IND+OCC+UNION+lag_LWAGE,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pdata)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(re_lag)$coefficients</w:t>
      </w:r>
      <w:r>
        <w:br w:type="textWrapping"/>
      </w:r>
      <w:r>
        <w:rPr>
          <w:rStyle w:val="NormalTok"/>
        </w:rPr>
        <w:t xml:space="preserve">re_lag$ercomp  </w:t>
      </w:r>
      <w:r>
        <w:rPr>
          <w:rStyle w:val="CommentTok"/>
        </w:rPr>
        <w:t xml:space="preserve"># estimation of the components of the errors of RE model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(re)$coefficients</w:t>
      </w:r>
      <w:r>
        <w:br w:type="textWrapping"/>
      </w:r>
      <w:r>
        <w:rPr>
          <w:rStyle w:val="NormalTok"/>
        </w:rPr>
        <w:t xml:space="preserve">re$ercomp</w:t>
      </w:r>
    </w:p>
    <w:p>
      <w:pPr>
        <w:pStyle w:val="SourceCode"/>
      </w:pPr>
      <w:r>
        <w:rPr>
          <w:rStyle w:val="VerbatimChar"/>
        </w:rPr>
        <w:t xml:space="preserve">##                 Estimate   Std. Error    t-value     Pr(&gt;|t|)</w:t>
      </w:r>
      <w:r>
        <w:br w:type="textWrapping"/>
      </w:r>
      <w:r>
        <w:rPr>
          <w:rStyle w:val="VerbatimChar"/>
        </w:rPr>
        <w:t xml:space="preserve">## (Intercept)  0.368600977 0.0379089967   9.723311 4.500404e-22</w:t>
      </w:r>
      <w:r>
        <w:br w:type="textWrapping"/>
      </w:r>
      <w:r>
        <w:rPr>
          <w:rStyle w:val="VerbatimChar"/>
        </w:rPr>
        <w:t xml:space="preserve">## ED           0.005446663 0.0011052008   4.928211 8.676635e-07</w:t>
      </w:r>
      <w:r>
        <w:br w:type="textWrapping"/>
      </w:r>
      <w:r>
        <w:rPr>
          <w:rStyle w:val="VerbatimChar"/>
        </w:rPr>
        <w:t xml:space="preserve">## EXP         -0.000419706 0.0002141759  -1.959632 5.011668e-02</w:t>
      </w:r>
      <w:r>
        <w:br w:type="textWrapping"/>
      </w:r>
      <w:r>
        <w:rPr>
          <w:rStyle w:val="VerbatimChar"/>
        </w:rPr>
        <w:t xml:space="preserve">## IND          0.017568651 0.0047506165   3.698183 2.204215e-04</w:t>
      </w:r>
      <w:r>
        <w:br w:type="textWrapping"/>
      </w:r>
      <w:r>
        <w:rPr>
          <w:rStyle w:val="VerbatimChar"/>
        </w:rPr>
        <w:t xml:space="preserve">## OCC         -0.011465674 0.0061317760  -1.869878 6.158270e-02</w:t>
      </w:r>
      <w:r>
        <w:br w:type="textWrapping"/>
      </w:r>
      <w:r>
        <w:rPr>
          <w:rStyle w:val="VerbatimChar"/>
        </w:rPr>
        <w:t xml:space="preserve">## UNION        0.006007399 0.0050617266   1.186828 2.353746e-01</w:t>
      </w:r>
      <w:r>
        <w:br w:type="textWrapping"/>
      </w:r>
      <w:r>
        <w:rPr>
          <w:rStyle w:val="VerbatimChar"/>
        </w:rPr>
        <w:t xml:space="preserve">## lag_LWAGE    0.949113832 0.0061341387 154.726503 0.000000e+00</w:t>
      </w:r>
      <w:r>
        <w:br w:type="textWrapping"/>
      </w:r>
      <w:r>
        <w:rPr>
          <w:rStyle w:val="VerbatimChar"/>
        </w:rPr>
        <w:t xml:space="preserve">##                     var   std.dev  share</w:t>
      </w:r>
      <w:r>
        <w:br w:type="textWrapping"/>
      </w:r>
      <w:r>
        <w:rPr>
          <w:rStyle w:val="VerbatimChar"/>
        </w:rPr>
        <w:t xml:space="preserve">## idiosyncratic  0.021979  0.148254  1.095</w:t>
      </w:r>
      <w:r>
        <w:br w:type="textWrapping"/>
      </w:r>
      <w:r>
        <w:rPr>
          <w:rStyle w:val="VerbatimChar"/>
        </w:rPr>
        <w:t xml:space="preserve">## individual    -0.001915        NA -0.095</w:t>
      </w:r>
      <w:r>
        <w:br w:type="textWrapping"/>
      </w:r>
      <w:r>
        <w:rPr>
          <w:rStyle w:val="VerbatimChar"/>
        </w:rPr>
        <w:t xml:space="preserve">## theta:  -0.4476  </w:t>
      </w:r>
      <w:r>
        <w:br w:type="textWrapping"/>
      </w:r>
      <w:r>
        <w:rPr>
          <w:rStyle w:val="VerbatimChar"/>
        </w:rPr>
        <w:t xml:space="preserve">##                Estimate  Std. Error    t-value     Pr(&gt;|t|)</w:t>
      </w:r>
      <w:r>
        <w:br w:type="textWrapping"/>
      </w:r>
      <w:r>
        <w:rPr>
          <w:rStyle w:val="VerbatimChar"/>
        </w:rPr>
        <w:t xml:space="preserve">## (Intercept)  4.13875825 0.093716241 44.1626573 0.000000e+00</w:t>
      </w:r>
      <w:r>
        <w:br w:type="textWrapping"/>
      </w:r>
      <w:r>
        <w:rPr>
          <w:rStyle w:val="VerbatimChar"/>
        </w:rPr>
        <w:t xml:space="preserve">## ED           0.11137433 0.006400367 17.4012413 1.605957e-65</w:t>
      </w:r>
      <w:r>
        <w:br w:type="textWrapping"/>
      </w:r>
      <w:r>
        <w:rPr>
          <w:rStyle w:val="VerbatimChar"/>
        </w:rPr>
        <w:t xml:space="preserve">## EXP          0.05542692 0.001097691 50.4941092 0.000000e+00</w:t>
      </w:r>
      <w:r>
        <w:br w:type="textWrapping"/>
      </w:r>
      <w:r>
        <w:rPr>
          <w:rStyle w:val="VerbatimChar"/>
        </w:rPr>
        <w:t xml:space="preserve">## IND          0.01571681 0.017506697  0.8977599 3.693655e-01</w:t>
      </w:r>
      <w:r>
        <w:br w:type="textWrapping"/>
      </w:r>
      <w:r>
        <w:rPr>
          <w:rStyle w:val="VerbatimChar"/>
        </w:rPr>
        <w:t xml:space="preserve">## OCC         -0.04569672 0.016588057 -2.7547962 5.898424e-03</w:t>
      </w:r>
      <w:r>
        <w:br w:type="textWrapping"/>
      </w:r>
      <w:r>
        <w:rPr>
          <w:rStyle w:val="VerbatimChar"/>
        </w:rPr>
        <w:t xml:space="preserve">## UNION        0.06498127 0.017227059  3.7720468 1.641656e-04</w:t>
      </w:r>
      <w:r>
        <w:br w:type="textWrapping"/>
      </w:r>
      <w:r>
        <w:rPr>
          <w:rStyle w:val="VerbatimChar"/>
        </w:rPr>
        <w:t xml:space="preserve">##                   var std.dev share</w:t>
      </w:r>
      <w:r>
        <w:br w:type="textWrapping"/>
      </w:r>
      <w:r>
        <w:rPr>
          <w:rStyle w:val="VerbatimChar"/>
        </w:rPr>
        <w:t xml:space="preserve">## idiosyncratic 0.02353 0.15341 0.191</w:t>
      </w:r>
      <w:r>
        <w:br w:type="textWrapping"/>
      </w:r>
      <w:r>
        <w:rPr>
          <w:rStyle w:val="VerbatimChar"/>
        </w:rPr>
        <w:t xml:space="preserve">## individual    0.09939 0.31527 0.809</w:t>
      </w:r>
      <w:r>
        <w:br w:type="textWrapping"/>
      </w:r>
      <w:r>
        <w:rPr>
          <w:rStyle w:val="VerbatimChar"/>
        </w:rPr>
        <w:t xml:space="preserve">## theta:  0.8191</w:t>
      </w:r>
    </w:p>
    <w:p>
      <w:pPr>
        <w:pStyle w:val="SourceCode"/>
      </w:pPr>
      <w:r>
        <w:rPr>
          <w:rStyle w:val="CommentTok"/>
        </w:rPr>
        <w:t xml:space="preserve"># estimation result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(texreg)</w:t>
      </w:r>
      <w:r>
        <w:br w:type="textWrapping"/>
      </w:r>
      <w:r>
        <w:br w:type="textWrapping"/>
      </w:r>
      <w:r>
        <w:rPr>
          <w:rStyle w:val="KeywordTok"/>
        </w:rPr>
        <w:t xml:space="preserve">screenreg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(lsdv,lsdv_lag,gmm,gmm_lag,re,re_lag),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omit.coef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custom.model.names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"lsdv"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"lsdv_lag"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"gmm"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"gmm_lag"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"re_lag"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lsdv         lsdv_lag     gmm          gmm_lag      re           re_lag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(Intercept)            4.47 ***     3.75 ***     5.51 ***     0.67 ***     4.14 ***     0.37 ***</w:t>
      </w:r>
      <w:r>
        <w:br w:type="textWrapping"/>
      </w:r>
      <w:r>
        <w:rPr>
          <w:rStyle w:val="VerbatimChar"/>
        </w:rPr>
        <w:t xml:space="preserve">##                       (0.29)       (0.32)       (0.10)       (0.09)       (0.09)       (0.04)   </w:t>
      </w:r>
      <w:r>
        <w:br w:type="textWrapping"/>
      </w:r>
      <w:r>
        <w:rPr>
          <w:rStyle w:val="VerbatimChar"/>
        </w:rPr>
        <w:t xml:space="preserve">## ED                     0.10 ***     0.08 **      0.07 ***     0.01 ***     0.11 ***     0.01 ***</w:t>
      </w:r>
      <w:r>
        <w:br w:type="textWrapping"/>
      </w:r>
      <w:r>
        <w:rPr>
          <w:rStyle w:val="VerbatimChar"/>
        </w:rPr>
        <w:t xml:space="preserve">##                       (0.03)       (0.03)       (0.01)       (0.00)       (0.01)       (0.00)   </w:t>
      </w:r>
      <w:r>
        <w:br w:type="textWrapping"/>
      </w:r>
      <w:r>
        <w:rPr>
          <w:rStyle w:val="VerbatimChar"/>
        </w:rPr>
        <w:t xml:space="preserve">## EXP                    0.10 ***     0.08 ***     0.01 ***     0.00         0.06 ***    -0.00    </w:t>
      </w:r>
      <w:r>
        <w:br w:type="textWrapping"/>
      </w:r>
      <w:r>
        <w:rPr>
          <w:rStyle w:val="VerbatimChar"/>
        </w:rPr>
        <w:t xml:space="preserve">##                       (0.00)       (0.00)       (0.00)       (0.00)       (0.00)       (0.00)   </w:t>
      </w:r>
      <w:r>
        <w:br w:type="textWrapping"/>
      </w:r>
      <w:r>
        <w:rPr>
          <w:rStyle w:val="VerbatimChar"/>
        </w:rPr>
        <w:t xml:space="preserve">## IND                    0.02         0.01         0.11 ***     0.02 ***     0.02         0.02 ***</w:t>
      </w:r>
      <w:r>
        <w:br w:type="textWrapping"/>
      </w:r>
      <w:r>
        <w:rPr>
          <w:rStyle w:val="VerbatimChar"/>
        </w:rPr>
        <w:t xml:space="preserve">##                       (0.02)       (0.02)       (0.03)       (0.01)       (0.02)       (0.00)   </w:t>
      </w:r>
      <w:r>
        <w:br w:type="textWrapping"/>
      </w:r>
      <w:r>
        <w:rPr>
          <w:rStyle w:val="VerbatimChar"/>
        </w:rPr>
        <w:t xml:space="preserve">## OCC                   -0.02        -0.03        -0.15 ***    -0.02 ***    -0.05 **     -0.01    </w:t>
      </w:r>
      <w:r>
        <w:br w:type="textWrapping"/>
      </w:r>
      <w:r>
        <w:rPr>
          <w:rStyle w:val="VerbatimChar"/>
        </w:rPr>
        <w:t xml:space="preserve">##                       (0.01)       (0.02)       (0.03)       (0.01)       (0.02)       (0.01)   </w:t>
      </w:r>
      <w:r>
        <w:br w:type="textWrapping"/>
      </w:r>
      <w:r>
        <w:rPr>
          <w:rStyle w:val="VerbatimChar"/>
        </w:rPr>
        <w:t xml:space="preserve">## UNION                  0.03 *       0.02         0.14 ***     0.01 **      0.06 ***     0.01    </w:t>
      </w:r>
      <w:r>
        <w:br w:type="textWrapping"/>
      </w:r>
      <w:r>
        <w:rPr>
          <w:rStyle w:val="VerbatimChar"/>
        </w:rPr>
        <w:t xml:space="preserve">##                       (0.02)       (0.02)       (0.03)       (0.01)       (0.02)       (0.01)   </w:t>
      </w:r>
      <w:r>
        <w:br w:type="textWrapping"/>
      </w:r>
      <w:r>
        <w:rPr>
          <w:rStyle w:val="VerbatimChar"/>
        </w:rPr>
        <w:t xml:space="preserve">## lag_LWAGE                           0.18 ***                  0.90 ***                  0.95 ***</w:t>
      </w:r>
      <w:r>
        <w:br w:type="textWrapping"/>
      </w:r>
      <w:r>
        <w:rPr>
          <w:rStyle w:val="VerbatimChar"/>
        </w:rPr>
        <w:t xml:space="preserve">##                                    (0.02)                    (0.02)                    (0.01)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R^2                    0.91         0.91                                   0.40         0.91    </w:t>
      </w:r>
      <w:r>
        <w:br w:type="textWrapping"/>
      </w:r>
      <w:r>
        <w:rPr>
          <w:rStyle w:val="VerbatimChar"/>
        </w:rPr>
        <w:t xml:space="preserve">## Adj. R^2               0.89         0.89                                   0.40         0.91    </w:t>
      </w:r>
      <w:r>
        <w:br w:type="textWrapping"/>
      </w:r>
      <w:r>
        <w:rPr>
          <w:rStyle w:val="VerbatimChar"/>
        </w:rPr>
        <w:t xml:space="preserve">## Num. obs.           4165         3570         4165         3570         4165         3570       </w:t>
      </w:r>
      <w:r>
        <w:br w:type="textWrapping"/>
      </w:r>
      <w:r>
        <w:rPr>
          <w:rStyle w:val="VerbatimChar"/>
        </w:rPr>
        <w:t xml:space="preserve">## RMSE                   0.15         0.15                                                        </w:t>
      </w:r>
      <w:r>
        <w:br w:type="textWrapping"/>
      </w:r>
      <w:r>
        <w:rPr>
          <w:rStyle w:val="VerbatimChar"/>
        </w:rPr>
        <w:t xml:space="preserve">## Criterion function                               0.00         0.00                          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*** p &lt; 0.001, ** p &lt; 0.01, * p &lt; 0.05</w:t>
      </w:r>
    </w:p>
    <w:p>
      <w:pPr>
        <w:pStyle w:val="Heading3"/>
      </w:pPr>
      <w:bookmarkStart w:id="25" w:name="answer-the-question"/>
      <w:bookmarkEnd w:id="25"/>
      <w:r>
        <w:t xml:space="preserve">Answer the question:</w:t>
      </w:r>
    </w:p>
    <w:p>
      <w:pPr>
        <w:pStyle w:val="Heading4"/>
      </w:pPr>
      <w:bookmarkStart w:id="26" w:name="a-your-preferred-specification."/>
      <w:bookmarkEnd w:id="26"/>
      <w:r>
        <w:t xml:space="preserve">(a) Your preferred specification.</w:t>
      </w:r>
    </w:p>
    <w:p>
      <w:pPr>
        <w:pStyle w:val="FirstParagraph"/>
      </w:pPr>
      <w:r>
        <w:t xml:space="preserve">I prefer the LSDV specification. As I argued in Assignment-3, there is endogeneity problem, i.e, the heterogeneity term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correlated with covariates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t</m:t>
            </m:r>
          </m:sub>
        </m:sSub>
      </m:oMath>
      <w:r>
        <w:t xml:space="preserve">, so both GMM and random effect model is not appropreate.</w:t>
      </w:r>
    </w:p>
    <w:p>
      <w:pPr>
        <w:pStyle w:val="BodyText"/>
      </w:pPr>
      <w:r>
        <w:t xml:space="preserve">Also I think the equation (1) (with lag term of LWAGE) is more appropriate, the reason is same as above: FD(first-order difference) model eliminates the individual effect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</m:oMath>
      <w:r>
        <w:t xml:space="preserve">.</w:t>
      </w:r>
    </w:p>
    <w:p>
      <w:pPr>
        <w:pStyle w:val="Heading4"/>
      </w:pPr>
      <w:bookmarkStart w:id="27" w:name="b-does-union-membership-raise-wage-rate"/>
      <w:bookmarkEnd w:id="27"/>
      <w:r>
        <w:t xml:space="preserve">(b) Does union membership raise wage rate?</w:t>
      </w:r>
    </w:p>
    <w:p>
      <w:pPr>
        <w:pStyle w:val="FirstParagraph"/>
      </w:pPr>
      <w:r>
        <w:t xml:space="preserve">According to the reasoning above, I consider</w:t>
      </w:r>
      <w:r>
        <w:t xml:space="preserve"> </w:t>
      </w:r>
      <w:r>
        <w:rPr>
          <w:rStyle w:val="VerbatimChar"/>
        </w:rPr>
        <w:t xml:space="preserve">ladv_lag</w:t>
      </w:r>
      <w:r>
        <w:t xml:space="preserve"> </w:t>
      </w:r>
      <w:r>
        <w:t xml:space="preserve">model. The coefficent of</w:t>
      </w:r>
      <w:r>
        <w:t xml:space="preserve"> </w:t>
      </w:r>
      <w:r>
        <w:rPr>
          <w:rStyle w:val="VerbatimChar"/>
        </w:rPr>
        <w:t xml:space="preserve">UNION</w:t>
      </w:r>
      <w:r>
        <w:t xml:space="preserve"> </w:t>
      </w:r>
      <w:r>
        <w:t xml:space="preserve">in the model is 0.01, not significant. So I think union membership does not necessarily raise wage rate.</w:t>
      </w:r>
    </w:p>
    <w:p>
      <w:pPr>
        <w:pStyle w:val="BodyText"/>
      </w:pPr>
      <w:r>
        <w:t xml:space="preserve">Moreover, although in other models the coefficient is significant, it only stands for correlation relationship, not causal relationship.</w:t>
      </w:r>
    </w:p>
    <w:p>
      <w:pPr>
        <w:pStyle w:val="Heading1"/>
      </w:pPr>
      <w:bookmarkStart w:id="28" w:name="question-2"/>
      <w:bookmarkEnd w:id="28"/>
      <w:r>
        <w:t xml:space="preserve">Question 2</w:t>
      </w:r>
    </w:p>
    <w:p>
      <w:pPr>
        <w:pStyle w:val="FirstParagraph"/>
      </w:pPr>
      <w:r>
        <w:t xml:space="preserve">Consider the model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t</m:t>
              </m:r>
            </m:sub>
          </m:sSub>
          <m:r>
            <m:rPr/>
            <m:t>=</m:t>
          </m:r>
          <m:r>
            <m:rPr/>
            <m:t>γ</m:t>
          </m:r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,</m:t>
              </m:r>
              <m:r>
                <m:rPr/>
                <m:t>t</m:t>
              </m:r>
              <m:r>
                <m:rPr/>
                <m:t>−</m:t>
              </m:r>
              <m:r>
                <m:rPr/>
                <m:t>1</m:t>
              </m:r>
            </m:sub>
          </m:sSub>
          <m:r>
            <m:rPr/>
            <m:t>+</m:t>
          </m:r>
          <m:sSub>
            <m:e>
              <m:r>
                <m:rPr/>
                <m:t>α</m:t>
              </m:r>
            </m:e>
            <m:sub>
              <m:r>
                <m:rPr/>
                <m:t>i</m:t>
              </m:r>
            </m:sub>
          </m:sSub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  <m:r>
                <m:rPr/>
                <m:t>t</m:t>
              </m:r>
            </m:sub>
          </m:sSub>
        </m:oMath>
      </m:oMathPara>
    </w:p>
    <w:p>
      <w:pPr>
        <w:pStyle w:val="BodyText"/>
      </w:pPr>
      <m:oMathPara>
        <m:oMathParaPr>
          <m:jc m:val="center"/>
        </m:oMathParaPr>
        <m:oMath>
          <m:r>
            <m:rPr/>
            <m:t>γ</m:t>
          </m:r>
          <m:r>
            <m:rPr/>
            <m:t>=</m:t>
          </m:r>
          <m:r>
            <m:rPr/>
            <m:t>0.5</m:t>
          </m:r>
          <m:r>
            <m:rPr/>
            <m:t>,</m:t>
          </m:r>
          <m:sSub>
            <m:e>
              <m:r>
                <m:rPr/>
                <m:t>α</m:t>
              </m:r>
            </m:e>
            <m:sub>
              <m:r>
                <m:rPr/>
                <m:t>i</m:t>
              </m:r>
            </m:sub>
          </m:sSub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1</m:t>
          </m:r>
          <m:r>
            <m:rPr/>
            <m:t>)</m:t>
          </m:r>
          <m:r>
            <m:rPr/>
            <m:t>,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  <m:r>
                <m:rPr/>
                <m:t>t</m:t>
              </m:r>
            </m:sub>
          </m:sSub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1</m:t>
          </m:r>
          <m:r>
            <m:rPr/>
            <m:t>)</m:t>
          </m:r>
        </m:oMath>
      </m:oMathPara>
    </w:p>
    <w:p>
      <w:pPr>
        <w:pStyle w:val="BodyText"/>
      </w:pPr>
      <w:r>
        <w:t xml:space="preserve">Generate</w:t>
      </w:r>
      <w:r>
        <w:t xml:space="preserve"> </w:t>
      </w:r>
      <m:oMath>
        <m:r>
          <m:rPr/>
          <m:t>200</m:t>
        </m:r>
        <m:r>
          <m:rPr/>
          <m:t>+</m:t>
        </m:r>
        <m:r>
          <m:rPr/>
          <m:t>T</m:t>
        </m:r>
      </m:oMath>
      <w:r>
        <w:t xml:space="preserve"> </w:t>
      </w:r>
      <w:r>
        <w:t xml:space="preserve">observations of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t</m:t>
            </m:r>
          </m:sub>
        </m:sSub>
      </m:oMath>
      <w:r>
        <w:t xml:space="preserve"> </w:t>
      </w:r>
      <w:r>
        <w:t xml:space="preserve">and throw away the first</w:t>
      </w:r>
      <w:r>
        <w:t xml:space="preserve"> </w:t>
      </w:r>
      <m:oMath>
        <m:r>
          <m:rPr/>
          <m:t>200</m:t>
        </m:r>
      </m:oMath>
      <w:r>
        <w:t xml:space="preserve"> </w:t>
      </w:r>
      <w:r>
        <w:t xml:space="preserve">observations. Consider the case of</w:t>
      </w:r>
      <w:r>
        <w:t xml:space="preserve"> </w:t>
      </w:r>
      <m:oMath>
        <m:r>
          <m:rPr/>
          <m:t>N</m:t>
        </m:r>
        <m:r>
          <m:rPr/>
          <m:t>=</m:t>
        </m:r>
        <m:r>
          <m:rPr/>
          <m:t>200</m:t>
        </m:r>
        <m:r>
          <m:rPr/>
          <m:t>,</m:t>
        </m:r>
        <m:r>
          <m:rPr/>
          <m:t> </m:t>
        </m:r>
        <m:r>
          <m:rPr/>
          <m:t>T</m:t>
        </m:r>
        <m:r>
          <m:rPr/>
          <m:t>=</m:t>
        </m:r>
        <m:r>
          <m:rPr/>
          <m:t>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N</m:t>
        </m:r>
        <m:r>
          <m:rPr/>
          <m:t>=</m:t>
        </m:r>
        <m:r>
          <m:rPr/>
          <m:t>200</m:t>
        </m:r>
        <m:r>
          <m:rPr/>
          <m:t>,</m:t>
        </m:r>
        <m:r>
          <m:rPr/>
          <m:t> </m:t>
        </m:r>
        <m:r>
          <m:rPr/>
          <m:t>T</m:t>
        </m:r>
        <m:r>
          <m:rPr/>
          <m:t>=</m:t>
        </m:r>
        <m:r>
          <m:rPr/>
          <m:t>54</m:t>
        </m:r>
      </m:oMath>
      <w:r>
        <w:t xml:space="preserve">.</w:t>
      </w:r>
    </w:p>
    <w:p>
      <w:pPr>
        <w:pStyle w:val="BodyText"/>
      </w:pPr>
      <w:r>
        <w:t xml:space="preserve">Estimate</w:t>
      </w:r>
      <w:r>
        <w:t xml:space="preserve"> </w:t>
      </w:r>
      <m:oMath>
        <m:r>
          <m:rPr/>
          <m:t>γ</m:t>
        </m:r>
      </m:oMath>
      <w:r>
        <w:t xml:space="preserve"> </w:t>
      </w:r>
      <w:r>
        <w:t xml:space="preserve">by the</w:t>
      </w:r>
      <w:r>
        <w:br w:type="textWrapping"/>
      </w:r>
      <w:r>
        <w:t xml:space="preserve">1. simple instrumental variable method</w:t>
      </w:r>
      <w:r>
        <w:br w:type="textWrapping"/>
      </w:r>
      <w:r>
        <w:t xml:space="preserve">2. GMM</w:t>
      </w:r>
      <w:r>
        <w:br w:type="textWrapping"/>
      </w:r>
      <w:r>
        <w:t xml:space="preserve">3. MLE</w:t>
      </w:r>
      <w:r>
        <w:br w:type="textWrapping"/>
      </w:r>
      <w:r>
        <w:t xml:space="preserve">Construct the t-statitic for the null:</w:t>
      </w:r>
      <m:oMath>
        <m:r>
          <m:rPr/>
          <m:t>γ</m:t>
        </m:r>
        <m:r>
          <m:rPr/>
          <m:t>=</m:t>
        </m:r>
        <m:r>
          <m:rPr/>
          <m:t>0.5</m:t>
        </m:r>
      </m:oMath>
      <w:r>
        <w:br w:type="textWrapping"/>
      </w:r>
      <w:r>
        <w:t xml:space="preserve">Replicate the experiment 1000 times. Find the actual size based on different estimators using the critical value of 1.96. (for the nominal significance level of 5%).</w:t>
      </w:r>
    </w:p>
    <w:p>
      <w:pPr>
        <w:pStyle w:val="BodyText"/>
      </w:pPr>
      <w:r>
        <w:t xml:space="preserve">ANS:</w:t>
      </w:r>
    </w:p>
    <w:p>
      <w:pPr>
        <w:pStyle w:val="BodyText"/>
      </w:pPr>
      <w:r>
        <w:t xml:space="preserve">First I define a funciton to do</w:t>
      </w:r>
      <w:r>
        <w:t xml:space="preserve"> </w:t>
      </w:r>
      <w:r>
        <w:rPr>
          <w:b/>
        </w:rPr>
        <w:t xml:space="preserve">one time</w:t>
      </w:r>
      <w:r>
        <w:t xml:space="preserve"> </w:t>
      </w:r>
      <w:r>
        <w:t xml:space="preserve">simulation, then when I do 1000 times simulation I will just invoke this function.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</w:t>
      </w:r>
      <w:r>
        <w:br w:type="textWrapping"/>
      </w:r>
      <w:r>
        <w:rPr>
          <w:rStyle w:val="CommentTok"/>
        </w:rPr>
        <w:t xml:space="preserve"># This chunk defines the one time simulation function :</w:t>
      </w:r>
      <w:r>
        <w:br w:type="textWrapping"/>
      </w:r>
      <w:r>
        <w:rPr>
          <w:rStyle w:val="CommentTok"/>
        </w:rPr>
        <w:t xml:space="preserve"># arguments: N(number of individuals) and TT(number of time)</w:t>
      </w:r>
      <w:r>
        <w:br w:type="textWrapping"/>
      </w:r>
      <w:r>
        <w:rPr>
          <w:rStyle w:val="CommentTok"/>
        </w:rPr>
        <w:t xml:space="preserve"># STEP_1  simulate DGP</w:t>
      </w:r>
      <w:r>
        <w:br w:type="textWrapping"/>
      </w:r>
      <w:r>
        <w:rPr>
          <w:rStyle w:val="CommentTok"/>
        </w:rPr>
        <w:t xml:space="preserve"># STEP_2  do IV, GMM, MLE regression and hypothesis test</w:t>
      </w:r>
      <w:r>
        <w:br w:type="textWrapping"/>
      </w:r>
      <w:r>
        <w:rPr>
          <w:rStyle w:val="CommentTok"/>
        </w:rPr>
        <w:t xml:space="preserve"># return: a list of 3, which indicates whether to reject H_0: gamma==0.05 in the three model specifications.  </w:t>
      </w:r>
      <w:r>
        <w:br w:type="textWrapping"/>
      </w:r>
      <w:r>
        <w:rPr>
          <w:rStyle w:val="NormalTok"/>
        </w:rPr>
        <w:t xml:space="preserve">###################################################################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SM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function(N,TT)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################# DGP 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#N &lt;- 200</w:t>
      </w:r>
      <w:r>
        <w:br w:type="textWrapping"/>
      </w:r>
      <w:r>
        <w:rPr>
          <w:rStyle w:val="CommentTok"/>
        </w:rPr>
        <w:t xml:space="preserve">#TT &lt;- 5 or 54</w:t>
      </w:r>
      <w:r>
        <w:br w:type="textWrapping"/>
      </w:r>
      <w:r>
        <w:rPr>
          <w:rStyle w:val="CommentTok"/>
        </w:rPr>
        <w:t xml:space="preserve"># in R, "T"" stands for boolean "True" , so use "TT" to escape.</w:t>
      </w:r>
      <w:r>
        <w:br w:type="textWrapping"/>
      </w:r>
      <w:r>
        <w:rPr>
          <w:rStyle w:val="NormalTok"/>
        </w:rPr>
        <w:t xml:space="preserve">gamma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br w:type="textWrapping"/>
      </w:r>
      <w:r>
        <w:rPr>
          <w:rStyle w:val="CommentTok"/>
        </w:rPr>
        <w:t xml:space="preserve"># initialize data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N*TT,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colnames)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"lag_y"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 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data2[((i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):(i*TT),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        </w:t>
      </w:r>
      <w:r>
        <w:rPr>
          <w:rStyle w:val="CommentTok"/>
        </w:rPr>
        <w:t xml:space="preserve"># id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data2[((i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):(i*TT),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:TT    </w:t>
      </w:r>
      <w:r>
        <w:rPr>
          <w:rStyle w:val="CommentTok"/>
        </w:rPr>
        <w:t xml:space="preserve"># 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data2[((i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):(i*TT),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a[i]       </w:t>
      </w:r>
      <w:r>
        <w:rPr>
          <w:rStyle w:val="CommentTok"/>
        </w:rPr>
        <w:t xml:space="preserve"># for the same individual (i) alpha is same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+TT)     </w:t>
      </w:r>
      <w:r>
        <w:rPr>
          <w:rStyle w:val="CommentTok"/>
        </w:rPr>
        <w:t xml:space="preserve"># initialize y_i   # vector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+TT)     </w:t>
      </w:r>
      <w:r>
        <w:rPr>
          <w:rStyle w:val="CommentTok"/>
        </w:rPr>
        <w:t xml:space="preserve"># generate u_i     # vector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(t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+TT))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gamma*y[t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a[i]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u[t]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data2[((i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):(i*TT),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:(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+TT)]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data2[((i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):(i*TT),</w:t>
      </w:r>
      <w:r>
        <w:rPr>
          <w:rStyle w:val="StringTok"/>
        </w:rPr>
        <w:t xml:space="preserve">"lag_y"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+TT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data2[((i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):(i*TT),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u[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:(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+TT)]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data2$id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(data2$id) </w:t>
      </w:r>
      <w:r>
        <w:rPr>
          <w:rStyle w:val="CommentTok"/>
        </w:rPr>
        <w:t xml:space="preserve"># in order to treat id as dummy in regression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 simple IV ########################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(AER)</w:t>
      </w:r>
      <w:r>
        <w:br w:type="textWrapping"/>
      </w:r>
      <w:r>
        <w:br w:type="textWrapping"/>
      </w:r>
      <w:r>
        <w:rPr>
          <w:rStyle w:val="NormalTok"/>
        </w:rPr>
        <w:t xml:space="preserve">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ivreg</w:t>
      </w:r>
      <w:r>
        <w:rPr>
          <w:rStyle w:val="NormalTok"/>
        </w:rPr>
        <w:t xml:space="preserve">(y~lag_y|lag_y,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data2)</w:t>
      </w:r>
      <w:r>
        <w:br w:type="textWrapping"/>
      </w:r>
      <w:r>
        <w:rPr>
          <w:rStyle w:val="CommentTok"/>
        </w:rPr>
        <w:t xml:space="preserve"># equivalent to</w:t>
      </w:r>
      <w:r>
        <w:br w:type="textWrapping"/>
      </w:r>
      <w:r>
        <w:rPr>
          <w:rStyle w:val="NormalTok"/>
        </w:rPr>
        <w:t xml:space="preserve">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(y~lag_y,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data2)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(iv)</w:t>
      </w:r>
      <w:r>
        <w:br w:type="textWrapping"/>
      </w:r>
      <w:r>
        <w:rPr>
          <w:rStyle w:val="CommentTok"/>
        </w:rPr>
        <w:t xml:space="preserve"># hypothesis test</w:t>
      </w:r>
      <w:r>
        <w:br w:type="textWrapping"/>
      </w:r>
      <w:r>
        <w:rPr>
          <w:rStyle w:val="NormalTok"/>
        </w:rPr>
        <w:t xml:space="preserve">hyp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linearHypothesis</w:t>
      </w:r>
      <w:r>
        <w:rPr>
          <w:rStyle w:val="NormalTok"/>
        </w:rPr>
        <w:t xml:space="preserve">(iv,</w:t>
      </w:r>
      <w:r>
        <w:rPr>
          <w:rStyle w:val="StringTok"/>
        </w:rPr>
        <w:t xml:space="preserve">"lag_y=0.5"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reject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hyp$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]&gt;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iv_test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(reject) </w:t>
      </w:r>
      <w:r>
        <w:rPr>
          <w:rStyle w:val="CommentTok"/>
        </w:rPr>
        <w:t xml:space="preserve"># whether reject H_0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 GMM ########################</w:t>
      </w:r>
      <w:r>
        <w:br w:type="textWrapping"/>
      </w:r>
      <w:r>
        <w:rPr>
          <w:rStyle w:val="NormalTok"/>
        </w:rPr>
        <w:t xml:space="preserve">gmm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gmm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y~lag_y,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~lag_y,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data2)</w:t>
      </w:r>
      <w:r>
        <w:br w:type="textWrapping"/>
      </w:r>
      <w:r>
        <w:rPr>
          <w:rStyle w:val="NormalTok"/>
        </w:rPr>
        <w:t xml:space="preserve">gmm</w:t>
      </w:r>
      <w:r>
        <w:br w:type="textWrapping"/>
      </w:r>
      <w:r>
        <w:rPr>
          <w:rStyle w:val="CommentTok"/>
        </w:rPr>
        <w:t xml:space="preserve"># hypothesis test</w:t>
      </w:r>
      <w:r>
        <w:br w:type="textWrapping"/>
      </w:r>
      <w:r>
        <w:rPr>
          <w:rStyle w:val="NormalTok"/>
        </w:rPr>
        <w:t xml:space="preserve">hyp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linearHypothesis</w:t>
      </w:r>
      <w:r>
        <w:rPr>
          <w:rStyle w:val="NormalTok"/>
        </w:rPr>
        <w:t xml:space="preserve">(gmm,</w:t>
      </w:r>
      <w:r>
        <w:rPr>
          <w:rStyle w:val="StringTok"/>
        </w:rPr>
        <w:t xml:space="preserve">"lag_y=0.5"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reject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hyp$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]&gt;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gmm_test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(reject) </w:t>
      </w:r>
      <w:r>
        <w:rPr>
          <w:rStyle w:val="CommentTok"/>
        </w:rPr>
        <w:t xml:space="preserve"># whether reject H_0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 MLE  ########################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(stats4)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data2$y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data2$lag_y</w:t>
      </w:r>
      <w:r>
        <w:br w:type="textWrapping"/>
      </w:r>
      <w:r>
        <w:br w:type="textWrapping"/>
      </w:r>
      <w:r>
        <w:rPr>
          <w:rStyle w:val="NormalTok"/>
        </w:rPr>
        <w:t xml:space="preserve">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function(gamma, mu, sigma)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(R, mu, sigma,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mle</w:t>
      </w:r>
      <w:r>
        <w:rPr>
          <w:rStyle w:val="NormalTok"/>
        </w:rPr>
        <w:t xml:space="preserve">(LL,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sigma=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mle</w:t>
      </w:r>
      <w:r>
        <w:br w:type="textWrapping"/>
      </w:r>
      <w:r>
        <w:br w:type="textWrapping"/>
      </w:r>
      <w:r>
        <w:rPr>
          <w:rStyle w:val="CommentTok"/>
        </w:rPr>
        <w:t xml:space="preserve"># construct t test</w:t>
      </w:r>
      <w:r>
        <w:br w:type="textWrapping"/>
      </w:r>
      <w:r>
        <w:rPr>
          <w:rStyle w:val="NormalTok"/>
        </w:rPr>
        <w:t xml:space="preserve">gamma_hat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(mle)@coef[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gamma_se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(mle)@coef[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(gamma_hat-gamma)/gamma_se </w:t>
      </w:r>
      <w:r>
        <w:br w:type="textWrapping"/>
      </w:r>
      <w:r>
        <w:rPr>
          <w:rStyle w:val="NormalTok"/>
        </w:rPr>
        <w:t xml:space="preserve">reject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(t)&gt;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mle_test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(reject)</w:t>
      </w:r>
      <w:r>
        <w:br w:type="textWrapping"/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=iv_test,</w:t>
      </w:r>
      <w:r>
        <w:rPr>
          <w:rStyle w:val="StringTok"/>
        </w:rPr>
        <w:t xml:space="preserve">"gmm"</w:t>
      </w:r>
      <w:r>
        <w:rPr>
          <w:rStyle w:val="NormalTok"/>
        </w:rPr>
        <w:t xml:space="preserve">=gmm_test,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=mle_test))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Next, define a function of 1000 times simulation procedure. This function returns the simulated size of the hypothesis testing of the three regression methods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</w:t>
      </w:r>
      <w:r>
        <w:br w:type="textWrapping"/>
      </w:r>
      <w:r>
        <w:rPr>
          <w:rStyle w:val="CommentTok"/>
        </w:rPr>
        <w:t xml:space="preserve"># This chunk defines the 1000 times simulation function :</w:t>
      </w:r>
      <w:r>
        <w:br w:type="textWrapping"/>
      </w:r>
      <w:r>
        <w:rPr>
          <w:rStyle w:val="CommentTok"/>
        </w:rPr>
        <w:t xml:space="preserve"># arguments: N and TT, and n_sim=1000 is fixed.</w:t>
      </w:r>
      <w:r>
        <w:br w:type="textWrapping"/>
      </w:r>
      <w:r>
        <w:rPr>
          <w:rStyle w:val="CommentTok"/>
        </w:rPr>
        <w:t xml:space="preserve"># STEP_1  invoke function SM, replicated it 1000 times</w:t>
      </w:r>
      <w:r>
        <w:br w:type="textWrapping"/>
      </w:r>
      <w:r>
        <w:rPr>
          <w:rStyle w:val="CommentTok"/>
        </w:rPr>
        <w:t xml:space="preserve"># STEP_2  calculate the proportion that reject/accepts H_0, this is the simulated size.</w:t>
      </w:r>
      <w:r>
        <w:br w:type="textWrapping"/>
      </w:r>
      <w:r>
        <w:rPr>
          <w:rStyle w:val="CommentTok"/>
        </w:rPr>
        <w:t xml:space="preserve"># return: a list of 3, which is the simulated size.</w:t>
      </w:r>
      <w:r>
        <w:br w:type="textWrapping"/>
      </w:r>
      <w:r>
        <w:rPr>
          <w:rStyle w:val="NormalTok"/>
        </w:rPr>
        <w:t xml:space="preserve">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n_sim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NormalTok"/>
        </w:rPr>
        <w:t xml:space="preserve">SMsize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function(N,TT)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n_sim)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TT_v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(TT,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n_sim)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SM,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N_v,</w:t>
      </w:r>
      <w:r>
        <w:rPr>
          <w:rStyle w:val="DataTypeTok"/>
        </w:rPr>
        <w:t xml:space="preserve">TT=</w:t>
      </w:r>
      <w:r>
        <w:rPr>
          <w:rStyle w:val="NormalTok"/>
        </w:rPr>
        <w:t xml:space="preserve">TT_v)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n_sim,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F,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"gmm"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(mat)/n_sim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"size_iv"</w:t>
      </w:r>
      <w:r>
        <w:rPr>
          <w:rStyle w:val="NormalTok"/>
        </w:rPr>
        <w:t xml:space="preserve">=size[[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"size_gmm"</w:t>
      </w:r>
      <w:r>
        <w:rPr>
          <w:rStyle w:val="NormalTok"/>
        </w:rPr>
        <w:t xml:space="preserve">=size[[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"size_mle"</w:t>
      </w:r>
      <w:r>
        <w:rPr>
          <w:rStyle w:val="NormalTok"/>
        </w:rPr>
        <w:t xml:space="preserve">=size[[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(size3)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Now invoke the function SMsize() to do two type of simulation and see the sizes: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"(1) N=200, T=5"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SMsize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"(1) N=200, T=54"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SMsize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TT=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"(1) N=200, T=5"</w:t>
      </w:r>
      <w:r>
        <w:br w:type="textWrapping"/>
      </w:r>
      <w:r>
        <w:rPr>
          <w:rStyle w:val="VerbatimChar"/>
        </w:rPr>
        <w:t xml:space="preserve">## $size_iv</w:t>
      </w:r>
      <w:r>
        <w:br w:type="textWrapping"/>
      </w:r>
      <w:r>
        <w:rPr>
          <w:rStyle w:val="VerbatimChar"/>
        </w:rPr>
        <w:t xml:space="preserve">## [1] 0.7272727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$size_gmm</w:t>
      </w:r>
      <w:r>
        <w:br w:type="textWrapping"/>
      </w:r>
      <w:r>
        <w:rPr>
          <w:rStyle w:val="VerbatimChar"/>
        </w:rPr>
        <w:t xml:space="preserve">## [1] 0.6363636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$size_mle</w:t>
      </w:r>
      <w:r>
        <w:br w:type="textWrapping"/>
      </w:r>
      <w:r>
        <w:rPr>
          <w:rStyle w:val="VerbatimChar"/>
        </w:rPr>
        <w:t xml:space="preserve">## [1] 0.3636364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"(1) N=200, T=54"</w:t>
      </w:r>
      <w:r>
        <w:br w:type="textWrapping"/>
      </w:r>
      <w:r>
        <w:rPr>
          <w:rStyle w:val="VerbatimChar"/>
        </w:rPr>
        <w:t xml:space="preserve">## $size_iv</w:t>
      </w:r>
      <w:r>
        <w:br w:type="textWrapping"/>
      </w:r>
      <w:r>
        <w:rPr>
          <w:rStyle w:val="VerbatimChar"/>
        </w:rPr>
        <w:t xml:space="preserve">## [1] 0.1818182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$size_gmm</w:t>
      </w:r>
      <w:r>
        <w:br w:type="textWrapping"/>
      </w:r>
      <w:r>
        <w:rPr>
          <w:rStyle w:val="VerbatimChar"/>
        </w:rPr>
        <w:t xml:space="preserve">## [1] 0.1818182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$size_mle</w:t>
      </w:r>
      <w:r>
        <w:br w:type="textWrapping"/>
      </w:r>
      <w:r>
        <w:rPr>
          <w:rStyle w:val="VerbatimChar"/>
        </w:rPr>
        <w:t xml:space="preserve">## [1] 0.8181818</w:t>
      </w:r>
    </w:p>
    <w:p>
      <w:pPr>
        <w:pStyle w:val="FirstParagraph"/>
      </w:pPr>
      <w:r>
        <w:t xml:space="preserve">from the results we can see:</w:t>
      </w:r>
      <w:r>
        <w:br w:type="textWrapping"/>
      </w:r>
      <w:r>
        <w:t xml:space="preserve">(1) when T is small, iv and gmm is closer to the "real world", while mle is not.</w:t>
      </w:r>
      <w:r>
        <w:br w:type="textWrapping"/>
      </w:r>
      <w:r>
        <w:t xml:space="preserve">(2) when T is large, however, mle is performs better.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f281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ME_Assignment_4</dc:title>
  <dc:creator>Jia Ru</dc:creator>
  <dcterms:created xsi:type="dcterms:W3CDTF">2016-03-22</dcterms:created>
  <dcterms:modified xsi:type="dcterms:W3CDTF">2016-03-22</dcterms:modified>
</cp:coreProperties>
</file>