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5F77" w14:textId="51B77CA0" w:rsidR="0044132A" w:rsidRPr="0044132A" w:rsidRDefault="0044132A" w:rsidP="004641D2">
      <w:pPr>
        <w:shd w:val="clear" w:color="auto" w:fill="FFFFFF"/>
        <w:tabs>
          <w:tab w:val="num" w:pos="720"/>
        </w:tabs>
        <w:spacing w:before="150" w:after="0" w:line="360" w:lineRule="atLeast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44132A">
        <w:rPr>
          <w:rFonts w:ascii="Times New Roman" w:hAnsi="Times New Roman" w:cs="Times New Roman"/>
          <w:b/>
          <w:bCs/>
          <w:sz w:val="24"/>
          <w:szCs w:val="24"/>
        </w:rPr>
        <w:t xml:space="preserve">Written report </w:t>
      </w:r>
    </w:p>
    <w:p w14:paraId="4F33792F" w14:textId="77777777" w:rsidR="004641D2" w:rsidRPr="00AC237A" w:rsidRDefault="004641D2" w:rsidP="00AC237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2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report in Microsoft Word, and answer the following questions:</w:t>
      </w:r>
    </w:p>
    <w:p w14:paraId="13F15712" w14:textId="77777777" w:rsidR="00AC237A" w:rsidRDefault="004641D2" w:rsidP="00AC237A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2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15C4339D" w14:textId="4E6EDD87" w:rsidR="008D67E6" w:rsidRDefault="00F45A1F" w:rsidP="008D67E6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Compared to the other </w:t>
      </w:r>
      <w:r w:rsidR="00F47B84" w:rsidRPr="00F47B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 countries, the campaigns in the United States have a considerably higher </w:t>
      </w:r>
      <w:r w:rsidR="00D03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failure </w:t>
      </w:r>
      <w:r w:rsidR="00450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success </w:t>
      </w:r>
      <w:r w:rsidR="00D036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</w:t>
      </w:r>
      <w:r w:rsidR="004508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however this is likely because the total </w:t>
      </w:r>
      <w:r w:rsidR="002738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campaigns organized in the United States is several times the amount of campaigns in the other 6 countries.</w:t>
      </w:r>
    </w:p>
    <w:p w14:paraId="2F3D25D6" w14:textId="77777777" w:rsidR="00273812" w:rsidRPr="00F47B84" w:rsidRDefault="00273812" w:rsidP="008D67E6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5320B" w14:textId="7D507DA6" w:rsidR="004641D2" w:rsidRPr="00AC237A" w:rsidRDefault="004641D2" w:rsidP="00AC237A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2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some limitations of this dataset?</w:t>
      </w:r>
    </w:p>
    <w:p w14:paraId="7DBD8285" w14:textId="7B20AF26" w:rsidR="00AC237A" w:rsidRPr="00AC237A" w:rsidRDefault="00AC237A" w:rsidP="00AC237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r w:rsidR="005800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presence of outliers and the variance would </w:t>
      </w:r>
      <w:r w:rsidR="008D67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skew the data.</w:t>
      </w:r>
    </w:p>
    <w:p w14:paraId="7C9DC5C8" w14:textId="08EAD8D9" w:rsidR="004641D2" w:rsidRDefault="004641D2" w:rsidP="00AC237A">
      <w:pPr>
        <w:pStyle w:val="ListParagraph"/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2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provide?</w:t>
      </w:r>
    </w:p>
    <w:p w14:paraId="112625DB" w14:textId="77777777" w:rsidR="0066089B" w:rsidRDefault="00A930C4" w:rsidP="005C0070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would be interesting to see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comparison of the </w:t>
      </w:r>
      <w:r w:rsidR="00425A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campaign outlines over the years displayed in the same graph for the Date created line graph. As of now, </w:t>
      </w:r>
      <w:r w:rsidR="006608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can only compare the data/month.</w:t>
      </w:r>
    </w:p>
    <w:p w14:paraId="0C63495B" w14:textId="1EADEB3C" w:rsidR="005C0070" w:rsidRPr="00A930C4" w:rsidRDefault="00A930C4" w:rsidP="005C0070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30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B2F89E" w14:textId="56F8B291" w:rsidR="0044132A" w:rsidRPr="0044132A" w:rsidRDefault="0044132A" w:rsidP="0044132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41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Statistical Analysis</w:t>
      </w:r>
    </w:p>
    <w:p w14:paraId="69CD5828" w14:textId="4594A60C" w:rsidR="004641D2" w:rsidRPr="0044132A" w:rsidRDefault="004641D2" w:rsidP="0044132A">
      <w:pPr>
        <w:pStyle w:val="ListParagraph"/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1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your data to determine whether the mean or the median better summarizes the data.</w:t>
      </w:r>
    </w:p>
    <w:p w14:paraId="6944D6F5" w14:textId="5A536CD4" w:rsidR="0044132A" w:rsidRPr="0044132A" w:rsidRDefault="0044132A" w:rsidP="0044132A">
      <w:p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1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median better summarizes the data for the unsuccessful and successful campaign outcomes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due to the presence of outliers.</w:t>
      </w:r>
      <w:r w:rsidRPr="00441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we can tell from the variance, and the minimum and maximum number of backers, the data are too dispersed from the mean.</w:t>
      </w:r>
    </w:p>
    <w:p w14:paraId="05BBEBCC" w14:textId="77777777" w:rsidR="004641D2" w:rsidRPr="0044132A" w:rsidRDefault="004641D2" w:rsidP="0044132A">
      <w:pPr>
        <w:pStyle w:val="ListParagraph"/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1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your data to determine if there is more variability with successful or unsuccessful campaigns. Does this make sense? Why or why not?</w:t>
      </w:r>
    </w:p>
    <w:p w14:paraId="0735E061" w14:textId="77777777" w:rsidR="007C413E" w:rsidRPr="007C413E" w:rsidRDefault="007C413E">
      <w:pPr>
        <w:rPr>
          <w:rFonts w:ascii="Times New Roman" w:hAnsi="Times New Roman" w:cs="Times New Roman"/>
          <w:sz w:val="24"/>
          <w:szCs w:val="24"/>
        </w:rPr>
      </w:pPr>
    </w:p>
    <w:p w14:paraId="5A60EEAC" w14:textId="793EABC9" w:rsidR="00600A58" w:rsidRPr="007C413E" w:rsidRDefault="00E14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variance, we can conclude that</w:t>
      </w:r>
      <w:r w:rsidR="00AC2718">
        <w:rPr>
          <w:rFonts w:ascii="Times New Roman" w:hAnsi="Times New Roman" w:cs="Times New Roman"/>
          <w:sz w:val="24"/>
          <w:szCs w:val="24"/>
        </w:rPr>
        <w:t xml:space="preserve"> t</w:t>
      </w:r>
      <w:r w:rsidR="007C413E" w:rsidRPr="007C413E">
        <w:rPr>
          <w:rFonts w:ascii="Times New Roman" w:hAnsi="Times New Roman" w:cs="Times New Roman"/>
          <w:sz w:val="24"/>
          <w:szCs w:val="24"/>
        </w:rPr>
        <w:t xml:space="preserve">here is more variability with the successful campaigns. </w:t>
      </w:r>
      <w:r w:rsidR="007C413E">
        <w:rPr>
          <w:rFonts w:ascii="Times New Roman" w:hAnsi="Times New Roman" w:cs="Times New Roman"/>
          <w:sz w:val="24"/>
          <w:szCs w:val="24"/>
        </w:rPr>
        <w:t>This makes sense because there is greater</w:t>
      </w:r>
      <w:r w:rsidR="00E92048">
        <w:rPr>
          <w:rFonts w:ascii="Times New Roman" w:hAnsi="Times New Roman" w:cs="Times New Roman"/>
          <w:sz w:val="24"/>
          <w:szCs w:val="24"/>
        </w:rPr>
        <w:t xml:space="preserve"> amount of data for the successful campaigns.</w:t>
      </w:r>
    </w:p>
    <w:sectPr w:rsidR="00600A58" w:rsidRPr="007C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55F"/>
    <w:multiLevelType w:val="hybridMultilevel"/>
    <w:tmpl w:val="65A4AA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B9F"/>
    <w:multiLevelType w:val="multilevel"/>
    <w:tmpl w:val="13F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063D6"/>
    <w:multiLevelType w:val="hybridMultilevel"/>
    <w:tmpl w:val="A9F6A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1208"/>
    <w:multiLevelType w:val="hybridMultilevel"/>
    <w:tmpl w:val="C94AB7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796C"/>
    <w:multiLevelType w:val="multilevel"/>
    <w:tmpl w:val="DD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E7105"/>
    <w:multiLevelType w:val="hybridMultilevel"/>
    <w:tmpl w:val="BAF84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25845">
    <w:abstractNumId w:val="4"/>
  </w:num>
  <w:num w:numId="2" w16cid:durableId="2016761088">
    <w:abstractNumId w:val="1"/>
  </w:num>
  <w:num w:numId="3" w16cid:durableId="1846699838">
    <w:abstractNumId w:val="5"/>
  </w:num>
  <w:num w:numId="4" w16cid:durableId="1028145919">
    <w:abstractNumId w:val="3"/>
  </w:num>
  <w:num w:numId="5" w16cid:durableId="360280943">
    <w:abstractNumId w:val="2"/>
  </w:num>
  <w:num w:numId="6" w16cid:durableId="105095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D2"/>
    <w:rsid w:val="00273812"/>
    <w:rsid w:val="00425AA7"/>
    <w:rsid w:val="0044132A"/>
    <w:rsid w:val="00450890"/>
    <w:rsid w:val="004641D2"/>
    <w:rsid w:val="005800B9"/>
    <w:rsid w:val="005C0070"/>
    <w:rsid w:val="00600A58"/>
    <w:rsid w:val="0066089B"/>
    <w:rsid w:val="007C413E"/>
    <w:rsid w:val="008D67E6"/>
    <w:rsid w:val="009F182E"/>
    <w:rsid w:val="00A930C4"/>
    <w:rsid w:val="00AC237A"/>
    <w:rsid w:val="00AC2718"/>
    <w:rsid w:val="00D03697"/>
    <w:rsid w:val="00E145FC"/>
    <w:rsid w:val="00E71EC5"/>
    <w:rsid w:val="00E92048"/>
    <w:rsid w:val="00F45A1F"/>
    <w:rsid w:val="00F4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D102"/>
  <w15:docId w15:val="{09985F8E-484B-4846-986A-175082D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Xin Sun</dc:creator>
  <cp:keywords/>
  <dc:description/>
  <cp:lastModifiedBy>Jia Xin Sun</cp:lastModifiedBy>
  <cp:revision>20</cp:revision>
  <dcterms:created xsi:type="dcterms:W3CDTF">2023-11-02T23:18:00Z</dcterms:created>
  <dcterms:modified xsi:type="dcterms:W3CDTF">2023-11-03T03:53:00Z</dcterms:modified>
</cp:coreProperties>
</file>