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四级核心词Day17（50词记忆）</w:t>
      </w:r>
    </w:p>
    <w:p>
      <w:pPr>
        <w:pStyle w:val="Subtitle"/>
        <w:jc w:val="center"/>
      </w:pPr>
      <w:r>
        <w:t>第17天 / 共45天  ·  今日学习50词  ·  原创短文 310词</w:t>
      </w:r>
    </w:p>
    <w:p>
      <w:pPr>
        <w:pStyle w:val="Heading1"/>
      </w:pPr>
      <w:r>
        <w:t>一、语境短文｜A Workshop Where Every Voice Counted</w:t>
      </w:r>
    </w:p>
    <w:p>
      <w:pPr>
        <w:pStyle w:val="Note"/>
      </w:pPr>
      <w:r>
        <w:t>主题：青年创新、民主参与与职场规则。加粗词为今日目标词；本文为四级语境原创练习。</w:t>
      </w:r>
    </w:p>
    <w:p>
      <w:pPr>
        <w:pStyle w:val="English"/>
        <w:ind w:firstLine="283"/>
      </w:pPr>
      <w:r>
        <w:t xml:space="preserve">A youth centre held a </w:t>
      </w:r>
      <w:r>
        <w:rPr>
          <w:b/>
        </w:rPr>
        <w:t>democratic</w:t>
      </w:r>
      <w:r>
        <w:t xml:space="preserve"> </w:t>
      </w:r>
      <w:r>
        <w:rPr>
          <w:b/>
        </w:rPr>
        <w:t>workshop</w:t>
      </w:r>
      <w:r>
        <w:t xml:space="preserve"> to show how </w:t>
      </w:r>
      <w:r>
        <w:rPr>
          <w:b/>
        </w:rPr>
        <w:t>democracy</w:t>
      </w:r>
      <w:r>
        <w:t xml:space="preserve"> can </w:t>
      </w:r>
      <w:r>
        <w:rPr>
          <w:b/>
        </w:rPr>
        <w:t>generate</w:t>
      </w:r>
      <w:r>
        <w:t xml:space="preserve"> practical change. A small </w:t>
      </w:r>
      <w:r>
        <w:rPr>
          <w:b/>
        </w:rPr>
        <w:t>generator</w:t>
      </w:r>
      <w:r>
        <w:t xml:space="preserve"> </w:t>
      </w:r>
      <w:r>
        <w:rPr>
          <w:b w:val="0"/>
        </w:rPr>
        <w:t>powered</w:t>
      </w:r>
      <w:r>
        <w:t xml:space="preserve"> the hall, and the </w:t>
      </w:r>
      <w:r>
        <w:rPr>
          <w:b/>
        </w:rPr>
        <w:t>general</w:t>
      </w:r>
      <w:r>
        <w:t xml:space="preserve"> </w:t>
      </w:r>
      <w:r>
        <w:rPr>
          <w:b/>
        </w:rPr>
        <w:t>strategy</w:t>
      </w:r>
      <w:r>
        <w:t xml:space="preserve"> was simple: each team needed a </w:t>
      </w:r>
      <w:r>
        <w:rPr>
          <w:b/>
        </w:rPr>
        <w:t>strategic</w:t>
      </w:r>
      <w:r>
        <w:t xml:space="preserve"> plan, not a clever </w:t>
      </w:r>
      <w:r>
        <w:rPr>
          <w:b/>
        </w:rPr>
        <w:t>hack</w:t>
      </w:r>
      <w:r>
        <w:t xml:space="preserve"> that merely hid a </w:t>
      </w:r>
      <w:r>
        <w:rPr>
          <w:b/>
        </w:rPr>
        <w:t>scratch</w:t>
      </w:r>
      <w:r>
        <w:t xml:space="preserve">. Students could </w:t>
      </w:r>
      <w:r>
        <w:rPr>
          <w:b/>
        </w:rPr>
        <w:t>pinch</w:t>
      </w:r>
      <w:r>
        <w:t xml:space="preserve"> a wire, </w:t>
      </w:r>
      <w:r>
        <w:rPr>
          <w:b/>
        </w:rPr>
        <w:t>scrape</w:t>
      </w:r>
      <w:r>
        <w:t xml:space="preserve"> a plate, consult a </w:t>
      </w:r>
      <w:r>
        <w:rPr>
          <w:b/>
        </w:rPr>
        <w:t>catalog</w:t>
      </w:r>
      <w:r>
        <w:t xml:space="preserve"> and record their </w:t>
      </w:r>
      <w:r>
        <w:rPr>
          <w:b/>
        </w:rPr>
        <w:t>dialog</w:t>
      </w:r>
      <w:r>
        <w:t xml:space="preserve"> before tools were </w:t>
      </w:r>
      <w:r>
        <w:rPr>
          <w:b/>
        </w:rPr>
        <w:t>scattered</w:t>
      </w:r>
      <w:r>
        <w:t xml:space="preserve"> across the room.</w:t>
      </w:r>
    </w:p>
    <w:p>
      <w:pPr>
        <w:pStyle w:val="English"/>
        <w:ind w:firstLine="283"/>
      </w:pPr>
      <w:r>
        <w:t xml:space="preserve">The centre's </w:t>
      </w:r>
      <w:r>
        <w:rPr>
          <w:b/>
        </w:rPr>
        <w:t>constitution</w:t>
      </w:r>
      <w:r>
        <w:t xml:space="preserve"> stated that trust must </w:t>
      </w:r>
      <w:r>
        <w:rPr>
          <w:b/>
        </w:rPr>
        <w:t>constitute</w:t>
      </w:r>
      <w:r>
        <w:t xml:space="preserve"> the basis of teamwork. A </w:t>
      </w:r>
      <w:r>
        <w:rPr>
          <w:b/>
        </w:rPr>
        <w:t>substitute</w:t>
      </w:r>
      <w:r>
        <w:t xml:space="preserve"> teacher from a technical </w:t>
      </w:r>
      <w:r>
        <w:rPr>
          <w:b/>
        </w:rPr>
        <w:t>institute</w:t>
      </w:r>
      <w:r>
        <w:t xml:space="preserve"> challenged </w:t>
      </w:r>
      <w:r>
        <w:rPr>
          <w:b/>
        </w:rPr>
        <w:t>superstition</w:t>
      </w:r>
      <w:r>
        <w:t xml:space="preserve"> and </w:t>
      </w:r>
      <w:r>
        <w:rPr>
          <w:b/>
        </w:rPr>
        <w:t>superstitious</w:t>
      </w:r>
      <w:r>
        <w:t xml:space="preserve"> rumours. Participants of different </w:t>
      </w:r>
      <w:r>
        <w:rPr>
          <w:b/>
        </w:rPr>
        <w:t>religion</w:t>
      </w:r>
      <w:r>
        <w:t xml:space="preserve">, including a student whose family had lived in </w:t>
      </w:r>
      <w:r>
        <w:rPr>
          <w:b/>
        </w:rPr>
        <w:t>exile</w:t>
      </w:r>
      <w:r>
        <w:t xml:space="preserve">, </w:t>
      </w:r>
      <w:r>
        <w:rPr>
          <w:b/>
        </w:rPr>
        <w:t>exchanged</w:t>
      </w:r>
      <w:r>
        <w:t xml:space="preserve"> </w:t>
      </w:r>
      <w:r>
        <w:rPr>
          <w:b/>
        </w:rPr>
        <w:t>exotic</w:t>
      </w:r>
      <w:r>
        <w:t xml:space="preserve"> ideas without trying to </w:t>
      </w:r>
      <w:r>
        <w:rPr>
          <w:b/>
        </w:rPr>
        <w:t>expel</w:t>
      </w:r>
      <w:r>
        <w:t xml:space="preserve"> or </w:t>
      </w:r>
      <w:r>
        <w:rPr>
          <w:b/>
        </w:rPr>
        <w:t>compel</w:t>
      </w:r>
      <w:r>
        <w:t xml:space="preserve"> anyone.</w:t>
      </w:r>
    </w:p>
    <w:p>
      <w:pPr>
        <w:pStyle w:val="English"/>
        <w:ind w:firstLine="283"/>
      </w:pPr>
      <w:r>
        <w:t xml:space="preserve">Rules had </w:t>
      </w:r>
      <w:r>
        <w:rPr>
          <w:b/>
        </w:rPr>
        <w:t>force</w:t>
      </w:r>
      <w:r>
        <w:t xml:space="preserve"> because the next </w:t>
      </w:r>
      <w:r>
        <w:rPr>
          <w:b/>
        </w:rPr>
        <w:t>generation</w:t>
      </w:r>
      <w:r>
        <w:t xml:space="preserve"> of the </w:t>
      </w:r>
      <w:r>
        <w:rPr>
          <w:b/>
        </w:rPr>
        <w:t>workforce</w:t>
      </w:r>
      <w:r>
        <w:t xml:space="preserve"> needed safe habits in every </w:t>
      </w:r>
      <w:r>
        <w:rPr>
          <w:b/>
        </w:rPr>
        <w:t>workplace</w:t>
      </w:r>
      <w:r>
        <w:t xml:space="preserve"> and </w:t>
      </w:r>
      <w:r>
        <w:rPr>
          <w:b/>
        </w:rPr>
        <w:t>workshop</w:t>
      </w:r>
      <w:r>
        <w:t xml:space="preserve">. Mentors would </w:t>
      </w:r>
      <w:r>
        <w:rPr>
          <w:b/>
        </w:rPr>
        <w:t>enforce</w:t>
      </w:r>
      <w:r>
        <w:t xml:space="preserve"> eye protection, </w:t>
      </w:r>
      <w:r>
        <w:rPr>
          <w:b/>
        </w:rPr>
        <w:t>reinforce</w:t>
      </w:r>
      <w:r>
        <w:t xml:space="preserve"> good practice and keep a </w:t>
      </w:r>
      <w:r>
        <w:rPr>
          <w:b/>
        </w:rPr>
        <w:t>backup</w:t>
      </w:r>
      <w:r>
        <w:t xml:space="preserve"> </w:t>
      </w:r>
      <w:r>
        <w:rPr>
          <w:b/>
        </w:rPr>
        <w:t>power</w:t>
      </w:r>
      <w:r>
        <w:t xml:space="preserve"> supply. Yet authority was limited: </w:t>
      </w:r>
      <w:r>
        <w:rPr>
          <w:b/>
        </w:rPr>
        <w:t>willpower</w:t>
      </w:r>
      <w:r>
        <w:t xml:space="preserve"> and </w:t>
      </w:r>
      <w:r>
        <w:rPr>
          <w:b/>
        </w:rPr>
        <w:t>willing</w:t>
      </w:r>
      <w:r>
        <w:t xml:space="preserve"> cooperation worked better than pressure on a </w:t>
      </w:r>
      <w:r>
        <w:rPr>
          <w:b/>
        </w:rPr>
        <w:t>reluctant</w:t>
      </w:r>
      <w:r>
        <w:t xml:space="preserve"> learner. Leaders could </w:t>
      </w:r>
      <w:r>
        <w:rPr>
          <w:b/>
        </w:rPr>
        <w:t>restrain</w:t>
      </w:r>
      <w:r>
        <w:t xml:space="preserve"> unsafe behaviour, but </w:t>
      </w:r>
      <w:r>
        <w:rPr>
          <w:b/>
        </w:rPr>
        <w:t>restraint</w:t>
      </w:r>
      <w:r>
        <w:t xml:space="preserve"> should not </w:t>
      </w:r>
      <w:r>
        <w:rPr>
          <w:b/>
        </w:rPr>
        <w:t>restrict</w:t>
      </w:r>
      <w:r>
        <w:t xml:space="preserve"> imagination, create </w:t>
      </w:r>
      <w:r>
        <w:rPr>
          <w:b/>
        </w:rPr>
        <w:t>strain</w:t>
      </w:r>
      <w:r>
        <w:t xml:space="preserve"> or </w:t>
      </w:r>
      <w:r>
        <w:rPr>
          <w:b/>
        </w:rPr>
        <w:t>constrain</w:t>
      </w:r>
      <w:r>
        <w:t xml:space="preserve"> debate.</w:t>
      </w:r>
      <w:r>
        <w:t xml:space="preserve"> One quiet participant noticed that the safety instructions were too technical for beginners. She redesigned them with pictures, and her version prevented mistakes more effectively than the longest speech of the day.</w:t>
      </w:r>
    </w:p>
    <w:p>
      <w:pPr>
        <w:pStyle w:val="English"/>
        <w:ind w:firstLine="283"/>
      </w:pPr>
      <w:r>
        <w:t xml:space="preserve">At the end, teams </w:t>
      </w:r>
      <w:r>
        <w:rPr>
          <w:b/>
        </w:rPr>
        <w:t>stripped</w:t>
      </w:r>
      <w:r>
        <w:t xml:space="preserve"> old machines for parts. They learned not to </w:t>
      </w:r>
      <w:r>
        <w:rPr>
          <w:b/>
        </w:rPr>
        <w:t>rip</w:t>
      </w:r>
      <w:r>
        <w:t xml:space="preserve"> a cable, lose their </w:t>
      </w:r>
      <w:r>
        <w:rPr>
          <w:b/>
        </w:rPr>
        <w:t>grip</w:t>
      </w:r>
      <w:r>
        <w:t xml:space="preserve">, paint a misleading </w:t>
      </w:r>
      <w:r>
        <w:rPr>
          <w:b/>
        </w:rPr>
        <w:t>stripe</w:t>
      </w:r>
      <w:r>
        <w:t xml:space="preserve">, or leave a </w:t>
      </w:r>
      <w:r>
        <w:rPr>
          <w:b/>
        </w:rPr>
        <w:t>trap</w:t>
      </w:r>
      <w:r>
        <w:t xml:space="preserve"> near the door. To </w:t>
      </w:r>
      <w:r>
        <w:rPr>
          <w:b/>
        </w:rPr>
        <w:t>grasp</w:t>
      </w:r>
      <w:r>
        <w:t xml:space="preserve"> a problem was more valuable than trying to </w:t>
      </w:r>
      <w:r>
        <w:rPr>
          <w:b/>
        </w:rPr>
        <w:t>grab</w:t>
      </w:r>
      <w:r>
        <w:t xml:space="preserve"> the prize. The </w:t>
      </w:r>
      <w:r>
        <w:rPr>
          <w:b/>
        </w:rPr>
        <w:t>workshop</w:t>
      </w:r>
      <w:r>
        <w:t xml:space="preserve"> taught that </w:t>
      </w:r>
      <w:r>
        <w:rPr>
          <w:b/>
        </w:rPr>
        <w:t>democratic</w:t>
      </w:r>
      <w:r>
        <w:t xml:space="preserve"> innovation grows when firm rules protect people and free discussion improves ideas.</w:t>
      </w:r>
      <w:r>
        <w:t xml:space="preserve"> The final machine was less impressive than some early designs, yet it was safer and easier to repair. Every group demonstrated one failure as well as one success, turning the exhibition into an honest account of learning rather than a competition in appearance.</w:t>
      </w:r>
    </w:p>
    <w:p>
      <w:pPr>
        <w:pStyle w:val="Heading1"/>
      </w:pPr>
      <w:r>
        <w:t>二、参考译文</w:t>
      </w:r>
    </w:p>
    <w:p>
      <w:pPr>
        <w:pStyle w:val="Chinese"/>
        <w:ind w:firstLine="420"/>
      </w:pPr>
      <w:r>
        <w:t>青年中心举办民主创新工作坊，展示民主怎样产生实际改变。小型发电机为大厅供电，总体策略很简单：每组都要制定有战略性的方案，而不是用小技巧掩盖划痕。学生可以夹紧电线、刮净金属板、查阅目录并记录对话，但不能把工具随处散落。</w:t>
      </w:r>
    </w:p>
    <w:p>
      <w:pPr>
        <w:pStyle w:val="Chinese"/>
        <w:ind w:firstLine="420"/>
      </w:pPr>
      <w:r>
        <w:t>中心章程规定，信任必须构成团队合作的基础。一位来自技术学院的代课教师反对迷信及相关传言。不同宗教背景的参与者，其中还有家庭曾流亡的学生，彼此交流新奇想法，却不驱逐或强迫任何人。</w:t>
      </w:r>
    </w:p>
    <w:p>
      <w:pPr>
        <w:pStyle w:val="Chinese"/>
        <w:ind w:firstLine="420"/>
      </w:pPr>
      <w:r>
        <w:t>规则具有约束力，因为未来劳动者必须在各种工作场所和车间养成安全习惯。导师执行护目规定、强化正确操作并准备备用电源。不过，权力也有限：意志力与自愿合作比向不情愿的学习者施压更有效。领导者可以制止危险行为，但克制不应限制想象或讨论。</w:t>
      </w:r>
      <w:r>
        <w:t>一位不爱说话的参与者发现，安全说明对初学者过于专业。她用图片重新设计后，比当天最长的演讲更有效地避免了错误。</w:t>
      </w:r>
    </w:p>
    <w:p>
      <w:pPr>
        <w:pStyle w:val="Chinese"/>
        <w:ind w:firstLine="420"/>
      </w:pPr>
      <w:r>
        <w:t>最后，各组拆解旧机器回收零件。他们学会不要扯断电缆、失去控制、涂上误导性条纹，或在门边留下危险装置。真正理解问题，比只想抢夺奖品更有价值。</w:t>
      </w:r>
      <w:r>
        <w:t>最终机器不如某些早期设计抢眼，却更安全、更容易维修。每组既展示一次失败，也展示一次成功，使展览成为对学习过程的真实记录，而不是外观上的竞赛。</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三、今日单词表｜50词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1810"/>
        <w:gridCol w:w="2317"/>
        <w:gridCol w:w="980"/>
        <w:gridCol w:w="4464"/>
      </w:tblGrid>
      <w:tr>
        <w:trPr>
          <w:cantSplit/>
          <w:tblHeader/>
        </w:trPr>
        <w:tc>
          <w:tcPr>
            <w:tcW w:type="dxa" w:w="520"/>
            <w:vAlign w:val="center"/>
          </w:tcPr>
          <w:p>
            <w:pPr>
              <w:pStyle w:val="TableHeader"/>
              <w:spacing w:line="230" w:lineRule="exact"/>
              <w:jc w:val="center"/>
            </w:pPr>
            <w:r>
              <w:t>序号</w:t>
            </w:r>
          </w:p>
        </w:tc>
        <w:tc>
          <w:tcPr>
            <w:tcW w:type="dxa" w:w="1810"/>
            <w:vAlign w:val="center"/>
          </w:tcPr>
          <w:p>
            <w:pPr>
              <w:pStyle w:val="TableHeader"/>
              <w:spacing w:line="230" w:lineRule="exact"/>
            </w:pPr>
            <w:r>
              <w:t>单词</w:t>
            </w:r>
          </w:p>
        </w:tc>
        <w:tc>
          <w:tcPr>
            <w:tcW w:type="dxa" w:w="2317"/>
            <w:vAlign w:val="center"/>
          </w:tcPr>
          <w:p>
            <w:pPr>
              <w:pStyle w:val="TableHeader"/>
              <w:spacing w:line="230" w:lineRule="exact"/>
            </w:pPr>
            <w:r>
              <w:t>音标</w:t>
            </w:r>
          </w:p>
        </w:tc>
        <w:tc>
          <w:tcPr>
            <w:tcW w:type="dxa" w:w="980"/>
            <w:vAlign w:val="center"/>
          </w:tcPr>
          <w:p>
            <w:pPr>
              <w:pStyle w:val="TableHeader"/>
              <w:spacing w:line="230" w:lineRule="exact"/>
              <w:jc w:val="center"/>
            </w:pPr>
            <w:r>
              <w:t>词性</w:t>
            </w:r>
          </w:p>
        </w:tc>
        <w:tc>
          <w:tcPr>
            <w:tcW w:type="dxa" w:w="4464"/>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1810"/>
            <w:vAlign w:val="center"/>
          </w:tcPr>
          <w:p>
            <w:pPr>
              <w:pStyle w:val="Vocabulary"/>
              <w:spacing w:line="230" w:lineRule="exact"/>
            </w:pPr>
            <w:r>
              <w:rPr>
                <w:b/>
              </w:rPr>
              <w:t>democratic</w:t>
            </w:r>
          </w:p>
        </w:tc>
        <w:tc>
          <w:tcPr>
            <w:tcW w:type="dxa" w:w="2317"/>
            <w:vAlign w:val="center"/>
          </w:tcPr>
          <w:p>
            <w:pPr>
              <w:pStyle w:val="IPA"/>
              <w:spacing w:line="230" w:lineRule="exact"/>
            </w:pPr>
            <w:r>
              <w:t>/ˌdeməˈkrætɪk</w:t>
            </w:r>
          </w:p>
        </w:tc>
        <w:tc>
          <w:tcPr>
            <w:tcW w:type="dxa" w:w="980"/>
            <w:vAlign w:val="center"/>
          </w:tcPr>
          <w:p>
            <w:pPr>
              <w:pStyle w:val="Vocabulary"/>
              <w:spacing w:line="230" w:lineRule="exact"/>
              <w:jc w:val="center"/>
            </w:pPr>
            <w:r>
              <w:t>adj.</w:t>
            </w:r>
          </w:p>
        </w:tc>
        <w:tc>
          <w:tcPr>
            <w:tcW w:type="dxa" w:w="4464"/>
            <w:vAlign w:val="center"/>
          </w:tcPr>
          <w:p>
            <w:pPr>
              <w:pStyle w:val="Vocabulary"/>
              <w:spacing w:line="230" w:lineRule="exact"/>
            </w:pPr>
            <w:r>
              <w:t>民主的；民主政治的</w:t>
            </w:r>
          </w:p>
        </w:tc>
      </w:tr>
      <w:tr>
        <w:trPr>
          <w:cantSplit/>
        </w:trPr>
        <w:tc>
          <w:tcPr>
            <w:tcW w:type="dxa" w:w="520"/>
            <w:vAlign w:val="center"/>
          </w:tcPr>
          <w:p>
            <w:pPr>
              <w:pStyle w:val="Vocabulary"/>
              <w:spacing w:line="230" w:lineRule="exact"/>
              <w:jc w:val="center"/>
            </w:pPr>
            <w:r>
              <w:t>2</w:t>
            </w:r>
          </w:p>
        </w:tc>
        <w:tc>
          <w:tcPr>
            <w:tcW w:type="dxa" w:w="1810"/>
            <w:vAlign w:val="center"/>
          </w:tcPr>
          <w:p>
            <w:pPr>
              <w:pStyle w:val="Vocabulary"/>
              <w:spacing w:line="230" w:lineRule="exact"/>
            </w:pPr>
            <w:r>
              <w:rPr>
                <w:b/>
              </w:rPr>
              <w:t>workshop</w:t>
            </w:r>
          </w:p>
        </w:tc>
        <w:tc>
          <w:tcPr>
            <w:tcW w:type="dxa" w:w="2317"/>
            <w:vAlign w:val="center"/>
          </w:tcPr>
          <w:p>
            <w:pPr>
              <w:pStyle w:val="IPA"/>
              <w:spacing w:line="230" w:lineRule="exact"/>
            </w:pPr>
            <w:r>
              <w:t>/ˈwɜːrkʃɑːp</w:t>
            </w:r>
          </w:p>
        </w:tc>
        <w:tc>
          <w:tcPr>
            <w:tcW w:type="dxa" w:w="980"/>
            <w:vAlign w:val="center"/>
          </w:tcPr>
          <w:p>
            <w:pPr>
              <w:pStyle w:val="Vocabulary"/>
              <w:spacing w:line="230" w:lineRule="exact"/>
              <w:jc w:val="center"/>
            </w:pPr>
            <w:r>
              <w:t>n.</w:t>
            </w:r>
          </w:p>
        </w:tc>
        <w:tc>
          <w:tcPr>
            <w:tcW w:type="dxa" w:w="4464"/>
            <w:vAlign w:val="center"/>
          </w:tcPr>
          <w:p>
            <w:pPr>
              <w:pStyle w:val="Vocabulary"/>
              <w:spacing w:line="230" w:lineRule="exact"/>
            </w:pPr>
            <w:r>
              <w:t>车间；研讨会</w:t>
            </w:r>
          </w:p>
        </w:tc>
      </w:tr>
      <w:tr>
        <w:trPr>
          <w:cantSplit/>
        </w:trPr>
        <w:tc>
          <w:tcPr>
            <w:tcW w:type="dxa" w:w="520"/>
            <w:vAlign w:val="center"/>
          </w:tcPr>
          <w:p>
            <w:pPr>
              <w:pStyle w:val="Vocabulary"/>
              <w:spacing w:line="230" w:lineRule="exact"/>
              <w:jc w:val="center"/>
            </w:pPr>
            <w:r>
              <w:t>3</w:t>
            </w:r>
          </w:p>
        </w:tc>
        <w:tc>
          <w:tcPr>
            <w:tcW w:type="dxa" w:w="1810"/>
            <w:vAlign w:val="center"/>
          </w:tcPr>
          <w:p>
            <w:pPr>
              <w:pStyle w:val="Vocabulary"/>
              <w:spacing w:line="230" w:lineRule="exact"/>
            </w:pPr>
            <w:r>
              <w:rPr>
                <w:b/>
              </w:rPr>
              <w:t>democracy</w:t>
            </w:r>
          </w:p>
        </w:tc>
        <w:tc>
          <w:tcPr>
            <w:tcW w:type="dxa" w:w="2317"/>
            <w:vAlign w:val="center"/>
          </w:tcPr>
          <w:p>
            <w:pPr>
              <w:pStyle w:val="IPA"/>
              <w:spacing w:line="230" w:lineRule="exact"/>
            </w:pPr>
            <w:r>
              <w:t>/dɪˈmɑːkrəsi</w:t>
            </w:r>
          </w:p>
        </w:tc>
        <w:tc>
          <w:tcPr>
            <w:tcW w:type="dxa" w:w="980"/>
            <w:vAlign w:val="center"/>
          </w:tcPr>
          <w:p>
            <w:pPr>
              <w:pStyle w:val="Vocabulary"/>
              <w:spacing w:line="230" w:lineRule="exact"/>
              <w:jc w:val="center"/>
            </w:pPr>
            <w:r>
              <w:t>n.</w:t>
            </w:r>
          </w:p>
        </w:tc>
        <w:tc>
          <w:tcPr>
            <w:tcW w:type="dxa" w:w="4464"/>
            <w:vAlign w:val="center"/>
          </w:tcPr>
          <w:p>
            <w:pPr>
              <w:pStyle w:val="Vocabulary"/>
              <w:spacing w:line="230" w:lineRule="exact"/>
            </w:pPr>
            <w:r>
              <w:t>民主；民主主义；民主政治</w:t>
            </w:r>
          </w:p>
        </w:tc>
      </w:tr>
      <w:tr>
        <w:trPr>
          <w:cantSplit/>
        </w:trPr>
        <w:tc>
          <w:tcPr>
            <w:tcW w:type="dxa" w:w="520"/>
            <w:vAlign w:val="center"/>
          </w:tcPr>
          <w:p>
            <w:pPr>
              <w:pStyle w:val="Vocabulary"/>
              <w:spacing w:line="230" w:lineRule="exact"/>
              <w:jc w:val="center"/>
            </w:pPr>
            <w:r>
              <w:t>4</w:t>
            </w:r>
          </w:p>
        </w:tc>
        <w:tc>
          <w:tcPr>
            <w:tcW w:type="dxa" w:w="1810"/>
            <w:vAlign w:val="center"/>
          </w:tcPr>
          <w:p>
            <w:pPr>
              <w:pStyle w:val="Vocabulary"/>
              <w:spacing w:line="230" w:lineRule="exact"/>
            </w:pPr>
            <w:r>
              <w:rPr>
                <w:b/>
              </w:rPr>
              <w:t>generate</w:t>
            </w:r>
          </w:p>
        </w:tc>
        <w:tc>
          <w:tcPr>
            <w:tcW w:type="dxa" w:w="2317"/>
            <w:vAlign w:val="center"/>
          </w:tcPr>
          <w:p>
            <w:pPr>
              <w:pStyle w:val="IPA"/>
              <w:spacing w:line="230" w:lineRule="exact"/>
            </w:pPr>
            <w:r>
              <w:t>/ˈdʒenəreɪt</w:t>
            </w:r>
          </w:p>
        </w:tc>
        <w:tc>
          <w:tcPr>
            <w:tcW w:type="dxa" w:w="980"/>
            <w:vAlign w:val="center"/>
          </w:tcPr>
          <w:p>
            <w:pPr>
              <w:pStyle w:val="Vocabulary"/>
              <w:spacing w:line="230" w:lineRule="exact"/>
              <w:jc w:val="center"/>
            </w:pPr>
            <w:r>
              <w:t>v.</w:t>
            </w:r>
          </w:p>
        </w:tc>
        <w:tc>
          <w:tcPr>
            <w:tcW w:type="dxa" w:w="4464"/>
            <w:vAlign w:val="center"/>
          </w:tcPr>
          <w:p>
            <w:pPr>
              <w:pStyle w:val="Vocabulary"/>
              <w:spacing w:line="230" w:lineRule="exact"/>
            </w:pPr>
            <w:r>
              <w:t>使形成；发生</w:t>
            </w:r>
          </w:p>
        </w:tc>
      </w:tr>
      <w:tr>
        <w:trPr>
          <w:cantSplit/>
        </w:trPr>
        <w:tc>
          <w:tcPr>
            <w:tcW w:type="dxa" w:w="520"/>
            <w:vAlign w:val="center"/>
          </w:tcPr>
          <w:p>
            <w:pPr>
              <w:pStyle w:val="Vocabulary"/>
              <w:spacing w:line="230" w:lineRule="exact"/>
              <w:jc w:val="center"/>
            </w:pPr>
            <w:r>
              <w:t>5</w:t>
            </w:r>
          </w:p>
        </w:tc>
        <w:tc>
          <w:tcPr>
            <w:tcW w:type="dxa" w:w="1810"/>
            <w:vAlign w:val="center"/>
          </w:tcPr>
          <w:p>
            <w:pPr>
              <w:pStyle w:val="Vocabulary"/>
              <w:spacing w:line="230" w:lineRule="exact"/>
            </w:pPr>
            <w:r>
              <w:rPr>
                <w:b/>
              </w:rPr>
              <w:t>generator</w:t>
            </w:r>
          </w:p>
        </w:tc>
        <w:tc>
          <w:tcPr>
            <w:tcW w:type="dxa" w:w="2317"/>
            <w:vAlign w:val="center"/>
          </w:tcPr>
          <w:p>
            <w:pPr>
              <w:pStyle w:val="IPA"/>
              <w:spacing w:line="230" w:lineRule="exact"/>
            </w:pPr>
            <w:r>
              <w:t>/ˈdʒenəreɪtər</w:t>
            </w:r>
          </w:p>
        </w:tc>
        <w:tc>
          <w:tcPr>
            <w:tcW w:type="dxa" w:w="980"/>
            <w:vAlign w:val="center"/>
          </w:tcPr>
          <w:p>
            <w:pPr>
              <w:pStyle w:val="Vocabulary"/>
              <w:spacing w:line="230" w:lineRule="exact"/>
              <w:jc w:val="center"/>
            </w:pPr>
            <w:r>
              <w:t>n.</w:t>
            </w:r>
          </w:p>
        </w:tc>
        <w:tc>
          <w:tcPr>
            <w:tcW w:type="dxa" w:w="4464"/>
            <w:vAlign w:val="center"/>
          </w:tcPr>
          <w:p>
            <w:pPr>
              <w:pStyle w:val="Vocabulary"/>
              <w:spacing w:line="230" w:lineRule="exact"/>
            </w:pPr>
            <w:r>
              <w:t>发电机；发生器</w:t>
            </w:r>
          </w:p>
        </w:tc>
      </w:tr>
      <w:tr>
        <w:trPr>
          <w:cantSplit/>
        </w:trPr>
        <w:tc>
          <w:tcPr>
            <w:tcW w:type="dxa" w:w="520"/>
            <w:vAlign w:val="center"/>
          </w:tcPr>
          <w:p>
            <w:pPr>
              <w:pStyle w:val="Vocabulary"/>
              <w:spacing w:line="230" w:lineRule="exact"/>
              <w:jc w:val="center"/>
            </w:pPr>
            <w:r>
              <w:t>6</w:t>
            </w:r>
          </w:p>
        </w:tc>
        <w:tc>
          <w:tcPr>
            <w:tcW w:type="dxa" w:w="1810"/>
            <w:vAlign w:val="center"/>
          </w:tcPr>
          <w:p>
            <w:pPr>
              <w:pStyle w:val="Vocabulary"/>
              <w:spacing w:line="230" w:lineRule="exact"/>
            </w:pPr>
            <w:r>
              <w:rPr>
                <w:b/>
              </w:rPr>
              <w:t>general</w:t>
            </w:r>
          </w:p>
        </w:tc>
        <w:tc>
          <w:tcPr>
            <w:tcW w:type="dxa" w:w="2317"/>
            <w:vAlign w:val="center"/>
          </w:tcPr>
          <w:p>
            <w:pPr>
              <w:pStyle w:val="IPA"/>
              <w:spacing w:line="230" w:lineRule="exact"/>
            </w:pPr>
            <w:r>
              <w:t>/ˈdʒenrəl</w:t>
            </w:r>
          </w:p>
        </w:tc>
        <w:tc>
          <w:tcPr>
            <w:tcW w:type="dxa" w:w="980"/>
            <w:vAlign w:val="center"/>
          </w:tcPr>
          <w:p>
            <w:pPr>
              <w:pStyle w:val="Vocabulary"/>
              <w:spacing w:line="230" w:lineRule="exact"/>
              <w:jc w:val="center"/>
            </w:pPr>
            <w:r>
              <w:t>n./adj.</w:t>
            </w:r>
          </w:p>
        </w:tc>
        <w:tc>
          <w:tcPr>
            <w:tcW w:type="dxa" w:w="4464"/>
            <w:vAlign w:val="center"/>
          </w:tcPr>
          <w:p>
            <w:pPr>
              <w:pStyle w:val="Vocabulary"/>
              <w:spacing w:line="230" w:lineRule="exact"/>
            </w:pPr>
            <w:r>
              <w:t>一般；将军；上将</w:t>
            </w:r>
          </w:p>
        </w:tc>
      </w:tr>
      <w:tr>
        <w:trPr>
          <w:cantSplit/>
        </w:trPr>
        <w:tc>
          <w:tcPr>
            <w:tcW w:type="dxa" w:w="520"/>
            <w:vAlign w:val="center"/>
          </w:tcPr>
          <w:p>
            <w:pPr>
              <w:pStyle w:val="Vocabulary"/>
              <w:spacing w:line="230" w:lineRule="exact"/>
              <w:jc w:val="center"/>
            </w:pPr>
            <w:r>
              <w:t>7</w:t>
            </w:r>
          </w:p>
        </w:tc>
        <w:tc>
          <w:tcPr>
            <w:tcW w:type="dxa" w:w="1810"/>
            <w:vAlign w:val="center"/>
          </w:tcPr>
          <w:p>
            <w:pPr>
              <w:pStyle w:val="Vocabulary"/>
              <w:spacing w:line="230" w:lineRule="exact"/>
            </w:pPr>
            <w:r>
              <w:rPr>
                <w:b/>
              </w:rPr>
              <w:t>strategy</w:t>
            </w:r>
          </w:p>
        </w:tc>
        <w:tc>
          <w:tcPr>
            <w:tcW w:type="dxa" w:w="2317"/>
            <w:vAlign w:val="center"/>
          </w:tcPr>
          <w:p>
            <w:pPr>
              <w:pStyle w:val="IPA"/>
              <w:spacing w:line="230" w:lineRule="exact"/>
            </w:pPr>
            <w:r>
              <w:t>/ˈstrætədʒi</w:t>
            </w:r>
          </w:p>
        </w:tc>
        <w:tc>
          <w:tcPr>
            <w:tcW w:type="dxa" w:w="980"/>
            <w:vAlign w:val="center"/>
          </w:tcPr>
          <w:p>
            <w:pPr>
              <w:pStyle w:val="Vocabulary"/>
              <w:spacing w:line="230" w:lineRule="exact"/>
              <w:jc w:val="center"/>
            </w:pPr>
            <w:r>
              <w:t>n.</w:t>
            </w:r>
          </w:p>
        </w:tc>
        <w:tc>
          <w:tcPr>
            <w:tcW w:type="dxa" w:w="4464"/>
            <w:vAlign w:val="center"/>
          </w:tcPr>
          <w:p>
            <w:pPr>
              <w:pStyle w:val="Vocabulary"/>
              <w:spacing w:line="230" w:lineRule="exact"/>
            </w:pPr>
            <w:r>
              <w:t>战略；策略</w:t>
            </w:r>
          </w:p>
        </w:tc>
      </w:tr>
      <w:tr>
        <w:trPr>
          <w:cantSplit/>
        </w:trPr>
        <w:tc>
          <w:tcPr>
            <w:tcW w:type="dxa" w:w="520"/>
            <w:vAlign w:val="center"/>
          </w:tcPr>
          <w:p>
            <w:pPr>
              <w:pStyle w:val="Vocabulary"/>
              <w:spacing w:line="230" w:lineRule="exact"/>
              <w:jc w:val="center"/>
            </w:pPr>
            <w:r>
              <w:t>8</w:t>
            </w:r>
          </w:p>
        </w:tc>
        <w:tc>
          <w:tcPr>
            <w:tcW w:type="dxa" w:w="1810"/>
            <w:vAlign w:val="center"/>
          </w:tcPr>
          <w:p>
            <w:pPr>
              <w:pStyle w:val="Vocabulary"/>
              <w:spacing w:line="230" w:lineRule="exact"/>
            </w:pPr>
            <w:r>
              <w:rPr>
                <w:b/>
              </w:rPr>
              <w:t>strategic</w:t>
            </w:r>
          </w:p>
        </w:tc>
        <w:tc>
          <w:tcPr>
            <w:tcW w:type="dxa" w:w="2317"/>
            <w:vAlign w:val="center"/>
          </w:tcPr>
          <w:p>
            <w:pPr>
              <w:pStyle w:val="IPA"/>
              <w:spacing w:line="230" w:lineRule="exact"/>
            </w:pPr>
            <w:r>
              <w:t>/strəˈtiːdʒɪk</w:t>
            </w:r>
          </w:p>
        </w:tc>
        <w:tc>
          <w:tcPr>
            <w:tcW w:type="dxa" w:w="980"/>
            <w:vAlign w:val="center"/>
          </w:tcPr>
          <w:p>
            <w:pPr>
              <w:pStyle w:val="Vocabulary"/>
              <w:spacing w:line="230" w:lineRule="exact"/>
              <w:jc w:val="center"/>
            </w:pPr>
            <w:r>
              <w:t>adj.</w:t>
            </w:r>
          </w:p>
        </w:tc>
        <w:tc>
          <w:tcPr>
            <w:tcW w:type="dxa" w:w="4464"/>
            <w:vAlign w:val="center"/>
          </w:tcPr>
          <w:p>
            <w:pPr>
              <w:pStyle w:val="Vocabulary"/>
              <w:spacing w:line="230" w:lineRule="exact"/>
            </w:pPr>
            <w:r>
              <w:t>战略上的；战略的</w:t>
            </w:r>
          </w:p>
        </w:tc>
      </w:tr>
      <w:tr>
        <w:trPr>
          <w:cantSplit/>
        </w:trPr>
        <w:tc>
          <w:tcPr>
            <w:tcW w:type="dxa" w:w="520"/>
            <w:vAlign w:val="center"/>
          </w:tcPr>
          <w:p>
            <w:pPr>
              <w:pStyle w:val="Vocabulary"/>
              <w:spacing w:line="230" w:lineRule="exact"/>
              <w:jc w:val="center"/>
            </w:pPr>
            <w:r>
              <w:t>9</w:t>
            </w:r>
          </w:p>
        </w:tc>
        <w:tc>
          <w:tcPr>
            <w:tcW w:type="dxa" w:w="1810"/>
            <w:vAlign w:val="center"/>
          </w:tcPr>
          <w:p>
            <w:pPr>
              <w:pStyle w:val="Vocabulary"/>
              <w:spacing w:line="230" w:lineRule="exact"/>
            </w:pPr>
            <w:r>
              <w:rPr>
                <w:b/>
              </w:rPr>
              <w:t>hack</w:t>
            </w:r>
          </w:p>
        </w:tc>
        <w:tc>
          <w:tcPr>
            <w:tcW w:type="dxa" w:w="2317"/>
            <w:vAlign w:val="center"/>
          </w:tcPr>
          <w:p>
            <w:pPr>
              <w:pStyle w:val="IPA"/>
              <w:spacing w:line="230" w:lineRule="exact"/>
            </w:pPr>
            <w:r>
              <w:t>/hæk</w:t>
            </w:r>
          </w:p>
        </w:tc>
        <w:tc>
          <w:tcPr>
            <w:tcW w:type="dxa" w:w="980"/>
            <w:vAlign w:val="center"/>
          </w:tcPr>
          <w:p>
            <w:pPr>
              <w:pStyle w:val="Vocabulary"/>
              <w:spacing w:line="230" w:lineRule="exact"/>
              <w:jc w:val="center"/>
            </w:pPr>
            <w:r>
              <w:t>n./v.</w:t>
            </w:r>
          </w:p>
        </w:tc>
        <w:tc>
          <w:tcPr>
            <w:tcW w:type="dxa" w:w="4464"/>
            <w:vAlign w:val="center"/>
          </w:tcPr>
          <w:p>
            <w:pPr>
              <w:pStyle w:val="Vocabulary"/>
              <w:spacing w:line="230" w:lineRule="exact"/>
            </w:pPr>
            <w:r>
              <w:t>砍；劈；出租马车</w:t>
            </w:r>
          </w:p>
        </w:tc>
      </w:tr>
      <w:tr>
        <w:trPr>
          <w:cantSplit/>
        </w:trPr>
        <w:tc>
          <w:tcPr>
            <w:tcW w:type="dxa" w:w="520"/>
            <w:vAlign w:val="center"/>
          </w:tcPr>
          <w:p>
            <w:pPr>
              <w:pStyle w:val="Vocabulary"/>
              <w:spacing w:line="230" w:lineRule="exact"/>
              <w:jc w:val="center"/>
            </w:pPr>
            <w:r>
              <w:t>10</w:t>
            </w:r>
          </w:p>
        </w:tc>
        <w:tc>
          <w:tcPr>
            <w:tcW w:type="dxa" w:w="1810"/>
            <w:vAlign w:val="center"/>
          </w:tcPr>
          <w:p>
            <w:pPr>
              <w:pStyle w:val="Vocabulary"/>
              <w:spacing w:line="230" w:lineRule="exact"/>
            </w:pPr>
            <w:r>
              <w:rPr>
                <w:b/>
              </w:rPr>
              <w:t>scratch</w:t>
            </w:r>
          </w:p>
        </w:tc>
        <w:tc>
          <w:tcPr>
            <w:tcW w:type="dxa" w:w="2317"/>
            <w:vAlign w:val="center"/>
          </w:tcPr>
          <w:p>
            <w:pPr>
              <w:pStyle w:val="IPA"/>
              <w:spacing w:line="230" w:lineRule="exact"/>
            </w:pPr>
            <w:r>
              <w:t>/skrætʃ</w:t>
            </w:r>
          </w:p>
        </w:tc>
        <w:tc>
          <w:tcPr>
            <w:tcW w:type="dxa" w:w="980"/>
            <w:vAlign w:val="center"/>
          </w:tcPr>
          <w:p>
            <w:pPr>
              <w:pStyle w:val="Vocabulary"/>
              <w:spacing w:line="230" w:lineRule="exact"/>
              <w:jc w:val="center"/>
            </w:pPr>
            <w:r>
              <w:t>n./adj./v.</w:t>
            </w:r>
          </w:p>
        </w:tc>
        <w:tc>
          <w:tcPr>
            <w:tcW w:type="dxa" w:w="4464"/>
            <w:vAlign w:val="center"/>
          </w:tcPr>
          <w:p>
            <w:pPr>
              <w:pStyle w:val="Vocabulary"/>
              <w:spacing w:line="230" w:lineRule="exact"/>
            </w:pPr>
            <w:r>
              <w:t>擦伤；抓痕</w:t>
            </w:r>
          </w:p>
        </w:tc>
      </w:tr>
      <w:tr>
        <w:trPr>
          <w:cantSplit/>
        </w:trPr>
        <w:tc>
          <w:tcPr>
            <w:tcW w:type="dxa" w:w="520"/>
            <w:vAlign w:val="center"/>
          </w:tcPr>
          <w:p>
            <w:pPr>
              <w:pStyle w:val="Vocabulary"/>
              <w:spacing w:line="230" w:lineRule="exact"/>
              <w:jc w:val="center"/>
            </w:pPr>
            <w:r>
              <w:t>11</w:t>
            </w:r>
          </w:p>
        </w:tc>
        <w:tc>
          <w:tcPr>
            <w:tcW w:type="dxa" w:w="1810"/>
            <w:vAlign w:val="center"/>
          </w:tcPr>
          <w:p>
            <w:pPr>
              <w:pStyle w:val="Vocabulary"/>
              <w:spacing w:line="230" w:lineRule="exact"/>
            </w:pPr>
            <w:r>
              <w:rPr>
                <w:b/>
              </w:rPr>
              <w:t>pinch</w:t>
            </w:r>
          </w:p>
        </w:tc>
        <w:tc>
          <w:tcPr>
            <w:tcW w:type="dxa" w:w="2317"/>
            <w:vAlign w:val="center"/>
          </w:tcPr>
          <w:p>
            <w:pPr>
              <w:pStyle w:val="IPA"/>
              <w:spacing w:line="230" w:lineRule="exact"/>
            </w:pPr>
            <w:r>
              <w:t>/pintʃ</w:t>
            </w:r>
          </w:p>
        </w:tc>
        <w:tc>
          <w:tcPr>
            <w:tcW w:type="dxa" w:w="980"/>
            <w:vAlign w:val="center"/>
          </w:tcPr>
          <w:p>
            <w:pPr>
              <w:pStyle w:val="Vocabulary"/>
              <w:spacing w:line="230" w:lineRule="exact"/>
              <w:jc w:val="center"/>
            </w:pPr>
            <w:r>
              <w:t>n.</w:t>
            </w:r>
          </w:p>
        </w:tc>
        <w:tc>
          <w:tcPr>
            <w:tcW w:type="dxa" w:w="4464"/>
            <w:vAlign w:val="center"/>
          </w:tcPr>
          <w:p>
            <w:pPr>
              <w:pStyle w:val="Vocabulary"/>
              <w:spacing w:line="230" w:lineRule="exact"/>
            </w:pPr>
            <w:r>
              <w:t>捏；拧；撮</w:t>
            </w:r>
          </w:p>
        </w:tc>
      </w:tr>
      <w:tr>
        <w:trPr>
          <w:cantSplit/>
        </w:trPr>
        <w:tc>
          <w:tcPr>
            <w:tcW w:type="dxa" w:w="520"/>
            <w:vAlign w:val="center"/>
          </w:tcPr>
          <w:p>
            <w:pPr>
              <w:pStyle w:val="Vocabulary"/>
              <w:spacing w:line="230" w:lineRule="exact"/>
              <w:jc w:val="center"/>
            </w:pPr>
            <w:r>
              <w:t>12</w:t>
            </w:r>
          </w:p>
        </w:tc>
        <w:tc>
          <w:tcPr>
            <w:tcW w:type="dxa" w:w="1810"/>
            <w:vAlign w:val="center"/>
          </w:tcPr>
          <w:p>
            <w:pPr>
              <w:pStyle w:val="Vocabulary"/>
              <w:spacing w:line="230" w:lineRule="exact"/>
            </w:pPr>
            <w:r>
              <w:rPr>
                <w:b/>
              </w:rPr>
              <w:t>scrape</w:t>
            </w:r>
          </w:p>
        </w:tc>
        <w:tc>
          <w:tcPr>
            <w:tcW w:type="dxa" w:w="2317"/>
            <w:vAlign w:val="center"/>
          </w:tcPr>
          <w:p>
            <w:pPr>
              <w:pStyle w:val="IPA"/>
              <w:spacing w:line="230" w:lineRule="exact"/>
            </w:pPr>
            <w:r>
              <w:t>/skreɪp</w:t>
            </w:r>
          </w:p>
        </w:tc>
        <w:tc>
          <w:tcPr>
            <w:tcW w:type="dxa" w:w="980"/>
            <w:vAlign w:val="center"/>
          </w:tcPr>
          <w:p>
            <w:pPr>
              <w:pStyle w:val="Vocabulary"/>
              <w:spacing w:line="230" w:lineRule="exact"/>
              <w:jc w:val="center"/>
            </w:pPr>
            <w:r>
              <w:t>n./v.</w:t>
            </w:r>
          </w:p>
        </w:tc>
        <w:tc>
          <w:tcPr>
            <w:tcW w:type="dxa" w:w="4464"/>
            <w:vAlign w:val="center"/>
          </w:tcPr>
          <w:p>
            <w:pPr>
              <w:pStyle w:val="Vocabulary"/>
              <w:spacing w:line="230" w:lineRule="exact"/>
            </w:pPr>
            <w:r>
              <w:t>刮掉；擦痕</w:t>
            </w:r>
          </w:p>
        </w:tc>
      </w:tr>
      <w:tr>
        <w:trPr>
          <w:cantSplit/>
        </w:trPr>
        <w:tc>
          <w:tcPr>
            <w:tcW w:type="dxa" w:w="520"/>
            <w:vAlign w:val="center"/>
          </w:tcPr>
          <w:p>
            <w:pPr>
              <w:pStyle w:val="Vocabulary"/>
              <w:spacing w:line="230" w:lineRule="exact"/>
              <w:jc w:val="center"/>
            </w:pPr>
            <w:r>
              <w:t>13</w:t>
            </w:r>
          </w:p>
        </w:tc>
        <w:tc>
          <w:tcPr>
            <w:tcW w:type="dxa" w:w="1810"/>
            <w:vAlign w:val="center"/>
          </w:tcPr>
          <w:p>
            <w:pPr>
              <w:pStyle w:val="Vocabulary"/>
              <w:spacing w:line="230" w:lineRule="exact"/>
            </w:pPr>
            <w:r>
              <w:rPr>
                <w:b/>
              </w:rPr>
              <w:t>catalog</w:t>
            </w:r>
          </w:p>
        </w:tc>
        <w:tc>
          <w:tcPr>
            <w:tcW w:type="dxa" w:w="2317"/>
            <w:vAlign w:val="center"/>
          </w:tcPr>
          <w:p>
            <w:pPr>
              <w:pStyle w:val="IPA"/>
              <w:spacing w:line="230" w:lineRule="exact"/>
            </w:pPr>
            <w:r>
              <w:t>/ˈkætəlɔːɡ</w:t>
            </w:r>
          </w:p>
        </w:tc>
        <w:tc>
          <w:tcPr>
            <w:tcW w:type="dxa" w:w="980"/>
            <w:vAlign w:val="center"/>
          </w:tcPr>
          <w:p>
            <w:pPr>
              <w:pStyle w:val="Vocabulary"/>
              <w:spacing w:line="230" w:lineRule="exact"/>
              <w:jc w:val="center"/>
            </w:pPr>
            <w:r>
              <w:t>n./v.</w:t>
            </w:r>
          </w:p>
        </w:tc>
        <w:tc>
          <w:tcPr>
            <w:tcW w:type="dxa" w:w="4464"/>
            <w:vAlign w:val="center"/>
          </w:tcPr>
          <w:p>
            <w:pPr>
              <w:pStyle w:val="Vocabulary"/>
              <w:spacing w:line="230" w:lineRule="exact"/>
            </w:pPr>
            <w:r>
              <w:t>目录；登记</w:t>
            </w:r>
          </w:p>
        </w:tc>
      </w:tr>
      <w:tr>
        <w:trPr>
          <w:cantSplit/>
        </w:trPr>
        <w:tc>
          <w:tcPr>
            <w:tcW w:type="dxa" w:w="520"/>
            <w:vAlign w:val="center"/>
          </w:tcPr>
          <w:p>
            <w:pPr>
              <w:pStyle w:val="Vocabulary"/>
              <w:spacing w:line="230" w:lineRule="exact"/>
              <w:jc w:val="center"/>
            </w:pPr>
            <w:r>
              <w:t>14</w:t>
            </w:r>
          </w:p>
        </w:tc>
        <w:tc>
          <w:tcPr>
            <w:tcW w:type="dxa" w:w="1810"/>
            <w:vAlign w:val="center"/>
          </w:tcPr>
          <w:p>
            <w:pPr>
              <w:pStyle w:val="Vocabulary"/>
              <w:spacing w:line="230" w:lineRule="exact"/>
            </w:pPr>
            <w:r>
              <w:rPr>
                <w:b/>
              </w:rPr>
              <w:t>dialog</w:t>
            </w:r>
          </w:p>
        </w:tc>
        <w:tc>
          <w:tcPr>
            <w:tcW w:type="dxa" w:w="2317"/>
            <w:vAlign w:val="center"/>
          </w:tcPr>
          <w:p>
            <w:pPr>
              <w:pStyle w:val="IPA"/>
              <w:spacing w:line="230" w:lineRule="exact"/>
            </w:pPr>
            <w:r>
              <w:t>/ˈdaɪəlɔːɡ</w:t>
            </w:r>
          </w:p>
        </w:tc>
        <w:tc>
          <w:tcPr>
            <w:tcW w:type="dxa" w:w="980"/>
            <w:vAlign w:val="center"/>
          </w:tcPr>
          <w:p>
            <w:pPr>
              <w:pStyle w:val="Vocabulary"/>
              <w:spacing w:line="230" w:lineRule="exact"/>
              <w:jc w:val="center"/>
            </w:pPr>
            <w:r>
              <w:t>n.</w:t>
            </w:r>
          </w:p>
        </w:tc>
        <w:tc>
          <w:tcPr>
            <w:tcW w:type="dxa" w:w="4464"/>
            <w:vAlign w:val="center"/>
          </w:tcPr>
          <w:p>
            <w:pPr>
              <w:pStyle w:val="Vocabulary"/>
              <w:spacing w:line="230" w:lineRule="exact"/>
            </w:pPr>
            <w:r>
              <w:t>对话；会话</w:t>
            </w:r>
          </w:p>
        </w:tc>
      </w:tr>
      <w:tr>
        <w:trPr>
          <w:cantSplit/>
        </w:trPr>
        <w:tc>
          <w:tcPr>
            <w:tcW w:type="dxa" w:w="520"/>
            <w:vAlign w:val="center"/>
          </w:tcPr>
          <w:p>
            <w:pPr>
              <w:pStyle w:val="Vocabulary"/>
              <w:spacing w:line="230" w:lineRule="exact"/>
              <w:jc w:val="center"/>
            </w:pPr>
            <w:r>
              <w:t>15</w:t>
            </w:r>
          </w:p>
        </w:tc>
        <w:tc>
          <w:tcPr>
            <w:tcW w:type="dxa" w:w="1810"/>
            <w:vAlign w:val="center"/>
          </w:tcPr>
          <w:p>
            <w:pPr>
              <w:pStyle w:val="Vocabulary"/>
              <w:spacing w:line="230" w:lineRule="exact"/>
            </w:pPr>
            <w:r>
              <w:rPr>
                <w:b/>
              </w:rPr>
              <w:t>scattered</w:t>
            </w:r>
          </w:p>
        </w:tc>
        <w:tc>
          <w:tcPr>
            <w:tcW w:type="dxa" w:w="2317"/>
            <w:vAlign w:val="center"/>
          </w:tcPr>
          <w:p>
            <w:pPr>
              <w:pStyle w:val="IPA"/>
              <w:spacing w:line="230" w:lineRule="exact"/>
            </w:pPr>
            <w:r>
              <w:t>/'skætә</w:t>
            </w:r>
          </w:p>
        </w:tc>
        <w:tc>
          <w:tcPr>
            <w:tcW w:type="dxa" w:w="980"/>
            <w:vAlign w:val="center"/>
          </w:tcPr>
          <w:p>
            <w:pPr>
              <w:pStyle w:val="Vocabulary"/>
              <w:spacing w:line="230" w:lineRule="exact"/>
              <w:jc w:val="center"/>
            </w:pPr>
            <w:r>
              <w:t>n.</w:t>
            </w:r>
          </w:p>
        </w:tc>
        <w:tc>
          <w:tcPr>
            <w:tcW w:type="dxa" w:w="4464"/>
            <w:vAlign w:val="center"/>
          </w:tcPr>
          <w:p>
            <w:pPr>
              <w:pStyle w:val="Vocabulary"/>
              <w:spacing w:line="230" w:lineRule="exact"/>
            </w:pPr>
            <w:r>
              <w:t>消散；分散；散播</w:t>
            </w:r>
          </w:p>
        </w:tc>
      </w:tr>
      <w:tr>
        <w:trPr>
          <w:cantSplit/>
        </w:trPr>
        <w:tc>
          <w:tcPr>
            <w:tcW w:type="dxa" w:w="520"/>
            <w:vAlign w:val="center"/>
          </w:tcPr>
          <w:p>
            <w:pPr>
              <w:pStyle w:val="Vocabulary"/>
              <w:spacing w:line="230" w:lineRule="exact"/>
              <w:jc w:val="center"/>
            </w:pPr>
            <w:r>
              <w:t>16</w:t>
            </w:r>
          </w:p>
        </w:tc>
        <w:tc>
          <w:tcPr>
            <w:tcW w:type="dxa" w:w="1810"/>
            <w:vAlign w:val="center"/>
          </w:tcPr>
          <w:p>
            <w:pPr>
              <w:pStyle w:val="Vocabulary"/>
              <w:spacing w:line="230" w:lineRule="exact"/>
            </w:pPr>
            <w:r>
              <w:rPr>
                <w:b/>
              </w:rPr>
              <w:t>constitution</w:t>
            </w:r>
          </w:p>
        </w:tc>
        <w:tc>
          <w:tcPr>
            <w:tcW w:type="dxa" w:w="2317"/>
            <w:vAlign w:val="center"/>
          </w:tcPr>
          <w:p>
            <w:pPr>
              <w:pStyle w:val="IPA"/>
              <w:spacing w:line="230" w:lineRule="exact"/>
            </w:pPr>
            <w:r>
              <w:t>/ˌkɑːnstɪˈtuːʃn</w:t>
            </w:r>
          </w:p>
        </w:tc>
        <w:tc>
          <w:tcPr>
            <w:tcW w:type="dxa" w:w="980"/>
            <w:vAlign w:val="center"/>
          </w:tcPr>
          <w:p>
            <w:pPr>
              <w:pStyle w:val="Vocabulary"/>
              <w:spacing w:line="230" w:lineRule="exact"/>
              <w:jc w:val="center"/>
            </w:pPr>
            <w:r>
              <w:t>n.</w:t>
            </w:r>
          </w:p>
        </w:tc>
        <w:tc>
          <w:tcPr>
            <w:tcW w:type="dxa" w:w="4464"/>
            <w:vAlign w:val="center"/>
          </w:tcPr>
          <w:p>
            <w:pPr>
              <w:pStyle w:val="Vocabulary"/>
              <w:spacing w:line="230" w:lineRule="exact"/>
            </w:pPr>
            <w:r>
              <w:t>宪法；体制</w:t>
            </w:r>
          </w:p>
        </w:tc>
      </w:tr>
      <w:tr>
        <w:trPr>
          <w:cantSplit/>
        </w:trPr>
        <w:tc>
          <w:tcPr>
            <w:tcW w:type="dxa" w:w="520"/>
            <w:vAlign w:val="center"/>
          </w:tcPr>
          <w:p>
            <w:pPr>
              <w:pStyle w:val="Vocabulary"/>
              <w:spacing w:line="230" w:lineRule="exact"/>
              <w:jc w:val="center"/>
            </w:pPr>
            <w:r>
              <w:t>17</w:t>
            </w:r>
          </w:p>
        </w:tc>
        <w:tc>
          <w:tcPr>
            <w:tcW w:type="dxa" w:w="1810"/>
            <w:vAlign w:val="center"/>
          </w:tcPr>
          <w:p>
            <w:pPr>
              <w:pStyle w:val="Vocabulary"/>
              <w:spacing w:line="230" w:lineRule="exact"/>
            </w:pPr>
            <w:r>
              <w:rPr>
                <w:b/>
              </w:rPr>
              <w:t>constitute</w:t>
            </w:r>
          </w:p>
        </w:tc>
        <w:tc>
          <w:tcPr>
            <w:tcW w:type="dxa" w:w="2317"/>
            <w:vAlign w:val="center"/>
          </w:tcPr>
          <w:p>
            <w:pPr>
              <w:pStyle w:val="IPA"/>
              <w:spacing w:line="230" w:lineRule="exact"/>
            </w:pPr>
            <w:r>
              <w:t>/ˈkɑːnstɪtuːt</w:t>
            </w:r>
          </w:p>
        </w:tc>
        <w:tc>
          <w:tcPr>
            <w:tcW w:type="dxa" w:w="980"/>
            <w:vAlign w:val="center"/>
          </w:tcPr>
          <w:p>
            <w:pPr>
              <w:pStyle w:val="Vocabulary"/>
              <w:spacing w:line="230" w:lineRule="exact"/>
              <w:jc w:val="center"/>
            </w:pPr>
            <w:r>
              <w:t>v.</w:t>
            </w:r>
          </w:p>
        </w:tc>
        <w:tc>
          <w:tcPr>
            <w:tcW w:type="dxa" w:w="4464"/>
            <w:vAlign w:val="center"/>
          </w:tcPr>
          <w:p>
            <w:pPr>
              <w:pStyle w:val="Vocabulary"/>
              <w:spacing w:line="230" w:lineRule="exact"/>
            </w:pPr>
            <w:r>
              <w:t>组成；构成；建立</w:t>
            </w:r>
          </w:p>
        </w:tc>
      </w:tr>
      <w:tr>
        <w:trPr>
          <w:cantSplit/>
        </w:trPr>
        <w:tc>
          <w:tcPr>
            <w:tcW w:type="dxa" w:w="520"/>
            <w:vAlign w:val="center"/>
          </w:tcPr>
          <w:p>
            <w:pPr>
              <w:pStyle w:val="Vocabulary"/>
              <w:spacing w:line="230" w:lineRule="exact"/>
              <w:jc w:val="center"/>
            </w:pPr>
            <w:r>
              <w:t>18</w:t>
            </w:r>
          </w:p>
        </w:tc>
        <w:tc>
          <w:tcPr>
            <w:tcW w:type="dxa" w:w="1810"/>
            <w:vAlign w:val="center"/>
          </w:tcPr>
          <w:p>
            <w:pPr>
              <w:pStyle w:val="Vocabulary"/>
              <w:spacing w:line="230" w:lineRule="exact"/>
            </w:pPr>
            <w:r>
              <w:rPr>
                <w:b/>
              </w:rPr>
              <w:t>substitute</w:t>
            </w:r>
          </w:p>
        </w:tc>
        <w:tc>
          <w:tcPr>
            <w:tcW w:type="dxa" w:w="2317"/>
            <w:vAlign w:val="center"/>
          </w:tcPr>
          <w:p>
            <w:pPr>
              <w:pStyle w:val="IPA"/>
              <w:spacing w:line="230" w:lineRule="exact"/>
            </w:pPr>
            <w:r>
              <w:t>/ˈsʌbstɪtuːt</w:t>
            </w:r>
          </w:p>
        </w:tc>
        <w:tc>
          <w:tcPr>
            <w:tcW w:type="dxa" w:w="980"/>
            <w:vAlign w:val="center"/>
          </w:tcPr>
          <w:p>
            <w:pPr>
              <w:pStyle w:val="Vocabulary"/>
              <w:spacing w:line="230" w:lineRule="exact"/>
              <w:jc w:val="center"/>
            </w:pPr>
            <w:r>
              <w:t>n./v.</w:t>
            </w:r>
          </w:p>
        </w:tc>
        <w:tc>
          <w:tcPr>
            <w:tcW w:type="dxa" w:w="4464"/>
            <w:vAlign w:val="center"/>
          </w:tcPr>
          <w:p>
            <w:pPr>
              <w:pStyle w:val="Vocabulary"/>
              <w:spacing w:line="230" w:lineRule="exact"/>
            </w:pPr>
            <w:r>
              <w:t>代用品；代替者；替代</w:t>
            </w:r>
          </w:p>
        </w:tc>
      </w:tr>
      <w:tr>
        <w:trPr>
          <w:cantSplit/>
        </w:trPr>
        <w:tc>
          <w:tcPr>
            <w:tcW w:type="dxa" w:w="520"/>
            <w:vAlign w:val="center"/>
          </w:tcPr>
          <w:p>
            <w:pPr>
              <w:pStyle w:val="Vocabulary"/>
              <w:spacing w:line="230" w:lineRule="exact"/>
              <w:jc w:val="center"/>
            </w:pPr>
            <w:r>
              <w:t>19</w:t>
            </w:r>
          </w:p>
        </w:tc>
        <w:tc>
          <w:tcPr>
            <w:tcW w:type="dxa" w:w="1810"/>
            <w:vAlign w:val="center"/>
          </w:tcPr>
          <w:p>
            <w:pPr>
              <w:pStyle w:val="Vocabulary"/>
              <w:spacing w:line="230" w:lineRule="exact"/>
            </w:pPr>
            <w:r>
              <w:rPr>
                <w:b/>
              </w:rPr>
              <w:t>institute</w:t>
            </w:r>
          </w:p>
        </w:tc>
        <w:tc>
          <w:tcPr>
            <w:tcW w:type="dxa" w:w="2317"/>
            <w:vAlign w:val="center"/>
          </w:tcPr>
          <w:p>
            <w:pPr>
              <w:pStyle w:val="IPA"/>
              <w:spacing w:line="230" w:lineRule="exact"/>
            </w:pPr>
            <w:r>
              <w:t>/ˈɪnstɪtuːt</w:t>
            </w:r>
          </w:p>
        </w:tc>
        <w:tc>
          <w:tcPr>
            <w:tcW w:type="dxa" w:w="980"/>
            <w:vAlign w:val="center"/>
          </w:tcPr>
          <w:p>
            <w:pPr>
              <w:pStyle w:val="Vocabulary"/>
              <w:spacing w:line="230" w:lineRule="exact"/>
              <w:jc w:val="center"/>
            </w:pPr>
            <w:r>
              <w:t>n./v.</w:t>
            </w:r>
          </w:p>
        </w:tc>
        <w:tc>
          <w:tcPr>
            <w:tcW w:type="dxa" w:w="4464"/>
            <w:vAlign w:val="center"/>
          </w:tcPr>
          <w:p>
            <w:pPr>
              <w:pStyle w:val="Vocabulary"/>
              <w:spacing w:line="230" w:lineRule="exact"/>
            </w:pPr>
            <w:r>
              <w:t>学会；协会；学院</w:t>
            </w:r>
          </w:p>
        </w:tc>
      </w:tr>
      <w:tr>
        <w:trPr>
          <w:cantSplit/>
        </w:trPr>
        <w:tc>
          <w:tcPr>
            <w:tcW w:type="dxa" w:w="520"/>
            <w:vAlign w:val="center"/>
          </w:tcPr>
          <w:p>
            <w:pPr>
              <w:pStyle w:val="Vocabulary"/>
              <w:spacing w:line="230" w:lineRule="exact"/>
              <w:jc w:val="center"/>
            </w:pPr>
            <w:r>
              <w:t>20</w:t>
            </w:r>
          </w:p>
        </w:tc>
        <w:tc>
          <w:tcPr>
            <w:tcW w:type="dxa" w:w="1810"/>
            <w:vAlign w:val="center"/>
          </w:tcPr>
          <w:p>
            <w:pPr>
              <w:pStyle w:val="Vocabulary"/>
              <w:spacing w:line="230" w:lineRule="exact"/>
            </w:pPr>
            <w:r>
              <w:rPr>
                <w:b/>
              </w:rPr>
              <w:t>superstition</w:t>
            </w:r>
          </w:p>
        </w:tc>
        <w:tc>
          <w:tcPr>
            <w:tcW w:type="dxa" w:w="2317"/>
            <w:vAlign w:val="center"/>
          </w:tcPr>
          <w:p>
            <w:pPr>
              <w:pStyle w:val="IPA"/>
              <w:spacing w:line="230" w:lineRule="exact"/>
            </w:pPr>
            <w:r>
              <w:t>/.sju:pә'stiʃәn</w:t>
            </w:r>
          </w:p>
        </w:tc>
        <w:tc>
          <w:tcPr>
            <w:tcW w:type="dxa" w:w="980"/>
            <w:vAlign w:val="center"/>
          </w:tcPr>
          <w:p>
            <w:pPr>
              <w:pStyle w:val="Vocabulary"/>
              <w:spacing w:line="230" w:lineRule="exact"/>
              <w:jc w:val="center"/>
            </w:pPr>
            <w:r>
              <w:t>n.</w:t>
            </w:r>
          </w:p>
        </w:tc>
        <w:tc>
          <w:tcPr>
            <w:tcW w:type="dxa" w:w="4464"/>
            <w:vAlign w:val="center"/>
          </w:tcPr>
          <w:p>
            <w:pPr>
              <w:pStyle w:val="Vocabulary"/>
              <w:spacing w:line="230" w:lineRule="exact"/>
            </w:pPr>
            <w:r>
              <w:t>迷信</w:t>
            </w:r>
          </w:p>
        </w:tc>
      </w:tr>
      <w:tr>
        <w:trPr>
          <w:cantSplit/>
        </w:trPr>
        <w:tc>
          <w:tcPr>
            <w:tcW w:type="dxa" w:w="520"/>
            <w:vAlign w:val="center"/>
          </w:tcPr>
          <w:p>
            <w:pPr>
              <w:pStyle w:val="Vocabulary"/>
              <w:spacing w:line="230" w:lineRule="exact"/>
              <w:jc w:val="center"/>
            </w:pPr>
            <w:r>
              <w:t>21</w:t>
            </w:r>
          </w:p>
        </w:tc>
        <w:tc>
          <w:tcPr>
            <w:tcW w:type="dxa" w:w="1810"/>
            <w:vAlign w:val="center"/>
          </w:tcPr>
          <w:p>
            <w:pPr>
              <w:pStyle w:val="Vocabulary"/>
              <w:spacing w:line="230" w:lineRule="exact"/>
            </w:pPr>
            <w:r>
              <w:rPr>
                <w:b/>
              </w:rPr>
              <w:t>superstitious</w:t>
            </w:r>
          </w:p>
        </w:tc>
        <w:tc>
          <w:tcPr>
            <w:tcW w:type="dxa" w:w="2317"/>
            <w:vAlign w:val="center"/>
          </w:tcPr>
          <w:p>
            <w:pPr>
              <w:pStyle w:val="IPA"/>
              <w:spacing w:line="230" w:lineRule="exact"/>
            </w:pPr>
            <w:r>
              <w:t>/.sju:pә'stiʃәs</w:t>
            </w:r>
          </w:p>
        </w:tc>
        <w:tc>
          <w:tcPr>
            <w:tcW w:type="dxa" w:w="980"/>
            <w:vAlign w:val="center"/>
          </w:tcPr>
          <w:p>
            <w:pPr>
              <w:pStyle w:val="Vocabulary"/>
              <w:spacing w:line="230" w:lineRule="exact"/>
              <w:jc w:val="center"/>
            </w:pPr>
            <w:r>
              <w:t>adj.</w:t>
            </w:r>
          </w:p>
        </w:tc>
        <w:tc>
          <w:tcPr>
            <w:tcW w:type="dxa" w:w="4464"/>
            <w:vAlign w:val="center"/>
          </w:tcPr>
          <w:p>
            <w:pPr>
              <w:pStyle w:val="Vocabulary"/>
              <w:spacing w:line="230" w:lineRule="exact"/>
            </w:pPr>
            <w:r>
              <w:t>迷信的</w:t>
            </w:r>
          </w:p>
        </w:tc>
      </w:tr>
      <w:tr>
        <w:trPr>
          <w:cantSplit/>
        </w:trPr>
        <w:tc>
          <w:tcPr>
            <w:tcW w:type="dxa" w:w="520"/>
            <w:vAlign w:val="center"/>
          </w:tcPr>
          <w:p>
            <w:pPr>
              <w:pStyle w:val="Vocabulary"/>
              <w:spacing w:line="230" w:lineRule="exact"/>
              <w:jc w:val="center"/>
            </w:pPr>
            <w:r>
              <w:t>22</w:t>
            </w:r>
          </w:p>
        </w:tc>
        <w:tc>
          <w:tcPr>
            <w:tcW w:type="dxa" w:w="1810"/>
            <w:vAlign w:val="center"/>
          </w:tcPr>
          <w:p>
            <w:pPr>
              <w:pStyle w:val="Vocabulary"/>
              <w:spacing w:line="230" w:lineRule="exact"/>
            </w:pPr>
            <w:r>
              <w:rPr>
                <w:b/>
              </w:rPr>
              <w:t>religion</w:t>
            </w:r>
          </w:p>
        </w:tc>
        <w:tc>
          <w:tcPr>
            <w:tcW w:type="dxa" w:w="2317"/>
            <w:vAlign w:val="center"/>
          </w:tcPr>
          <w:p>
            <w:pPr>
              <w:pStyle w:val="IPA"/>
              <w:spacing w:line="230" w:lineRule="exact"/>
            </w:pPr>
            <w:r>
              <w:t>/rɪˈlɪdʒən</w:t>
            </w:r>
          </w:p>
        </w:tc>
        <w:tc>
          <w:tcPr>
            <w:tcW w:type="dxa" w:w="980"/>
            <w:vAlign w:val="center"/>
          </w:tcPr>
          <w:p>
            <w:pPr>
              <w:pStyle w:val="Vocabulary"/>
              <w:spacing w:line="230" w:lineRule="exact"/>
              <w:jc w:val="center"/>
            </w:pPr>
            <w:r>
              <w:t>n.</w:t>
            </w:r>
          </w:p>
        </w:tc>
        <w:tc>
          <w:tcPr>
            <w:tcW w:type="dxa" w:w="4464"/>
            <w:vAlign w:val="center"/>
          </w:tcPr>
          <w:p>
            <w:pPr>
              <w:pStyle w:val="Vocabulary"/>
              <w:spacing w:line="230" w:lineRule="exact"/>
            </w:pPr>
            <w:r>
              <w:t>宗教；宗教信仰</w:t>
            </w:r>
          </w:p>
        </w:tc>
      </w:tr>
      <w:tr>
        <w:trPr>
          <w:cantSplit/>
        </w:trPr>
        <w:tc>
          <w:tcPr>
            <w:tcW w:type="dxa" w:w="520"/>
            <w:vAlign w:val="center"/>
          </w:tcPr>
          <w:p>
            <w:pPr>
              <w:pStyle w:val="Vocabulary"/>
              <w:spacing w:line="230" w:lineRule="exact"/>
              <w:jc w:val="center"/>
            </w:pPr>
            <w:r>
              <w:t>23</w:t>
            </w:r>
          </w:p>
        </w:tc>
        <w:tc>
          <w:tcPr>
            <w:tcW w:type="dxa" w:w="1810"/>
            <w:vAlign w:val="center"/>
          </w:tcPr>
          <w:p>
            <w:pPr>
              <w:pStyle w:val="Vocabulary"/>
              <w:spacing w:line="230" w:lineRule="exact"/>
            </w:pPr>
            <w:r>
              <w:rPr>
                <w:b/>
              </w:rPr>
              <w:t>exile</w:t>
            </w:r>
          </w:p>
        </w:tc>
        <w:tc>
          <w:tcPr>
            <w:tcW w:type="dxa" w:w="2317"/>
            <w:vAlign w:val="center"/>
          </w:tcPr>
          <w:p>
            <w:pPr>
              <w:pStyle w:val="IPA"/>
              <w:spacing w:line="230" w:lineRule="exact"/>
            </w:pPr>
            <w:r>
              <w:t>/ˈeksaɪl</w:t>
            </w:r>
          </w:p>
        </w:tc>
        <w:tc>
          <w:tcPr>
            <w:tcW w:type="dxa" w:w="980"/>
            <w:vAlign w:val="center"/>
          </w:tcPr>
          <w:p>
            <w:pPr>
              <w:pStyle w:val="Vocabulary"/>
              <w:spacing w:line="230" w:lineRule="exact"/>
              <w:jc w:val="center"/>
            </w:pPr>
            <w:r>
              <w:t>n./v.</w:t>
            </w:r>
          </w:p>
        </w:tc>
        <w:tc>
          <w:tcPr>
            <w:tcW w:type="dxa" w:w="4464"/>
            <w:vAlign w:val="center"/>
          </w:tcPr>
          <w:p>
            <w:pPr>
              <w:pStyle w:val="Vocabulary"/>
              <w:spacing w:line="230" w:lineRule="exact"/>
            </w:pPr>
            <w:r>
              <w:t>流放；充军；放逐</w:t>
            </w:r>
          </w:p>
        </w:tc>
      </w:tr>
      <w:tr>
        <w:trPr>
          <w:cantSplit/>
        </w:trPr>
        <w:tc>
          <w:tcPr>
            <w:tcW w:type="dxa" w:w="520"/>
            <w:vAlign w:val="center"/>
          </w:tcPr>
          <w:p>
            <w:pPr>
              <w:pStyle w:val="Vocabulary"/>
              <w:spacing w:line="230" w:lineRule="exact"/>
              <w:jc w:val="center"/>
            </w:pPr>
            <w:r>
              <w:t>24</w:t>
            </w:r>
          </w:p>
        </w:tc>
        <w:tc>
          <w:tcPr>
            <w:tcW w:type="dxa" w:w="1810"/>
            <w:vAlign w:val="center"/>
          </w:tcPr>
          <w:p>
            <w:pPr>
              <w:pStyle w:val="Vocabulary"/>
              <w:spacing w:line="230" w:lineRule="exact"/>
            </w:pPr>
            <w:r>
              <w:rPr>
                <w:b/>
              </w:rPr>
              <w:t>exchanged</w:t>
            </w:r>
          </w:p>
        </w:tc>
        <w:tc>
          <w:tcPr>
            <w:tcW w:type="dxa" w:w="2317"/>
            <w:vAlign w:val="center"/>
          </w:tcPr>
          <w:p>
            <w:pPr>
              <w:pStyle w:val="IPA"/>
              <w:spacing w:line="230" w:lineRule="exact"/>
            </w:pPr>
            <w:r>
              <w:t>/ɪksˈtʃeɪndʒ</w:t>
            </w:r>
          </w:p>
        </w:tc>
        <w:tc>
          <w:tcPr>
            <w:tcW w:type="dxa" w:w="980"/>
            <w:vAlign w:val="center"/>
          </w:tcPr>
          <w:p>
            <w:pPr>
              <w:pStyle w:val="Vocabulary"/>
              <w:spacing w:line="230" w:lineRule="exact"/>
              <w:jc w:val="center"/>
            </w:pPr>
            <w:r>
              <w:t>n./v.</w:t>
            </w:r>
          </w:p>
        </w:tc>
        <w:tc>
          <w:tcPr>
            <w:tcW w:type="dxa" w:w="4464"/>
            <w:vAlign w:val="center"/>
          </w:tcPr>
          <w:p>
            <w:pPr>
              <w:pStyle w:val="Vocabulary"/>
              <w:spacing w:line="230" w:lineRule="exact"/>
            </w:pPr>
            <w:r>
              <w:t>交换；交流</w:t>
            </w:r>
          </w:p>
        </w:tc>
      </w:tr>
      <w:tr>
        <w:trPr>
          <w:cantSplit/>
        </w:trPr>
        <w:tc>
          <w:tcPr>
            <w:tcW w:type="dxa" w:w="520"/>
            <w:vAlign w:val="center"/>
          </w:tcPr>
          <w:p>
            <w:pPr>
              <w:pStyle w:val="Vocabulary"/>
              <w:spacing w:line="230" w:lineRule="exact"/>
              <w:jc w:val="center"/>
            </w:pPr>
            <w:r>
              <w:t>25</w:t>
            </w:r>
          </w:p>
        </w:tc>
        <w:tc>
          <w:tcPr>
            <w:tcW w:type="dxa" w:w="1810"/>
            <w:vAlign w:val="center"/>
          </w:tcPr>
          <w:p>
            <w:pPr>
              <w:pStyle w:val="Vocabulary"/>
              <w:spacing w:line="230" w:lineRule="exact"/>
            </w:pPr>
            <w:r>
              <w:rPr>
                <w:b/>
              </w:rPr>
              <w:t>exotic</w:t>
            </w:r>
          </w:p>
        </w:tc>
        <w:tc>
          <w:tcPr>
            <w:tcW w:type="dxa" w:w="2317"/>
            <w:vAlign w:val="center"/>
          </w:tcPr>
          <w:p>
            <w:pPr>
              <w:pStyle w:val="IPA"/>
              <w:spacing w:line="230" w:lineRule="exact"/>
            </w:pPr>
            <w:r>
              <w:t>/ig'zɒtik</w:t>
            </w:r>
          </w:p>
        </w:tc>
        <w:tc>
          <w:tcPr>
            <w:tcW w:type="dxa" w:w="980"/>
            <w:vAlign w:val="center"/>
          </w:tcPr>
          <w:p>
            <w:pPr>
              <w:pStyle w:val="Vocabulary"/>
              <w:spacing w:line="230" w:lineRule="exact"/>
              <w:jc w:val="center"/>
            </w:pPr>
            <w:r>
              <w:t>adj.</w:t>
            </w:r>
          </w:p>
        </w:tc>
        <w:tc>
          <w:tcPr>
            <w:tcW w:type="dxa" w:w="4464"/>
            <w:vAlign w:val="center"/>
          </w:tcPr>
          <w:p>
            <w:pPr>
              <w:pStyle w:val="Vocabulary"/>
              <w:spacing w:line="230" w:lineRule="exact"/>
            </w:pPr>
            <w:r>
              <w:t>异国的；外来的</w:t>
            </w:r>
          </w:p>
        </w:tc>
      </w:tr>
      <w:tr>
        <w:trPr>
          <w:cantSplit/>
        </w:trPr>
        <w:tc>
          <w:tcPr>
            <w:tcW w:type="dxa" w:w="520"/>
            <w:vAlign w:val="center"/>
          </w:tcPr>
          <w:p>
            <w:pPr>
              <w:pStyle w:val="Vocabulary"/>
              <w:spacing w:line="230" w:lineRule="exact"/>
              <w:jc w:val="center"/>
            </w:pPr>
            <w:r>
              <w:t>26</w:t>
            </w:r>
          </w:p>
        </w:tc>
        <w:tc>
          <w:tcPr>
            <w:tcW w:type="dxa" w:w="1810"/>
            <w:vAlign w:val="center"/>
          </w:tcPr>
          <w:p>
            <w:pPr>
              <w:pStyle w:val="Vocabulary"/>
              <w:spacing w:line="230" w:lineRule="exact"/>
            </w:pPr>
            <w:r>
              <w:rPr>
                <w:b/>
              </w:rPr>
              <w:t>expel</w:t>
            </w:r>
          </w:p>
        </w:tc>
        <w:tc>
          <w:tcPr>
            <w:tcW w:type="dxa" w:w="2317"/>
            <w:vAlign w:val="center"/>
          </w:tcPr>
          <w:p>
            <w:pPr>
              <w:pStyle w:val="IPA"/>
              <w:spacing w:line="230" w:lineRule="exact"/>
            </w:pPr>
            <w:r>
              <w:t>/ɪkˈspel</w:t>
            </w:r>
          </w:p>
        </w:tc>
        <w:tc>
          <w:tcPr>
            <w:tcW w:type="dxa" w:w="980"/>
            <w:vAlign w:val="center"/>
          </w:tcPr>
          <w:p>
            <w:pPr>
              <w:pStyle w:val="Vocabulary"/>
              <w:spacing w:line="230" w:lineRule="exact"/>
              <w:jc w:val="center"/>
            </w:pPr>
            <w:r>
              <w:t>v.</w:t>
            </w:r>
          </w:p>
        </w:tc>
        <w:tc>
          <w:tcPr>
            <w:tcW w:type="dxa" w:w="4464"/>
            <w:vAlign w:val="center"/>
          </w:tcPr>
          <w:p>
            <w:pPr>
              <w:pStyle w:val="Vocabulary"/>
              <w:spacing w:line="230" w:lineRule="exact"/>
            </w:pPr>
            <w:r>
              <w:t>驱逐；开除</w:t>
            </w:r>
          </w:p>
        </w:tc>
      </w:tr>
      <w:tr>
        <w:trPr>
          <w:cantSplit/>
        </w:trPr>
        <w:tc>
          <w:tcPr>
            <w:tcW w:type="dxa" w:w="520"/>
            <w:vAlign w:val="center"/>
          </w:tcPr>
          <w:p>
            <w:pPr>
              <w:pStyle w:val="Vocabulary"/>
              <w:spacing w:line="230" w:lineRule="exact"/>
              <w:jc w:val="center"/>
            </w:pPr>
            <w:r>
              <w:t>27</w:t>
            </w:r>
          </w:p>
        </w:tc>
        <w:tc>
          <w:tcPr>
            <w:tcW w:type="dxa" w:w="1810"/>
            <w:vAlign w:val="center"/>
          </w:tcPr>
          <w:p>
            <w:pPr>
              <w:pStyle w:val="Vocabulary"/>
              <w:spacing w:line="230" w:lineRule="exact"/>
            </w:pPr>
            <w:r>
              <w:rPr>
                <w:b/>
              </w:rPr>
              <w:t>compel</w:t>
            </w:r>
          </w:p>
        </w:tc>
        <w:tc>
          <w:tcPr>
            <w:tcW w:type="dxa" w:w="2317"/>
            <w:vAlign w:val="center"/>
          </w:tcPr>
          <w:p>
            <w:pPr>
              <w:pStyle w:val="IPA"/>
              <w:spacing w:line="230" w:lineRule="exact"/>
            </w:pPr>
            <w:r>
              <w:t>/kəmˈpel</w:t>
            </w:r>
          </w:p>
        </w:tc>
        <w:tc>
          <w:tcPr>
            <w:tcW w:type="dxa" w:w="980"/>
            <w:vAlign w:val="center"/>
          </w:tcPr>
          <w:p>
            <w:pPr>
              <w:pStyle w:val="Vocabulary"/>
              <w:spacing w:line="230" w:lineRule="exact"/>
              <w:jc w:val="center"/>
            </w:pPr>
            <w:r>
              <w:t>v.</w:t>
            </w:r>
          </w:p>
        </w:tc>
        <w:tc>
          <w:tcPr>
            <w:tcW w:type="dxa" w:w="4464"/>
            <w:vAlign w:val="center"/>
          </w:tcPr>
          <w:p>
            <w:pPr>
              <w:pStyle w:val="Vocabulary"/>
              <w:spacing w:line="230" w:lineRule="exact"/>
            </w:pPr>
            <w:r>
              <w:t>强迫；迫使；强使发生</w:t>
            </w:r>
          </w:p>
        </w:tc>
      </w:tr>
      <w:tr>
        <w:trPr>
          <w:cantSplit/>
        </w:trPr>
        <w:tc>
          <w:tcPr>
            <w:tcW w:type="dxa" w:w="520"/>
            <w:vAlign w:val="center"/>
          </w:tcPr>
          <w:p>
            <w:pPr>
              <w:pStyle w:val="Vocabulary"/>
              <w:spacing w:line="230" w:lineRule="exact"/>
              <w:jc w:val="center"/>
            </w:pPr>
            <w:r>
              <w:t>28</w:t>
            </w:r>
          </w:p>
        </w:tc>
        <w:tc>
          <w:tcPr>
            <w:tcW w:type="dxa" w:w="1810"/>
            <w:vAlign w:val="center"/>
          </w:tcPr>
          <w:p>
            <w:pPr>
              <w:pStyle w:val="Vocabulary"/>
              <w:spacing w:line="230" w:lineRule="exact"/>
            </w:pPr>
            <w:r>
              <w:rPr>
                <w:b/>
              </w:rPr>
              <w:t>force</w:t>
            </w:r>
          </w:p>
        </w:tc>
        <w:tc>
          <w:tcPr>
            <w:tcW w:type="dxa" w:w="2317"/>
            <w:vAlign w:val="center"/>
          </w:tcPr>
          <w:p>
            <w:pPr>
              <w:pStyle w:val="IPA"/>
              <w:spacing w:line="230" w:lineRule="exact"/>
            </w:pPr>
            <w:r>
              <w:t>/fɔːrs</w:t>
            </w:r>
          </w:p>
        </w:tc>
        <w:tc>
          <w:tcPr>
            <w:tcW w:type="dxa" w:w="980"/>
            <w:vAlign w:val="center"/>
          </w:tcPr>
          <w:p>
            <w:pPr>
              <w:pStyle w:val="Vocabulary"/>
              <w:spacing w:line="230" w:lineRule="exact"/>
              <w:jc w:val="center"/>
            </w:pPr>
            <w:r>
              <w:t>n./v.</w:t>
            </w:r>
          </w:p>
        </w:tc>
        <w:tc>
          <w:tcPr>
            <w:tcW w:type="dxa" w:w="4464"/>
            <w:vAlign w:val="center"/>
          </w:tcPr>
          <w:p>
            <w:pPr>
              <w:pStyle w:val="Vocabulary"/>
              <w:spacing w:line="230" w:lineRule="exact"/>
            </w:pPr>
            <w:r>
              <w:t>力量；武力</w:t>
            </w:r>
          </w:p>
        </w:tc>
      </w:tr>
      <w:tr>
        <w:trPr>
          <w:cantSplit/>
        </w:trPr>
        <w:tc>
          <w:tcPr>
            <w:tcW w:type="dxa" w:w="520"/>
            <w:vAlign w:val="center"/>
          </w:tcPr>
          <w:p>
            <w:pPr>
              <w:pStyle w:val="Vocabulary"/>
              <w:spacing w:line="230" w:lineRule="exact"/>
              <w:jc w:val="center"/>
            </w:pPr>
            <w:r>
              <w:t>29</w:t>
            </w:r>
          </w:p>
        </w:tc>
        <w:tc>
          <w:tcPr>
            <w:tcW w:type="dxa" w:w="1810"/>
            <w:vAlign w:val="center"/>
          </w:tcPr>
          <w:p>
            <w:pPr>
              <w:pStyle w:val="Vocabulary"/>
              <w:spacing w:line="230" w:lineRule="exact"/>
            </w:pPr>
            <w:r>
              <w:rPr>
                <w:b/>
              </w:rPr>
              <w:t>generation</w:t>
            </w:r>
          </w:p>
        </w:tc>
        <w:tc>
          <w:tcPr>
            <w:tcW w:type="dxa" w:w="2317"/>
            <w:vAlign w:val="center"/>
          </w:tcPr>
          <w:p>
            <w:pPr>
              <w:pStyle w:val="IPA"/>
              <w:spacing w:line="230" w:lineRule="exact"/>
            </w:pPr>
            <w:r>
              <w:t>/ˌdʒenəˈreɪʃn</w:t>
            </w:r>
          </w:p>
        </w:tc>
        <w:tc>
          <w:tcPr>
            <w:tcW w:type="dxa" w:w="980"/>
            <w:vAlign w:val="center"/>
          </w:tcPr>
          <w:p>
            <w:pPr>
              <w:pStyle w:val="Vocabulary"/>
              <w:spacing w:line="230" w:lineRule="exact"/>
              <w:jc w:val="center"/>
            </w:pPr>
            <w:r>
              <w:t>n.</w:t>
            </w:r>
          </w:p>
        </w:tc>
        <w:tc>
          <w:tcPr>
            <w:tcW w:type="dxa" w:w="4464"/>
            <w:vAlign w:val="center"/>
          </w:tcPr>
          <w:p>
            <w:pPr>
              <w:pStyle w:val="Vocabulary"/>
              <w:spacing w:line="230" w:lineRule="exact"/>
            </w:pPr>
            <w:r>
              <w:t>一代；产生</w:t>
            </w:r>
          </w:p>
        </w:tc>
      </w:tr>
      <w:tr>
        <w:trPr>
          <w:cantSplit/>
        </w:trPr>
        <w:tc>
          <w:tcPr>
            <w:tcW w:type="dxa" w:w="520"/>
            <w:vAlign w:val="center"/>
          </w:tcPr>
          <w:p>
            <w:pPr>
              <w:pStyle w:val="Vocabulary"/>
              <w:spacing w:line="230" w:lineRule="exact"/>
              <w:jc w:val="center"/>
            </w:pPr>
            <w:r>
              <w:t>30</w:t>
            </w:r>
          </w:p>
        </w:tc>
        <w:tc>
          <w:tcPr>
            <w:tcW w:type="dxa" w:w="1810"/>
            <w:vAlign w:val="center"/>
          </w:tcPr>
          <w:p>
            <w:pPr>
              <w:pStyle w:val="Vocabulary"/>
              <w:spacing w:line="230" w:lineRule="exact"/>
            </w:pPr>
            <w:r>
              <w:rPr>
                <w:b/>
              </w:rPr>
              <w:t>workforce</w:t>
            </w:r>
          </w:p>
        </w:tc>
        <w:tc>
          <w:tcPr>
            <w:tcW w:type="dxa" w:w="2317"/>
            <w:vAlign w:val="center"/>
          </w:tcPr>
          <w:p>
            <w:pPr>
              <w:pStyle w:val="IPA"/>
              <w:spacing w:line="230" w:lineRule="exact"/>
            </w:pPr>
            <w:r>
              <w:t>/ˈwɜːrkfɔːrs</w:t>
            </w:r>
          </w:p>
        </w:tc>
        <w:tc>
          <w:tcPr>
            <w:tcW w:type="dxa" w:w="980"/>
            <w:vAlign w:val="center"/>
          </w:tcPr>
          <w:p>
            <w:pPr>
              <w:pStyle w:val="Vocabulary"/>
              <w:spacing w:line="230" w:lineRule="exact"/>
              <w:jc w:val="center"/>
            </w:pPr>
            <w:r>
              <w:t>n.</w:t>
            </w:r>
          </w:p>
        </w:tc>
        <w:tc>
          <w:tcPr>
            <w:tcW w:type="dxa" w:w="4464"/>
            <w:vAlign w:val="center"/>
          </w:tcPr>
          <w:p>
            <w:pPr>
              <w:pStyle w:val="Vocabulary"/>
              <w:spacing w:line="230" w:lineRule="exact"/>
            </w:pPr>
            <w:r>
              <w:t>劳动力；工人总数；职工总数</w:t>
            </w:r>
          </w:p>
        </w:tc>
      </w:tr>
      <w:tr>
        <w:trPr>
          <w:cantSplit/>
        </w:trPr>
        <w:tc>
          <w:tcPr>
            <w:tcW w:type="dxa" w:w="520"/>
            <w:vAlign w:val="center"/>
          </w:tcPr>
          <w:p>
            <w:pPr>
              <w:pStyle w:val="Vocabulary"/>
              <w:spacing w:line="230" w:lineRule="exact"/>
              <w:jc w:val="center"/>
            </w:pPr>
            <w:r>
              <w:t>31</w:t>
            </w:r>
          </w:p>
        </w:tc>
        <w:tc>
          <w:tcPr>
            <w:tcW w:type="dxa" w:w="1810"/>
            <w:vAlign w:val="center"/>
          </w:tcPr>
          <w:p>
            <w:pPr>
              <w:pStyle w:val="Vocabulary"/>
              <w:spacing w:line="230" w:lineRule="exact"/>
            </w:pPr>
            <w:r>
              <w:rPr>
                <w:b/>
              </w:rPr>
              <w:t>workplace</w:t>
            </w:r>
          </w:p>
        </w:tc>
        <w:tc>
          <w:tcPr>
            <w:tcW w:type="dxa" w:w="2317"/>
            <w:vAlign w:val="center"/>
          </w:tcPr>
          <w:p>
            <w:pPr>
              <w:pStyle w:val="IPA"/>
              <w:spacing w:line="230" w:lineRule="exact"/>
            </w:pPr>
            <w:r>
              <w:t>/ˈwɜːrkpleɪs</w:t>
            </w:r>
          </w:p>
        </w:tc>
        <w:tc>
          <w:tcPr>
            <w:tcW w:type="dxa" w:w="980"/>
            <w:vAlign w:val="center"/>
          </w:tcPr>
          <w:p>
            <w:pPr>
              <w:pStyle w:val="Vocabulary"/>
              <w:spacing w:line="230" w:lineRule="exact"/>
              <w:jc w:val="center"/>
            </w:pPr>
            <w:r>
              <w:t>n.</w:t>
            </w:r>
          </w:p>
        </w:tc>
        <w:tc>
          <w:tcPr>
            <w:tcW w:type="dxa" w:w="4464"/>
            <w:vAlign w:val="center"/>
          </w:tcPr>
          <w:p>
            <w:pPr>
              <w:pStyle w:val="Vocabulary"/>
              <w:spacing w:line="230" w:lineRule="exact"/>
            </w:pPr>
            <w:r>
              <w:t>工作场所；车间</w:t>
            </w:r>
          </w:p>
        </w:tc>
      </w:tr>
      <w:tr>
        <w:trPr>
          <w:cantSplit/>
        </w:trPr>
        <w:tc>
          <w:tcPr>
            <w:tcW w:type="dxa" w:w="520"/>
            <w:vAlign w:val="center"/>
          </w:tcPr>
          <w:p>
            <w:pPr>
              <w:pStyle w:val="Vocabulary"/>
              <w:spacing w:line="230" w:lineRule="exact"/>
              <w:jc w:val="center"/>
            </w:pPr>
            <w:r>
              <w:t>32</w:t>
            </w:r>
          </w:p>
        </w:tc>
        <w:tc>
          <w:tcPr>
            <w:tcW w:type="dxa" w:w="1810"/>
            <w:vAlign w:val="center"/>
          </w:tcPr>
          <w:p>
            <w:pPr>
              <w:pStyle w:val="Vocabulary"/>
              <w:spacing w:line="230" w:lineRule="exact"/>
            </w:pPr>
            <w:r>
              <w:rPr>
                <w:b/>
              </w:rPr>
              <w:t>enforce</w:t>
            </w:r>
          </w:p>
        </w:tc>
        <w:tc>
          <w:tcPr>
            <w:tcW w:type="dxa" w:w="2317"/>
            <w:vAlign w:val="center"/>
          </w:tcPr>
          <w:p>
            <w:pPr>
              <w:pStyle w:val="IPA"/>
              <w:spacing w:line="230" w:lineRule="exact"/>
            </w:pPr>
            <w:r>
              <w:t>/ɪnˈfɔːrs</w:t>
            </w:r>
          </w:p>
        </w:tc>
        <w:tc>
          <w:tcPr>
            <w:tcW w:type="dxa" w:w="980"/>
            <w:vAlign w:val="center"/>
          </w:tcPr>
          <w:p>
            <w:pPr>
              <w:pStyle w:val="Vocabulary"/>
              <w:spacing w:line="230" w:lineRule="exact"/>
              <w:jc w:val="center"/>
            </w:pPr>
            <w:r>
              <w:t>v.</w:t>
            </w:r>
          </w:p>
        </w:tc>
        <w:tc>
          <w:tcPr>
            <w:tcW w:type="dxa" w:w="4464"/>
            <w:vAlign w:val="center"/>
          </w:tcPr>
          <w:p>
            <w:pPr>
              <w:pStyle w:val="Vocabulary"/>
              <w:spacing w:line="230" w:lineRule="exact"/>
            </w:pPr>
            <w:r>
              <w:t>实施；执行；强迫</w:t>
            </w:r>
          </w:p>
        </w:tc>
      </w:tr>
      <w:tr>
        <w:trPr>
          <w:cantSplit/>
        </w:trPr>
        <w:tc>
          <w:tcPr>
            <w:tcW w:type="dxa" w:w="520"/>
            <w:vAlign w:val="center"/>
          </w:tcPr>
          <w:p>
            <w:pPr>
              <w:pStyle w:val="Vocabulary"/>
              <w:spacing w:line="230" w:lineRule="exact"/>
              <w:jc w:val="center"/>
            </w:pPr>
            <w:r>
              <w:t>33</w:t>
            </w:r>
          </w:p>
        </w:tc>
        <w:tc>
          <w:tcPr>
            <w:tcW w:type="dxa" w:w="1810"/>
            <w:vAlign w:val="center"/>
          </w:tcPr>
          <w:p>
            <w:pPr>
              <w:pStyle w:val="Vocabulary"/>
              <w:spacing w:line="230" w:lineRule="exact"/>
            </w:pPr>
            <w:r>
              <w:rPr>
                <w:b/>
              </w:rPr>
              <w:t>reinforce</w:t>
            </w:r>
          </w:p>
        </w:tc>
        <w:tc>
          <w:tcPr>
            <w:tcW w:type="dxa" w:w="2317"/>
            <w:vAlign w:val="center"/>
          </w:tcPr>
          <w:p>
            <w:pPr>
              <w:pStyle w:val="IPA"/>
              <w:spacing w:line="230" w:lineRule="exact"/>
            </w:pPr>
            <w:r>
              <w:t>/ˌriːɪnˈfɔːrs</w:t>
            </w:r>
          </w:p>
        </w:tc>
        <w:tc>
          <w:tcPr>
            <w:tcW w:type="dxa" w:w="980"/>
            <w:vAlign w:val="center"/>
          </w:tcPr>
          <w:p>
            <w:pPr>
              <w:pStyle w:val="Vocabulary"/>
              <w:spacing w:line="230" w:lineRule="exact"/>
              <w:jc w:val="center"/>
            </w:pPr>
            <w:r>
              <w:t>n./v.</w:t>
            </w:r>
          </w:p>
        </w:tc>
        <w:tc>
          <w:tcPr>
            <w:tcW w:type="dxa" w:w="4464"/>
            <w:vAlign w:val="center"/>
          </w:tcPr>
          <w:p>
            <w:pPr>
              <w:pStyle w:val="Vocabulary"/>
              <w:spacing w:line="230" w:lineRule="exact"/>
            </w:pPr>
            <w:r>
              <w:t>加强；加固物</w:t>
            </w:r>
          </w:p>
        </w:tc>
      </w:tr>
      <w:tr>
        <w:trPr>
          <w:cantSplit/>
        </w:trPr>
        <w:tc>
          <w:tcPr>
            <w:tcW w:type="dxa" w:w="520"/>
            <w:vAlign w:val="center"/>
          </w:tcPr>
          <w:p>
            <w:pPr>
              <w:pStyle w:val="Vocabulary"/>
              <w:spacing w:line="230" w:lineRule="exact"/>
              <w:jc w:val="center"/>
            </w:pPr>
            <w:r>
              <w:t>34</w:t>
            </w:r>
          </w:p>
        </w:tc>
        <w:tc>
          <w:tcPr>
            <w:tcW w:type="dxa" w:w="1810"/>
            <w:vAlign w:val="center"/>
          </w:tcPr>
          <w:p>
            <w:pPr>
              <w:pStyle w:val="Vocabulary"/>
              <w:spacing w:line="230" w:lineRule="exact"/>
            </w:pPr>
            <w:r>
              <w:rPr>
                <w:b/>
              </w:rPr>
              <w:t>backup</w:t>
            </w:r>
          </w:p>
        </w:tc>
        <w:tc>
          <w:tcPr>
            <w:tcW w:type="dxa" w:w="2317"/>
            <w:vAlign w:val="center"/>
          </w:tcPr>
          <w:p>
            <w:pPr>
              <w:pStyle w:val="IPA"/>
              <w:spacing w:line="230" w:lineRule="exact"/>
            </w:pPr>
            <w:r>
              <w:t>/ˈbækʌp</w:t>
            </w:r>
          </w:p>
        </w:tc>
        <w:tc>
          <w:tcPr>
            <w:tcW w:type="dxa" w:w="980"/>
            <w:vAlign w:val="center"/>
          </w:tcPr>
          <w:p>
            <w:pPr>
              <w:pStyle w:val="Vocabulary"/>
              <w:spacing w:line="230" w:lineRule="exact"/>
              <w:jc w:val="center"/>
            </w:pPr>
            <w:r>
              <w:t>n./adj./v.</w:t>
            </w:r>
          </w:p>
        </w:tc>
        <w:tc>
          <w:tcPr>
            <w:tcW w:type="dxa" w:w="4464"/>
            <w:vAlign w:val="center"/>
          </w:tcPr>
          <w:p>
            <w:pPr>
              <w:pStyle w:val="Vocabulary"/>
              <w:spacing w:line="230" w:lineRule="exact"/>
            </w:pPr>
            <w:r>
              <w:t>支持；后援</w:t>
            </w:r>
          </w:p>
        </w:tc>
      </w:tr>
      <w:tr>
        <w:trPr>
          <w:cantSplit/>
        </w:trPr>
        <w:tc>
          <w:tcPr>
            <w:tcW w:type="dxa" w:w="520"/>
            <w:vAlign w:val="center"/>
          </w:tcPr>
          <w:p>
            <w:pPr>
              <w:pStyle w:val="Vocabulary"/>
              <w:spacing w:line="230" w:lineRule="exact"/>
              <w:jc w:val="center"/>
            </w:pPr>
            <w:r>
              <w:t>35</w:t>
            </w:r>
          </w:p>
        </w:tc>
        <w:tc>
          <w:tcPr>
            <w:tcW w:type="dxa" w:w="1810"/>
            <w:vAlign w:val="center"/>
          </w:tcPr>
          <w:p>
            <w:pPr>
              <w:pStyle w:val="Vocabulary"/>
              <w:spacing w:line="230" w:lineRule="exact"/>
            </w:pPr>
            <w:r>
              <w:rPr>
                <w:b/>
              </w:rPr>
              <w:t>power</w:t>
            </w:r>
          </w:p>
        </w:tc>
        <w:tc>
          <w:tcPr>
            <w:tcW w:type="dxa" w:w="2317"/>
            <w:vAlign w:val="center"/>
          </w:tcPr>
          <w:p>
            <w:pPr>
              <w:pStyle w:val="IPA"/>
              <w:spacing w:line="230" w:lineRule="exact"/>
            </w:pPr>
            <w:r>
              <w:t>/ˈpaʊər</w:t>
            </w:r>
          </w:p>
        </w:tc>
        <w:tc>
          <w:tcPr>
            <w:tcW w:type="dxa" w:w="980"/>
            <w:vAlign w:val="center"/>
          </w:tcPr>
          <w:p>
            <w:pPr>
              <w:pStyle w:val="Vocabulary"/>
              <w:spacing w:line="230" w:lineRule="exact"/>
              <w:jc w:val="center"/>
            </w:pPr>
            <w:r>
              <w:t>n./adj./v.</w:t>
            </w:r>
          </w:p>
        </w:tc>
        <w:tc>
          <w:tcPr>
            <w:tcW w:type="dxa" w:w="4464"/>
            <w:vAlign w:val="center"/>
          </w:tcPr>
          <w:p>
            <w:pPr>
              <w:pStyle w:val="Vocabulary"/>
              <w:spacing w:line="230" w:lineRule="exact"/>
            </w:pPr>
            <w:r>
              <w:t>力量；能力；电力</w:t>
            </w:r>
          </w:p>
        </w:tc>
      </w:tr>
      <w:tr>
        <w:trPr>
          <w:cantSplit/>
        </w:trPr>
        <w:tc>
          <w:tcPr>
            <w:tcW w:type="dxa" w:w="520"/>
            <w:vAlign w:val="center"/>
          </w:tcPr>
          <w:p>
            <w:pPr>
              <w:pStyle w:val="Vocabulary"/>
              <w:spacing w:line="230" w:lineRule="exact"/>
              <w:jc w:val="center"/>
            </w:pPr>
            <w:r>
              <w:t>36</w:t>
            </w:r>
          </w:p>
        </w:tc>
        <w:tc>
          <w:tcPr>
            <w:tcW w:type="dxa" w:w="1810"/>
            <w:vAlign w:val="center"/>
          </w:tcPr>
          <w:p>
            <w:pPr>
              <w:pStyle w:val="Vocabulary"/>
              <w:spacing w:line="230" w:lineRule="exact"/>
            </w:pPr>
            <w:r>
              <w:rPr>
                <w:b/>
              </w:rPr>
              <w:t>willpower</w:t>
            </w:r>
          </w:p>
        </w:tc>
        <w:tc>
          <w:tcPr>
            <w:tcW w:type="dxa" w:w="2317"/>
            <w:vAlign w:val="center"/>
          </w:tcPr>
          <w:p>
            <w:pPr>
              <w:pStyle w:val="IPA"/>
              <w:spacing w:line="230" w:lineRule="exact"/>
            </w:pPr>
            <w:r>
              <w:t>/ˈwɪlpaʊər</w:t>
            </w:r>
          </w:p>
        </w:tc>
        <w:tc>
          <w:tcPr>
            <w:tcW w:type="dxa" w:w="980"/>
            <w:vAlign w:val="center"/>
          </w:tcPr>
          <w:p>
            <w:pPr>
              <w:pStyle w:val="Vocabulary"/>
              <w:spacing w:line="230" w:lineRule="exact"/>
              <w:jc w:val="center"/>
            </w:pPr>
            <w:r>
              <w:t>n.</w:t>
            </w:r>
          </w:p>
        </w:tc>
        <w:tc>
          <w:tcPr>
            <w:tcW w:type="dxa" w:w="4464"/>
            <w:vAlign w:val="center"/>
          </w:tcPr>
          <w:p>
            <w:pPr>
              <w:pStyle w:val="Vocabulary"/>
              <w:spacing w:line="230" w:lineRule="exact"/>
            </w:pPr>
            <w:r>
              <w:t>意志力；毅力</w:t>
            </w:r>
          </w:p>
        </w:tc>
      </w:tr>
      <w:tr>
        <w:trPr>
          <w:cantSplit/>
        </w:trPr>
        <w:tc>
          <w:tcPr>
            <w:tcW w:type="dxa" w:w="520"/>
            <w:vAlign w:val="center"/>
          </w:tcPr>
          <w:p>
            <w:pPr>
              <w:pStyle w:val="Vocabulary"/>
              <w:spacing w:line="230" w:lineRule="exact"/>
              <w:jc w:val="center"/>
            </w:pPr>
            <w:r>
              <w:t>37</w:t>
            </w:r>
          </w:p>
        </w:tc>
        <w:tc>
          <w:tcPr>
            <w:tcW w:type="dxa" w:w="1810"/>
            <w:vAlign w:val="center"/>
          </w:tcPr>
          <w:p>
            <w:pPr>
              <w:pStyle w:val="Vocabulary"/>
              <w:spacing w:line="230" w:lineRule="exact"/>
            </w:pPr>
            <w:r>
              <w:rPr>
                <w:b/>
              </w:rPr>
              <w:t>willing</w:t>
            </w:r>
          </w:p>
        </w:tc>
        <w:tc>
          <w:tcPr>
            <w:tcW w:type="dxa" w:w="2317"/>
            <w:vAlign w:val="center"/>
          </w:tcPr>
          <w:p>
            <w:pPr>
              <w:pStyle w:val="IPA"/>
              <w:spacing w:line="230" w:lineRule="exact"/>
            </w:pPr>
            <w:r>
              <w:t>/ˈwɪlɪŋ</w:t>
            </w:r>
          </w:p>
        </w:tc>
        <w:tc>
          <w:tcPr>
            <w:tcW w:type="dxa" w:w="980"/>
            <w:vAlign w:val="center"/>
          </w:tcPr>
          <w:p>
            <w:pPr>
              <w:pStyle w:val="Vocabulary"/>
              <w:spacing w:line="230" w:lineRule="exact"/>
              <w:jc w:val="center"/>
            </w:pPr>
            <w:r>
              <w:t>adj./v.</w:t>
            </w:r>
          </w:p>
        </w:tc>
        <w:tc>
          <w:tcPr>
            <w:tcW w:type="dxa" w:w="4464"/>
            <w:vAlign w:val="center"/>
          </w:tcPr>
          <w:p>
            <w:pPr>
              <w:pStyle w:val="Vocabulary"/>
              <w:spacing w:line="230" w:lineRule="exact"/>
            </w:pPr>
            <w:r>
              <w:t>乐意的；自愿的</w:t>
            </w:r>
          </w:p>
        </w:tc>
      </w:tr>
      <w:tr>
        <w:trPr>
          <w:cantSplit/>
        </w:trPr>
        <w:tc>
          <w:tcPr>
            <w:tcW w:type="dxa" w:w="520"/>
            <w:vAlign w:val="center"/>
          </w:tcPr>
          <w:p>
            <w:pPr>
              <w:pStyle w:val="Vocabulary"/>
              <w:spacing w:line="230" w:lineRule="exact"/>
              <w:jc w:val="center"/>
            </w:pPr>
            <w:r>
              <w:t>38</w:t>
            </w:r>
          </w:p>
        </w:tc>
        <w:tc>
          <w:tcPr>
            <w:tcW w:type="dxa" w:w="1810"/>
            <w:vAlign w:val="center"/>
          </w:tcPr>
          <w:p>
            <w:pPr>
              <w:pStyle w:val="Vocabulary"/>
              <w:spacing w:line="230" w:lineRule="exact"/>
            </w:pPr>
            <w:r>
              <w:rPr>
                <w:b/>
              </w:rPr>
              <w:t>reluctant</w:t>
            </w:r>
          </w:p>
        </w:tc>
        <w:tc>
          <w:tcPr>
            <w:tcW w:type="dxa" w:w="2317"/>
            <w:vAlign w:val="center"/>
          </w:tcPr>
          <w:p>
            <w:pPr>
              <w:pStyle w:val="IPA"/>
              <w:spacing w:line="230" w:lineRule="exact"/>
            </w:pPr>
            <w:r>
              <w:t>/rɪˈlʌktənt</w:t>
            </w:r>
          </w:p>
        </w:tc>
        <w:tc>
          <w:tcPr>
            <w:tcW w:type="dxa" w:w="980"/>
            <w:vAlign w:val="center"/>
          </w:tcPr>
          <w:p>
            <w:pPr>
              <w:pStyle w:val="Vocabulary"/>
              <w:spacing w:line="230" w:lineRule="exact"/>
              <w:jc w:val="center"/>
            </w:pPr>
            <w:r>
              <w:t>adj.</w:t>
            </w:r>
          </w:p>
        </w:tc>
        <w:tc>
          <w:tcPr>
            <w:tcW w:type="dxa" w:w="4464"/>
            <w:vAlign w:val="center"/>
          </w:tcPr>
          <w:p>
            <w:pPr>
              <w:pStyle w:val="Vocabulary"/>
              <w:spacing w:line="230" w:lineRule="exact"/>
            </w:pPr>
            <w:r>
              <w:t>不情愿的；勉强的</w:t>
            </w:r>
          </w:p>
        </w:tc>
      </w:tr>
      <w:tr>
        <w:trPr>
          <w:cantSplit/>
        </w:trPr>
        <w:tc>
          <w:tcPr>
            <w:tcW w:type="dxa" w:w="520"/>
            <w:vAlign w:val="center"/>
          </w:tcPr>
          <w:p>
            <w:pPr>
              <w:pStyle w:val="Vocabulary"/>
              <w:spacing w:line="230" w:lineRule="exact"/>
              <w:jc w:val="center"/>
            </w:pPr>
            <w:r>
              <w:t>39</w:t>
            </w:r>
          </w:p>
        </w:tc>
        <w:tc>
          <w:tcPr>
            <w:tcW w:type="dxa" w:w="1810"/>
            <w:vAlign w:val="center"/>
          </w:tcPr>
          <w:p>
            <w:pPr>
              <w:pStyle w:val="Vocabulary"/>
              <w:spacing w:line="230" w:lineRule="exact"/>
            </w:pPr>
            <w:r>
              <w:rPr>
                <w:b/>
              </w:rPr>
              <w:t>restrain</w:t>
            </w:r>
          </w:p>
        </w:tc>
        <w:tc>
          <w:tcPr>
            <w:tcW w:type="dxa" w:w="2317"/>
            <w:vAlign w:val="center"/>
          </w:tcPr>
          <w:p>
            <w:pPr>
              <w:pStyle w:val="IPA"/>
              <w:spacing w:line="230" w:lineRule="exact"/>
            </w:pPr>
            <w:r>
              <w:t>/rɪˈstreɪn</w:t>
            </w:r>
          </w:p>
        </w:tc>
        <w:tc>
          <w:tcPr>
            <w:tcW w:type="dxa" w:w="980"/>
            <w:vAlign w:val="center"/>
          </w:tcPr>
          <w:p>
            <w:pPr>
              <w:pStyle w:val="Vocabulary"/>
              <w:spacing w:line="230" w:lineRule="exact"/>
              <w:jc w:val="center"/>
            </w:pPr>
            <w:r>
              <w:t>v.</w:t>
            </w:r>
          </w:p>
        </w:tc>
        <w:tc>
          <w:tcPr>
            <w:tcW w:type="dxa" w:w="4464"/>
            <w:vAlign w:val="center"/>
          </w:tcPr>
          <w:p>
            <w:pPr>
              <w:pStyle w:val="Vocabulary"/>
              <w:spacing w:line="230" w:lineRule="exact"/>
            </w:pPr>
            <w:r>
              <w:t>抑制；控制；约束</w:t>
            </w:r>
          </w:p>
        </w:tc>
      </w:tr>
      <w:tr>
        <w:trPr>
          <w:cantSplit/>
        </w:trPr>
        <w:tc>
          <w:tcPr>
            <w:tcW w:type="dxa" w:w="520"/>
            <w:vAlign w:val="center"/>
          </w:tcPr>
          <w:p>
            <w:pPr>
              <w:pStyle w:val="Vocabulary"/>
              <w:spacing w:line="230" w:lineRule="exact"/>
              <w:jc w:val="center"/>
            </w:pPr>
            <w:r>
              <w:t>40</w:t>
            </w:r>
          </w:p>
        </w:tc>
        <w:tc>
          <w:tcPr>
            <w:tcW w:type="dxa" w:w="1810"/>
            <w:vAlign w:val="center"/>
          </w:tcPr>
          <w:p>
            <w:pPr>
              <w:pStyle w:val="Vocabulary"/>
              <w:spacing w:line="230" w:lineRule="exact"/>
            </w:pPr>
            <w:r>
              <w:rPr>
                <w:b/>
              </w:rPr>
              <w:t>restraint</w:t>
            </w:r>
          </w:p>
        </w:tc>
        <w:tc>
          <w:tcPr>
            <w:tcW w:type="dxa" w:w="2317"/>
            <w:vAlign w:val="center"/>
          </w:tcPr>
          <w:p>
            <w:pPr>
              <w:pStyle w:val="IPA"/>
              <w:spacing w:line="230" w:lineRule="exact"/>
            </w:pPr>
            <w:r>
              <w:t>/rɪˈstreɪnt</w:t>
            </w:r>
          </w:p>
        </w:tc>
        <w:tc>
          <w:tcPr>
            <w:tcW w:type="dxa" w:w="980"/>
            <w:vAlign w:val="center"/>
          </w:tcPr>
          <w:p>
            <w:pPr>
              <w:pStyle w:val="Vocabulary"/>
              <w:spacing w:line="230" w:lineRule="exact"/>
              <w:jc w:val="center"/>
            </w:pPr>
            <w:r>
              <w:t>n.</w:t>
            </w:r>
          </w:p>
        </w:tc>
        <w:tc>
          <w:tcPr>
            <w:tcW w:type="dxa" w:w="4464"/>
            <w:vAlign w:val="center"/>
          </w:tcPr>
          <w:p>
            <w:pPr>
              <w:pStyle w:val="Vocabulary"/>
              <w:spacing w:line="230" w:lineRule="exact"/>
            </w:pPr>
            <w:r>
              <w:t>抑制；克制；约束</w:t>
            </w:r>
          </w:p>
        </w:tc>
      </w:tr>
      <w:tr>
        <w:trPr>
          <w:cantSplit/>
        </w:trPr>
        <w:tc>
          <w:tcPr>
            <w:tcW w:type="dxa" w:w="520"/>
            <w:vAlign w:val="center"/>
          </w:tcPr>
          <w:p>
            <w:pPr>
              <w:pStyle w:val="Vocabulary"/>
              <w:spacing w:line="230" w:lineRule="exact"/>
              <w:jc w:val="center"/>
            </w:pPr>
            <w:r>
              <w:t>41</w:t>
            </w:r>
          </w:p>
        </w:tc>
        <w:tc>
          <w:tcPr>
            <w:tcW w:type="dxa" w:w="1810"/>
            <w:vAlign w:val="center"/>
          </w:tcPr>
          <w:p>
            <w:pPr>
              <w:pStyle w:val="Vocabulary"/>
              <w:spacing w:line="230" w:lineRule="exact"/>
            </w:pPr>
            <w:r>
              <w:rPr>
                <w:b/>
              </w:rPr>
              <w:t>restrict</w:t>
            </w:r>
          </w:p>
        </w:tc>
        <w:tc>
          <w:tcPr>
            <w:tcW w:type="dxa" w:w="2317"/>
            <w:vAlign w:val="center"/>
          </w:tcPr>
          <w:p>
            <w:pPr>
              <w:pStyle w:val="IPA"/>
              <w:spacing w:line="230" w:lineRule="exact"/>
            </w:pPr>
            <w:r>
              <w:t>/rɪˈstrɪkt</w:t>
            </w:r>
          </w:p>
        </w:tc>
        <w:tc>
          <w:tcPr>
            <w:tcW w:type="dxa" w:w="980"/>
            <w:vAlign w:val="center"/>
          </w:tcPr>
          <w:p>
            <w:pPr>
              <w:pStyle w:val="Vocabulary"/>
              <w:spacing w:line="230" w:lineRule="exact"/>
              <w:jc w:val="center"/>
            </w:pPr>
            <w:r>
              <w:t>v.</w:t>
            </w:r>
          </w:p>
        </w:tc>
        <w:tc>
          <w:tcPr>
            <w:tcW w:type="dxa" w:w="4464"/>
            <w:vAlign w:val="center"/>
          </w:tcPr>
          <w:p>
            <w:pPr>
              <w:pStyle w:val="Vocabulary"/>
              <w:spacing w:line="230" w:lineRule="exact"/>
            </w:pPr>
            <w:r>
              <w:t>限制；约束</w:t>
            </w:r>
          </w:p>
        </w:tc>
      </w:tr>
      <w:tr>
        <w:trPr>
          <w:cantSplit/>
        </w:trPr>
        <w:tc>
          <w:tcPr>
            <w:tcW w:type="dxa" w:w="520"/>
            <w:vAlign w:val="center"/>
          </w:tcPr>
          <w:p>
            <w:pPr>
              <w:pStyle w:val="Vocabulary"/>
              <w:spacing w:line="230" w:lineRule="exact"/>
              <w:jc w:val="center"/>
            </w:pPr>
            <w:r>
              <w:t>42</w:t>
            </w:r>
          </w:p>
        </w:tc>
        <w:tc>
          <w:tcPr>
            <w:tcW w:type="dxa" w:w="1810"/>
            <w:vAlign w:val="center"/>
          </w:tcPr>
          <w:p>
            <w:pPr>
              <w:pStyle w:val="Vocabulary"/>
              <w:spacing w:line="230" w:lineRule="exact"/>
            </w:pPr>
            <w:r>
              <w:rPr>
                <w:b/>
              </w:rPr>
              <w:t>strain</w:t>
            </w:r>
          </w:p>
        </w:tc>
        <w:tc>
          <w:tcPr>
            <w:tcW w:type="dxa" w:w="2317"/>
            <w:vAlign w:val="center"/>
          </w:tcPr>
          <w:p>
            <w:pPr>
              <w:pStyle w:val="IPA"/>
              <w:spacing w:line="230" w:lineRule="exact"/>
            </w:pPr>
            <w:r>
              <w:t>/streɪn</w:t>
            </w:r>
          </w:p>
        </w:tc>
        <w:tc>
          <w:tcPr>
            <w:tcW w:type="dxa" w:w="980"/>
            <w:vAlign w:val="center"/>
          </w:tcPr>
          <w:p>
            <w:pPr>
              <w:pStyle w:val="Vocabulary"/>
              <w:spacing w:line="230" w:lineRule="exact"/>
              <w:jc w:val="center"/>
            </w:pPr>
            <w:r>
              <w:t>n./v.</w:t>
            </w:r>
          </w:p>
        </w:tc>
        <w:tc>
          <w:tcPr>
            <w:tcW w:type="dxa" w:w="4464"/>
            <w:vAlign w:val="center"/>
          </w:tcPr>
          <w:p>
            <w:pPr>
              <w:pStyle w:val="Vocabulary"/>
              <w:spacing w:line="230" w:lineRule="exact"/>
            </w:pPr>
            <w:r>
              <w:t>张力；拉紧</w:t>
            </w:r>
          </w:p>
        </w:tc>
      </w:tr>
      <w:tr>
        <w:trPr>
          <w:cantSplit/>
        </w:trPr>
        <w:tc>
          <w:tcPr>
            <w:tcW w:type="dxa" w:w="520"/>
            <w:vAlign w:val="center"/>
          </w:tcPr>
          <w:p>
            <w:pPr>
              <w:pStyle w:val="Vocabulary"/>
              <w:spacing w:line="230" w:lineRule="exact"/>
              <w:jc w:val="center"/>
            </w:pPr>
            <w:r>
              <w:t>43</w:t>
            </w:r>
          </w:p>
        </w:tc>
        <w:tc>
          <w:tcPr>
            <w:tcW w:type="dxa" w:w="1810"/>
            <w:vAlign w:val="center"/>
          </w:tcPr>
          <w:p>
            <w:pPr>
              <w:pStyle w:val="Vocabulary"/>
              <w:spacing w:line="230" w:lineRule="exact"/>
            </w:pPr>
            <w:r>
              <w:rPr>
                <w:b/>
              </w:rPr>
              <w:t>constrain</w:t>
            </w:r>
          </w:p>
        </w:tc>
        <w:tc>
          <w:tcPr>
            <w:tcW w:type="dxa" w:w="2317"/>
            <w:vAlign w:val="center"/>
          </w:tcPr>
          <w:p>
            <w:pPr>
              <w:pStyle w:val="IPA"/>
              <w:spacing w:line="230" w:lineRule="exact"/>
            </w:pPr>
            <w:r>
              <w:t>/kənˈstreɪn</w:t>
            </w:r>
          </w:p>
        </w:tc>
        <w:tc>
          <w:tcPr>
            <w:tcW w:type="dxa" w:w="980"/>
            <w:vAlign w:val="center"/>
          </w:tcPr>
          <w:p>
            <w:pPr>
              <w:pStyle w:val="Vocabulary"/>
              <w:spacing w:line="230" w:lineRule="exact"/>
              <w:jc w:val="center"/>
            </w:pPr>
            <w:r>
              <w:t>v.</w:t>
            </w:r>
          </w:p>
        </w:tc>
        <w:tc>
          <w:tcPr>
            <w:tcW w:type="dxa" w:w="4464"/>
            <w:vAlign w:val="center"/>
          </w:tcPr>
          <w:p>
            <w:pPr>
              <w:pStyle w:val="Vocabulary"/>
              <w:spacing w:line="230" w:lineRule="exact"/>
            </w:pPr>
            <w:r>
              <w:t>驱使；强迫</w:t>
            </w:r>
          </w:p>
        </w:tc>
      </w:tr>
      <w:tr>
        <w:trPr>
          <w:cantSplit/>
        </w:trPr>
        <w:tc>
          <w:tcPr>
            <w:tcW w:type="dxa" w:w="520"/>
            <w:vAlign w:val="center"/>
          </w:tcPr>
          <w:p>
            <w:pPr>
              <w:pStyle w:val="Vocabulary"/>
              <w:spacing w:line="230" w:lineRule="exact"/>
              <w:jc w:val="center"/>
            </w:pPr>
            <w:r>
              <w:t>44</w:t>
            </w:r>
          </w:p>
        </w:tc>
        <w:tc>
          <w:tcPr>
            <w:tcW w:type="dxa" w:w="1810"/>
            <w:vAlign w:val="center"/>
          </w:tcPr>
          <w:p>
            <w:pPr>
              <w:pStyle w:val="Vocabulary"/>
              <w:spacing w:line="230" w:lineRule="exact"/>
            </w:pPr>
            <w:r>
              <w:rPr>
                <w:b/>
              </w:rPr>
              <w:t>stripped</w:t>
            </w:r>
          </w:p>
        </w:tc>
        <w:tc>
          <w:tcPr>
            <w:tcW w:type="dxa" w:w="2317"/>
            <w:vAlign w:val="center"/>
          </w:tcPr>
          <w:p>
            <w:pPr>
              <w:pStyle w:val="IPA"/>
              <w:spacing w:line="230" w:lineRule="exact"/>
            </w:pPr>
            <w:r>
              <w:t>/strɪp</w:t>
            </w:r>
          </w:p>
        </w:tc>
        <w:tc>
          <w:tcPr>
            <w:tcW w:type="dxa" w:w="980"/>
            <w:vAlign w:val="center"/>
          </w:tcPr>
          <w:p>
            <w:pPr>
              <w:pStyle w:val="Vocabulary"/>
              <w:spacing w:line="230" w:lineRule="exact"/>
              <w:jc w:val="center"/>
            </w:pPr>
            <w:r>
              <w:t>n./v.</w:t>
            </w:r>
          </w:p>
        </w:tc>
        <w:tc>
          <w:tcPr>
            <w:tcW w:type="dxa" w:w="4464"/>
            <w:vAlign w:val="center"/>
          </w:tcPr>
          <w:p>
            <w:pPr>
              <w:pStyle w:val="Vocabulary"/>
              <w:spacing w:line="230" w:lineRule="exact"/>
            </w:pPr>
            <w:r>
              <w:t>带；条状</w:t>
            </w:r>
          </w:p>
        </w:tc>
      </w:tr>
      <w:tr>
        <w:trPr>
          <w:cantSplit/>
        </w:trPr>
        <w:tc>
          <w:tcPr>
            <w:tcW w:type="dxa" w:w="520"/>
            <w:vAlign w:val="center"/>
          </w:tcPr>
          <w:p>
            <w:pPr>
              <w:pStyle w:val="Vocabulary"/>
              <w:spacing w:line="230" w:lineRule="exact"/>
              <w:jc w:val="center"/>
            </w:pPr>
            <w:r>
              <w:t>45</w:t>
            </w:r>
          </w:p>
        </w:tc>
        <w:tc>
          <w:tcPr>
            <w:tcW w:type="dxa" w:w="1810"/>
            <w:vAlign w:val="center"/>
          </w:tcPr>
          <w:p>
            <w:pPr>
              <w:pStyle w:val="Vocabulary"/>
              <w:spacing w:line="230" w:lineRule="exact"/>
            </w:pPr>
            <w:r>
              <w:rPr>
                <w:b/>
              </w:rPr>
              <w:t>rip</w:t>
            </w:r>
          </w:p>
        </w:tc>
        <w:tc>
          <w:tcPr>
            <w:tcW w:type="dxa" w:w="2317"/>
            <w:vAlign w:val="center"/>
          </w:tcPr>
          <w:p>
            <w:pPr>
              <w:pStyle w:val="IPA"/>
              <w:spacing w:line="230" w:lineRule="exact"/>
            </w:pPr>
            <w:r>
              <w:t>/rip</w:t>
            </w:r>
          </w:p>
        </w:tc>
        <w:tc>
          <w:tcPr>
            <w:tcW w:type="dxa" w:w="980"/>
            <w:vAlign w:val="center"/>
          </w:tcPr>
          <w:p>
            <w:pPr>
              <w:pStyle w:val="Vocabulary"/>
              <w:spacing w:line="230" w:lineRule="exact"/>
              <w:jc w:val="center"/>
            </w:pPr>
            <w:r>
              <w:t>n.</w:t>
            </w:r>
          </w:p>
        </w:tc>
        <w:tc>
          <w:tcPr>
            <w:tcW w:type="dxa" w:w="4464"/>
            <w:vAlign w:val="center"/>
          </w:tcPr>
          <w:p>
            <w:pPr>
              <w:pStyle w:val="Vocabulary"/>
              <w:spacing w:line="230" w:lineRule="exact"/>
            </w:pPr>
            <w:r>
              <w:t>裂痕；破绽；拉裂</w:t>
            </w:r>
          </w:p>
        </w:tc>
      </w:tr>
      <w:tr>
        <w:trPr>
          <w:cantSplit/>
        </w:trPr>
        <w:tc>
          <w:tcPr>
            <w:tcW w:type="dxa" w:w="520"/>
            <w:vAlign w:val="center"/>
          </w:tcPr>
          <w:p>
            <w:pPr>
              <w:pStyle w:val="Vocabulary"/>
              <w:spacing w:line="230" w:lineRule="exact"/>
              <w:jc w:val="center"/>
            </w:pPr>
            <w:r>
              <w:t>46</w:t>
            </w:r>
          </w:p>
        </w:tc>
        <w:tc>
          <w:tcPr>
            <w:tcW w:type="dxa" w:w="1810"/>
            <w:vAlign w:val="center"/>
          </w:tcPr>
          <w:p>
            <w:pPr>
              <w:pStyle w:val="Vocabulary"/>
              <w:spacing w:line="230" w:lineRule="exact"/>
            </w:pPr>
            <w:r>
              <w:rPr>
                <w:b/>
              </w:rPr>
              <w:t>grip</w:t>
            </w:r>
          </w:p>
        </w:tc>
        <w:tc>
          <w:tcPr>
            <w:tcW w:type="dxa" w:w="2317"/>
            <w:vAlign w:val="center"/>
          </w:tcPr>
          <w:p>
            <w:pPr>
              <w:pStyle w:val="IPA"/>
              <w:spacing w:line="230" w:lineRule="exact"/>
            </w:pPr>
            <w:r>
              <w:t>/grip</w:t>
            </w:r>
          </w:p>
        </w:tc>
        <w:tc>
          <w:tcPr>
            <w:tcW w:type="dxa" w:w="980"/>
            <w:vAlign w:val="center"/>
          </w:tcPr>
          <w:p>
            <w:pPr>
              <w:pStyle w:val="Vocabulary"/>
              <w:spacing w:line="230" w:lineRule="exact"/>
              <w:jc w:val="center"/>
            </w:pPr>
            <w:r>
              <w:t>n.</w:t>
            </w:r>
          </w:p>
        </w:tc>
        <w:tc>
          <w:tcPr>
            <w:tcW w:type="dxa" w:w="4464"/>
            <w:vAlign w:val="center"/>
          </w:tcPr>
          <w:p>
            <w:pPr>
              <w:pStyle w:val="Vocabulary"/>
              <w:spacing w:line="230" w:lineRule="exact"/>
            </w:pPr>
            <w:r>
              <w:t>紧握；柄；握力</w:t>
            </w:r>
          </w:p>
        </w:tc>
      </w:tr>
      <w:tr>
        <w:trPr>
          <w:cantSplit/>
        </w:trPr>
        <w:tc>
          <w:tcPr>
            <w:tcW w:type="dxa" w:w="520"/>
            <w:vAlign w:val="center"/>
          </w:tcPr>
          <w:p>
            <w:pPr>
              <w:pStyle w:val="Vocabulary"/>
              <w:spacing w:line="230" w:lineRule="exact"/>
              <w:jc w:val="center"/>
            </w:pPr>
            <w:r>
              <w:t>47</w:t>
            </w:r>
          </w:p>
        </w:tc>
        <w:tc>
          <w:tcPr>
            <w:tcW w:type="dxa" w:w="1810"/>
            <w:vAlign w:val="center"/>
          </w:tcPr>
          <w:p>
            <w:pPr>
              <w:pStyle w:val="Vocabulary"/>
              <w:spacing w:line="230" w:lineRule="exact"/>
            </w:pPr>
            <w:r>
              <w:rPr>
                <w:b/>
              </w:rPr>
              <w:t>stripe</w:t>
            </w:r>
          </w:p>
        </w:tc>
        <w:tc>
          <w:tcPr>
            <w:tcW w:type="dxa" w:w="2317"/>
            <w:vAlign w:val="center"/>
          </w:tcPr>
          <w:p>
            <w:pPr>
              <w:pStyle w:val="IPA"/>
              <w:spacing w:line="230" w:lineRule="exact"/>
            </w:pPr>
            <w:r>
              <w:t>/straɪp</w:t>
            </w:r>
          </w:p>
        </w:tc>
        <w:tc>
          <w:tcPr>
            <w:tcW w:type="dxa" w:w="980"/>
            <w:vAlign w:val="center"/>
          </w:tcPr>
          <w:p>
            <w:pPr>
              <w:pStyle w:val="Vocabulary"/>
              <w:spacing w:line="230" w:lineRule="exact"/>
              <w:jc w:val="center"/>
            </w:pPr>
            <w:r>
              <w:t>n./v.</w:t>
            </w:r>
          </w:p>
        </w:tc>
        <w:tc>
          <w:tcPr>
            <w:tcW w:type="dxa" w:w="4464"/>
            <w:vAlign w:val="center"/>
          </w:tcPr>
          <w:p>
            <w:pPr>
              <w:pStyle w:val="Vocabulary"/>
              <w:spacing w:line="230" w:lineRule="exact"/>
            </w:pPr>
            <w:r>
              <w:t>条纹；斑纹；种类</w:t>
            </w:r>
          </w:p>
        </w:tc>
      </w:tr>
      <w:tr>
        <w:trPr>
          <w:cantSplit/>
        </w:trPr>
        <w:tc>
          <w:tcPr>
            <w:tcW w:type="dxa" w:w="520"/>
            <w:vAlign w:val="center"/>
          </w:tcPr>
          <w:p>
            <w:pPr>
              <w:pStyle w:val="Vocabulary"/>
              <w:spacing w:line="230" w:lineRule="exact"/>
              <w:jc w:val="center"/>
            </w:pPr>
            <w:r>
              <w:t>48</w:t>
            </w:r>
          </w:p>
        </w:tc>
        <w:tc>
          <w:tcPr>
            <w:tcW w:type="dxa" w:w="1810"/>
            <w:vAlign w:val="center"/>
          </w:tcPr>
          <w:p>
            <w:pPr>
              <w:pStyle w:val="Vocabulary"/>
              <w:spacing w:line="230" w:lineRule="exact"/>
            </w:pPr>
            <w:r>
              <w:rPr>
                <w:b/>
              </w:rPr>
              <w:t>trap</w:t>
            </w:r>
          </w:p>
        </w:tc>
        <w:tc>
          <w:tcPr>
            <w:tcW w:type="dxa" w:w="2317"/>
            <w:vAlign w:val="center"/>
          </w:tcPr>
          <w:p>
            <w:pPr>
              <w:pStyle w:val="IPA"/>
              <w:spacing w:line="230" w:lineRule="exact"/>
            </w:pPr>
            <w:r>
              <w:t>/træp</w:t>
            </w:r>
          </w:p>
        </w:tc>
        <w:tc>
          <w:tcPr>
            <w:tcW w:type="dxa" w:w="980"/>
            <w:vAlign w:val="center"/>
          </w:tcPr>
          <w:p>
            <w:pPr>
              <w:pStyle w:val="Vocabulary"/>
              <w:spacing w:line="230" w:lineRule="exact"/>
              <w:jc w:val="center"/>
            </w:pPr>
            <w:r>
              <w:t>n./v.</w:t>
            </w:r>
          </w:p>
        </w:tc>
        <w:tc>
          <w:tcPr>
            <w:tcW w:type="dxa" w:w="4464"/>
            <w:vAlign w:val="center"/>
          </w:tcPr>
          <w:p>
            <w:pPr>
              <w:pStyle w:val="Vocabulary"/>
              <w:spacing w:line="230" w:lineRule="exact"/>
            </w:pPr>
            <w:r>
              <w:t>陷阱；圈套</w:t>
            </w:r>
          </w:p>
        </w:tc>
      </w:tr>
      <w:tr>
        <w:trPr>
          <w:cantSplit/>
        </w:trPr>
        <w:tc>
          <w:tcPr>
            <w:tcW w:type="dxa" w:w="520"/>
            <w:vAlign w:val="center"/>
          </w:tcPr>
          <w:p>
            <w:pPr>
              <w:pStyle w:val="Vocabulary"/>
              <w:spacing w:line="230" w:lineRule="exact"/>
              <w:jc w:val="center"/>
            </w:pPr>
            <w:r>
              <w:t>49</w:t>
            </w:r>
          </w:p>
        </w:tc>
        <w:tc>
          <w:tcPr>
            <w:tcW w:type="dxa" w:w="1810"/>
            <w:vAlign w:val="center"/>
          </w:tcPr>
          <w:p>
            <w:pPr>
              <w:pStyle w:val="Vocabulary"/>
              <w:spacing w:line="230" w:lineRule="exact"/>
            </w:pPr>
            <w:r>
              <w:rPr>
                <w:b/>
              </w:rPr>
              <w:t>grasp</w:t>
            </w:r>
          </w:p>
        </w:tc>
        <w:tc>
          <w:tcPr>
            <w:tcW w:type="dxa" w:w="2317"/>
            <w:vAlign w:val="center"/>
          </w:tcPr>
          <w:p>
            <w:pPr>
              <w:pStyle w:val="IPA"/>
              <w:spacing w:line="230" w:lineRule="exact"/>
            </w:pPr>
            <w:r>
              <w:t>/græsp</w:t>
            </w:r>
          </w:p>
        </w:tc>
        <w:tc>
          <w:tcPr>
            <w:tcW w:type="dxa" w:w="980"/>
            <w:vAlign w:val="center"/>
          </w:tcPr>
          <w:p>
            <w:pPr>
              <w:pStyle w:val="Vocabulary"/>
              <w:spacing w:line="230" w:lineRule="exact"/>
              <w:jc w:val="center"/>
            </w:pPr>
            <w:r>
              <w:t>n.</w:t>
            </w:r>
          </w:p>
        </w:tc>
        <w:tc>
          <w:tcPr>
            <w:tcW w:type="dxa" w:w="4464"/>
            <w:vAlign w:val="center"/>
          </w:tcPr>
          <w:p>
            <w:pPr>
              <w:pStyle w:val="Vocabulary"/>
              <w:spacing w:line="230" w:lineRule="exact"/>
            </w:pPr>
            <w:r>
              <w:t>把握；抓紧；理解</w:t>
            </w:r>
          </w:p>
        </w:tc>
      </w:tr>
      <w:tr>
        <w:trPr>
          <w:cantSplit/>
        </w:trPr>
        <w:tc>
          <w:tcPr>
            <w:tcW w:type="dxa" w:w="520"/>
            <w:vAlign w:val="center"/>
          </w:tcPr>
          <w:p>
            <w:pPr>
              <w:pStyle w:val="Vocabulary"/>
              <w:spacing w:line="230" w:lineRule="exact"/>
              <w:jc w:val="center"/>
            </w:pPr>
            <w:r>
              <w:t>50</w:t>
            </w:r>
          </w:p>
        </w:tc>
        <w:tc>
          <w:tcPr>
            <w:tcW w:type="dxa" w:w="1810"/>
            <w:vAlign w:val="center"/>
          </w:tcPr>
          <w:p>
            <w:pPr>
              <w:pStyle w:val="Vocabulary"/>
              <w:spacing w:line="230" w:lineRule="exact"/>
            </w:pPr>
            <w:r>
              <w:rPr>
                <w:b/>
              </w:rPr>
              <w:t>grab</w:t>
            </w:r>
          </w:p>
        </w:tc>
        <w:tc>
          <w:tcPr>
            <w:tcW w:type="dxa" w:w="2317"/>
            <w:vAlign w:val="center"/>
          </w:tcPr>
          <w:p>
            <w:pPr>
              <w:pStyle w:val="IPA"/>
              <w:spacing w:line="230" w:lineRule="exact"/>
            </w:pPr>
            <w:r>
              <w:t>/græb</w:t>
            </w:r>
          </w:p>
        </w:tc>
        <w:tc>
          <w:tcPr>
            <w:tcW w:type="dxa" w:w="980"/>
            <w:vAlign w:val="center"/>
          </w:tcPr>
          <w:p>
            <w:pPr>
              <w:pStyle w:val="Vocabulary"/>
              <w:spacing w:line="230" w:lineRule="exact"/>
              <w:jc w:val="center"/>
            </w:pPr>
            <w:r>
              <w:t>n./v.</w:t>
            </w:r>
          </w:p>
        </w:tc>
        <w:tc>
          <w:tcPr>
            <w:tcW w:type="dxa" w:w="4464"/>
            <w:vAlign w:val="center"/>
          </w:tcPr>
          <w:p>
            <w:pPr>
              <w:pStyle w:val="Vocabulary"/>
              <w:spacing w:line="230" w:lineRule="exact"/>
            </w:pPr>
            <w:r>
              <w:t>攫取；霸占</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17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