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47" w:rsidRPr="00DF3047" w:rsidRDefault="004F33FB" w:rsidP="000D07C5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color w:val="FF0000"/>
          <w:szCs w:val="24"/>
        </w:rPr>
      </w:pPr>
      <w:r w:rsidRPr="004F33FB">
        <w:rPr>
          <w:rFonts w:ascii="Times New Roman Uni" w:eastAsia="Times New Roman Uni" w:hAnsi="Times New Roman Uni" w:cs="Times New Roman Uni"/>
          <w:b/>
          <w:sz w:val="24"/>
          <w:szCs w:val="24"/>
        </w:rPr>
        <w:t>rdata_stroke_bn</w:t>
      </w:r>
      <w:r w:rsidR="00CD14F5">
        <w:rPr>
          <w:rFonts w:ascii="Times New Roman Uni" w:eastAsia="Times New Roman Uni" w:hAnsi="Times New Roman Uni" w:cs="Times New Roman Uni"/>
          <w:b/>
          <w:sz w:val="24"/>
          <w:szCs w:val="24"/>
        </w:rPr>
        <w:t>.rdata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is the rdata format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ted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stroke network, you can upload it to </w:t>
      </w:r>
      <w:r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shinyBN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th</w:t>
      </w:r>
      <w:r w:rsidR="009976C7">
        <w:rPr>
          <w:rFonts w:ascii="Times New Roman Uni" w:eastAsia="Times New Roman Uni" w:hAnsi="Times New Roman Uni" w:cs="Times New Roman Uni"/>
          <w:sz w:val="24"/>
          <w:szCs w:val="24"/>
        </w:rPr>
        <w:t>rough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the input option of ‘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R Object(.Rdata)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’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.</w:t>
      </w:r>
    </w:p>
    <w:p w:rsidR="00A4672D" w:rsidRPr="004F33FB" w:rsidRDefault="009441BD" w:rsidP="000D07C5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sz w:val="24"/>
          <w:szCs w:val="24"/>
        </w:rPr>
      </w:pPr>
      <w:r w:rsidRPr="009441BD">
        <w:rPr>
          <w:rFonts w:ascii="Times New Roman Uni" w:eastAsia="Times New Roman Uni" w:hAnsi="Times New Roman Uni" w:cs="Times New Roman Uni"/>
          <w:b/>
          <w:sz w:val="24"/>
          <w:szCs w:val="24"/>
        </w:rPr>
        <w:t>individual_level_data_alarm</w:t>
      </w:r>
      <w:r w:rsidR="004F33FB" w:rsidRPr="004F33FB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.csv</w:t>
      </w:r>
      <w:r w:rsidR="004F33FB" w:rsidRPr="004F33FB">
        <w:rPr>
          <w:rFonts w:ascii="Times New Roman Uni" w:eastAsia="Times New Roman Uni" w:hAnsi="Times New Roman Uni" w:cs="Times New Roman Uni" w:hint="eastAsia"/>
          <w:sz w:val="24"/>
          <w:szCs w:val="24"/>
        </w:rPr>
        <w:t xml:space="preserve"> </w:t>
      </w:r>
      <w:r w:rsidR="004F33FB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is the </w:t>
      </w:r>
      <w:r>
        <w:rPr>
          <w:rFonts w:ascii="Times New Roman Uni" w:eastAsia="Times New Roman Uni" w:hAnsi="Times New Roman Uni" w:cs="Times New Roman Uni"/>
          <w:sz w:val="24"/>
          <w:szCs w:val="24"/>
        </w:rPr>
        <w:t>i</w:t>
      </w:r>
      <w:r w:rsidRPr="009441BD">
        <w:rPr>
          <w:rFonts w:ascii="Times New Roman Uni" w:eastAsia="Times New Roman Uni" w:hAnsi="Times New Roman Uni" w:cs="Times New Roman Uni"/>
          <w:sz w:val="24"/>
          <w:szCs w:val="24"/>
        </w:rPr>
        <w:t xml:space="preserve">ndividual level </w:t>
      </w:r>
      <w:r w:rsidR="004F33FB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data in R package </w:t>
      </w:r>
      <w:r w:rsidR="004F33FB"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bnlearn</w:t>
      </w:r>
      <w:r w:rsidR="004F33FB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, you can upload it to </w:t>
      </w:r>
      <w:r w:rsidR="004F33FB"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shinyBN</w:t>
      </w:r>
      <w:r w:rsidR="004F33FB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th</w:t>
      </w:r>
      <w:r w:rsidR="009976C7">
        <w:rPr>
          <w:rFonts w:ascii="Times New Roman Uni" w:eastAsia="Times New Roman Uni" w:hAnsi="Times New Roman Uni" w:cs="Times New Roman Uni"/>
          <w:sz w:val="24"/>
          <w:szCs w:val="24"/>
        </w:rPr>
        <w:t>rough</w:t>
      </w:r>
      <w:r w:rsidR="00862EB2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the input option of</w:t>
      </w:r>
      <w:r w:rsidR="004F33FB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‘</w:t>
      </w:r>
      <w:r w:rsidRPr="009441BD">
        <w:rPr>
          <w:rFonts w:ascii="Times New Roman Uni" w:eastAsia="Times New Roman Uni" w:hAnsi="Times New Roman Uni" w:cs="Times New Roman Uni"/>
          <w:sz w:val="24"/>
          <w:szCs w:val="24"/>
        </w:rPr>
        <w:t>Individual level</w:t>
      </w:r>
      <w:r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4F33FB" w:rsidRPr="004F33FB">
        <w:rPr>
          <w:rFonts w:ascii="Times New Roman Uni" w:eastAsia="Times New Roman Uni" w:hAnsi="Times New Roman Uni" w:cs="Times New Roman Uni"/>
          <w:sz w:val="24"/>
          <w:szCs w:val="24"/>
        </w:rPr>
        <w:t>Data(.csv)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’</w:t>
      </w:r>
      <w:r w:rsidR="005862B6">
        <w:rPr>
          <w:rFonts w:ascii="Times New Roman Uni" w:eastAsia="Times New Roman Uni" w:hAnsi="Times New Roman Uni" w:cs="Times New Roman Uni"/>
          <w:sz w:val="24"/>
          <w:szCs w:val="24"/>
        </w:rPr>
        <w:t xml:space="preserve"> for</w:t>
      </w:r>
      <w:r w:rsidR="00FF7EF8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FF7EF8" w:rsidRPr="00FF7EF8">
        <w:rPr>
          <w:rFonts w:ascii="Times New Roman Uni" w:eastAsia="Times New Roman Uni" w:hAnsi="Times New Roman Uni" w:cs="Times New Roman Uni"/>
          <w:sz w:val="24"/>
          <w:szCs w:val="24"/>
        </w:rPr>
        <w:t>structure learning</w:t>
      </w:r>
      <w:r w:rsidR="00FF7EF8">
        <w:rPr>
          <w:rFonts w:ascii="Times New Roman Uni" w:eastAsia="Times New Roman Uni" w:hAnsi="Times New Roman Uni" w:cs="Times New Roman Uni"/>
          <w:sz w:val="24"/>
          <w:szCs w:val="24"/>
        </w:rPr>
        <w:t xml:space="preserve"> and</w:t>
      </w:r>
      <w:r w:rsidR="00FF7EF8" w:rsidRPr="00FF7EF8">
        <w:rPr>
          <w:rFonts w:ascii="Times New Roman Uni" w:eastAsia="Times New Roman Uni" w:hAnsi="Times New Roman Uni" w:cs="Times New Roman Uni"/>
          <w:sz w:val="24"/>
          <w:szCs w:val="24"/>
        </w:rPr>
        <w:t xml:space="preserve"> parameter training</w:t>
      </w:r>
      <w:r w:rsidR="004F33FB" w:rsidRPr="004F33FB">
        <w:rPr>
          <w:rFonts w:ascii="Times New Roman Uni" w:eastAsia="Times New Roman Uni" w:hAnsi="Times New Roman Uni" w:cs="Times New Roman Uni"/>
          <w:sz w:val="24"/>
          <w:szCs w:val="24"/>
        </w:rPr>
        <w:t>.</w:t>
      </w:r>
      <w:bookmarkStart w:id="0" w:name="_GoBack"/>
      <w:bookmarkEnd w:id="0"/>
    </w:p>
    <w:p w:rsidR="00E323C9" w:rsidRPr="00B23F39" w:rsidRDefault="00CD14F5" w:rsidP="000D07C5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color w:val="FF0000"/>
          <w:szCs w:val="24"/>
        </w:rPr>
      </w:pPr>
      <w:r w:rsidRPr="00CD14F5">
        <w:rPr>
          <w:rFonts w:ascii="Times New Roman Uni" w:eastAsia="Times New Roman Uni" w:hAnsi="Times New Roman Uni" w:cs="Times New Roman Uni"/>
          <w:b/>
          <w:sz w:val="24"/>
          <w:szCs w:val="24"/>
        </w:rPr>
        <w:t>structure_in_Excel_shinyBN.xlsx</w:t>
      </w:r>
      <w:r>
        <w:rPr>
          <w:rFonts w:ascii="Times New Roman Uni" w:eastAsia="Times New Roman Uni" w:hAnsi="Times New Roman Uni" w:cs="Times New Roman Uni"/>
          <w:sz w:val="24"/>
          <w:szCs w:val="24"/>
        </w:rPr>
        <w:t xml:space="preserve"> contains the structure information of stroke network, 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you can upload it to </w:t>
      </w:r>
      <w:r w:rsidRPr="004F33FB">
        <w:rPr>
          <w:rFonts w:ascii="Times New Roman Uni" w:eastAsia="Times New Roman Uni" w:hAnsi="Times New Roman Uni" w:cs="Times New Roman Uni"/>
          <w:i/>
          <w:sz w:val="24"/>
          <w:szCs w:val="24"/>
        </w:rPr>
        <w:t>shinyBN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th</w:t>
      </w:r>
      <w:r>
        <w:rPr>
          <w:rFonts w:ascii="Times New Roman Uni" w:eastAsia="Times New Roman Uni" w:hAnsi="Times New Roman Uni" w:cs="Times New Roman Uni"/>
          <w:sz w:val="24"/>
          <w:szCs w:val="24"/>
        </w:rPr>
        <w:t>rough</w:t>
      </w:r>
      <w:r w:rsidR="00862EB2"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the input option of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‘</w:t>
      </w:r>
      <w:r w:rsidR="002D0C16" w:rsidRPr="002D0C16">
        <w:rPr>
          <w:rFonts w:ascii="Times New Roman Uni" w:eastAsia="Times New Roman Uni" w:hAnsi="Times New Roman Uni" w:cs="Times New Roman Uni"/>
          <w:sz w:val="24"/>
          <w:szCs w:val="24"/>
        </w:rPr>
        <w:t>Structure in Excel</w:t>
      </w:r>
      <w:r w:rsidR="00862EB2">
        <w:rPr>
          <w:rFonts w:ascii="Times New Roman Uni" w:eastAsia="Times New Roman Uni" w:hAnsi="Times New Roman Uni" w:cs="Times New Roman Uni"/>
          <w:sz w:val="24"/>
          <w:szCs w:val="24"/>
        </w:rPr>
        <w:t>’</w:t>
      </w:r>
      <w:r w:rsidRPr="004F33FB">
        <w:rPr>
          <w:rFonts w:ascii="Times New Roman Uni" w:eastAsia="Times New Roman Uni" w:hAnsi="Times New Roman Uni" w:cs="Times New Roman Uni"/>
          <w:sz w:val="24"/>
          <w:szCs w:val="24"/>
        </w:rPr>
        <w:t>.</w:t>
      </w:r>
      <w:r w:rsidR="000D07C5" w:rsidRPr="00B23F39">
        <w:rPr>
          <w:rFonts w:ascii="Times New Roman Uni" w:eastAsia="Times New Roman Uni" w:hAnsi="Times New Roman Uni" w:cs="Times New Roman Uni"/>
          <w:color w:val="FF0000"/>
          <w:szCs w:val="24"/>
        </w:rPr>
        <w:t xml:space="preserve"> </w:t>
      </w:r>
    </w:p>
    <w:p w:rsidR="000D07C5" w:rsidRPr="00075253" w:rsidRDefault="00CA256B" w:rsidP="000D07C5">
      <w:pPr>
        <w:pStyle w:val="a3"/>
        <w:numPr>
          <w:ilvl w:val="0"/>
          <w:numId w:val="1"/>
        </w:numPr>
        <w:ind w:firstLineChars="0"/>
        <w:rPr>
          <w:rFonts w:ascii="Times New Roman Uni" w:eastAsia="Times New Roman Uni" w:hAnsi="Times New Roman Uni" w:cs="Times New Roman Uni"/>
          <w:color w:val="FF0000"/>
          <w:szCs w:val="24"/>
        </w:rPr>
      </w:pPr>
      <w:r w:rsidRPr="00AB5FBE">
        <w:rPr>
          <w:rFonts w:ascii="Times New Roman Uni" w:eastAsia="Times New Roman Uni" w:hAnsi="Times New Roman Uni" w:cs="Times New Roman Uni"/>
          <w:b/>
          <w:sz w:val="24"/>
          <w:szCs w:val="24"/>
        </w:rPr>
        <w:t>simulated_validationset_with_missing.csv</w:t>
      </w:r>
      <w:r>
        <w:rPr>
          <w:rFonts w:ascii="Times New Roman Uni" w:eastAsia="Times New Roman Uni" w:hAnsi="Times New Roman Uni" w:cs="Times New Roman Uni"/>
          <w:sz w:val="24"/>
          <w:szCs w:val="24"/>
        </w:rPr>
        <w:t xml:space="preserve"> is the </w:t>
      </w:r>
      <w:r w:rsidRPr="00CA256B">
        <w:rPr>
          <w:rFonts w:ascii="Times New Roman Uni" w:eastAsia="Times New Roman Uni" w:hAnsi="Times New Roman Uni" w:cs="Times New Roman Uni"/>
          <w:sz w:val="24"/>
          <w:szCs w:val="24"/>
        </w:rPr>
        <w:t>simulated random data</w:t>
      </w:r>
      <w:r>
        <w:rPr>
          <w:rFonts w:ascii="Times New Roman Uni" w:eastAsia="Times New Roman Uni" w:hAnsi="Times New Roman Uni" w:cs="Times New Roman Uni"/>
          <w:sz w:val="24"/>
          <w:szCs w:val="24"/>
        </w:rPr>
        <w:t xml:space="preserve"> of stroke network and it can be used as a validation set.</w:t>
      </w:r>
    </w:p>
    <w:p w:rsidR="00075253" w:rsidRPr="00075253" w:rsidRDefault="00075253" w:rsidP="00B23F39">
      <w:pPr>
        <w:rPr>
          <w:rFonts w:ascii="Times New Roman Uni" w:eastAsia="Times New Roman Uni" w:hAnsi="Times New Roman Uni" w:cs="Times New Roman Uni"/>
          <w:color w:val="FF0000"/>
          <w:szCs w:val="24"/>
        </w:rPr>
      </w:pPr>
    </w:p>
    <w:sectPr w:rsidR="00075253" w:rsidRPr="0007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5EC" w:rsidRDefault="009165EC" w:rsidP="00DF3047">
      <w:r>
        <w:separator/>
      </w:r>
    </w:p>
  </w:endnote>
  <w:endnote w:type="continuationSeparator" w:id="0">
    <w:p w:rsidR="009165EC" w:rsidRDefault="009165EC" w:rsidP="00DF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Times New Roman Uni">
    <w:altName w:val="宋体"/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5EC" w:rsidRDefault="009165EC" w:rsidP="00DF3047">
      <w:r>
        <w:separator/>
      </w:r>
    </w:p>
  </w:footnote>
  <w:footnote w:type="continuationSeparator" w:id="0">
    <w:p w:rsidR="009165EC" w:rsidRDefault="009165EC" w:rsidP="00DF3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1671C"/>
    <w:multiLevelType w:val="hybridMultilevel"/>
    <w:tmpl w:val="3ADA4CF8"/>
    <w:lvl w:ilvl="0" w:tplc="5266886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97"/>
    <w:rsid w:val="00061930"/>
    <w:rsid w:val="00073316"/>
    <w:rsid w:val="00075253"/>
    <w:rsid w:val="000A3577"/>
    <w:rsid w:val="000D07C5"/>
    <w:rsid w:val="000E5F1B"/>
    <w:rsid w:val="000F2824"/>
    <w:rsid w:val="001332F8"/>
    <w:rsid w:val="00163E2F"/>
    <w:rsid w:val="002D0C16"/>
    <w:rsid w:val="00305BAF"/>
    <w:rsid w:val="00391137"/>
    <w:rsid w:val="003E53DE"/>
    <w:rsid w:val="004630DA"/>
    <w:rsid w:val="004B580A"/>
    <w:rsid w:val="004F33FB"/>
    <w:rsid w:val="005862B6"/>
    <w:rsid w:val="005B2549"/>
    <w:rsid w:val="005B40C1"/>
    <w:rsid w:val="005B6E8E"/>
    <w:rsid w:val="00670339"/>
    <w:rsid w:val="006C3766"/>
    <w:rsid w:val="007059B2"/>
    <w:rsid w:val="007C7553"/>
    <w:rsid w:val="00806DD4"/>
    <w:rsid w:val="00862EB2"/>
    <w:rsid w:val="008A3709"/>
    <w:rsid w:val="008B4295"/>
    <w:rsid w:val="008F1192"/>
    <w:rsid w:val="008F7197"/>
    <w:rsid w:val="009165EC"/>
    <w:rsid w:val="009441BD"/>
    <w:rsid w:val="00997091"/>
    <w:rsid w:val="009976C7"/>
    <w:rsid w:val="009B15C7"/>
    <w:rsid w:val="009E07F0"/>
    <w:rsid w:val="00A4672D"/>
    <w:rsid w:val="00A962FB"/>
    <w:rsid w:val="00AB5FBE"/>
    <w:rsid w:val="00B23F39"/>
    <w:rsid w:val="00B942F5"/>
    <w:rsid w:val="00BC7619"/>
    <w:rsid w:val="00BF7153"/>
    <w:rsid w:val="00C3090A"/>
    <w:rsid w:val="00C53A0C"/>
    <w:rsid w:val="00C7723D"/>
    <w:rsid w:val="00CA1393"/>
    <w:rsid w:val="00CA256B"/>
    <w:rsid w:val="00CD14F5"/>
    <w:rsid w:val="00CF608E"/>
    <w:rsid w:val="00D25C00"/>
    <w:rsid w:val="00D65906"/>
    <w:rsid w:val="00DB19A8"/>
    <w:rsid w:val="00DF3047"/>
    <w:rsid w:val="00E04391"/>
    <w:rsid w:val="00E323C9"/>
    <w:rsid w:val="00E60E66"/>
    <w:rsid w:val="00F30D34"/>
    <w:rsid w:val="00FC3E2D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94DD6-E26F-40FE-A8E0-16C28241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3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3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30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3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3047"/>
    <w:rPr>
      <w:sz w:val="18"/>
      <w:szCs w:val="18"/>
    </w:rPr>
  </w:style>
  <w:style w:type="table" w:styleId="a6">
    <w:name w:val="Table Grid"/>
    <w:basedOn w:val="a1"/>
    <w:uiPriority w:val="39"/>
    <w:rsid w:val="00C3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E5F1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EAD8-5584-49C6-8BF6-10D1E105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Jiajin</dc:creator>
  <cp:keywords/>
  <dc:description/>
  <cp:lastModifiedBy>Chen Jiajin</cp:lastModifiedBy>
  <cp:revision>67</cp:revision>
  <dcterms:created xsi:type="dcterms:W3CDTF">2019-01-26T13:47:00Z</dcterms:created>
  <dcterms:modified xsi:type="dcterms:W3CDTF">2019-09-12T13:25:00Z</dcterms:modified>
</cp:coreProperties>
</file>