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4D" w:rsidRDefault="00FC3CCF">
      <w:r>
        <w:rPr>
          <w:rFonts w:hint="eastAsia"/>
        </w:rPr>
        <w:t>水电费是电风扇的</w:t>
      </w:r>
      <w:bookmarkStart w:id="0" w:name="_GoBack"/>
      <w:bookmarkEnd w:id="0"/>
    </w:p>
    <w:sectPr w:rsidR="009B6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A9"/>
    <w:rsid w:val="009B6C4D"/>
    <w:rsid w:val="00B805A9"/>
    <w:rsid w:val="00FC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0C0CD-38FD-435E-8685-64F23E43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3</cp:revision>
  <dcterms:created xsi:type="dcterms:W3CDTF">2017-05-19T14:52:00Z</dcterms:created>
  <dcterms:modified xsi:type="dcterms:W3CDTF">2017-05-19T14:52:00Z</dcterms:modified>
</cp:coreProperties>
</file>