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ddr3_vga IP核使用说明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层次结构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349"/>
        <w:gridCol w:w="1771"/>
        <w:gridCol w:w="37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3725" w:type="dxa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vMerge w:val="restart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ddr3_vga_top</w:t>
            </w:r>
            <w:r>
              <w:rPr>
                <w:rFonts w:hint="eastAsia"/>
                <w:vertAlign w:val="baseline"/>
                <w:lang w:val="en-US" w:eastAsia="zh-CN"/>
              </w:rPr>
              <w:t>（顶层）</w:t>
            </w:r>
          </w:p>
        </w:tc>
        <w:tc>
          <w:tcPr>
            <w:tcW w:w="3120" w:type="dxa"/>
            <w:gridSpan w:val="2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ddr3_vga_ctrl</w:t>
            </w:r>
          </w:p>
        </w:tc>
        <w:tc>
          <w:tcPr>
            <w:tcW w:w="372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IP核控制逻辑，包含了状态控制寄存器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2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clk_gen</w:t>
            </w:r>
          </w:p>
        </w:tc>
        <w:tc>
          <w:tcPr>
            <w:tcW w:w="3725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vga_intf</w:t>
            </w:r>
            <w:r>
              <w:rPr>
                <w:rFonts w:hint="eastAsia"/>
                <w:vertAlign w:val="baseline"/>
                <w:lang w:val="en-US" w:eastAsia="zh-CN"/>
              </w:rPr>
              <w:t>模块的5M时钟分频模块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6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ddr3_read</w:t>
            </w:r>
          </w:p>
        </w:tc>
        <w:tc>
          <w:tcPr>
            <w:tcW w:w="177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async_fifo_ahead</w:t>
            </w:r>
          </w:p>
        </w:tc>
        <w:tc>
          <w:tcPr>
            <w:tcW w:w="3725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从PS侧DDR3的指定双buffer交替突发读数据，给到VGA接口显示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2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vga_intf</w:t>
            </w:r>
          </w:p>
        </w:tc>
        <w:tc>
          <w:tcPr>
            <w:tcW w:w="3725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VGA接口，模拟VGA显示时序的功能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状态控制寄存器说明</w:t>
      </w:r>
    </w:p>
    <w:tbl>
      <w:tblPr>
        <w:tblStyle w:val="4"/>
        <w:tblW w:w="9189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670"/>
        <w:gridCol w:w="670"/>
        <w:gridCol w:w="727"/>
        <w:gridCol w:w="564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存器名称</w:t>
            </w:r>
          </w:p>
        </w:tc>
        <w:tc>
          <w:tcPr>
            <w:tcW w:w="670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670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</w:t>
            </w:r>
          </w:p>
        </w:tc>
        <w:tc>
          <w:tcPr>
            <w:tcW w:w="727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R/W</w:t>
            </w:r>
          </w:p>
        </w:tc>
        <w:tc>
          <w:tcPr>
            <w:tcW w:w="5645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20" w:hRule="atLeast"/>
        </w:trPr>
        <w:tc>
          <w:tcPr>
            <w:tcW w:w="1477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buffer_base</w:t>
            </w:r>
          </w:p>
        </w:tc>
        <w:tc>
          <w:tcPr>
            <w:tcW w:w="670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70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27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5645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PL从PS侧DDR3突发读数据的物理首地址。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77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img_size</w:t>
            </w:r>
          </w:p>
        </w:tc>
        <w:tc>
          <w:tcPr>
            <w:tcW w:w="670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0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27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5645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一帧图像数据量，以Byte为单位。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7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start_statu</w:t>
            </w:r>
          </w:p>
        </w:tc>
        <w:tc>
          <w:tcPr>
            <w:tcW w:w="670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0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27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5645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IP工作状态寄存器，1：使能；0：失能；实际只用了bit0。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buffer_status</w:t>
            </w:r>
          </w:p>
        </w:tc>
        <w:tc>
          <w:tcPr>
            <w:tcW w:w="670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0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27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W/R</w:t>
            </w:r>
          </w:p>
        </w:tc>
        <w:tc>
          <w:tcPr>
            <w:tcW w:w="5645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PS侧DDR3的双buffer可读状态：0-PS可写；1-PL可读。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PS向buffer0写完一帧图像，则向</w:t>
            </w:r>
            <w:r>
              <w:rPr>
                <w:rFonts w:hint="default"/>
                <w:vertAlign w:val="baseline"/>
                <w:lang w:val="en-US" w:eastAsia="zh-CN"/>
              </w:rPr>
              <w:t>buffer_status</w:t>
            </w:r>
            <w:r>
              <w:rPr>
                <w:rFonts w:hint="eastAsia"/>
                <w:vertAlign w:val="baseline"/>
                <w:lang w:val="en-US" w:eastAsia="zh-CN"/>
              </w:rPr>
              <w:t>[1:0]写2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bx1;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PS向buffer1写完一帧图像，则向</w:t>
            </w:r>
            <w:r>
              <w:rPr>
                <w:rFonts w:hint="default"/>
                <w:vertAlign w:val="baseline"/>
                <w:lang w:val="en-US" w:eastAsia="zh-CN"/>
              </w:rPr>
              <w:t>buffer_status</w:t>
            </w:r>
            <w:r>
              <w:rPr>
                <w:rFonts w:hint="eastAsia"/>
                <w:vertAlign w:val="baseline"/>
                <w:lang w:val="en-US" w:eastAsia="zh-CN"/>
              </w:rPr>
              <w:t>[1:0]写2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b1x。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PL从buffer0读完一帧图像，则向</w:t>
            </w:r>
            <w:r>
              <w:rPr>
                <w:rFonts w:hint="default"/>
                <w:vertAlign w:val="baseline"/>
                <w:lang w:val="en-US" w:eastAsia="zh-CN"/>
              </w:rPr>
              <w:t>buffer_status</w:t>
            </w:r>
            <w:r>
              <w:rPr>
                <w:rFonts w:hint="eastAsia"/>
                <w:vertAlign w:val="baseline"/>
                <w:lang w:val="en-US" w:eastAsia="zh-CN"/>
              </w:rPr>
              <w:t>[1:0]写2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bx0；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PL从buffer1读完一帧图像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，则向</w:t>
            </w:r>
            <w:r>
              <w:rPr>
                <w:rFonts w:hint="default"/>
                <w:vertAlign w:val="baseline"/>
                <w:lang w:val="en-US" w:eastAsia="zh-CN"/>
              </w:rPr>
              <w:t>buffer_status</w:t>
            </w:r>
            <w:r>
              <w:rPr>
                <w:rFonts w:hint="eastAsia"/>
                <w:vertAlign w:val="baseline"/>
                <w:lang w:val="en-US" w:eastAsia="zh-CN"/>
              </w:rPr>
              <w:t>[1:0]写2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b0x。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实际只用了bit0和bit1。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5E86A8"/>
    <w:multiLevelType w:val="singleLevel"/>
    <w:tmpl w:val="EE5E86A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xYjM4MGRiNjIxNjNmZjA1OTYyMTc3MzE5YzdiNWYifQ=="/>
  </w:docVars>
  <w:rsids>
    <w:rsidRoot w:val="00000000"/>
    <w:rsid w:val="0395113C"/>
    <w:rsid w:val="1C417EA0"/>
    <w:rsid w:val="1E7048EC"/>
    <w:rsid w:val="29626024"/>
    <w:rsid w:val="2CDB6BD3"/>
    <w:rsid w:val="388E57EC"/>
    <w:rsid w:val="4A81330B"/>
    <w:rsid w:val="51871E50"/>
    <w:rsid w:val="5C9E6468"/>
    <w:rsid w:val="5F284AA7"/>
    <w:rsid w:val="6972112D"/>
    <w:rsid w:val="74165561"/>
    <w:rsid w:val="74E0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565</Characters>
  <Lines>0</Lines>
  <Paragraphs>0</Paragraphs>
  <TotalTime>1</TotalTime>
  <ScaleCrop>false</ScaleCrop>
  <LinksUpToDate>false</LinksUpToDate>
  <CharactersWithSpaces>566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2023-03-09T07:33:00Z</dcterms:created>
  <dc:creator>AWCloud_LZ</dc:creator>
  <cp:lastModifiedBy>Lz</cp:lastModifiedBy>
  <dcterms:modified xsi:type="dcterms:W3CDTF">2023-03-09T08:12:06Z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81CB3EF55B6B42668FE828178C7969B7</vt:lpwstr>
  </property>
</Properties>
</file>