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922655"/>
            <wp:effectExtent l="0" t="0" r="1143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ind w:firstLine="2168" w:firstLineChars="300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tabs>
          <w:tab w:val="left" w:pos="2138"/>
        </w:tabs>
        <w:ind w:firstLine="2088" w:firstLineChars="400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sz w:val="52"/>
          <w:szCs w:val="52"/>
          <w:lang w:val="en-US" w:eastAsia="zh-CN"/>
        </w:rPr>
        <w:t>自 然 语 言 处 理</w:t>
      </w: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 xml:space="preserve"> 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 xml:space="preserve">             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技术报告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ind w:firstLine="3975" w:firstLineChars="110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ind w:firstLine="3975" w:firstLineChars="110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ind w:firstLine="3975" w:firstLineChars="110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ind w:firstLine="3975" w:firstLineChars="110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ind w:firstLine="1606" w:firstLineChars="50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2023春季自然语言处理班</w:t>
      </w:r>
    </w:p>
    <w:p>
      <w:pPr>
        <w:ind w:firstLine="1606" w:firstLineChars="50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组号：--</w:t>
      </w:r>
    </w:p>
    <w:p>
      <w:pPr>
        <w:ind w:firstLine="1606" w:firstLineChars="50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姓名：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唐嘉良</w:t>
      </w:r>
    </w:p>
    <w:p>
      <w:pPr>
        <w:ind w:firstLine="1606" w:firstLineChars="5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学号：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2020K8009907032</w:t>
      </w:r>
    </w:p>
    <w:p>
      <w:pPr>
        <w:ind w:firstLine="1606" w:firstLineChars="50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报告主题：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计算中英文信息源的熵</w:t>
      </w:r>
    </w:p>
    <w:p/>
    <w:p/>
    <w:p/>
    <w:p/>
    <w:p/>
    <w:p/>
    <w:p/>
    <w:p/>
    <w:p/>
    <w:p>
      <w:pPr>
        <w:ind w:left="25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2023年4月2日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一．报告摘要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textAlignment w:val="auto"/>
        <w:rPr>
          <w:rFonts w:hint="eastAsia" w:ascii="仿宋" w:hAnsi="仿宋" w:eastAsia="仿宋" w:cs="仿宋"/>
          <w:b/>
          <w:bCs/>
          <w:kern w:val="21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21"/>
          <w:sz w:val="21"/>
          <w:szCs w:val="21"/>
          <w:lang w:val="en-US" w:eastAsia="zh-CN"/>
        </w:rPr>
        <w:t>本次任务中，我采用python语言，利用BeautifulSoup等库进行爬虫、数据清洗和熵计算。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textAlignment w:val="auto"/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t>针对中文熵计算，选取了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u w:val="single"/>
          <w:lang w:val="en-US" w:eastAsia="zh-CN"/>
        </w:rPr>
        <w:t>https://news.163.com/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t xml:space="preserve">（网易新闻）, 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instrText xml:space="preserve"> HYPERLINK "https://baike.baidu.com/," </w:instrTex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u w:val="single"/>
          <w:lang w:val="en-US" w:eastAsia="zh-CN"/>
        </w:rPr>
        <w:t>https://baike.baidu.com/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t>（百度百科）,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fldChar w:fldCharType="end"/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instrText xml:space="preserve"> HYPERLINK "http://www.xbiquge.la/10/10489/（笔趣阁）三个主网站；" </w:instrTex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u w:val="single"/>
          <w:lang w:val="en-US" w:eastAsia="zh-CN"/>
        </w:rPr>
        <w:t>http://www.xbiquge.la/10/10489/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t>（笔趣阁）三个主网站；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textAlignment w:val="auto"/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t>针对英文熵计算，选取了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u w:val="single"/>
          <w:lang w:val="en-US" w:eastAsia="zh-CN"/>
        </w:rPr>
        <w:t>https://www.npr.org/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t xml:space="preserve">, 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instrText xml:space="preserve"> HYPERLINK "https://baike.baidu.com/," </w:instrTex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u w:val="single"/>
          <w:lang w:val="en-US" w:eastAsia="zh-CN"/>
        </w:rPr>
        <w:t>https://english.cctv.com/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t>,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fldChar w:fldCharType="end"/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u w:val="single"/>
          <w:lang w:val="en-US" w:eastAsia="zh-CN"/>
        </w:rPr>
        <w:t>https://www.audible.com/</w:t>
      </w:r>
      <w:r>
        <w:rPr>
          <w:rFonts w:hint="eastAsia" w:ascii="仿宋" w:hAnsi="仿宋" w:eastAsia="仿宋" w:cs="仿宋"/>
          <w:b/>
          <w:bCs/>
          <w:snapToGrid w:val="0"/>
          <w:spacing w:val="0"/>
          <w:kern w:val="0"/>
          <w:sz w:val="21"/>
          <w:szCs w:val="21"/>
          <w:lang w:val="en-US" w:eastAsia="zh-CN"/>
        </w:rPr>
        <w:t>三个主网站。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textAlignment w:val="auto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21"/>
          <w:sz w:val="21"/>
          <w:szCs w:val="21"/>
          <w:lang w:val="en-US" w:eastAsia="zh-CN"/>
        </w:rPr>
        <w:t>随后利用双层DFS搜索算法来检索次级网站并爬取数据，采用正则表达式匹配方法进行数据清洗。最后通过汉字统计计算中文熵、通过英文字母和空格统计计算英文熵。</w:t>
      </w: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二．网络爬虫与浅层DFS爬虫算法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kern w:val="21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 xml:space="preserve">采用requests, </w:t>
      </w:r>
      <w:r>
        <w:rPr>
          <w:rFonts w:hint="eastAsia" w:ascii="仿宋" w:hAnsi="仿宋" w:eastAsia="仿宋" w:cs="仿宋"/>
          <w:b/>
          <w:bCs/>
          <w:kern w:val="21"/>
          <w:sz w:val="21"/>
          <w:szCs w:val="21"/>
          <w:lang w:val="en-US" w:eastAsia="zh-CN"/>
        </w:rPr>
        <w:t>BeautifulSoup等库进行爬虫，用request.get函数获取网页内容，指定编码并利用BeautifulSoup解析格式。具体代码如下：</w:t>
      </w:r>
    </w:p>
    <w:p>
      <w:pPr>
        <w:ind w:firstLine="420" w:firstLineChars="0"/>
        <w:rPr>
          <w:rFonts w:hint="default" w:ascii="仿宋" w:hAnsi="仿宋" w:eastAsia="仿宋" w:cs="仿宋"/>
          <w:b/>
          <w:bCs/>
          <w:kern w:val="21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95700" cy="831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不同的网页有不同的特征，网址主页往往包括海量的次级链接。基于这一观察，采用如下2层DFS算法搜索主网页存放的次级网页网址信息。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首先搜索主网页所有子网页信息：</w:t>
      </w:r>
    </w:p>
    <w:p>
      <w:pPr>
        <w:ind w:firstLine="420" w:firstLineChars="0"/>
      </w:pPr>
      <w:r>
        <w:drawing>
          <wp:inline distT="0" distB="0" distL="114300" distR="114300">
            <wp:extent cx="5267325" cy="392557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将子网页作为主网页，依次再度搜寻其子网页信息：</w:t>
      </w:r>
    </w:p>
    <w:p>
      <w:pPr>
        <w:ind w:firstLine="420" w:firstLineChars="0"/>
      </w:pPr>
      <w:r>
        <w:drawing>
          <wp:inline distT="0" distB="0" distL="114300" distR="114300">
            <wp:extent cx="5269230" cy="3523615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搜寻过程中以max_num控制每一层搜寻广度上界。调整max_num可以以更高的时间开销爬虫更多文本。此外，搜寻过程中需要进行网址去重，确保网页信息不会重复爬取。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某些特殊网页的特征明显。例如，针对小说网站目录页类型的主页，其次级网页一般不会有太多信息质量较高的次级网页，只需进行一层搜索，确保有效信息密度，减少时间开销。</w:t>
      </w: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*注：“浅层DFS算法”是作者自己起的名字</w:t>
      </w: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三．数据清洗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将所有爬虫数据保存至txt文件中，随后进行数据清洗。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针对中文文本，利用正则表达式，结合汉字的GTF-8编码范围，去除除了汉字之外的所有字符，并写回文本文件：</w:t>
      </w: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209105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针对英文文本，利用正则表达式，去除除了英文字母以及空格之外的所有字符，将小写字母全部转化为大写字母以便统计，并写回文本文件：</w:t>
      </w:r>
    </w:p>
    <w:p>
      <w:pPr>
        <w:ind w:firstLine="420" w:firstLineChars="0"/>
      </w:pPr>
      <w:r>
        <w:drawing>
          <wp:inline distT="0" distB="0" distL="114300" distR="114300">
            <wp:extent cx="5267960" cy="224980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四．字母/汉字出现特征统计及熵的计算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针对中文，我们首先选取max_num=10，清洗后得到428KB语料，统计各个汉字出现频率，计算得到熵约为9.86bit：</w:t>
      </w: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021330" cy="609600"/>
            <wp:effectExtent l="0" t="0" r="1270" b="0"/>
            <wp:docPr id="8" name="图片 8" descr="9895984c81142d76e3505cbe19c20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895984c81142d76e3505cbe19c207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针对英文，我们首先选取max_num=10，清洗后得到2110KB语料，统计各个汉字出现频率，计算得到熵约为3.9</w:t>
      </w:r>
      <w:r>
        <w:rPr>
          <w:rFonts w:hint="default" w:ascii="仿宋" w:hAnsi="仿宋" w:eastAsia="仿宋" w:cs="仿宋"/>
          <w:b/>
          <w:bCs/>
          <w:sz w:val="21"/>
          <w:szCs w:val="21"/>
          <w:lang w:eastAsia="zh-CN"/>
        </w:rPr>
        <w:t>5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bit：</w:t>
      </w: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009265" cy="408940"/>
            <wp:effectExtent l="0" t="0" r="635" b="10160"/>
            <wp:docPr id="9" name="图片 9" descr="00ebd41d23002254a5778a542ee6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0ebd41d23002254a5778a542ee60f8"/>
                    <pic:cNvPicPr>
                      <a:picLocks noChangeAspect="1"/>
                    </pic:cNvPicPr>
                  </pic:nvPicPr>
                  <pic:blipFill>
                    <a:blip r:embed="rId12"/>
                    <a:srcRect r="39" b="93688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409315" cy="207010"/>
            <wp:effectExtent l="0" t="0" r="0" b="0"/>
            <wp:docPr id="10" name="图片 10" descr="00ebd41d23002254a5778a542ee6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0ebd41d23002254a5778a542ee60f8"/>
                    <pic:cNvPicPr>
                      <a:picLocks noChangeAspect="1"/>
                    </pic:cNvPicPr>
                  </pic:nvPicPr>
                  <pic:blipFill>
                    <a:blip r:embed="rId12"/>
                    <a:srcRect l="-770" t="97155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*注：英文文本字母总数不是27的原因是有特殊空字符的出现，这使得正则表达式无法排除它们。但它们出现频次极低，不影响计算结果。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计算高频汉字/字母出现频次如下：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83075" cy="2569210"/>
            <wp:effectExtent l="4445" t="4445" r="5080" b="17145"/>
            <wp:docPr id="1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49165" cy="5579745"/>
            <wp:effectExtent l="5080" t="5080" r="8255" b="15875"/>
            <wp:docPr id="1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下面我们扩大语料库并计算熵，观察熵的变化。针对语料库文本文件自身大小的精确调整是困难的，因为不同网页的信息含量各不相同，我们所能做的只是精确地改变max_num，从搜索广度的角度完成语料库的逐步扩大。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针对中文，改变max_num分别为50，100，200；针对英文，改变max_num分别为20，30。统计熵的变化随语料库大小变化及趋势如下所示：</w:t>
      </w:r>
    </w:p>
    <w:p>
      <w:r>
        <w:drawing>
          <wp:inline distT="0" distB="0" distL="114300" distR="114300">
            <wp:extent cx="5306060" cy="3098800"/>
            <wp:effectExtent l="4445" t="4445" r="10795" b="8255"/>
            <wp:docPr id="11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312410" cy="3290570"/>
            <wp:effectExtent l="4445" t="4445" r="17145" b="6985"/>
            <wp:docPr id="12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可以看出，扩大语料库之后中英文的熵值有所波动，逐渐向理论值靠近。在最大的语料库下，中英文熵值分别约为9.83bit和3.91bit。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分别对2994KB的中文语料库和7602KB的英文语料库进行字母/汉字频率统计，并与428KB的中文语料库和2110KB的英文语料库对比：</w:t>
      </w:r>
    </w:p>
    <w:p>
      <w:pP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618740" cy="4197350"/>
            <wp:effectExtent l="0" t="0" r="10160" b="6350"/>
            <wp:docPr id="13" name="图片 13" descr="200e4f38d5965e2286e8cfe60b242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0e4f38d5965e2286e8cfe60b242c1"/>
                    <pic:cNvPicPr>
                      <a:picLocks noChangeAspect="1"/>
                    </pic:cNvPicPr>
                  </pic:nvPicPr>
                  <pic:blipFill>
                    <a:blip r:embed="rId17"/>
                    <a:srcRect r="13949" b="5342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329815" cy="4204970"/>
            <wp:effectExtent l="0" t="0" r="6985" b="11430"/>
            <wp:docPr id="14" name="图片 14" descr="8660d6e41e6c9b10f27bfb2ea710b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660d6e41e6c9b10f27bfb2ea710bc7"/>
                    <pic:cNvPicPr>
                      <a:picLocks noChangeAspect="1"/>
                    </pic:cNvPicPr>
                  </pic:nvPicPr>
                  <pic:blipFill>
                    <a:blip r:embed="rId18"/>
                    <a:srcRect r="2025" b="11706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5166995" cy="3391535"/>
            <wp:effectExtent l="4445" t="4445" r="10160" b="7620"/>
            <wp:docPr id="15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drawing>
          <wp:inline distT="0" distB="0" distL="114300" distR="114300">
            <wp:extent cx="5154295" cy="2811780"/>
            <wp:effectExtent l="5080" t="4445" r="9525" b="15875"/>
            <wp:docPr id="20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drawing>
          <wp:inline distT="0" distB="0" distL="114300" distR="114300">
            <wp:extent cx="5160645" cy="5758180"/>
            <wp:effectExtent l="4445" t="4445" r="16510" b="15875"/>
            <wp:docPr id="1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0815" cy="7084060"/>
            <wp:effectExtent l="4445" t="4445" r="15240" b="10795"/>
            <wp:docPr id="21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可以看到，中英文扩充语料库前后的汉字/字母频次没有发生根本性的改变，整体格局保持一致，并且其频次数据很符合经验与直觉。但是英文空格有点太多了，这与PPT上结论不一致，推测是因为网站信息有许多自带冗余空格；此外，汉字“宝”出现频次过高，这应该是因为所爬虫的小说网站中主角名字里含有“宝”字。除此以外所得数据结论符合预期，计算得到的中英文熵与PPT结论相比差别很小，说明本研究数据具备一定正确性和代表性。</w:t>
      </w:r>
    </w:p>
    <w:p>
      <w:pP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参考资料</w:t>
      </w:r>
    </w:p>
    <w:p>
      <w:p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[1]https://blog.csdn.net/weixin_39525526/article/details/120502728</w:t>
      </w:r>
    </w:p>
    <w:p>
      <w:pP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[2]</w:t>
      </w: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t>https://blog.csdn.net/weixin_54852327/article/details/115916146?utm_medium=distribute.pc_relevant.none-task-blog-2~default~baidujs_baidulandingword~default-0-115916146-blog-118634078.235^v27^pc_relevant_3mothn_strategy_recovery&amp;spm=1001.2101.3001.4242.1&amp;utm_relevant_index=3</w:t>
      </w:r>
    </w:p>
    <w:p>
      <w:p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[3]https://cloud.tencent.com/developer/article/1478184</w:t>
      </w:r>
    </w:p>
    <w:p>
      <w:pP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4ZDAzZTU4NTU5ODRlOWU3ZGE2N2Y3OGI1NWI1ZjkifQ=="/>
  </w:docVars>
  <w:rsids>
    <w:rsidRoot w:val="2CCB4750"/>
    <w:rsid w:val="001F1D2C"/>
    <w:rsid w:val="007F6C6F"/>
    <w:rsid w:val="00DC0842"/>
    <w:rsid w:val="01394010"/>
    <w:rsid w:val="014A7C57"/>
    <w:rsid w:val="01EA76D8"/>
    <w:rsid w:val="01F2129C"/>
    <w:rsid w:val="02882E14"/>
    <w:rsid w:val="04B070B1"/>
    <w:rsid w:val="069244AA"/>
    <w:rsid w:val="077A2814"/>
    <w:rsid w:val="07944DAE"/>
    <w:rsid w:val="08566507"/>
    <w:rsid w:val="08CB678E"/>
    <w:rsid w:val="08ED2CE9"/>
    <w:rsid w:val="0A4F2A94"/>
    <w:rsid w:val="0B800C0A"/>
    <w:rsid w:val="0CA5332B"/>
    <w:rsid w:val="0CEF247A"/>
    <w:rsid w:val="0E7C47EE"/>
    <w:rsid w:val="0FCF22B2"/>
    <w:rsid w:val="10FF4976"/>
    <w:rsid w:val="112279DD"/>
    <w:rsid w:val="117C6279"/>
    <w:rsid w:val="1182582D"/>
    <w:rsid w:val="12DE7733"/>
    <w:rsid w:val="12DF6D39"/>
    <w:rsid w:val="130A23C8"/>
    <w:rsid w:val="13572CCB"/>
    <w:rsid w:val="14234745"/>
    <w:rsid w:val="144E784C"/>
    <w:rsid w:val="14972886"/>
    <w:rsid w:val="15E737A4"/>
    <w:rsid w:val="17345C65"/>
    <w:rsid w:val="17DD7339"/>
    <w:rsid w:val="17E05A0E"/>
    <w:rsid w:val="17EB0950"/>
    <w:rsid w:val="180B0F62"/>
    <w:rsid w:val="181D494B"/>
    <w:rsid w:val="18544624"/>
    <w:rsid w:val="19193C2D"/>
    <w:rsid w:val="193A0569"/>
    <w:rsid w:val="19853F64"/>
    <w:rsid w:val="19A67B6F"/>
    <w:rsid w:val="1A53186C"/>
    <w:rsid w:val="1C2F3D21"/>
    <w:rsid w:val="1D0C50A7"/>
    <w:rsid w:val="1D0E6F59"/>
    <w:rsid w:val="1F8E0E33"/>
    <w:rsid w:val="1FAA474C"/>
    <w:rsid w:val="1FFE32B4"/>
    <w:rsid w:val="21187848"/>
    <w:rsid w:val="21AC0500"/>
    <w:rsid w:val="224D6862"/>
    <w:rsid w:val="23700025"/>
    <w:rsid w:val="237040C2"/>
    <w:rsid w:val="24651214"/>
    <w:rsid w:val="247E485C"/>
    <w:rsid w:val="25011468"/>
    <w:rsid w:val="259B61F1"/>
    <w:rsid w:val="25A67803"/>
    <w:rsid w:val="26766D0B"/>
    <w:rsid w:val="27197ED2"/>
    <w:rsid w:val="27745CB8"/>
    <w:rsid w:val="27EE1E28"/>
    <w:rsid w:val="29B36C3E"/>
    <w:rsid w:val="2A9836E3"/>
    <w:rsid w:val="2C79468E"/>
    <w:rsid w:val="2CBE244F"/>
    <w:rsid w:val="2CCB4750"/>
    <w:rsid w:val="2E402CEA"/>
    <w:rsid w:val="31F134B7"/>
    <w:rsid w:val="34AC5582"/>
    <w:rsid w:val="35A97844"/>
    <w:rsid w:val="382408AD"/>
    <w:rsid w:val="393578EF"/>
    <w:rsid w:val="395076EE"/>
    <w:rsid w:val="396B628C"/>
    <w:rsid w:val="3A200C9E"/>
    <w:rsid w:val="3A442876"/>
    <w:rsid w:val="3BE473D9"/>
    <w:rsid w:val="3C253C7A"/>
    <w:rsid w:val="3D007E13"/>
    <w:rsid w:val="3DFE75FD"/>
    <w:rsid w:val="3E23240C"/>
    <w:rsid w:val="3F620D12"/>
    <w:rsid w:val="40E72B77"/>
    <w:rsid w:val="4151103E"/>
    <w:rsid w:val="41E344F0"/>
    <w:rsid w:val="41EE58E4"/>
    <w:rsid w:val="427655FB"/>
    <w:rsid w:val="42F04887"/>
    <w:rsid w:val="43713A1F"/>
    <w:rsid w:val="43947392"/>
    <w:rsid w:val="43C95804"/>
    <w:rsid w:val="44682E92"/>
    <w:rsid w:val="452E569D"/>
    <w:rsid w:val="453009D7"/>
    <w:rsid w:val="45471AB5"/>
    <w:rsid w:val="45DA7A57"/>
    <w:rsid w:val="46D010D7"/>
    <w:rsid w:val="476B3F57"/>
    <w:rsid w:val="47B9793D"/>
    <w:rsid w:val="48287D77"/>
    <w:rsid w:val="48AB372A"/>
    <w:rsid w:val="4A995804"/>
    <w:rsid w:val="4ABC126D"/>
    <w:rsid w:val="4AE747C1"/>
    <w:rsid w:val="4B416D52"/>
    <w:rsid w:val="4B4B6AFE"/>
    <w:rsid w:val="4B695774"/>
    <w:rsid w:val="4BC30D8B"/>
    <w:rsid w:val="4C2757BD"/>
    <w:rsid w:val="4C331A33"/>
    <w:rsid w:val="4C3C5414"/>
    <w:rsid w:val="4CF12FC1"/>
    <w:rsid w:val="4D13022B"/>
    <w:rsid w:val="4D19484D"/>
    <w:rsid w:val="4D754D28"/>
    <w:rsid w:val="4E622175"/>
    <w:rsid w:val="4F2215D0"/>
    <w:rsid w:val="4F437CDA"/>
    <w:rsid w:val="503C110B"/>
    <w:rsid w:val="5056364F"/>
    <w:rsid w:val="50EC2B32"/>
    <w:rsid w:val="51470EDB"/>
    <w:rsid w:val="51D64DA7"/>
    <w:rsid w:val="51F027A8"/>
    <w:rsid w:val="52206657"/>
    <w:rsid w:val="54737CBA"/>
    <w:rsid w:val="547A5A70"/>
    <w:rsid w:val="54D00713"/>
    <w:rsid w:val="5552317F"/>
    <w:rsid w:val="556D0467"/>
    <w:rsid w:val="559C5867"/>
    <w:rsid w:val="568455BA"/>
    <w:rsid w:val="57FF340F"/>
    <w:rsid w:val="5A0D6D79"/>
    <w:rsid w:val="5B172EA1"/>
    <w:rsid w:val="5C803E6B"/>
    <w:rsid w:val="5CD92292"/>
    <w:rsid w:val="5CEE6B5D"/>
    <w:rsid w:val="5D1115E7"/>
    <w:rsid w:val="5EBB1D95"/>
    <w:rsid w:val="5F8E3006"/>
    <w:rsid w:val="601827FF"/>
    <w:rsid w:val="61891CD7"/>
    <w:rsid w:val="61C807BC"/>
    <w:rsid w:val="61CA7231"/>
    <w:rsid w:val="624D36C7"/>
    <w:rsid w:val="62B47227"/>
    <w:rsid w:val="63D84C8C"/>
    <w:rsid w:val="64DA7159"/>
    <w:rsid w:val="65031DA0"/>
    <w:rsid w:val="663761A5"/>
    <w:rsid w:val="66492A11"/>
    <w:rsid w:val="666D1E22"/>
    <w:rsid w:val="66795B1F"/>
    <w:rsid w:val="672745F9"/>
    <w:rsid w:val="67370212"/>
    <w:rsid w:val="678A67A9"/>
    <w:rsid w:val="679A2E90"/>
    <w:rsid w:val="68A65864"/>
    <w:rsid w:val="69166546"/>
    <w:rsid w:val="692930E5"/>
    <w:rsid w:val="6989092A"/>
    <w:rsid w:val="69ED6F02"/>
    <w:rsid w:val="6B755FDA"/>
    <w:rsid w:val="6BC04947"/>
    <w:rsid w:val="6BC10802"/>
    <w:rsid w:val="6C5D623A"/>
    <w:rsid w:val="6DD123D2"/>
    <w:rsid w:val="6DE30AE9"/>
    <w:rsid w:val="6E045680"/>
    <w:rsid w:val="6F3F2A55"/>
    <w:rsid w:val="6F622A8D"/>
    <w:rsid w:val="6F8E7399"/>
    <w:rsid w:val="701D640C"/>
    <w:rsid w:val="706B3325"/>
    <w:rsid w:val="7122367D"/>
    <w:rsid w:val="725C1D15"/>
    <w:rsid w:val="72C3757D"/>
    <w:rsid w:val="73032EE0"/>
    <w:rsid w:val="7363682B"/>
    <w:rsid w:val="738542B6"/>
    <w:rsid w:val="7464340D"/>
    <w:rsid w:val="750168B0"/>
    <w:rsid w:val="75C00134"/>
    <w:rsid w:val="760176FE"/>
    <w:rsid w:val="773B1047"/>
    <w:rsid w:val="77EA6250"/>
    <w:rsid w:val="79A04B1D"/>
    <w:rsid w:val="79B16059"/>
    <w:rsid w:val="79B35747"/>
    <w:rsid w:val="79B82AC5"/>
    <w:rsid w:val="7A9E1C56"/>
    <w:rsid w:val="7AA5597C"/>
    <w:rsid w:val="7B632D63"/>
    <w:rsid w:val="7C1D5934"/>
    <w:rsid w:val="7C76671C"/>
    <w:rsid w:val="7D050475"/>
    <w:rsid w:val="7D21425A"/>
    <w:rsid w:val="7D221505"/>
    <w:rsid w:val="7DED0FE8"/>
    <w:rsid w:val="7E3922FD"/>
    <w:rsid w:val="7EA13DCB"/>
    <w:rsid w:val="7EB835DA"/>
    <w:rsid w:val="7F14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="Calibri" w:hAnsi="Calibri" w:cs="宋体" w:eastAsiaTheme="minorEastAsia"/>
      <w:color w:val="00000A"/>
      <w:kern w:val="0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hart" Target="charts/chart8.xml"/><Relationship Id="rId21" Type="http://schemas.openxmlformats.org/officeDocument/2006/relationships/chart" Target="charts/chart7.xml"/><Relationship Id="rId20" Type="http://schemas.openxmlformats.org/officeDocument/2006/relationships/chart" Target="charts/chart6.xml"/><Relationship Id="rId2" Type="http://schemas.openxmlformats.org/officeDocument/2006/relationships/settings" Target="settings.xml"/><Relationship Id="rId19" Type="http://schemas.openxmlformats.org/officeDocument/2006/relationships/chart" Target="charts/chart5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chart" Target="charts/chart4.xml"/><Relationship Id="rId15" Type="http://schemas.openxmlformats.org/officeDocument/2006/relationships/chart" Target="charts/chart3.xml"/><Relationship Id="rId14" Type="http://schemas.openxmlformats.org/officeDocument/2006/relationships/chart" Target="charts/chart2.xml"/><Relationship Id="rId13" Type="http://schemas.openxmlformats.org/officeDocument/2006/relationships/chart" Target="charts/chart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&#21776;&#22025;&#33391;\Desktop\&#24037;&#20316;&#31807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&#21776;&#22025;&#33391;\Desktop\&#24037;&#20316;&#31807;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21776;&#22025;&#33391;\Desktop\&#24037;&#20316;&#31807;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21776;&#22025;&#33391;\Desktop\&#24037;&#20316;&#31807;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&#21776;&#22025;&#33391;\Desktop\&#24037;&#20316;&#31807;1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&#21776;&#22025;&#33391;\Desktop\&#24037;&#20316;&#31807;1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&#21776;&#22025;&#33391;\Desktop\&#24037;&#20316;&#31807;1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&#21776;&#22025;&#33391;\Desktop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中文高频字统计图（</a:t>
            </a:r>
            <a:r>
              <a:rPr lang="en-US" altLang="zh-CN"/>
              <a:t>428KB</a:t>
            </a:r>
            <a:r>
              <a:t>）</a:t>
            </a:r>
          </a:p>
        </c:rich>
      </c:tx>
      <c:layout>
        <c:manualLayout>
          <c:xMode val="edge"/>
          <c:yMode val="edge"/>
          <c:x val="0.290659747961453"/>
          <c:y val="0.027434503213049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0"/>
                  <c:y val="-0.086985391766268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0934953920128222"/>
                  <c:y val="-0.086764054891544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"/>
                  <c:y val="-0.06485170429393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0.00280486176038467"/>
                  <c:y val="-0.05843293492695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0"/>
              <c:layout>
                <c:manualLayout>
                  <c:x val="0"/>
                  <c:y val="-0.053784860557768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2"/>
              <c:layout>
                <c:manualLayout>
                  <c:x val="0.00186990784025644"/>
                  <c:y val="-0.071049136786188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4"/>
              <c:layout>
                <c:manualLayout>
                  <c:x val="-0.00280486176038467"/>
                  <c:y val="-0.06485170429393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[工作簿1.xlsx]Sheet1!$H$2:$H$17</c:f>
              <c:strCache>
                <c:ptCount val="16"/>
                <c:pt idx="0">
                  <c:v>的</c:v>
                </c:pt>
                <c:pt idx="1">
                  <c:v>一</c:v>
                </c:pt>
                <c:pt idx="2">
                  <c:v>人</c:v>
                </c:pt>
                <c:pt idx="3">
                  <c:v>国</c:v>
                </c:pt>
                <c:pt idx="4">
                  <c:v>大</c:v>
                </c:pt>
                <c:pt idx="5">
                  <c:v>中</c:v>
                </c:pt>
                <c:pt idx="6">
                  <c:v>是</c:v>
                </c:pt>
                <c:pt idx="7">
                  <c:v>了</c:v>
                </c:pt>
                <c:pt idx="8">
                  <c:v>在</c:v>
                </c:pt>
                <c:pt idx="9">
                  <c:v>年</c:v>
                </c:pt>
                <c:pt idx="10">
                  <c:v>有</c:v>
                </c:pt>
                <c:pt idx="11">
                  <c:v>不</c:v>
                </c:pt>
                <c:pt idx="12">
                  <c:v>会</c:v>
                </c:pt>
                <c:pt idx="13">
                  <c:v>西</c:v>
                </c:pt>
                <c:pt idx="14">
                  <c:v>为</c:v>
                </c:pt>
                <c:pt idx="15">
                  <c:v>这</c:v>
                </c:pt>
              </c:strCache>
            </c:strRef>
          </c:cat>
          <c:val>
            <c:numRef>
              <c:f>[工作簿1.xlsx]Sheet1!$I$2:$I$17</c:f>
              <c:numCache>
                <c:formatCode>General</c:formatCode>
                <c:ptCount val="16"/>
                <c:pt idx="0">
                  <c:v>0.0273</c:v>
                </c:pt>
                <c:pt idx="1">
                  <c:v>0.01093</c:v>
                </c:pt>
                <c:pt idx="2">
                  <c:v>0.00994</c:v>
                </c:pt>
                <c:pt idx="3">
                  <c:v>0.00964</c:v>
                </c:pt>
                <c:pt idx="4">
                  <c:v>0.00866</c:v>
                </c:pt>
                <c:pt idx="5">
                  <c:v>0.00834</c:v>
                </c:pt>
                <c:pt idx="6">
                  <c:v>0.00781</c:v>
                </c:pt>
                <c:pt idx="7">
                  <c:v>0.00767</c:v>
                </c:pt>
                <c:pt idx="8">
                  <c:v>0.00746</c:v>
                </c:pt>
                <c:pt idx="9">
                  <c:v>0.00675</c:v>
                </c:pt>
                <c:pt idx="10">
                  <c:v>0.00631</c:v>
                </c:pt>
                <c:pt idx="11">
                  <c:v>0.00554</c:v>
                </c:pt>
                <c:pt idx="12">
                  <c:v>0.00499</c:v>
                </c:pt>
                <c:pt idx="13">
                  <c:v>0.00498</c:v>
                </c:pt>
                <c:pt idx="14">
                  <c:v>0.00463</c:v>
                </c:pt>
                <c:pt idx="15">
                  <c:v>0.00459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09596867"/>
        <c:axId val="781090095"/>
      </c:barChart>
      <c:catAx>
        <c:axId val="60959686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汉字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1090095"/>
        <c:crosses val="autoZero"/>
        <c:auto val="1"/>
        <c:lblAlgn val="ctr"/>
        <c:lblOffset val="100"/>
        <c:noMultiLvlLbl val="0"/>
      </c:catAx>
      <c:valAx>
        <c:axId val="78109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频次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95968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英文高频字统计图（</a:t>
            </a:r>
            <a:r>
              <a:rPr lang="en-US" altLang="zh-CN"/>
              <a:t>2110KB</a:t>
            </a:r>
            <a:r>
              <a:t>）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[工作簿1.xlsx]Sheet1!$N$53:$N$79</c:f>
              <c:strCache>
                <c:ptCount val="27"/>
                <c:pt idx="0">
                  <c:v>space</c:v>
                </c:pt>
                <c:pt idx="1">
                  <c:v>E</c:v>
                </c:pt>
                <c:pt idx="2">
                  <c:v>T</c:v>
                </c:pt>
                <c:pt idx="3">
                  <c:v>O</c:v>
                </c:pt>
                <c:pt idx="4">
                  <c:v>A</c:v>
                </c:pt>
                <c:pt idx="5">
                  <c:v>I</c:v>
                </c:pt>
                <c:pt idx="6">
                  <c:v>N</c:v>
                </c:pt>
                <c:pt idx="7">
                  <c:v>S</c:v>
                </c:pt>
                <c:pt idx="8">
                  <c:v>R</c:v>
                </c:pt>
                <c:pt idx="9">
                  <c:v>L</c:v>
                </c:pt>
                <c:pt idx="10">
                  <c:v>H</c:v>
                </c:pt>
                <c:pt idx="11">
                  <c:v>D</c:v>
                </c:pt>
                <c:pt idx="12">
                  <c:v>C</c:v>
                </c:pt>
                <c:pt idx="13">
                  <c:v>U</c:v>
                </c:pt>
                <c:pt idx="14">
                  <c:v>M</c:v>
                </c:pt>
                <c:pt idx="15">
                  <c:v>P</c:v>
                </c:pt>
                <c:pt idx="16">
                  <c:v>G</c:v>
                </c:pt>
                <c:pt idx="17">
                  <c:v>Y</c:v>
                </c:pt>
                <c:pt idx="18">
                  <c:v>F</c:v>
                </c:pt>
                <c:pt idx="19">
                  <c:v>W</c:v>
                </c:pt>
                <c:pt idx="20">
                  <c:v>B</c:v>
                </c:pt>
                <c:pt idx="21">
                  <c:v>V</c:v>
                </c:pt>
                <c:pt idx="22">
                  <c:v>K</c:v>
                </c:pt>
                <c:pt idx="23">
                  <c:v>J</c:v>
                </c:pt>
                <c:pt idx="24">
                  <c:v>X</c:v>
                </c:pt>
                <c:pt idx="25">
                  <c:v>Z</c:v>
                </c:pt>
                <c:pt idx="26">
                  <c:v>Q</c:v>
                </c:pt>
              </c:strCache>
            </c:strRef>
          </c:cat>
          <c:val>
            <c:numRef>
              <c:f>[工作簿1.xlsx]Sheet1!$P$53:$P$79</c:f>
              <c:numCache>
                <c:formatCode>0.0000_ </c:formatCode>
                <c:ptCount val="27"/>
                <c:pt idx="0">
                  <c:v>0.252625018351445</c:v>
                </c:pt>
                <c:pt idx="1">
                  <c:v>0.0855362915400532</c:v>
                </c:pt>
                <c:pt idx="2">
                  <c:v>0.0630281407285731</c:v>
                </c:pt>
                <c:pt idx="3">
                  <c:v>0.0593478796810034</c:v>
                </c:pt>
                <c:pt idx="4">
                  <c:v>0.0581650771314684</c:v>
                </c:pt>
                <c:pt idx="5">
                  <c:v>0.0556947649214558</c:v>
                </c:pt>
                <c:pt idx="6">
                  <c:v>0.0527092272449011</c:v>
                </c:pt>
                <c:pt idx="7">
                  <c:v>0.0507330882780666</c:v>
                </c:pt>
                <c:pt idx="8">
                  <c:v>0.0488976668042448</c:v>
                </c:pt>
                <c:pt idx="9">
                  <c:v>0.0313988371416621</c:v>
                </c:pt>
                <c:pt idx="10">
                  <c:v>0.0312564576310155</c:v>
                </c:pt>
                <c:pt idx="11">
                  <c:v>0.0280277113740177</c:v>
                </c:pt>
                <c:pt idx="12">
                  <c:v>0.0258814926026365</c:v>
                </c:pt>
                <c:pt idx="13">
                  <c:v>0.0222843324367672</c:v>
                </c:pt>
                <c:pt idx="14">
                  <c:v>0.0206599872024642</c:v>
                </c:pt>
                <c:pt idx="15">
                  <c:v>0.0194877107646112</c:v>
                </c:pt>
                <c:pt idx="16">
                  <c:v>0.0166683748514572</c:v>
                </c:pt>
                <c:pt idx="17">
                  <c:v>0.0156595301476149</c:v>
                </c:pt>
                <c:pt idx="18">
                  <c:v>0.0144108008985975</c:v>
                </c:pt>
                <c:pt idx="19">
                  <c:v>0.0142429371175628</c:v>
                </c:pt>
                <c:pt idx="20">
                  <c:v>0.012889500757603</c:v>
                </c:pt>
                <c:pt idx="21">
                  <c:v>0.00767408942208877</c:v>
                </c:pt>
                <c:pt idx="22">
                  <c:v>0.00721038650220079</c:v>
                </c:pt>
                <c:pt idx="23">
                  <c:v>0.00176617073907154</c:v>
                </c:pt>
                <c:pt idx="24">
                  <c:v>0.0014991399058744</c:v>
                </c:pt>
                <c:pt idx="25">
                  <c:v>0.00112740196173481</c:v>
                </c:pt>
                <c:pt idx="26">
                  <c:v>0.000492511225544103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798031107"/>
        <c:axId val="177005585"/>
      </c:barChart>
      <c:catAx>
        <c:axId val="798031107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字母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7005585"/>
        <c:crosses val="autoZero"/>
        <c:auto val="1"/>
        <c:lblAlgn val="ctr"/>
        <c:lblOffset val="100"/>
        <c:noMultiLvlLbl val="0"/>
      </c:catAx>
      <c:valAx>
        <c:axId val="17700558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频次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80311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Entropy for Chinese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[工作簿1.xlsx]Sheet1!$B$1</c:f>
              <c:strCache>
                <c:ptCount val="1"/>
                <c:pt idx="0">
                  <c:v>entropy/bit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[工作簿1.xlsx]Sheet1!$A$2:$A$5</c:f>
              <c:numCache>
                <c:formatCode>General</c:formatCode>
                <c:ptCount val="4"/>
                <c:pt idx="0">
                  <c:v>428</c:v>
                </c:pt>
                <c:pt idx="1">
                  <c:v>1680</c:v>
                </c:pt>
                <c:pt idx="2">
                  <c:v>2434</c:v>
                </c:pt>
                <c:pt idx="3">
                  <c:v>2994</c:v>
                </c:pt>
              </c:numCache>
            </c:numRef>
          </c:xVal>
          <c:yVal>
            <c:numRef>
              <c:f>[工作簿1.xlsx]Sheet1!$B$2:$B$5</c:f>
              <c:numCache>
                <c:formatCode>General</c:formatCode>
                <c:ptCount val="4"/>
                <c:pt idx="0">
                  <c:v>9.861126</c:v>
                </c:pt>
                <c:pt idx="1">
                  <c:v>9.923895</c:v>
                </c:pt>
                <c:pt idx="2">
                  <c:v>9.878301</c:v>
                </c:pt>
                <c:pt idx="3">
                  <c:v>9.827926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479301341"/>
        <c:axId val="381764060"/>
      </c:scatterChart>
      <c:valAx>
        <c:axId val="47930134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</a:t>
                </a:r>
                <a:r>
                  <a:t>o</a:t>
                </a:r>
                <a:r>
                  <a:rPr lang="en-US" altLang="zh-CN"/>
                  <a:t>n</a:t>
                </a:r>
                <a:r>
                  <a:t>tent/KB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1764060"/>
        <c:crosses val="autoZero"/>
        <c:crossBetween val="midCat"/>
      </c:valAx>
      <c:valAx>
        <c:axId val="3817640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</a:t>
                </a:r>
                <a:r>
                  <a:t>ntropy/bit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930134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Entropy for </a:t>
            </a:r>
            <a:r>
              <a:rPr lang="en-US" altLang="zh-CN"/>
              <a:t>English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[工作簿1.xlsx]Sheet1!$L$5:$L$7</c:f>
              <c:numCache>
                <c:formatCode>General</c:formatCode>
                <c:ptCount val="3"/>
                <c:pt idx="0">
                  <c:v>2110</c:v>
                </c:pt>
                <c:pt idx="1">
                  <c:v>4610</c:v>
                </c:pt>
                <c:pt idx="2">
                  <c:v>7602</c:v>
                </c:pt>
              </c:numCache>
            </c:numRef>
          </c:xVal>
          <c:yVal>
            <c:numRef>
              <c:f>[工作簿1.xlsx]Sheet1!$M$5:$M$7</c:f>
              <c:numCache>
                <c:formatCode>General</c:formatCode>
                <c:ptCount val="3"/>
                <c:pt idx="0">
                  <c:v>3.946826</c:v>
                </c:pt>
                <c:pt idx="1">
                  <c:v>3.927431</c:v>
                </c:pt>
                <c:pt idx="2">
                  <c:v>3.914243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651268320"/>
        <c:axId val="938814520"/>
      </c:scatterChart>
      <c:valAx>
        <c:axId val="65126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Co</a:t>
                </a:r>
                <a:r>
                  <a:rPr lang="en-US" altLang="zh-CN"/>
                  <a:t>n</a:t>
                </a:r>
                <a:r>
                  <a:t>tent/KB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8814520"/>
        <c:crosses val="autoZero"/>
        <c:crossBetween val="midCat"/>
      </c:valAx>
      <c:valAx>
        <c:axId val="938814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Entropy/bit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1268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中文高频字统计图（</a:t>
            </a:r>
            <a:r>
              <a:rPr lang="en-US" altLang="zh-CN"/>
              <a:t>2994KB</a:t>
            </a:r>
            <a:r>
              <a:t>）</a:t>
            </a:r>
          </a:p>
        </c:rich>
      </c:tx>
      <c:layout>
        <c:manualLayout>
          <c:xMode val="edge"/>
          <c:yMode val="edge"/>
          <c:x val="0.294703207570358"/>
          <c:y val="0.027522935779816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"/>
                  <c:y val="0.018076752111423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224948875255624"/>
                  <c:y val="-0.025337086975848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00843271894952394"/>
                  <c:y val="0.011290320141036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0368098159509202"/>
                  <c:y val="-0.054082086234997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>
                <c:manualLayout>
                  <c:x val="-0.00582822085889571"/>
                  <c:y val="-0.04756260186694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-0.00511247443762781"/>
                  <c:y val="-0.057193658319751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3"/>
              <c:layout>
                <c:manualLayout>
                  <c:x val="-0.00511247443762781"/>
                  <c:y val="-0.074085049636983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[工作簿1.xlsx]Sheet1!$A$15:$A$30</c:f>
              <c:strCache>
                <c:ptCount val="16"/>
                <c:pt idx="0">
                  <c:v>的</c:v>
                </c:pt>
                <c:pt idx="1">
                  <c:v>一</c:v>
                </c:pt>
                <c:pt idx="2">
                  <c:v>了</c:v>
                </c:pt>
                <c:pt idx="3">
                  <c:v>是</c:v>
                </c:pt>
                <c:pt idx="4">
                  <c:v>人</c:v>
                </c:pt>
                <c:pt idx="5">
                  <c:v>大</c:v>
                </c:pt>
                <c:pt idx="6">
                  <c:v>在</c:v>
                </c:pt>
                <c:pt idx="7">
                  <c:v>中</c:v>
                </c:pt>
                <c:pt idx="8">
                  <c:v>不</c:v>
                </c:pt>
                <c:pt idx="9">
                  <c:v>这</c:v>
                </c:pt>
                <c:pt idx="10">
                  <c:v>国</c:v>
                </c:pt>
                <c:pt idx="11">
                  <c:v>有</c:v>
                </c:pt>
                <c:pt idx="12">
                  <c:v>王</c:v>
                </c:pt>
                <c:pt idx="13">
                  <c:v>乐</c:v>
                </c:pt>
                <c:pt idx="14">
                  <c:v>宝</c:v>
                </c:pt>
                <c:pt idx="15">
                  <c:v>他</c:v>
                </c:pt>
              </c:strCache>
            </c:strRef>
          </c:cat>
          <c:val>
            <c:numRef>
              <c:f>[工作簿1.xlsx]Sheet1!$C$15:$C$30</c:f>
              <c:numCache>
                <c:formatCode>0.00000_ </c:formatCode>
                <c:ptCount val="16"/>
                <c:pt idx="0">
                  <c:v>0.0259908975522004</c:v>
                </c:pt>
                <c:pt idx="1">
                  <c:v>0.0141592562418023</c:v>
                </c:pt>
                <c:pt idx="2">
                  <c:v>0.0096609983416827</c:v>
                </c:pt>
                <c:pt idx="3">
                  <c:v>0.00895703205502301</c:v>
                </c:pt>
                <c:pt idx="4">
                  <c:v>0.00866812660222149</c:v>
                </c:pt>
                <c:pt idx="5">
                  <c:v>0.00828773442269949</c:v>
                </c:pt>
                <c:pt idx="6">
                  <c:v>0.00770221937168842</c:v>
                </c:pt>
                <c:pt idx="7">
                  <c:v>0.00716870730218162</c:v>
                </c:pt>
                <c:pt idx="8">
                  <c:v>0.00716292919312559</c:v>
                </c:pt>
                <c:pt idx="9">
                  <c:v>0.00712537148426139</c:v>
                </c:pt>
                <c:pt idx="10">
                  <c:v>0.0066313431599708</c:v>
                </c:pt>
                <c:pt idx="11">
                  <c:v>0.0062499879622728</c:v>
                </c:pt>
                <c:pt idx="12">
                  <c:v>0.00616716839913637</c:v>
                </c:pt>
                <c:pt idx="13">
                  <c:v>0.00588693010991889</c:v>
                </c:pt>
                <c:pt idx="14">
                  <c:v>0.00571551287458999</c:v>
                </c:pt>
                <c:pt idx="15">
                  <c:v>0.00495376549737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17808261"/>
        <c:axId val="34948134"/>
      </c:barChart>
      <c:catAx>
        <c:axId val="71780826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汉字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948134"/>
        <c:crosses val="autoZero"/>
        <c:auto val="1"/>
        <c:lblAlgn val="ctr"/>
        <c:lblOffset val="100"/>
        <c:noMultiLvlLbl val="0"/>
      </c:catAx>
      <c:valAx>
        <c:axId val="349481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频次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780826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中文高频字统计图（</a:t>
            </a:r>
            <a:r>
              <a:rPr lang="en-US" altLang="zh-CN"/>
              <a:t>428KB</a:t>
            </a:r>
            <a:r>
              <a:rPr altLang="en-US"/>
              <a:t>）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0"/>
                  <c:y val="-0.086985391766268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0934953920128222"/>
                  <c:y val="-0.086764054891544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"/>
                  <c:y val="-0.06485170429393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0.00280486176038467"/>
                  <c:y val="-0.05843293492695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0"/>
              <c:layout>
                <c:manualLayout>
                  <c:x val="0"/>
                  <c:y val="-0.053784860557768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2"/>
              <c:layout>
                <c:manualLayout>
                  <c:x val="0.00186990784025644"/>
                  <c:y val="-0.071049136786188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4"/>
              <c:layout>
                <c:manualLayout>
                  <c:x val="-0.00280486176038467"/>
                  <c:y val="-0.06485170429393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[工作簿1.xlsx]Sheet1!$H$2:$H$17</c:f>
              <c:strCache>
                <c:ptCount val="16"/>
                <c:pt idx="0">
                  <c:v>的</c:v>
                </c:pt>
                <c:pt idx="1">
                  <c:v>一</c:v>
                </c:pt>
                <c:pt idx="2">
                  <c:v>人</c:v>
                </c:pt>
                <c:pt idx="3">
                  <c:v>国</c:v>
                </c:pt>
                <c:pt idx="4">
                  <c:v>大</c:v>
                </c:pt>
                <c:pt idx="5">
                  <c:v>中</c:v>
                </c:pt>
                <c:pt idx="6">
                  <c:v>是</c:v>
                </c:pt>
                <c:pt idx="7">
                  <c:v>了</c:v>
                </c:pt>
                <c:pt idx="8">
                  <c:v>在</c:v>
                </c:pt>
                <c:pt idx="9">
                  <c:v>年</c:v>
                </c:pt>
                <c:pt idx="10">
                  <c:v>有</c:v>
                </c:pt>
                <c:pt idx="11">
                  <c:v>不</c:v>
                </c:pt>
                <c:pt idx="12">
                  <c:v>会</c:v>
                </c:pt>
                <c:pt idx="13">
                  <c:v>西</c:v>
                </c:pt>
                <c:pt idx="14">
                  <c:v>为</c:v>
                </c:pt>
                <c:pt idx="15">
                  <c:v>这</c:v>
                </c:pt>
              </c:strCache>
            </c:strRef>
          </c:cat>
          <c:val>
            <c:numRef>
              <c:f>[工作簿1.xlsx]Sheet1!$I$2:$I$17</c:f>
              <c:numCache>
                <c:formatCode>General</c:formatCode>
                <c:ptCount val="16"/>
                <c:pt idx="0">
                  <c:v>0.0273</c:v>
                </c:pt>
                <c:pt idx="1">
                  <c:v>0.01093</c:v>
                </c:pt>
                <c:pt idx="2">
                  <c:v>0.00994</c:v>
                </c:pt>
                <c:pt idx="3">
                  <c:v>0.00964</c:v>
                </c:pt>
                <c:pt idx="4">
                  <c:v>0.00866</c:v>
                </c:pt>
                <c:pt idx="5">
                  <c:v>0.00834</c:v>
                </c:pt>
                <c:pt idx="6">
                  <c:v>0.00781</c:v>
                </c:pt>
                <c:pt idx="7">
                  <c:v>0.00767</c:v>
                </c:pt>
                <c:pt idx="8">
                  <c:v>0.00746</c:v>
                </c:pt>
                <c:pt idx="9">
                  <c:v>0.00675</c:v>
                </c:pt>
                <c:pt idx="10">
                  <c:v>0.00631</c:v>
                </c:pt>
                <c:pt idx="11">
                  <c:v>0.00554</c:v>
                </c:pt>
                <c:pt idx="12">
                  <c:v>0.00499</c:v>
                </c:pt>
                <c:pt idx="13">
                  <c:v>0.00498</c:v>
                </c:pt>
                <c:pt idx="14">
                  <c:v>0.00463</c:v>
                </c:pt>
                <c:pt idx="15">
                  <c:v>0.00459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09596867"/>
        <c:axId val="781090095"/>
      </c:barChart>
      <c:catAx>
        <c:axId val="60959686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汉字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1090095"/>
        <c:crosses val="autoZero"/>
        <c:auto val="1"/>
        <c:lblAlgn val="ctr"/>
        <c:lblOffset val="100"/>
        <c:noMultiLvlLbl val="0"/>
      </c:catAx>
      <c:valAx>
        <c:axId val="78109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频次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95968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英文高频字统计图（</a:t>
            </a:r>
            <a:r>
              <a:rPr lang="en-US" altLang="zh-CN"/>
              <a:t>7602KB</a:t>
            </a:r>
            <a:r>
              <a:t>）</a:t>
            </a:r>
          </a:p>
        </c:rich>
      </c:tx>
      <c:layout>
        <c:manualLayout>
          <c:xMode val="edge"/>
          <c:yMode val="edge"/>
          <c:x val="0.294359127578965"/>
          <c:y val="0.010192138658615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42817679558011"/>
          <c:y val="0.0612473688341073"/>
          <c:w val="0.857375690607735"/>
          <c:h val="0.87592389680247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[工作簿1.xlsx]Sheet1!$A$49:$A$75</c:f>
              <c:strCache>
                <c:ptCount val="27"/>
                <c:pt idx="0">
                  <c:v>space</c:v>
                </c:pt>
                <c:pt idx="1">
                  <c:v>E</c:v>
                </c:pt>
                <c:pt idx="2">
                  <c:v>T</c:v>
                </c:pt>
                <c:pt idx="3">
                  <c:v>A</c:v>
                </c:pt>
                <c:pt idx="4">
                  <c:v>O</c:v>
                </c:pt>
                <c:pt idx="5">
                  <c:v>I</c:v>
                </c:pt>
                <c:pt idx="6">
                  <c:v>N</c:v>
                </c:pt>
                <c:pt idx="7">
                  <c:v>S</c:v>
                </c:pt>
                <c:pt idx="8">
                  <c:v>R</c:v>
                </c:pt>
                <c:pt idx="9">
                  <c:v>L</c:v>
                </c:pt>
                <c:pt idx="10">
                  <c:v>H</c:v>
                </c:pt>
                <c:pt idx="11">
                  <c:v>D</c:v>
                </c:pt>
                <c:pt idx="12">
                  <c:v>C</c:v>
                </c:pt>
                <c:pt idx="13">
                  <c:v>U</c:v>
                </c:pt>
                <c:pt idx="14">
                  <c:v>M</c:v>
                </c:pt>
                <c:pt idx="15">
                  <c:v>P</c:v>
                </c:pt>
                <c:pt idx="16">
                  <c:v>G</c:v>
                </c:pt>
                <c:pt idx="17">
                  <c:v>F</c:v>
                </c:pt>
                <c:pt idx="18">
                  <c:v>Y</c:v>
                </c:pt>
                <c:pt idx="19">
                  <c:v>W</c:v>
                </c:pt>
                <c:pt idx="20">
                  <c:v>B</c:v>
                </c:pt>
                <c:pt idx="21">
                  <c:v>V</c:v>
                </c:pt>
                <c:pt idx="22">
                  <c:v>K</c:v>
                </c:pt>
                <c:pt idx="23">
                  <c:v>J</c:v>
                </c:pt>
                <c:pt idx="24">
                  <c:v>X</c:v>
                </c:pt>
                <c:pt idx="25">
                  <c:v>Z</c:v>
                </c:pt>
                <c:pt idx="26">
                  <c:v>Q</c:v>
                </c:pt>
              </c:strCache>
            </c:strRef>
          </c:cat>
          <c:val>
            <c:numRef>
              <c:f>[工作簿1.xlsx]Sheet1!$C$49:$C$75</c:f>
              <c:numCache>
                <c:formatCode>0.0000_ </c:formatCode>
                <c:ptCount val="27"/>
                <c:pt idx="0">
                  <c:v>0.271312601368424</c:v>
                </c:pt>
                <c:pt idx="1">
                  <c:v>0.0837805682048986</c:v>
                </c:pt>
                <c:pt idx="2">
                  <c:v>0.0607524411553811</c:v>
                </c:pt>
                <c:pt idx="3">
                  <c:v>0.0592891607814632</c:v>
                </c:pt>
                <c:pt idx="4">
                  <c:v>0.0560116500410352</c:v>
                </c:pt>
                <c:pt idx="5">
                  <c:v>0.0543176294139806</c:v>
                </c:pt>
                <c:pt idx="6">
                  <c:v>0.0520284925183488</c:v>
                </c:pt>
                <c:pt idx="7">
                  <c:v>0.0509921908943152</c:v>
                </c:pt>
                <c:pt idx="8">
                  <c:v>0.047618980711957</c:v>
                </c:pt>
                <c:pt idx="9">
                  <c:v>0.0311204281465016</c:v>
                </c:pt>
                <c:pt idx="10">
                  <c:v>0.0301340838167872</c:v>
                </c:pt>
                <c:pt idx="11">
                  <c:v>0.0276121771529369</c:v>
                </c:pt>
                <c:pt idx="12">
                  <c:v>0.0256727413175393</c:v>
                </c:pt>
                <c:pt idx="13">
                  <c:v>0.0203833566649509</c:v>
                </c:pt>
                <c:pt idx="14">
                  <c:v>0.0201065620311137</c:v>
                </c:pt>
                <c:pt idx="15">
                  <c:v>0.0197902699114554</c:v>
                </c:pt>
                <c:pt idx="16">
                  <c:v>0.0167897099214094</c:v>
                </c:pt>
                <c:pt idx="17">
                  <c:v>0.0141502474993642</c:v>
                </c:pt>
                <c:pt idx="18">
                  <c:v>0.0135206294743977</c:v>
                </c:pt>
                <c:pt idx="19">
                  <c:v>0.01329051368744</c:v>
                </c:pt>
                <c:pt idx="20">
                  <c:v>0.0122237693371807</c:v>
                </c:pt>
                <c:pt idx="21">
                  <c:v>0.0073927428599708</c:v>
                </c:pt>
                <c:pt idx="22">
                  <c:v>0.00673799007129999</c:v>
                </c:pt>
                <c:pt idx="23">
                  <c:v>0.00171494024405075</c:v>
                </c:pt>
                <c:pt idx="24">
                  <c:v>0.001607844294354</c:v>
                </c:pt>
                <c:pt idx="25">
                  <c:v>0.0011149843625863</c:v>
                </c:pt>
                <c:pt idx="26">
                  <c:v>0.000444619919440741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514058950"/>
        <c:axId val="12228062"/>
      </c:barChart>
      <c:catAx>
        <c:axId val="514058950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字母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228062"/>
        <c:crosses val="autoZero"/>
        <c:auto val="1"/>
        <c:lblAlgn val="ctr"/>
        <c:lblOffset val="100"/>
        <c:noMultiLvlLbl val="0"/>
      </c:catAx>
      <c:valAx>
        <c:axId val="1222806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频次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405895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英文高频字统计图（</a:t>
            </a:r>
            <a:r>
              <a:rPr lang="en-US" altLang="zh-CN"/>
              <a:t>2110KB</a:t>
            </a:r>
            <a:r>
              <a:t>）</a:t>
            </a:r>
          </a:p>
        </c:rich>
      </c:tx>
      <c:layout>
        <c:manualLayout>
          <c:xMode val="edge"/>
          <c:yMode val="edge"/>
          <c:x val="0.343963096670678"/>
          <c:y val="0.012632297712529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[工作簿1.xlsx]Sheet1!$N$53:$N$79</c:f>
              <c:strCache>
                <c:ptCount val="27"/>
                <c:pt idx="0">
                  <c:v>space</c:v>
                </c:pt>
                <c:pt idx="1">
                  <c:v>E</c:v>
                </c:pt>
                <c:pt idx="2">
                  <c:v>T</c:v>
                </c:pt>
                <c:pt idx="3">
                  <c:v>O</c:v>
                </c:pt>
                <c:pt idx="4">
                  <c:v>A</c:v>
                </c:pt>
                <c:pt idx="5">
                  <c:v>I</c:v>
                </c:pt>
                <c:pt idx="6">
                  <c:v>N</c:v>
                </c:pt>
                <c:pt idx="7">
                  <c:v>S</c:v>
                </c:pt>
                <c:pt idx="8">
                  <c:v>R</c:v>
                </c:pt>
                <c:pt idx="9">
                  <c:v>L</c:v>
                </c:pt>
                <c:pt idx="10">
                  <c:v>H</c:v>
                </c:pt>
                <c:pt idx="11">
                  <c:v>D</c:v>
                </c:pt>
                <c:pt idx="12">
                  <c:v>C</c:v>
                </c:pt>
                <c:pt idx="13">
                  <c:v>U</c:v>
                </c:pt>
                <c:pt idx="14">
                  <c:v>M</c:v>
                </c:pt>
                <c:pt idx="15">
                  <c:v>P</c:v>
                </c:pt>
                <c:pt idx="16">
                  <c:v>G</c:v>
                </c:pt>
                <c:pt idx="17">
                  <c:v>Y</c:v>
                </c:pt>
                <c:pt idx="18">
                  <c:v>F</c:v>
                </c:pt>
                <c:pt idx="19">
                  <c:v>W</c:v>
                </c:pt>
                <c:pt idx="20">
                  <c:v>B</c:v>
                </c:pt>
                <c:pt idx="21">
                  <c:v>V</c:v>
                </c:pt>
                <c:pt idx="22">
                  <c:v>K</c:v>
                </c:pt>
                <c:pt idx="23">
                  <c:v>J</c:v>
                </c:pt>
                <c:pt idx="24">
                  <c:v>X</c:v>
                </c:pt>
                <c:pt idx="25">
                  <c:v>Z</c:v>
                </c:pt>
                <c:pt idx="26">
                  <c:v>Q</c:v>
                </c:pt>
              </c:strCache>
            </c:strRef>
          </c:cat>
          <c:val>
            <c:numRef>
              <c:f>[工作簿1.xlsx]Sheet1!$P$53:$P$79</c:f>
              <c:numCache>
                <c:formatCode>0.0000_ </c:formatCode>
                <c:ptCount val="27"/>
                <c:pt idx="0">
                  <c:v>0.252625018351445</c:v>
                </c:pt>
                <c:pt idx="1">
                  <c:v>0.0855362915400532</c:v>
                </c:pt>
                <c:pt idx="2">
                  <c:v>0.0630281407285731</c:v>
                </c:pt>
                <c:pt idx="3">
                  <c:v>0.0593478796810034</c:v>
                </c:pt>
                <c:pt idx="4">
                  <c:v>0.0581650771314684</c:v>
                </c:pt>
                <c:pt idx="5">
                  <c:v>0.0556947649214558</c:v>
                </c:pt>
                <c:pt idx="6">
                  <c:v>0.0527092272449011</c:v>
                </c:pt>
                <c:pt idx="7">
                  <c:v>0.0507330882780666</c:v>
                </c:pt>
                <c:pt idx="8">
                  <c:v>0.0488976668042448</c:v>
                </c:pt>
                <c:pt idx="9">
                  <c:v>0.0313988371416621</c:v>
                </c:pt>
                <c:pt idx="10">
                  <c:v>0.0312564576310155</c:v>
                </c:pt>
                <c:pt idx="11">
                  <c:v>0.0280277113740177</c:v>
                </c:pt>
                <c:pt idx="12">
                  <c:v>0.0258814926026365</c:v>
                </c:pt>
                <c:pt idx="13">
                  <c:v>0.0222843324367672</c:v>
                </c:pt>
                <c:pt idx="14">
                  <c:v>0.0206599872024642</c:v>
                </c:pt>
                <c:pt idx="15">
                  <c:v>0.0194877107646112</c:v>
                </c:pt>
                <c:pt idx="16">
                  <c:v>0.0166683748514572</c:v>
                </c:pt>
                <c:pt idx="17">
                  <c:v>0.0156595301476149</c:v>
                </c:pt>
                <c:pt idx="18">
                  <c:v>0.0144108008985975</c:v>
                </c:pt>
                <c:pt idx="19">
                  <c:v>0.0142429371175628</c:v>
                </c:pt>
                <c:pt idx="20">
                  <c:v>0.012889500757603</c:v>
                </c:pt>
                <c:pt idx="21">
                  <c:v>0.00767408942208877</c:v>
                </c:pt>
                <c:pt idx="22">
                  <c:v>0.00721038650220079</c:v>
                </c:pt>
                <c:pt idx="23">
                  <c:v>0.00176617073907154</c:v>
                </c:pt>
                <c:pt idx="24">
                  <c:v>0.0014991399058744</c:v>
                </c:pt>
                <c:pt idx="25">
                  <c:v>0.00112740196173481</c:v>
                </c:pt>
                <c:pt idx="26">
                  <c:v>0.000492511225544103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798031107"/>
        <c:axId val="177005585"/>
      </c:barChart>
      <c:catAx>
        <c:axId val="798031107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字母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7005585"/>
        <c:crosses val="autoZero"/>
        <c:auto val="1"/>
        <c:lblAlgn val="ctr"/>
        <c:lblOffset val="100"/>
        <c:noMultiLvlLbl val="0"/>
      </c:catAx>
      <c:valAx>
        <c:axId val="17700558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频次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80311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1324</Words>
  <Characters>2065</Characters>
  <Lines>0</Lines>
  <Paragraphs>0</Paragraphs>
  <TotalTime>14</TotalTime>
  <ScaleCrop>false</ScaleCrop>
  <LinksUpToDate>false</LinksUpToDate>
  <CharactersWithSpaces>2091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2023-04-04T06:31:00Z</dcterms:created>
  <dc:creator>唐嘉良</dc:creator>
  <cp:lastModifiedBy>唐嘉良</cp:lastModifiedBy>
  <dcterms:modified xsi:type="dcterms:W3CDTF">2023-04-04T13:02:50Z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1DF4C16C3A2B4344820D0E255388732D_13</vt:lpwstr>
  </property>
</Properties>
</file>