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11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11.1 </w:t>
      </w:r>
      <w:r>
        <w:rPr>
          <w:rFonts w:hint="eastAsia" w:ascii="仿宋" w:hAnsi="仿宋" w:eastAsia="仿宋"/>
          <w:b/>
          <w:bCs/>
          <w:sz w:val="21"/>
          <w:szCs w:val="21"/>
        </w:rPr>
        <w:t>现有一块磁盘，扇区大小为5</w:t>
      </w:r>
      <w:r>
        <w:rPr>
          <w:rFonts w:ascii="仿宋" w:hAnsi="仿宋" w:eastAsia="仿宋"/>
          <w:b/>
          <w:bCs/>
          <w:sz w:val="21"/>
          <w:szCs w:val="21"/>
        </w:rPr>
        <w:t>12</w:t>
      </w:r>
      <w:r>
        <w:rPr>
          <w:rFonts w:hint="eastAsia" w:ascii="仿宋" w:hAnsi="仿宋" w:eastAsia="仿宋"/>
          <w:b/>
          <w:bCs/>
          <w:sz w:val="21"/>
          <w:szCs w:val="21"/>
        </w:rPr>
        <w:t>B，假设其平均寻道时间是5ms，旋转速率是1</w:t>
      </w:r>
      <w:r>
        <w:rPr>
          <w:rFonts w:ascii="仿宋" w:hAnsi="仿宋" w:eastAsia="仿宋"/>
          <w:b/>
          <w:bCs/>
          <w:sz w:val="21"/>
          <w:szCs w:val="21"/>
        </w:rPr>
        <w:t xml:space="preserve">5000 </w:t>
      </w:r>
      <w:r>
        <w:rPr>
          <w:rFonts w:hint="eastAsia" w:ascii="仿宋" w:hAnsi="仿宋" w:eastAsia="仿宋"/>
          <w:b/>
          <w:bCs/>
          <w:sz w:val="21"/>
          <w:szCs w:val="21"/>
        </w:rPr>
        <w:t>RPM（每分钟1</w:t>
      </w:r>
      <w:r>
        <w:rPr>
          <w:rFonts w:ascii="仿宋" w:hAnsi="仿宋" w:eastAsia="仿宋"/>
          <w:b/>
          <w:bCs/>
          <w:sz w:val="21"/>
          <w:szCs w:val="21"/>
        </w:rPr>
        <w:t>5000</w:t>
      </w:r>
      <w:r>
        <w:rPr>
          <w:rFonts w:hint="eastAsia" w:ascii="仿宋" w:hAnsi="仿宋" w:eastAsia="仿宋"/>
          <w:b/>
          <w:bCs/>
          <w:sz w:val="21"/>
          <w:szCs w:val="21"/>
        </w:rPr>
        <w:t>转），传输带宽是2</w:t>
      </w:r>
      <w:r>
        <w:rPr>
          <w:rFonts w:ascii="仿宋" w:hAnsi="仿宋" w:eastAsia="仿宋"/>
          <w:b/>
          <w:bCs/>
          <w:sz w:val="21"/>
          <w:szCs w:val="21"/>
        </w:rPr>
        <w:t>00</w:t>
      </w:r>
      <w:r>
        <w:rPr>
          <w:rFonts w:hint="eastAsia" w:ascii="仿宋" w:hAnsi="仿宋" w:eastAsia="仿宋"/>
          <w:b/>
          <w:bCs/>
          <w:sz w:val="21"/>
          <w:szCs w:val="21"/>
        </w:rPr>
        <w:t>MB/s，请计算：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1）当程序分别读取2</w:t>
      </w:r>
      <w:r>
        <w:rPr>
          <w:rFonts w:ascii="仿宋" w:hAnsi="仿宋" w:eastAsia="仿宋"/>
          <w:b/>
          <w:bCs/>
          <w:sz w:val="21"/>
          <w:szCs w:val="21"/>
        </w:rPr>
        <w:t>56</w:t>
      </w:r>
      <w:r>
        <w:rPr>
          <w:rFonts w:hint="eastAsia" w:ascii="仿宋" w:hAnsi="仿宋" w:eastAsia="仿宋"/>
          <w:b/>
          <w:bCs/>
          <w:sz w:val="21"/>
          <w:szCs w:val="21"/>
        </w:rPr>
        <w:t>B，1KB，4KB，1MB的数据时，这四种情况下的有效带宽各是多少？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）如果希望软件读写该磁盘的有效带宽达到1</w:t>
      </w:r>
      <w:r>
        <w:rPr>
          <w:rFonts w:ascii="仿宋" w:hAnsi="仿宋" w:eastAsia="仿宋"/>
          <w:b/>
          <w:bCs/>
          <w:sz w:val="21"/>
          <w:szCs w:val="21"/>
        </w:rPr>
        <w:t>80</w:t>
      </w:r>
      <w:r>
        <w:rPr>
          <w:rFonts w:hint="eastAsia" w:ascii="仿宋" w:hAnsi="仿宋" w:eastAsia="仿宋"/>
          <w:b/>
          <w:bCs/>
          <w:sz w:val="21"/>
          <w:szCs w:val="21"/>
        </w:rPr>
        <w:t>MB/s，则软件的读写粒度应为多大？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256B时有效带宽为256B/(256B/200MB/s + 5ms + 1/250s) = 256B/9.001ms =  28.44 B/ms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1KB时有效带宽为1KB/(1KB/200MB/s + 5ms + 1/250s) = 1KB/9.005ms =  113.71 B/ms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4KB时有效带宽为4KB/(4KB/200MB/s + 5ms + 1/250s) = 4KB/9.020ms =  454.10 B/ms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1MB时有效带宽为1MB/(1MB/200MB/s + 5ms + 1/250s) = 1MB/14ms =  74898.29 B/ms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设读写粒度为x ，则由（1）可以列出方程x/(x/200MB/s + 5ms + 1/250s) = 180MB/s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解得：x = 16.2 MB.所以读写粒度应该为16.2MB.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11.2 </w:t>
      </w:r>
      <w:r>
        <w:rPr>
          <w:rFonts w:hint="eastAsia" w:ascii="仿宋" w:hAnsi="仿宋" w:eastAsia="仿宋"/>
          <w:b/>
          <w:bCs/>
          <w:sz w:val="21"/>
          <w:szCs w:val="21"/>
        </w:rPr>
        <w:t>现有一块磁盘，</w:t>
      </w:r>
      <w:r>
        <w:rPr>
          <w:rFonts w:ascii="仿宋" w:hAnsi="仿宋" w:eastAsia="仿宋"/>
          <w:b/>
          <w:bCs/>
          <w:sz w:val="21"/>
          <w:szCs w:val="21"/>
        </w:rPr>
        <w:t>假设</w:t>
      </w:r>
      <w:r>
        <w:rPr>
          <w:rFonts w:hint="eastAsia" w:ascii="仿宋" w:hAnsi="仿宋" w:eastAsia="仿宋"/>
          <w:b/>
          <w:bCs/>
          <w:sz w:val="21"/>
          <w:szCs w:val="21"/>
        </w:rPr>
        <w:t>其</w:t>
      </w:r>
      <w:r>
        <w:rPr>
          <w:rFonts w:ascii="仿宋" w:hAnsi="仿宋" w:eastAsia="仿宋"/>
          <w:b/>
          <w:bCs/>
          <w:sz w:val="21"/>
          <w:szCs w:val="21"/>
        </w:rPr>
        <w:t>磁头当前位于第106磁道，正在向磁道序号增加的方向移动。现有一个</w:t>
      </w:r>
      <w:r>
        <w:rPr>
          <w:rFonts w:hint="eastAsia" w:ascii="仿宋" w:hAnsi="仿宋" w:eastAsia="仿宋"/>
          <w:b/>
          <w:bCs/>
          <w:sz w:val="21"/>
          <w:szCs w:val="21"/>
        </w:rPr>
        <w:t>磁盘</w:t>
      </w:r>
      <w:r>
        <w:rPr>
          <w:rFonts w:ascii="仿宋" w:hAnsi="仿宋" w:eastAsia="仿宋"/>
          <w:b/>
          <w:bCs/>
          <w:sz w:val="21"/>
          <w:szCs w:val="21"/>
        </w:rPr>
        <w:t>访问请求序列</w:t>
      </w:r>
      <w:r>
        <w:rPr>
          <w:rFonts w:hint="eastAsia" w:ascii="仿宋" w:hAnsi="仿宋" w:eastAsia="仿宋"/>
          <w:b/>
          <w:bCs/>
          <w:sz w:val="21"/>
          <w:szCs w:val="21"/>
        </w:rPr>
        <w:t>，其访问的磁道号依次</w:t>
      </w:r>
      <w:r>
        <w:rPr>
          <w:rFonts w:ascii="仿宋" w:hAnsi="仿宋" w:eastAsia="仿宋"/>
          <w:b/>
          <w:bCs/>
          <w:sz w:val="21"/>
          <w:szCs w:val="21"/>
        </w:rPr>
        <w:t>为33，55，10，68，110，180，170，205</w:t>
      </w:r>
      <w:r>
        <w:rPr>
          <w:rFonts w:hint="eastAsia" w:ascii="仿宋" w:hAnsi="仿宋" w:eastAsia="仿宋"/>
          <w:b/>
          <w:bCs/>
          <w:sz w:val="21"/>
          <w:szCs w:val="21"/>
        </w:rPr>
        <w:t>，请计算：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1）当分别采用FIFO、SSF和C-SCAN三种磁盘调度算法执行上述磁盘请求序列时，三种情况下的寻道距离各是多少？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FIFO下，先到先服务，所以服务顺序为</w:t>
      </w:r>
      <w:r>
        <w:rPr>
          <w:rFonts w:ascii="仿宋" w:hAnsi="仿宋" w:eastAsia="仿宋"/>
          <w:sz w:val="21"/>
          <w:szCs w:val="21"/>
        </w:rPr>
        <w:t>33，55，10，68，110，180，170，205</w:t>
      </w:r>
      <w:r>
        <w:rPr>
          <w:rFonts w:hint="eastAsia" w:ascii="仿宋" w:hAnsi="仿宋" w:eastAsia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寻道距离为73+22+45+58+42+70+10+35 = 355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SSF下，选择磁头移动时间最短的请求，所以服务顺序为110，68，55，33，10，170，180，205</w:t>
      </w:r>
      <w:r>
        <w:rPr>
          <w:rFonts w:hint="eastAsia" w:ascii="仿宋" w:hAnsi="仿宋" w:eastAsia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寻道距离为4+42+13+22+23+160+10+25 = 299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C-SCAN下，只服务当前移动方向上距离最近的请求，折回时从外向内扫描。假设初始移动方向是从小到大，所以服务顺序为110，170，180，205，10，33，55，68</w:t>
      </w:r>
      <w:r>
        <w:rPr>
          <w:rFonts w:hint="eastAsia" w:ascii="仿宋" w:hAnsi="仿宋" w:eastAsia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寻道距离为4+60+10+25+195+23+22+13 = 352</w:t>
      </w:r>
      <w:bookmarkStart w:id="0" w:name="_GoBack"/>
      <w:bookmarkEnd w:id="0"/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1</w:t>
      </w:r>
      <w:r>
        <w:rPr>
          <w:rFonts w:ascii="仿宋" w:hAnsi="仿宋" w:eastAsia="仿宋"/>
          <w:b/>
          <w:bCs/>
          <w:sz w:val="21"/>
          <w:szCs w:val="21"/>
        </w:rPr>
        <w:t xml:space="preserve">1.3 </w:t>
      </w:r>
      <w:r>
        <w:rPr>
          <w:rFonts w:hint="eastAsia" w:ascii="仿宋" w:hAnsi="仿宋" w:eastAsia="仿宋"/>
          <w:b/>
          <w:bCs/>
          <w:sz w:val="21"/>
          <w:szCs w:val="21"/>
        </w:rPr>
        <w:t>现有一个由5块磁盘组成的磁盘阵列，采用RAID-5模式，如下图所示。</w:t>
      </w:r>
    </w:p>
    <w:p>
      <w:pPr>
        <w:spacing w:after="156" w:line="240" w:lineRule="auto"/>
        <w:ind w:left="1260" w:leftChars="0" w:firstLine="420" w:firstLineChars="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3500120" cy="14744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该磁盘阵列每块盘的磁盘块（block）大小为4KB，每条（strip）含一个块；磁盘的平均寻道时间是4ms，旋转速度是7</w:t>
      </w:r>
      <w:r>
        <w:rPr>
          <w:rFonts w:ascii="仿宋" w:hAnsi="仿宋" w:eastAsia="仿宋"/>
          <w:b/>
          <w:bCs/>
          <w:sz w:val="21"/>
          <w:szCs w:val="21"/>
        </w:rPr>
        <w:t xml:space="preserve">200 </w:t>
      </w:r>
      <w:r>
        <w:rPr>
          <w:rFonts w:hint="eastAsia" w:ascii="仿宋" w:hAnsi="仿宋" w:eastAsia="仿宋"/>
          <w:b/>
          <w:bCs/>
          <w:sz w:val="21"/>
          <w:szCs w:val="21"/>
        </w:rPr>
        <w:t>RPM（每分钟7</w:t>
      </w:r>
      <w:r>
        <w:rPr>
          <w:rFonts w:ascii="仿宋" w:hAnsi="仿宋" w:eastAsia="仿宋"/>
          <w:b/>
          <w:bCs/>
          <w:sz w:val="21"/>
          <w:szCs w:val="21"/>
        </w:rPr>
        <w:t>200</w:t>
      </w:r>
      <w:r>
        <w:rPr>
          <w:rFonts w:hint="eastAsia" w:ascii="仿宋" w:hAnsi="仿宋" w:eastAsia="仿宋"/>
          <w:b/>
          <w:bCs/>
          <w:sz w:val="21"/>
          <w:szCs w:val="21"/>
        </w:rPr>
        <w:t>转），传输带宽是2</w:t>
      </w:r>
      <w:r>
        <w:rPr>
          <w:rFonts w:ascii="仿宋" w:hAnsi="仿宋" w:eastAsia="仿宋"/>
          <w:b/>
          <w:bCs/>
          <w:sz w:val="21"/>
          <w:szCs w:val="21"/>
        </w:rPr>
        <w:t>00</w:t>
      </w:r>
      <w:r>
        <w:rPr>
          <w:rFonts w:hint="eastAsia" w:ascii="仿宋" w:hAnsi="仿宋" w:eastAsia="仿宋"/>
          <w:b/>
          <w:bCs/>
          <w:sz w:val="21"/>
          <w:szCs w:val="21"/>
        </w:rPr>
        <w:t>MB</w:t>
      </w:r>
      <w:r>
        <w:rPr>
          <w:rFonts w:ascii="仿宋" w:hAnsi="仿宋" w:eastAsia="仿宋"/>
          <w:b/>
          <w:bCs/>
          <w:sz w:val="21"/>
          <w:szCs w:val="21"/>
        </w:rPr>
        <w:t>/s</w:t>
      </w:r>
      <w:r>
        <w:rPr>
          <w:rFonts w:hint="eastAsia" w:ascii="仿宋" w:hAnsi="仿宋" w:eastAsia="仿宋"/>
          <w:b/>
          <w:bCs/>
          <w:sz w:val="21"/>
          <w:szCs w:val="21"/>
        </w:rPr>
        <w:t>，请计算：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</w:t>
      </w:r>
      <w:r>
        <w:rPr>
          <w:rFonts w:hint="eastAsia" w:ascii="仿宋" w:hAnsi="仿宋" w:eastAsia="仿宋"/>
          <w:b/>
          <w:bCs/>
          <w:sz w:val="21"/>
          <w:szCs w:val="21"/>
        </w:rPr>
        <w:t>）平均来说，从该RAID</w:t>
      </w:r>
      <w:r>
        <w:rPr>
          <w:rFonts w:ascii="仿宋" w:hAnsi="仿宋" w:eastAsia="仿宋"/>
          <w:b/>
          <w:bCs/>
          <w:sz w:val="21"/>
          <w:szCs w:val="21"/>
        </w:rPr>
        <w:t>5</w:t>
      </w:r>
      <w:r>
        <w:rPr>
          <w:rFonts w:hint="eastAsia" w:ascii="仿宋" w:hAnsi="仿宋" w:eastAsia="仿宋"/>
          <w:b/>
          <w:bCs/>
          <w:sz w:val="21"/>
          <w:szCs w:val="21"/>
        </w:rPr>
        <w:t>阵列上读出一个条带（stripe）的时间是多少？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）当向该RAID</w:t>
      </w:r>
      <w:r>
        <w:rPr>
          <w:rFonts w:ascii="仿宋" w:hAnsi="仿宋" w:eastAsia="仿宋"/>
          <w:b/>
          <w:bCs/>
          <w:sz w:val="21"/>
          <w:szCs w:val="21"/>
        </w:rPr>
        <w:t>5</w:t>
      </w:r>
      <w:r>
        <w:rPr>
          <w:rFonts w:hint="eastAsia" w:ascii="仿宋" w:hAnsi="仿宋" w:eastAsia="仿宋"/>
          <w:b/>
          <w:bCs/>
          <w:sz w:val="21"/>
          <w:szCs w:val="21"/>
        </w:rPr>
        <w:t>阵列中写入连续的两个4KB数据块时，平均来说，所需的时间是多少？请考虑这两个数据块属于同一个条带和不同条带的两种情况。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读出一个条带是并行的，且无需更新校验块，平均需要4ms + 1/120 s + 4KB/200MB/s = 12.33ms + 0.02ms = 12.35ms</w:t>
      </w:r>
    </w:p>
    <w:p>
      <w:pPr>
        <w:numPr>
          <w:ilvl w:val="0"/>
          <w:numId w:val="1"/>
        </w:numPr>
        <w:spacing w:after="156" w:line="240" w:lineRule="auto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[1]若两个数据块位于同一条带，则并行读所有磁盘的对应块，计算新校验快，并行写新块和新校验块。平均所需时间为12.35ms * 2  = 24.7ms。</w:t>
      </w:r>
    </w:p>
    <w:p>
      <w:pPr>
        <w:spacing w:after="156" w:line="240" w:lineRule="auto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[2]若两个数据块位于不同条带，则无论采取读所有数据盘还是读一个数据盘和校验盘的策略，两个数据块的写入都需要串行完成，因为数据块和校验块有位于同一磁盘的情况（3和5、14和16），无法并行。但是也有可以并行的情况（4和10、9和15）。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假设这四种写入情况等概率。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平均所需时间为((12.35ms * 2 * 2) + (12.35ms * 2))/2 = 37.05ms。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23B14"/>
    <w:multiLevelType w:val="singleLevel"/>
    <w:tmpl w:val="80923B14"/>
    <w:lvl w:ilvl="0" w:tentative="0">
      <w:start w:val="2"/>
      <w:numFmt w:val="decimal"/>
      <w:suff w:val="nothing"/>
      <w:lvlText w:val="%1）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33990"/>
    <w:rsid w:val="00277513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024C3"/>
    <w:rsid w:val="00642F84"/>
    <w:rsid w:val="00661711"/>
    <w:rsid w:val="00665D89"/>
    <w:rsid w:val="00670E63"/>
    <w:rsid w:val="006F6C11"/>
    <w:rsid w:val="00713FB5"/>
    <w:rsid w:val="0075353E"/>
    <w:rsid w:val="00817C78"/>
    <w:rsid w:val="008248D0"/>
    <w:rsid w:val="0085087B"/>
    <w:rsid w:val="008663A2"/>
    <w:rsid w:val="00875295"/>
    <w:rsid w:val="00891BE1"/>
    <w:rsid w:val="008C0D3D"/>
    <w:rsid w:val="008D7010"/>
    <w:rsid w:val="008F1DF5"/>
    <w:rsid w:val="008F4F6F"/>
    <w:rsid w:val="009A36E6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567E6"/>
    <w:rsid w:val="00C8468A"/>
    <w:rsid w:val="00D24A2A"/>
    <w:rsid w:val="00E00ACD"/>
    <w:rsid w:val="00E14D53"/>
    <w:rsid w:val="00E24D3A"/>
    <w:rsid w:val="00E6676E"/>
    <w:rsid w:val="00E766A8"/>
    <w:rsid w:val="00E76836"/>
    <w:rsid w:val="00F07F5E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0512481D"/>
    <w:rsid w:val="08652D8D"/>
    <w:rsid w:val="08B90A5C"/>
    <w:rsid w:val="0B6F683C"/>
    <w:rsid w:val="0C8476DC"/>
    <w:rsid w:val="0DD81EEA"/>
    <w:rsid w:val="0FAE57C5"/>
    <w:rsid w:val="10AC26E7"/>
    <w:rsid w:val="13320231"/>
    <w:rsid w:val="1638324F"/>
    <w:rsid w:val="16DF591A"/>
    <w:rsid w:val="17B9616B"/>
    <w:rsid w:val="1BA142B9"/>
    <w:rsid w:val="1BEF16C3"/>
    <w:rsid w:val="1CE07DE5"/>
    <w:rsid w:val="1D5E1406"/>
    <w:rsid w:val="21E425D4"/>
    <w:rsid w:val="23C87302"/>
    <w:rsid w:val="248E749F"/>
    <w:rsid w:val="27E1545A"/>
    <w:rsid w:val="27E93DEB"/>
    <w:rsid w:val="27F906C8"/>
    <w:rsid w:val="29771C90"/>
    <w:rsid w:val="2CCF2CEC"/>
    <w:rsid w:val="2DDF0E4F"/>
    <w:rsid w:val="2E6604E6"/>
    <w:rsid w:val="2F316B28"/>
    <w:rsid w:val="307F7AFA"/>
    <w:rsid w:val="317A6800"/>
    <w:rsid w:val="318E3F4C"/>
    <w:rsid w:val="31C47E51"/>
    <w:rsid w:val="34B630ED"/>
    <w:rsid w:val="35E47BAE"/>
    <w:rsid w:val="361C4E4E"/>
    <w:rsid w:val="36F53B9F"/>
    <w:rsid w:val="3717453B"/>
    <w:rsid w:val="376712E7"/>
    <w:rsid w:val="3C6B187A"/>
    <w:rsid w:val="3D851926"/>
    <w:rsid w:val="3FC128E7"/>
    <w:rsid w:val="423F786A"/>
    <w:rsid w:val="44CC4023"/>
    <w:rsid w:val="45D061D3"/>
    <w:rsid w:val="464E04F9"/>
    <w:rsid w:val="466E2692"/>
    <w:rsid w:val="48826E5D"/>
    <w:rsid w:val="49A34BDC"/>
    <w:rsid w:val="4A4F6337"/>
    <w:rsid w:val="4C8031F9"/>
    <w:rsid w:val="4DBA78EA"/>
    <w:rsid w:val="4E335206"/>
    <w:rsid w:val="50A746C2"/>
    <w:rsid w:val="50F87728"/>
    <w:rsid w:val="519136D9"/>
    <w:rsid w:val="52CB5AD2"/>
    <w:rsid w:val="531B52FD"/>
    <w:rsid w:val="53EB3309"/>
    <w:rsid w:val="54862829"/>
    <w:rsid w:val="580A7D41"/>
    <w:rsid w:val="58A85619"/>
    <w:rsid w:val="58F830F0"/>
    <w:rsid w:val="5C872FEC"/>
    <w:rsid w:val="5EDD6C05"/>
    <w:rsid w:val="60BC0397"/>
    <w:rsid w:val="63D336DD"/>
    <w:rsid w:val="64822079"/>
    <w:rsid w:val="64FE3792"/>
    <w:rsid w:val="65764C68"/>
    <w:rsid w:val="65BD5F54"/>
    <w:rsid w:val="65D04378"/>
    <w:rsid w:val="6D260D22"/>
    <w:rsid w:val="70385584"/>
    <w:rsid w:val="726D2116"/>
    <w:rsid w:val="762826FB"/>
    <w:rsid w:val="76EE6D95"/>
    <w:rsid w:val="76F36118"/>
    <w:rsid w:val="77D84053"/>
    <w:rsid w:val="79510295"/>
    <w:rsid w:val="7B9170E5"/>
    <w:rsid w:val="7FB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976</Words>
  <Characters>1512</Characters>
  <Lines>4</Lines>
  <Paragraphs>1</Paragraphs>
  <TotalTime>9</TotalTime>
  <ScaleCrop>false</ScaleCrop>
  <LinksUpToDate>false</LinksUpToDate>
  <CharactersWithSpaces>1599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2022-11-27T14:08:00Z</dcterms:created>
  <dc:creator>Tianqi Liu</dc:creator>
  <cp:lastModifiedBy>唐嘉良</cp:lastModifiedBy>
  <dcterms:modified xsi:type="dcterms:W3CDTF">2022-12-05T12:12:32Z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4F0EED55E87D4802A990613E63A2D12A</vt:lpwstr>
  </property>
</Properties>
</file>