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作业8</w:t>
      </w:r>
    </w:p>
    <w:p>
      <w:pPr>
        <w:spacing w:after="156"/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唐嘉良</w:t>
      </w:r>
    </w:p>
    <w:p>
      <w:pPr>
        <w:spacing w:after="156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2020K8009907032</w:t>
      </w:r>
    </w:p>
    <w:p>
      <w:pPr>
        <w:spacing w:after="156"/>
        <w:rPr>
          <w:rFonts w:hint="eastAsia"/>
          <w:b/>
          <w:bCs/>
        </w:rPr>
      </w:pPr>
      <w:r>
        <w:rPr>
          <w:rFonts w:ascii="仿宋" w:hAnsi="仿宋" w:eastAsia="仿宋"/>
          <w:b/>
          <w:bCs/>
          <w:sz w:val="21"/>
          <w:szCs w:val="21"/>
        </w:rPr>
        <w:t>8.1 一台机器虚存采用分段机制，物理内存当前的空闲空间如下(按物理地址由小到大的顺 序):12MB, 5MB, 18MB, 20MB, 8MB, 9MB, 10MB和15MB。此时要为三个段分配空间(按时间 先后顺序): 段A申请12MB，段B申请10MB，段C申请9MB。</w:t>
      </w:r>
      <w:r>
        <w:rPr>
          <w:rFonts w:hint="eastAsia" w:ascii="仿宋" w:hAnsi="仿宋" w:eastAsia="仿宋"/>
          <w:b/>
          <w:bCs/>
          <w:sz w:val="21"/>
          <w:szCs w:val="21"/>
        </w:rPr>
        <w:t>请</w:t>
      </w:r>
      <w:r>
        <w:rPr>
          <w:rFonts w:ascii="仿宋" w:hAnsi="仿宋" w:eastAsia="仿宋"/>
          <w:b/>
          <w:bCs/>
          <w:sz w:val="21"/>
          <w:szCs w:val="21"/>
        </w:rPr>
        <w:t>分别给出采用Best Fit， Worst Fit，First Fit 和 Next Fit算法下，每次分配成的空闲空间状态(按物理地址由小到大顺序)，以及每次分配所需的比较次数</w:t>
      </w:r>
      <w:r>
        <w:rPr>
          <w:rFonts w:hint="eastAsia" w:ascii="仿宋" w:hAnsi="仿宋" w:eastAsia="仿宋"/>
          <w:b/>
          <w:bCs/>
          <w:sz w:val="21"/>
          <w:szCs w:val="21"/>
        </w:rPr>
        <w:t>。</w:t>
      </w:r>
    </w:p>
    <w:p>
      <w:pPr>
        <w:spacing w:after="156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答：1）First Fit下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，A、B、C申请完后空闲空间状态依次为（单位：MB）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5，18，20，8，9，10，15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5，8，20，8，9，10，15</w:t>
      </w:r>
    </w:p>
    <w:p>
      <w:pPr>
        <w:spacing w:after="156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5，8，11，8，9，10，15</w:t>
      </w:r>
    </w:p>
    <w:p>
      <w:pPr>
        <w:spacing w:after="156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所需比较次数分别为1，2，3</w:t>
      </w:r>
    </w:p>
    <w:p>
      <w:pPr>
        <w:numPr>
          <w:ilvl w:val="0"/>
          <w:numId w:val="1"/>
        </w:numPr>
        <w:spacing w:after="156"/>
        <w:ind w:left="-20" w:leftChars="0"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Next Fit下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，A、B、C申请完后空闲空间状态依次为（单位：MB）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5，18，20，8，9，10，15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5，8，20，8，9，10，15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5，8，11，8，9，10，15</w:t>
      </w:r>
    </w:p>
    <w:p>
      <w:pPr>
        <w:spacing w:after="156"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所需比较次数分别为1，2，2</w:t>
      </w:r>
    </w:p>
    <w:p>
      <w:pPr>
        <w:spacing w:after="156" w:line="240" w:lineRule="auto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注：网上对于next fit算法的说法不一，上面答案对应下一次分配从当前节点开始的next fit算法，对于下一次分配从后继节点开始的next fit算法，比较次数应分别为1，2，1。</w:t>
      </w:r>
    </w:p>
    <w:p>
      <w:pPr>
        <w:numPr>
          <w:ilvl w:val="0"/>
          <w:numId w:val="1"/>
        </w:numPr>
        <w:spacing w:after="156"/>
        <w:ind w:left="-20" w:leftChars="0"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Best Fit下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，空闲分区按容量递增的方式形成分区链为5，8，9，10，12，15，18，20（单位：MB）。则A、B、C申请完后空闲空间状态依次为（单位：MB）</w:t>
      </w:r>
    </w:p>
    <w:p>
      <w:pPr>
        <w:numPr>
          <w:ilvl w:val="0"/>
          <w:numId w:val="0"/>
        </w:numPr>
        <w:spacing w:after="156" w:afterLines="50" w:line="300" w:lineRule="exact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5，18，20，8，9，10，15</w:t>
      </w:r>
    </w:p>
    <w:p>
      <w:pPr>
        <w:numPr>
          <w:ilvl w:val="0"/>
          <w:numId w:val="0"/>
        </w:numPr>
        <w:spacing w:after="156" w:afterLines="50" w:line="300" w:lineRule="exact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5，18，20，8，9，15</w:t>
      </w:r>
    </w:p>
    <w:p>
      <w:pPr>
        <w:numPr>
          <w:ilvl w:val="0"/>
          <w:numId w:val="0"/>
        </w:numPr>
        <w:spacing w:after="156" w:afterLines="50" w:line="300" w:lineRule="exact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5，18，20，8，15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所需比较次数分别为8，7，6</w:t>
      </w:r>
    </w:p>
    <w:p>
      <w:pPr>
        <w:numPr>
          <w:ilvl w:val="0"/>
          <w:numId w:val="1"/>
        </w:numPr>
        <w:spacing w:after="156"/>
        <w:ind w:left="-20" w:leftChars="0"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Worst Fit下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，空闲分区按容量递减的方式形成分区链为20，18，15，12，10，9，8，5（单位：MB）。则A、B、C申请完后空闲空间状态依次为（单位：MB）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12，5，18，8，8，9，10，15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12，5，8，8，8，9，10，15</w:t>
      </w:r>
    </w:p>
    <w:p>
      <w:pPr>
        <w:spacing w:after="156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12，5，8，8，8，9，10，6</w:t>
      </w:r>
    </w:p>
    <w:p>
      <w:pPr>
        <w:spacing w:after="156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所需比较次数分别为1，1，1</w:t>
      </w:r>
    </w:p>
    <w:p>
      <w:pPr>
        <w:spacing w:after="156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hint="default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8.2 </w:t>
      </w:r>
      <w:r>
        <w:rPr>
          <w:rFonts w:hint="eastAsia" w:ascii="仿宋" w:hAnsi="仿宋" w:eastAsia="仿宋"/>
          <w:b/>
          <w:bCs/>
          <w:sz w:val="21"/>
          <w:szCs w:val="21"/>
        </w:rPr>
        <w:t>假设一台计算机使用3</w:t>
      </w:r>
      <w:r>
        <w:rPr>
          <w:rFonts w:ascii="仿宋" w:hAnsi="仿宋" w:eastAsia="仿宋"/>
          <w:b/>
          <w:bCs/>
          <w:sz w:val="21"/>
          <w:szCs w:val="21"/>
        </w:rPr>
        <w:t>2-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bit的虚拟地址空间和三级页表，虚地址的划分为 </w:t>
      </w:r>
      <w:r>
        <w:rPr>
          <w:rFonts w:ascii="仿宋" w:hAnsi="仿宋" w:eastAsia="仿宋"/>
          <w:b/>
          <w:bCs/>
          <w:sz w:val="21"/>
          <w:szCs w:val="21"/>
        </w:rPr>
        <w:t>8-</w:t>
      </w:r>
      <w:r>
        <w:rPr>
          <w:rFonts w:hint="eastAsia" w:ascii="仿宋" w:hAnsi="仿宋" w:eastAsia="仿宋"/>
          <w:b/>
          <w:bCs/>
          <w:sz w:val="21"/>
          <w:szCs w:val="21"/>
        </w:rPr>
        <w:t>bit</w:t>
      </w:r>
      <w:r>
        <w:rPr>
          <w:rFonts w:ascii="仿宋" w:hAnsi="仿宋" w:eastAsia="仿宋"/>
          <w:b/>
          <w:bCs/>
          <w:sz w:val="21"/>
          <w:szCs w:val="21"/>
        </w:rPr>
        <w:t xml:space="preserve"> | 6-</w:t>
      </w:r>
      <w:r>
        <w:rPr>
          <w:rFonts w:hint="eastAsia" w:ascii="仿宋" w:hAnsi="仿宋" w:eastAsia="仿宋"/>
          <w:b/>
          <w:bCs/>
          <w:sz w:val="21"/>
          <w:szCs w:val="21"/>
        </w:rPr>
        <w:t>bit</w:t>
      </w:r>
      <w:r>
        <w:rPr>
          <w:rFonts w:ascii="仿宋" w:hAnsi="仿宋" w:eastAsia="仿宋"/>
          <w:b/>
          <w:bCs/>
          <w:sz w:val="21"/>
          <w:szCs w:val="21"/>
        </w:rPr>
        <w:t xml:space="preserve"> | 6-bit | 12-bit</w:t>
      </w:r>
      <w:r>
        <w:rPr>
          <w:rFonts w:hint="eastAsia" w:ascii="仿宋" w:hAnsi="仿宋" w:eastAsia="仿宋"/>
          <w:b/>
          <w:bCs/>
          <w:sz w:val="21"/>
          <w:szCs w:val="21"/>
        </w:rPr>
        <w:t>（注：8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bit对应为第一级页表的地址，以此类推）</w:t>
      </w:r>
      <w:r>
        <w:rPr>
          <w:rFonts w:ascii="仿宋" w:hAnsi="仿宋" w:eastAsia="仿宋"/>
          <w:b/>
          <w:bCs/>
          <w:sz w:val="21"/>
          <w:szCs w:val="21"/>
        </w:rPr>
        <w:t>,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 请计算：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（1）该计算机系统的页大小是多少？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（2）该三级页表一共能索引多少个页？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（3）现有一个程序的代码段大小为1</w:t>
      </w: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KB，数据段为2</w:t>
      </w:r>
      <w:r>
        <w:rPr>
          <w:rFonts w:ascii="仿宋" w:hAnsi="仿宋" w:eastAsia="仿宋"/>
          <w:b/>
          <w:bCs/>
          <w:sz w:val="21"/>
          <w:szCs w:val="21"/>
        </w:rPr>
        <w:t>0</w:t>
      </w:r>
      <w:r>
        <w:rPr>
          <w:rFonts w:hint="eastAsia" w:ascii="仿宋" w:hAnsi="仿宋" w:eastAsia="仿宋"/>
          <w:b/>
          <w:bCs/>
          <w:sz w:val="21"/>
          <w:szCs w:val="21"/>
        </w:rPr>
        <w:t>KB，栈大小为4KB，则在使用上述三级页表时，最少需要占用多少个物理页框？最多会占用多少个物理页框？（注：假设程序各段在地址空间中的布局可以自行决定）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（4）在上述（3）中，假设该计算机使用一级页表进行地址空间管理，则（3）中的程序需要占用多少个物理页框？</w:t>
      </w:r>
    </w:p>
    <w:p>
      <w:pPr>
        <w:spacing w:after="156" w:line="240" w:lineRule="auto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注：请写出计算过程。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页的大小为2^12 B = 4 KB。</w:t>
      </w:r>
    </w:p>
    <w:p>
      <w:pPr>
        <w:numPr>
          <w:ilvl w:val="0"/>
          <w:numId w:val="2"/>
        </w:num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该三级页表能索引2^(8+6+6) = 2^20 页。</w:t>
      </w:r>
    </w:p>
    <w:p>
      <w:pPr>
        <w:numPr>
          <w:ilvl w:val="0"/>
          <w:numId w:val="2"/>
        </w:numPr>
        <w:spacing w:after="156" w:line="240" w:lineRule="auto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假设程序的每个段4KB对齐地保存，且每个页表仅存储在一个页框中（即页表占不满页框）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每个段恰占用某几个物理页框，则要占用12/4 + 20/4 + 4/4 = 9个物理页框</w:t>
      </w:r>
    </w:p>
    <w:p>
      <w:pPr>
        <w:numPr>
          <w:ilvl w:val="0"/>
          <w:numId w:val="0"/>
        </w:numPr>
        <w:spacing w:after="156" w:afterLines="50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[1]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每个段在同一个三级、二级、一级页表下，且这三个页表存储在同一物理页框，则最少占用9+3=12个物理页框（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如果允许不同页表占据同一个页框，那么就是9+1=10个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spacing w:after="156" w:afterLines="50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[2]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每个段在同一个一级页表下，但是在不同的3个二级、3个三级页表，每个页表存储在不同物理页框，则最多占用9+1+3+3=16个物理页框（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如果允许segment不连续保存，那么就是9+1+9+9=28个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2"/>
        </w:num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每个段占用某几个物理页框，则要占用12/4 + 20/4 + 4/4 = 9个物理页框</w:t>
      </w:r>
    </w:p>
    <w:p>
      <w:pPr>
        <w:numPr>
          <w:ilvl w:val="0"/>
          <w:numId w:val="0"/>
        </w:numPr>
        <w:spacing w:after="156" w:afterLines="50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由于只有一级页表，只有一个一级页表，只能存在另外一个单独的页框上，总共占用9+1=10个物理页框。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8</w:t>
      </w:r>
      <w:r>
        <w:rPr>
          <w:rFonts w:ascii="仿宋" w:hAnsi="仿宋" w:eastAsia="仿宋"/>
          <w:b/>
          <w:bCs/>
          <w:sz w:val="21"/>
          <w:szCs w:val="21"/>
        </w:rPr>
        <w:t xml:space="preserve">.3 </w:t>
      </w:r>
      <w:r>
        <w:rPr>
          <w:rFonts w:hint="eastAsia" w:ascii="仿宋" w:hAnsi="仿宋" w:eastAsia="仿宋"/>
          <w:b/>
          <w:bCs/>
          <w:sz w:val="21"/>
          <w:szCs w:val="21"/>
        </w:rPr>
        <w:t>假设一台计算机上运行一个进程A，该进程的地址空间大小为4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MB（页大小为4KB）。该计算机使用线性页表记录进程A的虚实映射关系，并且将A的页表都保存在内存中。该计算机CPU的TLB大小为3</w:t>
      </w: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项，每项4B，一次TLB查询或TLB填充的延迟均为</w:t>
      </w:r>
      <w:r>
        <w:rPr>
          <w:rFonts w:ascii="仿宋" w:hAnsi="仿宋" w:eastAsia="仿宋"/>
          <w:b/>
          <w:bCs/>
          <w:sz w:val="21"/>
          <w:szCs w:val="21"/>
        </w:rPr>
        <w:t xml:space="preserve">5 </w:t>
      </w:r>
      <w:r>
        <w:rPr>
          <w:rFonts w:hint="eastAsia" w:ascii="仿宋" w:hAnsi="仿宋" w:eastAsia="仿宋"/>
          <w:b/>
          <w:bCs/>
          <w:sz w:val="21"/>
          <w:szCs w:val="21"/>
        </w:rPr>
        <w:t>ns，请计算：</w:t>
      </w:r>
    </w:p>
    <w:p>
      <w:pPr>
        <w:spacing w:after="156" w:line="240" w:lineRule="auto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（1）假设该计算机使用软件处理TLB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miss，且操作系统进行一次页表查询的平均延迟为</w:t>
      </w:r>
      <w:r>
        <w:rPr>
          <w:rFonts w:ascii="仿宋" w:hAnsi="仿宋" w:eastAsia="仿宋"/>
          <w:b/>
          <w:bCs/>
          <w:sz w:val="21"/>
          <w:szCs w:val="21"/>
        </w:rPr>
        <w:t xml:space="preserve">100 </w:t>
      </w:r>
      <w:r>
        <w:rPr>
          <w:rFonts w:hint="eastAsia" w:ascii="仿宋" w:hAnsi="仿宋" w:eastAsia="仿宋"/>
          <w:b/>
          <w:bCs/>
          <w:sz w:val="21"/>
          <w:szCs w:val="21"/>
        </w:rPr>
        <w:t>ns，如果想让虚实地址映射的平均延迟为4</w:t>
      </w:r>
      <w:r>
        <w:rPr>
          <w:rFonts w:ascii="仿宋" w:hAnsi="仿宋" w:eastAsia="仿宋"/>
          <w:b/>
          <w:bCs/>
          <w:sz w:val="21"/>
          <w:szCs w:val="21"/>
        </w:rPr>
        <w:t xml:space="preserve">0 </w:t>
      </w:r>
      <w:r>
        <w:rPr>
          <w:rFonts w:hint="eastAsia" w:ascii="仿宋" w:hAnsi="仿宋" w:eastAsia="仿宋"/>
          <w:b/>
          <w:bCs/>
          <w:sz w:val="21"/>
          <w:szCs w:val="21"/>
        </w:rPr>
        <w:t>ns，那么 TLB的命中率应为多少？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  <w:lang w:eastAsia="zh-CN"/>
        </w:rPr>
        <w:t>（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  <w:lang w:eastAsia="zh-CN"/>
        </w:rPr>
        <w:t>）</w:t>
      </w:r>
      <w:r>
        <w:rPr>
          <w:rFonts w:hint="eastAsia" w:ascii="仿宋" w:hAnsi="仿宋" w:eastAsia="仿宋"/>
          <w:b/>
          <w:bCs/>
          <w:sz w:val="21"/>
          <w:szCs w:val="21"/>
        </w:rPr>
        <w:t>如果想让虚实地址映射的平均延迟不超过1</w:t>
      </w:r>
      <w:r>
        <w:rPr>
          <w:rFonts w:ascii="仿宋" w:hAnsi="仿宋" w:eastAsia="仿宋"/>
          <w:b/>
          <w:bCs/>
          <w:sz w:val="21"/>
          <w:szCs w:val="21"/>
        </w:rPr>
        <w:t xml:space="preserve">5 </w:t>
      </w:r>
      <w:r>
        <w:rPr>
          <w:rFonts w:hint="eastAsia" w:ascii="仿宋" w:hAnsi="仿宋" w:eastAsia="仿宋"/>
          <w:b/>
          <w:bCs/>
          <w:sz w:val="21"/>
          <w:szCs w:val="21"/>
        </w:rPr>
        <w:t>ns，那么TLB的命中率应为多少？（上述各项操作的延迟不变）</w:t>
      </w:r>
    </w:p>
    <w:p>
      <w:pPr>
        <w:spacing w:after="156" w:line="240" w:lineRule="auto"/>
        <w:rPr>
          <w:rFonts w:hint="default" w:ascii="仿宋" w:hAnsi="仿宋" w:eastAsia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设命中率为a，软件处理若命中则仅需5ns查询时间，若不命中，则首先花5ns查询，发现不命中则查找页表花费100ns，并填充TLB花费5ns，最后再执行一遍不命中的指令，此时必定命中，只需花费查询TLB的5ns。则平均延迟为a*5 + (1-a)*(5+100+5+5) = 115-110a = 40，解得a = 75/110 = 68.18%。所以TLB命中率应该为68.18%</w:t>
      </w:r>
    </w:p>
    <w:p>
      <w:pPr>
        <w:spacing w:after="156" w:line="240" w:lineRule="auto"/>
        <w:ind w:firstLine="420" w:firstLine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2)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同理于（1），可以得到不等式a*5 + (1-a)*(5+100+5+5) &lt;= 15，解得a &gt;= 90.91%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所以TLB命中率应该至少为90.91%</w:t>
      </w:r>
    </w:p>
    <w:p>
      <w:pPr>
        <w:spacing w:after="156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 xml:space="preserve">8.4 </w:t>
      </w:r>
      <w:r>
        <w:rPr>
          <w:rFonts w:hint="eastAsia" w:ascii="仿宋" w:hAnsi="仿宋" w:eastAsia="仿宋"/>
          <w:b/>
          <w:bCs/>
          <w:sz w:val="21"/>
          <w:szCs w:val="21"/>
        </w:rPr>
        <w:t>现有如下C程序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u</w:t>
      </w:r>
      <w:r>
        <w:rPr>
          <w:rFonts w:hint="eastAsia" w:ascii="仿宋" w:hAnsi="仿宋" w:eastAsia="仿宋"/>
          <w:b/>
          <w:bCs/>
          <w:sz w:val="21"/>
          <w:szCs w:val="21"/>
        </w:rPr>
        <w:t>int</w:t>
      </w:r>
      <w:r>
        <w:rPr>
          <w:rFonts w:ascii="仿宋" w:hAnsi="仿宋" w:eastAsia="仿宋"/>
          <w:b/>
          <w:bCs/>
          <w:sz w:val="21"/>
          <w:szCs w:val="21"/>
        </w:rPr>
        <w:t>32 X[N];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i</w:t>
      </w:r>
      <w:r>
        <w:rPr>
          <w:rFonts w:ascii="仿宋" w:hAnsi="仿宋" w:eastAsia="仿宋"/>
          <w:b/>
          <w:bCs/>
          <w:sz w:val="21"/>
          <w:szCs w:val="21"/>
        </w:rPr>
        <w:t>nt step = M, i = 0;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f</w:t>
      </w:r>
      <w:r>
        <w:rPr>
          <w:rFonts w:ascii="仿宋" w:hAnsi="仿宋" w:eastAsia="仿宋"/>
          <w:b/>
          <w:bCs/>
          <w:sz w:val="21"/>
          <w:szCs w:val="21"/>
        </w:rPr>
        <w:t>or(i=0;i&lt;N;i+=step) X[i] = X[i] + 1;</w:t>
      </w:r>
    </w:p>
    <w:p>
      <w:pPr>
        <w:spacing w:after="156" w:line="240" w:lineRule="auto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请计算：</w:t>
      </w:r>
    </w:p>
    <w:p>
      <w:pPr>
        <w:pStyle w:val="5"/>
        <w:numPr>
          <w:ilvl w:val="0"/>
          <w:numId w:val="3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假设该程序运行在一台计算机上，该计算机的虚址空间为3</w:t>
      </w:r>
      <w:r>
        <w:rPr>
          <w:rFonts w:ascii="仿宋" w:hAnsi="仿宋" w:eastAsia="仿宋"/>
          <w:b/>
          <w:bCs/>
          <w:sz w:val="21"/>
          <w:szCs w:val="21"/>
        </w:rPr>
        <w:t>2-</w:t>
      </w:r>
      <w:r>
        <w:rPr>
          <w:rFonts w:hint="eastAsia" w:ascii="仿宋" w:hAnsi="仿宋" w:eastAsia="仿宋"/>
          <w:b/>
          <w:bCs/>
          <w:sz w:val="21"/>
          <w:szCs w:val="21"/>
        </w:rPr>
        <w:t>bit，物理地址空间为2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GB，页大小为4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KB，如果采用一级页表，则该页表的页表项一共有多少？</w:t>
      </w:r>
    </w:p>
    <w:p>
      <w:pPr>
        <w:pStyle w:val="5"/>
        <w:numPr>
          <w:ilvl w:val="0"/>
          <w:numId w:val="3"/>
        </w:numPr>
        <w:spacing w:after="156" w:line="240" w:lineRule="auto"/>
        <w:ind w:firstLineChars="0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假设该计算机的CPU的TLB大小为3</w:t>
      </w:r>
      <w:r>
        <w:rPr>
          <w:rFonts w:ascii="仿宋" w:hAnsi="仿宋" w:eastAsia="仿宋"/>
          <w:b/>
          <w:bCs/>
          <w:sz w:val="21"/>
          <w:szCs w:val="21"/>
        </w:rPr>
        <w:t>2</w:t>
      </w:r>
      <w:r>
        <w:rPr>
          <w:rFonts w:hint="eastAsia" w:ascii="仿宋" w:hAnsi="仿宋" w:eastAsia="仿宋"/>
          <w:b/>
          <w:bCs/>
          <w:sz w:val="21"/>
          <w:szCs w:val="21"/>
        </w:rPr>
        <w:t>项，每项4B，那么题述程序中的M和N取值为多少时，会使得程序中循环的每一次执行都会触发TLB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miss？（假设TLB初始为空）</w:t>
      </w:r>
    </w:p>
    <w:p>
      <w:pPr>
        <w:pStyle w:val="5"/>
        <w:numPr>
          <w:ilvl w:val="0"/>
          <w:numId w:val="3"/>
        </w:numPr>
        <w:spacing w:after="156" w:line="240" w:lineRule="auto"/>
        <w:ind w:firstLineChars="0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在（2）中，M和N取值多少时，会使得程序中的循环执行时TLB</w:t>
      </w:r>
      <w:r>
        <w:rPr>
          <w:rFonts w:ascii="仿宋" w:hAnsi="仿宋" w:eastAsia="仿宋"/>
          <w:b/>
          <w:bCs/>
          <w:sz w:val="21"/>
          <w:szCs w:val="21"/>
        </w:rPr>
        <w:t xml:space="preserve"> </w:t>
      </w:r>
      <w:r>
        <w:rPr>
          <w:rFonts w:hint="eastAsia" w:ascii="仿宋" w:hAnsi="仿宋" w:eastAsia="仿宋"/>
          <w:b/>
          <w:bCs/>
          <w:sz w:val="21"/>
          <w:szCs w:val="21"/>
        </w:rPr>
        <w:t>hit最多？（假设TLB初始为空）</w:t>
      </w:r>
    </w:p>
    <w:p>
      <w:pPr>
        <w:pStyle w:val="5"/>
        <w:numPr>
          <w:ilvl w:val="0"/>
          <w:numId w:val="0"/>
        </w:numPr>
        <w:spacing w:after="156" w:afterLines="50" w:line="240" w:lineRule="auto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答：1）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一共有2^32B/4KB = 2^20个页，于是有2^20个页表项。</w:t>
      </w:r>
    </w:p>
    <w:p>
      <w:pPr>
        <w:pStyle w:val="5"/>
        <w:numPr>
          <w:ilvl w:val="0"/>
          <w:numId w:val="4"/>
        </w:numPr>
        <w:spacing w:after="156" w:afterLines="50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 xml:space="preserve">假设数组4KB对齐存储。 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Unsigned int32 数据类型占4字节。于是一页能承载1024个uint32的数据，32页能承载2^15个uint32的数据。为使得每次均TLB miss，M至少为1024，否则第二次循环就能hit，而N仅需为正整数即可。本题有很多种可能答案，例如，取M=1024，N=1024*32即可使得每次循环都TLB miss。</w:t>
      </w:r>
    </w:p>
    <w:p>
      <w:pPr>
        <w:pStyle w:val="5"/>
        <w:numPr>
          <w:ilvl w:val="0"/>
          <w:numId w:val="4"/>
        </w:numPr>
        <w:spacing w:after="156" w:afterLines="50" w:line="240" w:lineRule="auto"/>
        <w:ind w:firstLine="420" w:firstLine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假设数组4KB对齐存储。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取N=1024*k，M=1，这样才能在miss数一定的时候充分命中同一页，hit才是最多的（</w:t>
      </w:r>
      <w:r>
        <w:rPr>
          <w:rFonts w:hint="eastAsia" w:ascii="仿宋" w:hAnsi="仿宋" w:eastAsia="仿宋"/>
          <w:b/>
          <w:bCs/>
          <w:sz w:val="21"/>
          <w:szCs w:val="21"/>
          <w:lang w:val="en-US" w:eastAsia="zh-CN"/>
        </w:rPr>
        <w:t>假设这里的“最多”指的是命中率最高，k是正整数</w:t>
      </w:r>
      <w:r>
        <w:rPr>
          <w:rFonts w:hint="eastAsia" w:ascii="仿宋" w:hAnsi="仿宋" w:eastAsia="仿宋"/>
          <w:sz w:val="21"/>
          <w:szCs w:val="21"/>
          <w:lang w:val="en-US" w:eastAsia="zh-CN"/>
        </w:rPr>
        <w:t>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71EF"/>
    <w:multiLevelType w:val="singleLevel"/>
    <w:tmpl w:val="0E4571EF"/>
    <w:lvl w:ilvl="0" w:tentative="0">
      <w:start w:val="2"/>
      <w:numFmt w:val="decimal"/>
      <w:suff w:val="nothing"/>
      <w:lvlText w:val="%1）"/>
      <w:lvlJc w:val="left"/>
      <w:pPr>
        <w:ind w:left="-20"/>
      </w:pPr>
      <w:rPr>
        <w:rFonts w:hint="default"/>
        <w:b/>
        <w:bCs/>
      </w:rPr>
    </w:lvl>
  </w:abstractNum>
  <w:abstractNum w:abstractNumId="1">
    <w:nsid w:val="1DC12B42"/>
    <w:multiLevelType w:val="multilevel"/>
    <w:tmpl w:val="1DC12B4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C6C99B"/>
    <w:multiLevelType w:val="singleLevel"/>
    <w:tmpl w:val="46C6C99B"/>
    <w:lvl w:ilvl="0" w:tentative="0">
      <w:start w:val="2"/>
      <w:numFmt w:val="decimal"/>
      <w:suff w:val="space"/>
      <w:lvlText w:val="%1）"/>
      <w:lvlJc w:val="left"/>
      <w:rPr>
        <w:rFonts w:hint="default"/>
        <w:b/>
        <w:bCs/>
      </w:rPr>
    </w:lvl>
  </w:abstractNum>
  <w:abstractNum w:abstractNumId="3">
    <w:nsid w:val="7F3F2FED"/>
    <w:multiLevelType w:val="singleLevel"/>
    <w:tmpl w:val="7F3F2FED"/>
    <w:lvl w:ilvl="0" w:tentative="0">
      <w:start w:val="2"/>
      <w:numFmt w:val="decimal"/>
      <w:lvlText w:val="%1)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232758"/>
    <w:rsid w:val="00024127"/>
    <w:rsid w:val="000441A0"/>
    <w:rsid w:val="00072AB9"/>
    <w:rsid w:val="000B4EFD"/>
    <w:rsid w:val="00132E33"/>
    <w:rsid w:val="00154391"/>
    <w:rsid w:val="001901DD"/>
    <w:rsid w:val="001C0C2C"/>
    <w:rsid w:val="001C315B"/>
    <w:rsid w:val="001C6048"/>
    <w:rsid w:val="001D397F"/>
    <w:rsid w:val="00232758"/>
    <w:rsid w:val="002E1406"/>
    <w:rsid w:val="0032525D"/>
    <w:rsid w:val="0039395A"/>
    <w:rsid w:val="004E3836"/>
    <w:rsid w:val="005113D8"/>
    <w:rsid w:val="00533CED"/>
    <w:rsid w:val="005F7006"/>
    <w:rsid w:val="005F76A6"/>
    <w:rsid w:val="00642F84"/>
    <w:rsid w:val="00670E63"/>
    <w:rsid w:val="006F6C11"/>
    <w:rsid w:val="00713FB5"/>
    <w:rsid w:val="0075353E"/>
    <w:rsid w:val="008663A2"/>
    <w:rsid w:val="00891BE1"/>
    <w:rsid w:val="008C0D3D"/>
    <w:rsid w:val="008D7010"/>
    <w:rsid w:val="008F1DF5"/>
    <w:rsid w:val="008F4F6F"/>
    <w:rsid w:val="00970094"/>
    <w:rsid w:val="009A36E6"/>
    <w:rsid w:val="00A87460"/>
    <w:rsid w:val="00AA4131"/>
    <w:rsid w:val="00BA593B"/>
    <w:rsid w:val="00C41EF4"/>
    <w:rsid w:val="00C567E6"/>
    <w:rsid w:val="00C8468A"/>
    <w:rsid w:val="00D24A2A"/>
    <w:rsid w:val="00E00ACD"/>
    <w:rsid w:val="00E24D3A"/>
    <w:rsid w:val="00E6676E"/>
    <w:rsid w:val="00E766A8"/>
    <w:rsid w:val="00F2329D"/>
    <w:rsid w:val="00F600D7"/>
    <w:rsid w:val="00F61026"/>
    <w:rsid w:val="00FE3D8B"/>
    <w:rsid w:val="02FA25DD"/>
    <w:rsid w:val="031F0BE5"/>
    <w:rsid w:val="04616819"/>
    <w:rsid w:val="053D4E1B"/>
    <w:rsid w:val="05940AC6"/>
    <w:rsid w:val="05F11A75"/>
    <w:rsid w:val="06DF7595"/>
    <w:rsid w:val="06FB4F06"/>
    <w:rsid w:val="07CD4764"/>
    <w:rsid w:val="08C02B55"/>
    <w:rsid w:val="08EE04EE"/>
    <w:rsid w:val="09106276"/>
    <w:rsid w:val="091C32AD"/>
    <w:rsid w:val="09670057"/>
    <w:rsid w:val="09C01DFB"/>
    <w:rsid w:val="0A39765B"/>
    <w:rsid w:val="0B7135BB"/>
    <w:rsid w:val="0B79009F"/>
    <w:rsid w:val="0C301D22"/>
    <w:rsid w:val="0C6236CC"/>
    <w:rsid w:val="0CD329CC"/>
    <w:rsid w:val="0E530E38"/>
    <w:rsid w:val="0FA4706B"/>
    <w:rsid w:val="132F708E"/>
    <w:rsid w:val="148E5876"/>
    <w:rsid w:val="154D30AE"/>
    <w:rsid w:val="15636650"/>
    <w:rsid w:val="162E0AC3"/>
    <w:rsid w:val="18504D21"/>
    <w:rsid w:val="18AB1F57"/>
    <w:rsid w:val="19416DF4"/>
    <w:rsid w:val="19A40FCA"/>
    <w:rsid w:val="19C050E6"/>
    <w:rsid w:val="1B3A7CFA"/>
    <w:rsid w:val="1C0224B2"/>
    <w:rsid w:val="1C0B3DD1"/>
    <w:rsid w:val="1C431386"/>
    <w:rsid w:val="1C9A082F"/>
    <w:rsid w:val="1CA4563B"/>
    <w:rsid w:val="1DD413C7"/>
    <w:rsid w:val="1F235C38"/>
    <w:rsid w:val="1F463398"/>
    <w:rsid w:val="1F4947F0"/>
    <w:rsid w:val="1FB628E0"/>
    <w:rsid w:val="20212124"/>
    <w:rsid w:val="21F20677"/>
    <w:rsid w:val="22C4088C"/>
    <w:rsid w:val="22DD51BE"/>
    <w:rsid w:val="23072480"/>
    <w:rsid w:val="23DC4AE4"/>
    <w:rsid w:val="2415200F"/>
    <w:rsid w:val="247104F9"/>
    <w:rsid w:val="24F736A1"/>
    <w:rsid w:val="265A1224"/>
    <w:rsid w:val="27826579"/>
    <w:rsid w:val="27E2170E"/>
    <w:rsid w:val="285717B4"/>
    <w:rsid w:val="29353D69"/>
    <w:rsid w:val="29794A72"/>
    <w:rsid w:val="2B870602"/>
    <w:rsid w:val="2C9D2B7E"/>
    <w:rsid w:val="2E057FE2"/>
    <w:rsid w:val="2E493CD2"/>
    <w:rsid w:val="2E61093C"/>
    <w:rsid w:val="2F4231B5"/>
    <w:rsid w:val="2F5C63B6"/>
    <w:rsid w:val="2F961D80"/>
    <w:rsid w:val="30827E25"/>
    <w:rsid w:val="30AA08EF"/>
    <w:rsid w:val="329E4DFA"/>
    <w:rsid w:val="32DC173E"/>
    <w:rsid w:val="33345D6B"/>
    <w:rsid w:val="34E84B12"/>
    <w:rsid w:val="35301D0A"/>
    <w:rsid w:val="36944037"/>
    <w:rsid w:val="36BF0C3B"/>
    <w:rsid w:val="37121C33"/>
    <w:rsid w:val="3824440E"/>
    <w:rsid w:val="38B247E4"/>
    <w:rsid w:val="39C954F8"/>
    <w:rsid w:val="3ABF42A8"/>
    <w:rsid w:val="3AE14499"/>
    <w:rsid w:val="3BE13D5E"/>
    <w:rsid w:val="3C624B87"/>
    <w:rsid w:val="3E7B70C5"/>
    <w:rsid w:val="3ED92D48"/>
    <w:rsid w:val="3ED92EFE"/>
    <w:rsid w:val="3EE37C17"/>
    <w:rsid w:val="3F95733A"/>
    <w:rsid w:val="3FA458FE"/>
    <w:rsid w:val="40110F27"/>
    <w:rsid w:val="410B7DD1"/>
    <w:rsid w:val="412D0CD5"/>
    <w:rsid w:val="43BD6E5F"/>
    <w:rsid w:val="44563A5A"/>
    <w:rsid w:val="456B6447"/>
    <w:rsid w:val="4588524B"/>
    <w:rsid w:val="47264561"/>
    <w:rsid w:val="481F42C3"/>
    <w:rsid w:val="48367DA4"/>
    <w:rsid w:val="49382AE4"/>
    <w:rsid w:val="49747FC0"/>
    <w:rsid w:val="4A1B6F06"/>
    <w:rsid w:val="4A525E27"/>
    <w:rsid w:val="4CBE71AB"/>
    <w:rsid w:val="4E6870E3"/>
    <w:rsid w:val="4EE72818"/>
    <w:rsid w:val="4F723CD4"/>
    <w:rsid w:val="4F804D9F"/>
    <w:rsid w:val="5060178B"/>
    <w:rsid w:val="511124D0"/>
    <w:rsid w:val="51CD2963"/>
    <w:rsid w:val="51D21B13"/>
    <w:rsid w:val="521C0134"/>
    <w:rsid w:val="524B716D"/>
    <w:rsid w:val="53DC66B0"/>
    <w:rsid w:val="54563E63"/>
    <w:rsid w:val="54DB4B73"/>
    <w:rsid w:val="54EB1B0B"/>
    <w:rsid w:val="55020B76"/>
    <w:rsid w:val="553456DE"/>
    <w:rsid w:val="56462CE4"/>
    <w:rsid w:val="564A2742"/>
    <w:rsid w:val="56931CA9"/>
    <w:rsid w:val="574014E1"/>
    <w:rsid w:val="576C1626"/>
    <w:rsid w:val="57D81AF0"/>
    <w:rsid w:val="57FB4D20"/>
    <w:rsid w:val="581A4428"/>
    <w:rsid w:val="584771C8"/>
    <w:rsid w:val="59214FB8"/>
    <w:rsid w:val="5994625F"/>
    <w:rsid w:val="59D13288"/>
    <w:rsid w:val="59E92304"/>
    <w:rsid w:val="5A43294D"/>
    <w:rsid w:val="5A5B2C81"/>
    <w:rsid w:val="5BA65FD3"/>
    <w:rsid w:val="5BD14DA8"/>
    <w:rsid w:val="5C2869E8"/>
    <w:rsid w:val="5C774A86"/>
    <w:rsid w:val="5DB6603E"/>
    <w:rsid w:val="5E547F68"/>
    <w:rsid w:val="6353259C"/>
    <w:rsid w:val="639D0E96"/>
    <w:rsid w:val="6424218B"/>
    <w:rsid w:val="64B82FFF"/>
    <w:rsid w:val="64D21BE7"/>
    <w:rsid w:val="6549634D"/>
    <w:rsid w:val="65C95BD8"/>
    <w:rsid w:val="660E54E9"/>
    <w:rsid w:val="66456DA0"/>
    <w:rsid w:val="669749E3"/>
    <w:rsid w:val="67002199"/>
    <w:rsid w:val="67146A9E"/>
    <w:rsid w:val="67FA7F10"/>
    <w:rsid w:val="681A7B2C"/>
    <w:rsid w:val="686D4197"/>
    <w:rsid w:val="688A62D6"/>
    <w:rsid w:val="689D7F6C"/>
    <w:rsid w:val="68E00455"/>
    <w:rsid w:val="699E02E9"/>
    <w:rsid w:val="69A1039F"/>
    <w:rsid w:val="6C2D087D"/>
    <w:rsid w:val="6D0B3EE8"/>
    <w:rsid w:val="6D7B222A"/>
    <w:rsid w:val="6D8048D6"/>
    <w:rsid w:val="6DDA3A5E"/>
    <w:rsid w:val="6E8D72AA"/>
    <w:rsid w:val="6E9D506D"/>
    <w:rsid w:val="6EBC6305"/>
    <w:rsid w:val="70375FC5"/>
    <w:rsid w:val="709C0328"/>
    <w:rsid w:val="711E68DF"/>
    <w:rsid w:val="71890DD8"/>
    <w:rsid w:val="71944E3B"/>
    <w:rsid w:val="72E326E7"/>
    <w:rsid w:val="72F4216D"/>
    <w:rsid w:val="73257844"/>
    <w:rsid w:val="73BB2FE2"/>
    <w:rsid w:val="73EA74D5"/>
    <w:rsid w:val="740235EF"/>
    <w:rsid w:val="74B26768"/>
    <w:rsid w:val="74B275EA"/>
    <w:rsid w:val="75B32764"/>
    <w:rsid w:val="75EB62C8"/>
    <w:rsid w:val="76BA7EDA"/>
    <w:rsid w:val="77253DF8"/>
    <w:rsid w:val="77343C5C"/>
    <w:rsid w:val="77B070F5"/>
    <w:rsid w:val="77E37F3B"/>
    <w:rsid w:val="78C23FF4"/>
    <w:rsid w:val="79296457"/>
    <w:rsid w:val="79533D73"/>
    <w:rsid w:val="7A4B2472"/>
    <w:rsid w:val="7A9E7D10"/>
    <w:rsid w:val="7B0F3CC0"/>
    <w:rsid w:val="7B313B11"/>
    <w:rsid w:val="7B547823"/>
    <w:rsid w:val="7CB93023"/>
    <w:rsid w:val="7CCD740C"/>
    <w:rsid w:val="7DD30A52"/>
    <w:rsid w:val="7EAB2D96"/>
    <w:rsid w:val="7FD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0" w:afterLines="50" w:line="300" w:lineRule="exact"/>
    </w:pPr>
    <w:rPr>
      <w:rFonts w:ascii="华文宋体" w:hAnsi="华文宋体" w:eastAsia="华文宋体" w:cs="宋体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/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2029</Words>
  <Characters>2596</Characters>
  <Lines>7</Lines>
  <Paragraphs>2</Paragraphs>
  <TotalTime>1</TotalTime>
  <ScaleCrop>false</ScaleCrop>
  <LinksUpToDate>false</LinksUpToDate>
  <CharactersWithSpaces>2697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2022-10-30T08:34:00Z</dcterms:created>
  <dc:creator>Tianqi Liu</dc:creator>
  <cp:lastModifiedBy>唐嘉良</cp:lastModifiedBy>
  <dcterms:modified xsi:type="dcterms:W3CDTF">2022-11-09T03:52:00Z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743C92C06F65447DBE949BD8CD41F1EB</vt:lpwstr>
  </property>
</Properties>
</file>