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/>
        <w:rPr>
          <w:rFonts w:hint="eastAsia"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作业9</w:t>
      </w:r>
    </w:p>
    <w:p>
      <w:pPr>
        <w:spacing w:after="156"/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唐嘉良</w:t>
      </w:r>
    </w:p>
    <w:p>
      <w:pPr>
        <w:spacing w:after="156"/>
        <w:rPr>
          <w:rFonts w:hint="default" w:ascii="仿宋" w:hAnsi="仿宋" w:eastAsia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2020K8009907032</w:t>
      </w:r>
    </w:p>
    <w:p>
      <w:pPr>
        <w:spacing w:after="156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 xml:space="preserve">9.1 </w:t>
      </w:r>
      <w:r>
        <w:rPr>
          <w:rFonts w:hint="eastAsia" w:ascii="仿宋" w:hAnsi="仿宋" w:eastAsia="仿宋"/>
          <w:b/>
          <w:bCs/>
          <w:sz w:val="21"/>
          <w:szCs w:val="21"/>
        </w:rPr>
        <w:t>假设一台计算机上运行的一个进程其地址空间有8个虚页（每个虚页大小为4KB，页号为1至</w:t>
      </w:r>
      <w:r>
        <w:rPr>
          <w:rFonts w:ascii="仿宋" w:hAnsi="仿宋" w:eastAsia="仿宋"/>
          <w:b/>
          <w:bCs/>
          <w:sz w:val="21"/>
          <w:szCs w:val="21"/>
        </w:rPr>
        <w:t>8</w:t>
      </w:r>
      <w:r>
        <w:rPr>
          <w:rFonts w:hint="eastAsia" w:ascii="仿宋" w:hAnsi="仿宋" w:eastAsia="仿宋"/>
          <w:b/>
          <w:bCs/>
          <w:sz w:val="21"/>
          <w:szCs w:val="21"/>
        </w:rPr>
        <w:t xml:space="preserve">），操作系统给该进程分配了4个物理页框（每个页框大小为4KB），该进程对地址空间中虚页的访问顺序为 </w:t>
      </w:r>
      <w:r>
        <w:rPr>
          <w:rFonts w:ascii="仿宋" w:hAnsi="仿宋" w:eastAsia="仿宋"/>
          <w:b/>
          <w:bCs/>
          <w:sz w:val="21"/>
          <w:szCs w:val="21"/>
        </w:rPr>
        <w:t>1 3 4 6 2 3 5 4 7 8</w:t>
      </w:r>
      <w:r>
        <w:rPr>
          <w:rFonts w:hint="eastAsia" w:ascii="仿宋" w:hAnsi="仿宋" w:eastAsia="仿宋"/>
          <w:b/>
          <w:bCs/>
          <w:sz w:val="21"/>
          <w:szCs w:val="21"/>
        </w:rPr>
        <w:t>。假设分配给进程的4个物理页框初始为空，请计算：</w:t>
      </w:r>
    </w:p>
    <w:p>
      <w:pPr>
        <w:spacing w:after="156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（1）如果操作系统采用FIFO算法管理内存，那么该进程访存时会发生多少次page</w:t>
      </w:r>
      <w:r>
        <w:rPr>
          <w:rFonts w:ascii="仿宋" w:hAnsi="仿宋" w:eastAsia="仿宋"/>
          <w:b/>
          <w:bCs/>
          <w:sz w:val="21"/>
          <w:szCs w:val="21"/>
        </w:rPr>
        <w:t xml:space="preserve"> </w:t>
      </w:r>
      <w:r>
        <w:rPr>
          <w:rFonts w:hint="eastAsia" w:ascii="仿宋" w:hAnsi="仿宋" w:eastAsia="仿宋"/>
          <w:b/>
          <w:bCs/>
          <w:sz w:val="21"/>
          <w:szCs w:val="21"/>
        </w:rPr>
        <w:t>fault？当进程访问完上述虚页后，物理页框中保存的是哪些虚页？</w:t>
      </w:r>
    </w:p>
    <w:p>
      <w:pPr>
        <w:spacing w:after="156"/>
        <w:rPr>
          <w:b/>
          <w:bCs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（2）如果操作系统采用LRU算法管理内存，请再次回答（1）中的两个问题</w:t>
      </w:r>
    </w:p>
    <w:p>
      <w:pPr>
        <w:spacing w:after="156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答：1）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前四次均触发</w:t>
      </w:r>
      <w:r>
        <w:rPr>
          <w:rFonts w:hint="eastAsia" w:ascii="仿宋" w:hAnsi="仿宋" w:eastAsia="仿宋"/>
          <w:sz w:val="21"/>
          <w:szCs w:val="21"/>
        </w:rPr>
        <w:t xml:space="preserve">page </w:t>
      </w:r>
      <w:r>
        <w:rPr>
          <w:rFonts w:hint="eastAsia" w:ascii="仿宋" w:hAnsi="仿宋" w:eastAsia="仿宋"/>
          <w:sz w:val="21"/>
          <w:szCs w:val="21"/>
        </w:rPr>
        <w:t>fault</w:t>
      </w:r>
      <w:r>
        <w:rPr>
          <w:rFonts w:hint="eastAsia" w:ascii="仿宋" w:hAnsi="仿宋" w:eastAsia="仿宋"/>
          <w:sz w:val="21"/>
          <w:szCs w:val="21"/>
          <w:lang w:eastAsia="zh-CN"/>
        </w:rPr>
        <w:t>，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之后在访问2、5、7、8时分别再触发一次page fault，一共会发生4+4=8次page fault，物理页框最后保存2，5，7，8号虚页。</w:t>
      </w:r>
    </w:p>
    <w:p>
      <w:pPr>
        <w:pBdr>
          <w:bottom w:val="single" w:color="auto" w:sz="4" w:space="0"/>
        </w:pBdr>
        <w:spacing w:after="156"/>
        <w:ind w:firstLine="420" w:firstLineChars="0"/>
        <w:rPr>
          <w:rFonts w:hint="default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2）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前四次均触发</w:t>
      </w:r>
      <w:r>
        <w:rPr>
          <w:rFonts w:hint="eastAsia" w:ascii="仿宋" w:hAnsi="仿宋" w:eastAsia="仿宋"/>
          <w:sz w:val="21"/>
          <w:szCs w:val="21"/>
        </w:rPr>
        <w:t>page fault</w:t>
      </w:r>
      <w:r>
        <w:rPr>
          <w:rFonts w:hint="eastAsia" w:ascii="仿宋" w:hAnsi="仿宋" w:eastAsia="仿宋"/>
          <w:sz w:val="21"/>
          <w:szCs w:val="21"/>
          <w:lang w:eastAsia="zh-CN"/>
        </w:rPr>
        <w:t>，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之后在访问2、5、4、7、8的时候分别再触发一次page fault,一共会发生4+5=9次page fault，物理页框最后保存5，4，7，8号虚页。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 xml:space="preserve">9.2 </w:t>
      </w:r>
      <w:r>
        <w:rPr>
          <w:rFonts w:hint="eastAsia" w:ascii="仿宋" w:hAnsi="仿宋" w:eastAsia="仿宋"/>
          <w:b/>
          <w:bCs/>
          <w:sz w:val="21"/>
          <w:szCs w:val="21"/>
        </w:rPr>
        <w:t>假设一台计算机给每个进程都分配4个物理页框，每个页框大小为5</w:t>
      </w:r>
      <w:r>
        <w:rPr>
          <w:rFonts w:ascii="仿宋" w:hAnsi="仿宋" w:eastAsia="仿宋"/>
          <w:b/>
          <w:bCs/>
          <w:sz w:val="21"/>
          <w:szCs w:val="21"/>
        </w:rPr>
        <w:t>12</w:t>
      </w:r>
      <w:r>
        <w:rPr>
          <w:rFonts w:hint="eastAsia" w:ascii="仿宋" w:hAnsi="仿宋" w:eastAsia="仿宋"/>
          <w:b/>
          <w:bCs/>
          <w:sz w:val="21"/>
          <w:szCs w:val="21"/>
        </w:rPr>
        <w:t>B。现有一个程序对一个二维整数数组（uint</w:t>
      </w:r>
      <w:r>
        <w:rPr>
          <w:rFonts w:ascii="仿宋" w:hAnsi="仿宋" w:eastAsia="仿宋"/>
          <w:b/>
          <w:bCs/>
          <w:sz w:val="21"/>
          <w:szCs w:val="21"/>
        </w:rPr>
        <w:t xml:space="preserve">32 </w:t>
      </w:r>
      <w:r>
        <w:rPr>
          <w:rFonts w:hint="eastAsia" w:ascii="仿宋" w:hAnsi="仿宋" w:eastAsia="仿宋"/>
          <w:b/>
          <w:bCs/>
          <w:sz w:val="21"/>
          <w:szCs w:val="21"/>
        </w:rPr>
        <w:t>X</w:t>
      </w:r>
      <w:r>
        <w:rPr>
          <w:rFonts w:ascii="仿宋" w:hAnsi="仿宋" w:eastAsia="仿宋"/>
          <w:b/>
          <w:bCs/>
          <w:sz w:val="21"/>
          <w:szCs w:val="21"/>
        </w:rPr>
        <w:t>[32][32]</w:t>
      </w:r>
      <w:r>
        <w:rPr>
          <w:rFonts w:hint="eastAsia" w:ascii="仿宋" w:hAnsi="仿宋" w:eastAsia="仿宋"/>
          <w:b/>
          <w:bCs/>
          <w:sz w:val="21"/>
          <w:szCs w:val="21"/>
        </w:rPr>
        <w:t>）进行赋值操作，该程序的代码段占用一个固定的页框，并一直存储在内存中。程序使用剩余3个物理页框存储数据。该程序操作的数组X以列存储形式保存在磁盘上，即X</w:t>
      </w:r>
      <w:r>
        <w:rPr>
          <w:rFonts w:ascii="仿宋" w:hAnsi="仿宋" w:eastAsia="仿宋"/>
          <w:b/>
          <w:bCs/>
          <w:sz w:val="21"/>
          <w:szCs w:val="21"/>
        </w:rPr>
        <w:t>[0][0]</w:t>
      </w:r>
      <w:r>
        <w:rPr>
          <w:rFonts w:hint="eastAsia" w:ascii="仿宋" w:hAnsi="仿宋" w:eastAsia="仿宋"/>
          <w:b/>
          <w:bCs/>
          <w:sz w:val="21"/>
          <w:szCs w:val="21"/>
        </w:rPr>
        <w:t>后保存的是X</w:t>
      </w:r>
      <w:r>
        <w:rPr>
          <w:rFonts w:ascii="仿宋" w:hAnsi="仿宋" w:eastAsia="仿宋"/>
          <w:b/>
          <w:bCs/>
          <w:sz w:val="21"/>
          <w:szCs w:val="21"/>
        </w:rPr>
        <w:t>[1][0]</w:t>
      </w:r>
      <w:r>
        <w:rPr>
          <w:rFonts w:hint="eastAsia" w:ascii="仿宋" w:hAnsi="仿宋" w:eastAsia="仿宋"/>
          <w:b/>
          <w:bCs/>
          <w:sz w:val="21"/>
          <w:szCs w:val="21"/>
        </w:rPr>
        <w:t>、X</w:t>
      </w:r>
      <w:r>
        <w:rPr>
          <w:rFonts w:ascii="仿宋" w:hAnsi="仿宋" w:eastAsia="仿宋"/>
          <w:b/>
          <w:bCs/>
          <w:sz w:val="21"/>
          <w:szCs w:val="21"/>
        </w:rPr>
        <w:t>[2][0]…X[31][0]</w:t>
      </w:r>
      <w:r>
        <w:rPr>
          <w:rFonts w:hint="eastAsia" w:ascii="仿宋" w:hAnsi="仿宋" w:eastAsia="仿宋"/>
          <w:b/>
          <w:bCs/>
          <w:sz w:val="21"/>
          <w:szCs w:val="21"/>
        </w:rPr>
        <w:t>，然后再保存X</w:t>
      </w:r>
      <w:r>
        <w:rPr>
          <w:rFonts w:ascii="仿宋" w:hAnsi="仿宋" w:eastAsia="仿宋"/>
          <w:b/>
          <w:bCs/>
          <w:sz w:val="21"/>
          <w:szCs w:val="21"/>
        </w:rPr>
        <w:t>[0][1]</w:t>
      </w:r>
      <w:r>
        <w:rPr>
          <w:rFonts w:hint="eastAsia" w:ascii="仿宋" w:hAnsi="仿宋" w:eastAsia="仿宋"/>
          <w:b/>
          <w:bCs/>
          <w:sz w:val="21"/>
          <w:szCs w:val="21"/>
        </w:rPr>
        <w:t>，以此类推。当程序要赋值时，如果所赋值的数组元素不在内存中，则会触发page</w:t>
      </w:r>
      <w:r>
        <w:rPr>
          <w:rFonts w:ascii="仿宋" w:hAnsi="仿宋" w:eastAsia="仿宋"/>
          <w:b/>
          <w:bCs/>
          <w:sz w:val="21"/>
          <w:szCs w:val="21"/>
        </w:rPr>
        <w:t xml:space="preserve"> </w:t>
      </w:r>
      <w:r>
        <w:rPr>
          <w:rFonts w:hint="eastAsia" w:ascii="仿宋" w:hAnsi="仿宋" w:eastAsia="仿宋"/>
          <w:b/>
          <w:bCs/>
          <w:sz w:val="21"/>
          <w:szCs w:val="21"/>
        </w:rPr>
        <w:t>fault，操作系统将相应元素以页框粒度交换至内存。如果该进程的物理页框已经用满，则会进行页换出。该程序有如下两种写法。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写法1：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f</w:t>
      </w:r>
      <w:r>
        <w:rPr>
          <w:rFonts w:hint="eastAsia" w:ascii="仿宋" w:hAnsi="仿宋" w:eastAsia="仿宋"/>
          <w:b/>
          <w:bCs/>
          <w:sz w:val="21"/>
          <w:szCs w:val="21"/>
        </w:rPr>
        <w:t>or</w:t>
      </w:r>
      <w:r>
        <w:rPr>
          <w:rFonts w:ascii="仿宋" w:hAnsi="仿宋" w:eastAsia="仿宋"/>
          <w:b/>
          <w:bCs/>
          <w:sz w:val="21"/>
          <w:szCs w:val="21"/>
        </w:rPr>
        <w:t>(int i=0;i&lt;32;i++)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 xml:space="preserve"> </w:t>
      </w:r>
      <w:r>
        <w:rPr>
          <w:rFonts w:ascii="仿宋" w:hAnsi="仿宋" w:eastAsia="仿宋"/>
          <w:b/>
          <w:bCs/>
          <w:sz w:val="21"/>
          <w:szCs w:val="21"/>
        </w:rPr>
        <w:t xml:space="preserve">  </w:t>
      </w:r>
      <w:r>
        <w:rPr>
          <w:rFonts w:hint="eastAsia" w:ascii="仿宋" w:hAnsi="仿宋" w:eastAsia="仿宋"/>
          <w:b/>
          <w:bCs/>
          <w:sz w:val="21"/>
          <w:szCs w:val="21"/>
        </w:rPr>
        <w:t>f</w:t>
      </w:r>
      <w:r>
        <w:rPr>
          <w:rFonts w:ascii="仿宋" w:hAnsi="仿宋" w:eastAsia="仿宋"/>
          <w:b/>
          <w:bCs/>
          <w:sz w:val="21"/>
          <w:szCs w:val="21"/>
        </w:rPr>
        <w:t>or(int j=0;j&lt;32;j++)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 xml:space="preserve"> </w:t>
      </w:r>
      <w:r>
        <w:rPr>
          <w:rFonts w:ascii="仿宋" w:hAnsi="仿宋" w:eastAsia="仿宋"/>
          <w:b/>
          <w:bCs/>
          <w:sz w:val="21"/>
          <w:szCs w:val="21"/>
        </w:rPr>
        <w:t xml:space="preserve">     X[i][j] = 0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写法2：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f</w:t>
      </w:r>
      <w:r>
        <w:rPr>
          <w:rFonts w:hint="eastAsia" w:ascii="仿宋" w:hAnsi="仿宋" w:eastAsia="仿宋"/>
          <w:b/>
          <w:bCs/>
          <w:sz w:val="21"/>
          <w:szCs w:val="21"/>
        </w:rPr>
        <w:t>or</w:t>
      </w:r>
      <w:r>
        <w:rPr>
          <w:rFonts w:ascii="仿宋" w:hAnsi="仿宋" w:eastAsia="仿宋"/>
          <w:b/>
          <w:bCs/>
          <w:sz w:val="21"/>
          <w:szCs w:val="21"/>
        </w:rPr>
        <w:t>(int j=0;j&lt;32;i++)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 xml:space="preserve"> </w:t>
      </w:r>
      <w:r>
        <w:rPr>
          <w:rFonts w:ascii="仿宋" w:hAnsi="仿宋" w:eastAsia="仿宋"/>
          <w:b/>
          <w:bCs/>
          <w:sz w:val="21"/>
          <w:szCs w:val="21"/>
        </w:rPr>
        <w:t xml:space="preserve">  </w:t>
      </w:r>
      <w:r>
        <w:rPr>
          <w:rFonts w:hint="eastAsia" w:ascii="仿宋" w:hAnsi="仿宋" w:eastAsia="仿宋"/>
          <w:b/>
          <w:bCs/>
          <w:sz w:val="21"/>
          <w:szCs w:val="21"/>
        </w:rPr>
        <w:t>f</w:t>
      </w:r>
      <w:r>
        <w:rPr>
          <w:rFonts w:ascii="仿宋" w:hAnsi="仿宋" w:eastAsia="仿宋"/>
          <w:b/>
          <w:bCs/>
          <w:sz w:val="21"/>
          <w:szCs w:val="21"/>
        </w:rPr>
        <w:t>or(int i=0;i&lt;32;j++)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 xml:space="preserve"> </w:t>
      </w:r>
      <w:r>
        <w:rPr>
          <w:rFonts w:ascii="仿宋" w:hAnsi="仿宋" w:eastAsia="仿宋"/>
          <w:b/>
          <w:bCs/>
          <w:sz w:val="21"/>
          <w:szCs w:val="21"/>
        </w:rPr>
        <w:t xml:space="preserve">     X[i][j] = 0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请分析使用这两种写法时，各自会产生多少次page</w:t>
      </w:r>
      <w:r>
        <w:rPr>
          <w:rFonts w:ascii="仿宋" w:hAnsi="仿宋" w:eastAsia="仿宋"/>
          <w:b/>
          <w:bCs/>
          <w:sz w:val="21"/>
          <w:szCs w:val="21"/>
        </w:rPr>
        <w:t xml:space="preserve"> </w:t>
      </w:r>
      <w:r>
        <w:rPr>
          <w:rFonts w:hint="eastAsia" w:ascii="仿宋" w:hAnsi="仿宋" w:eastAsia="仿宋"/>
          <w:b/>
          <w:bCs/>
          <w:sz w:val="21"/>
          <w:szCs w:val="21"/>
        </w:rPr>
        <w:t>fault？（注：请写出分析或计算过程）</w:t>
      </w:r>
    </w:p>
    <w:p>
      <w:pPr>
        <w:spacing w:after="156" w:line="240" w:lineRule="auto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答：写法一：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该写法是行优先赋值，但是磁盘上是列存储，uint32数据类型占4B，整个数组每行/列占32*4=128B，一共占128*32=4096B，每个页框可以存四列，所以写法一每写一行都会产生32/4次page fault,一共会产生（32/4）*32=256次page fault。</w:t>
      </w:r>
    </w:p>
    <w:p>
      <w:pPr>
        <w:spacing w:after="156" w:line="240" w:lineRule="auto"/>
        <w:ind w:firstLine="420" w:firstLineChars="0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写法二：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该写法是列优先赋值，写法二每写四列只需要触发一次page fault，一共会触发32/4=8次page fault。</w:t>
      </w:r>
    </w:p>
    <w:p>
      <w:pPr>
        <w:spacing w:after="156" w:line="240" w:lineRule="auto"/>
        <w:rPr>
          <w:rFonts w:hint="eastAsia" w:ascii="仿宋" w:hAnsi="仿宋" w:eastAsia="仿宋"/>
          <w:sz w:val="21"/>
          <w:szCs w:val="21"/>
        </w:rPr>
      </w:pP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9</w:t>
      </w:r>
      <w:r>
        <w:rPr>
          <w:rFonts w:ascii="仿宋" w:hAnsi="仿宋" w:eastAsia="仿宋"/>
          <w:b/>
          <w:bCs/>
          <w:sz w:val="21"/>
          <w:szCs w:val="21"/>
        </w:rPr>
        <w:t xml:space="preserve">.3 </w:t>
      </w:r>
      <w:r>
        <w:rPr>
          <w:rFonts w:hint="eastAsia" w:ascii="仿宋" w:hAnsi="仿宋" w:eastAsia="仿宋"/>
          <w:b/>
          <w:bCs/>
          <w:sz w:val="21"/>
          <w:szCs w:val="21"/>
        </w:rPr>
        <w:t>假设一个程序有两个段，其中段0保存代码指令，段1保存读写的数据。段0的权限是可读可执行，段1的权限是可读可写，如下所示。该程序运行的内存系统提供的虚址空间为1</w:t>
      </w:r>
      <w:r>
        <w:rPr>
          <w:rFonts w:ascii="仿宋" w:hAnsi="仿宋" w:eastAsia="仿宋"/>
          <w:b/>
          <w:bCs/>
          <w:sz w:val="21"/>
          <w:szCs w:val="21"/>
        </w:rPr>
        <w:t>4-</w:t>
      </w:r>
      <w:r>
        <w:rPr>
          <w:rFonts w:hint="eastAsia" w:ascii="仿宋" w:hAnsi="仿宋" w:eastAsia="仿宋"/>
          <w:b/>
          <w:bCs/>
          <w:sz w:val="21"/>
          <w:szCs w:val="21"/>
        </w:rPr>
        <w:t>bit空间，其中低1</w:t>
      </w:r>
      <w:r>
        <w:rPr>
          <w:rFonts w:ascii="仿宋" w:hAnsi="仿宋" w:eastAsia="仿宋"/>
          <w:b/>
          <w:bCs/>
          <w:sz w:val="21"/>
          <w:szCs w:val="21"/>
        </w:rPr>
        <w:t>0-</w:t>
      </w:r>
      <w:r>
        <w:rPr>
          <w:rFonts w:hint="eastAsia" w:ascii="仿宋" w:hAnsi="仿宋" w:eastAsia="仿宋"/>
          <w:b/>
          <w:bCs/>
          <w:sz w:val="21"/>
          <w:szCs w:val="21"/>
        </w:rPr>
        <w:t>bit为页内偏移，高4</w:t>
      </w:r>
      <w:r>
        <w:rPr>
          <w:rFonts w:ascii="仿宋" w:hAnsi="仿宋" w:eastAsia="仿宋"/>
          <w:b/>
          <w:bCs/>
          <w:sz w:val="21"/>
          <w:szCs w:val="21"/>
        </w:rPr>
        <w:t>-</w:t>
      </w:r>
      <w:r>
        <w:rPr>
          <w:rFonts w:hint="eastAsia" w:ascii="仿宋" w:hAnsi="仿宋" w:eastAsia="仿宋"/>
          <w:b/>
          <w:bCs/>
          <w:sz w:val="21"/>
          <w:szCs w:val="21"/>
        </w:rPr>
        <w:t>bit为页号。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drawing>
          <wp:inline distT="0" distB="0" distL="0" distR="0">
            <wp:extent cx="3982085" cy="2209800"/>
            <wp:effectExtent l="0" t="0" r="5715" b="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613" cy="223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当有如下的访存操作时，请给出每个操作的实际访存物理地址或是产生的异常类型（例如缺页异常、权限异常等）</w:t>
      </w:r>
    </w:p>
    <w:p>
      <w:pPr>
        <w:pStyle w:val="5"/>
        <w:numPr>
          <w:ilvl w:val="0"/>
          <w:numId w:val="1"/>
        </w:numPr>
        <w:spacing w:after="156" w:line="240" w:lineRule="auto"/>
        <w:ind w:firstLineChars="0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读取段1中page</w:t>
      </w:r>
      <w:r>
        <w:rPr>
          <w:rFonts w:ascii="仿宋" w:hAnsi="仿宋" w:eastAsia="仿宋"/>
          <w:b/>
          <w:bCs/>
          <w:sz w:val="21"/>
          <w:szCs w:val="21"/>
        </w:rPr>
        <w:t xml:space="preserve"> 1</w:t>
      </w:r>
      <w:r>
        <w:rPr>
          <w:rFonts w:hint="eastAsia" w:ascii="仿宋" w:hAnsi="仿宋" w:eastAsia="仿宋"/>
          <w:b/>
          <w:bCs/>
          <w:sz w:val="21"/>
          <w:szCs w:val="21"/>
        </w:rPr>
        <w:t>的offset为3的地址</w:t>
      </w:r>
    </w:p>
    <w:p>
      <w:pPr>
        <w:pStyle w:val="5"/>
        <w:numPr>
          <w:ilvl w:val="0"/>
          <w:numId w:val="1"/>
        </w:numPr>
        <w:spacing w:after="156" w:line="240" w:lineRule="auto"/>
        <w:ind w:firstLineChars="0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向段0中page</w:t>
      </w:r>
      <w:r>
        <w:rPr>
          <w:rFonts w:ascii="仿宋" w:hAnsi="仿宋" w:eastAsia="仿宋"/>
          <w:b/>
          <w:bCs/>
          <w:sz w:val="21"/>
          <w:szCs w:val="21"/>
        </w:rPr>
        <w:t xml:space="preserve"> 0</w:t>
      </w:r>
      <w:r>
        <w:rPr>
          <w:rFonts w:hint="eastAsia" w:ascii="仿宋" w:hAnsi="仿宋" w:eastAsia="仿宋"/>
          <w:b/>
          <w:bCs/>
          <w:sz w:val="21"/>
          <w:szCs w:val="21"/>
        </w:rPr>
        <w:t>的offset为1</w:t>
      </w:r>
      <w:r>
        <w:rPr>
          <w:rFonts w:ascii="仿宋" w:hAnsi="仿宋" w:eastAsia="仿宋"/>
          <w:b/>
          <w:bCs/>
          <w:sz w:val="21"/>
          <w:szCs w:val="21"/>
        </w:rPr>
        <w:t>6</w:t>
      </w:r>
      <w:r>
        <w:rPr>
          <w:rFonts w:hint="eastAsia" w:ascii="仿宋" w:hAnsi="仿宋" w:eastAsia="仿宋"/>
          <w:b/>
          <w:bCs/>
          <w:sz w:val="21"/>
          <w:szCs w:val="21"/>
        </w:rPr>
        <w:t>的地址写入</w:t>
      </w:r>
    </w:p>
    <w:p>
      <w:pPr>
        <w:pStyle w:val="5"/>
        <w:numPr>
          <w:ilvl w:val="0"/>
          <w:numId w:val="1"/>
        </w:numPr>
        <w:spacing w:after="156" w:line="240" w:lineRule="auto"/>
        <w:ind w:firstLineChars="0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读取段1中page</w:t>
      </w:r>
      <w:r>
        <w:rPr>
          <w:rFonts w:ascii="仿宋" w:hAnsi="仿宋" w:eastAsia="仿宋"/>
          <w:b/>
          <w:bCs/>
          <w:sz w:val="21"/>
          <w:szCs w:val="21"/>
        </w:rPr>
        <w:t xml:space="preserve"> 4</w:t>
      </w:r>
      <w:r>
        <w:rPr>
          <w:rFonts w:hint="eastAsia" w:ascii="仿宋" w:hAnsi="仿宋" w:eastAsia="仿宋"/>
          <w:b/>
          <w:bCs/>
          <w:sz w:val="21"/>
          <w:szCs w:val="21"/>
        </w:rPr>
        <w:t>的offset为2</w:t>
      </w:r>
      <w:r>
        <w:rPr>
          <w:rFonts w:ascii="仿宋" w:hAnsi="仿宋" w:eastAsia="仿宋"/>
          <w:b/>
          <w:bCs/>
          <w:sz w:val="21"/>
          <w:szCs w:val="21"/>
        </w:rPr>
        <w:t>8</w:t>
      </w:r>
      <w:r>
        <w:rPr>
          <w:rFonts w:hint="eastAsia" w:ascii="仿宋" w:hAnsi="仿宋" w:eastAsia="仿宋"/>
          <w:b/>
          <w:bCs/>
          <w:sz w:val="21"/>
          <w:szCs w:val="21"/>
        </w:rPr>
        <w:t>的地址</w:t>
      </w:r>
    </w:p>
    <w:p>
      <w:pPr>
        <w:pStyle w:val="5"/>
        <w:numPr>
          <w:ilvl w:val="0"/>
          <w:numId w:val="1"/>
        </w:numPr>
        <w:spacing w:after="156" w:line="240" w:lineRule="auto"/>
        <w:ind w:firstLineChars="0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跳转至段1中page</w:t>
      </w:r>
      <w:r>
        <w:rPr>
          <w:rFonts w:ascii="仿宋" w:hAnsi="仿宋" w:eastAsia="仿宋"/>
          <w:b/>
          <w:bCs/>
          <w:sz w:val="21"/>
          <w:szCs w:val="21"/>
        </w:rPr>
        <w:t xml:space="preserve"> 3</w:t>
      </w:r>
      <w:r>
        <w:rPr>
          <w:rFonts w:hint="eastAsia" w:ascii="仿宋" w:hAnsi="仿宋" w:eastAsia="仿宋"/>
          <w:b/>
          <w:bCs/>
          <w:sz w:val="21"/>
          <w:szCs w:val="21"/>
        </w:rPr>
        <w:t>的offset为3</w:t>
      </w:r>
      <w:r>
        <w:rPr>
          <w:rFonts w:ascii="仿宋" w:hAnsi="仿宋" w:eastAsia="仿宋"/>
          <w:b/>
          <w:bCs/>
          <w:sz w:val="21"/>
          <w:szCs w:val="21"/>
        </w:rPr>
        <w:t>2</w:t>
      </w:r>
      <w:r>
        <w:rPr>
          <w:rFonts w:hint="eastAsia" w:ascii="仿宋" w:hAnsi="仿宋" w:eastAsia="仿宋"/>
          <w:b/>
          <w:bCs/>
          <w:sz w:val="21"/>
          <w:szCs w:val="21"/>
        </w:rPr>
        <w:t>的地址</w:t>
      </w:r>
    </w:p>
    <w:p>
      <w:pPr>
        <w:spacing w:after="156" w:line="240" w:lineRule="auto"/>
        <w:rPr>
          <w:rFonts w:hint="default" w:ascii="仿宋" w:hAnsi="仿宋" w:eastAsia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注：*为字符连接符号</w:t>
      </w:r>
    </w:p>
    <w:p>
      <w:pPr>
        <w:spacing w:after="156" w:line="240" w:lineRule="auto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答：1）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页框号为14，offset</w:t>
      </w:r>
      <w:bookmarkStart w:id="0" w:name="_GoBack"/>
      <w:bookmarkEnd w:id="0"/>
      <w:r>
        <w:rPr>
          <w:rFonts w:hint="eastAsia" w:ascii="仿宋" w:hAnsi="仿宋" w:eastAsia="仿宋"/>
          <w:sz w:val="21"/>
          <w:szCs w:val="21"/>
          <w:lang w:val="en-US" w:eastAsia="zh-CN"/>
        </w:rPr>
        <w:t>为3，访问物理地址为二进制数1110*0000000011，即0x3803。</w:t>
      </w:r>
    </w:p>
    <w:p>
      <w:pPr>
        <w:spacing w:after="156" w:line="240" w:lineRule="auto"/>
        <w:ind w:firstLine="420" w:firstLineChars="0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2）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没有写权限，触发权限异常</w:t>
      </w:r>
    </w:p>
    <w:p>
      <w:pPr>
        <w:spacing w:after="156" w:line="240" w:lineRule="auto"/>
        <w:ind w:firstLine="420" w:firstLineChars="0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3）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没有对应页框，触发缺页异常</w:t>
      </w:r>
    </w:p>
    <w:p>
      <w:pPr>
        <w:spacing w:after="156" w:line="240" w:lineRule="auto"/>
        <w:ind w:firstLine="420" w:firstLineChars="0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i w:val="0"/>
          <w:iCs w:val="0"/>
          <w:sz w:val="21"/>
          <w:szCs w:val="21"/>
          <w:lang w:val="en-US" w:eastAsia="zh-CN"/>
        </w:rPr>
        <w:t>4）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没有可执行权限，触发权限异常</w:t>
      </w:r>
    </w:p>
    <w:p>
      <w:pPr>
        <w:spacing w:after="156" w:line="240" w:lineRule="auto"/>
        <w:rPr>
          <w:rFonts w:hint="default" w:ascii="仿宋" w:hAnsi="仿宋" w:eastAsia="仿宋"/>
          <w:sz w:val="21"/>
          <w:szCs w:val="21"/>
          <w:lang w:val="en-US" w:eastAsia="zh-CN"/>
        </w:rPr>
      </w:pPr>
    </w:p>
    <w:p>
      <w:pPr>
        <w:spacing w:after="156" w:line="240" w:lineRule="auto"/>
        <w:rPr>
          <w:rFonts w:ascii="仿宋" w:hAnsi="仿宋" w:eastAsia="仿宋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5C5066"/>
    <w:multiLevelType w:val="multilevel"/>
    <w:tmpl w:val="475C5066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c4ZDAzZTU4NTU5ODRlOWU3ZGE2N2Y3OGI1NWI1ZjkifQ=="/>
  </w:docVars>
  <w:rsids>
    <w:rsidRoot w:val="00232758"/>
    <w:rsid w:val="00024127"/>
    <w:rsid w:val="000441A0"/>
    <w:rsid w:val="00072AB9"/>
    <w:rsid w:val="000B4EFD"/>
    <w:rsid w:val="00154391"/>
    <w:rsid w:val="001901DD"/>
    <w:rsid w:val="001C0C2C"/>
    <w:rsid w:val="001C315B"/>
    <w:rsid w:val="001C6048"/>
    <w:rsid w:val="001D397F"/>
    <w:rsid w:val="00232758"/>
    <w:rsid w:val="00277513"/>
    <w:rsid w:val="002E1406"/>
    <w:rsid w:val="0032525D"/>
    <w:rsid w:val="0039395A"/>
    <w:rsid w:val="003A0737"/>
    <w:rsid w:val="004618DE"/>
    <w:rsid w:val="004E3836"/>
    <w:rsid w:val="004F06A7"/>
    <w:rsid w:val="005113D8"/>
    <w:rsid w:val="00533CED"/>
    <w:rsid w:val="005C273F"/>
    <w:rsid w:val="005F76A6"/>
    <w:rsid w:val="00642F84"/>
    <w:rsid w:val="00661711"/>
    <w:rsid w:val="00665D89"/>
    <w:rsid w:val="00670E63"/>
    <w:rsid w:val="006F6C11"/>
    <w:rsid w:val="00713FB5"/>
    <w:rsid w:val="0075353E"/>
    <w:rsid w:val="00817C78"/>
    <w:rsid w:val="008663A2"/>
    <w:rsid w:val="00875295"/>
    <w:rsid w:val="00891BE1"/>
    <w:rsid w:val="008C0D3D"/>
    <w:rsid w:val="008D7010"/>
    <w:rsid w:val="008E058C"/>
    <w:rsid w:val="008F1DF5"/>
    <w:rsid w:val="008F4F6F"/>
    <w:rsid w:val="009A36E6"/>
    <w:rsid w:val="00A87460"/>
    <w:rsid w:val="00AA4131"/>
    <w:rsid w:val="00AB560D"/>
    <w:rsid w:val="00AD6F82"/>
    <w:rsid w:val="00B105C5"/>
    <w:rsid w:val="00BA593B"/>
    <w:rsid w:val="00C201E9"/>
    <w:rsid w:val="00C41EF4"/>
    <w:rsid w:val="00C567E6"/>
    <w:rsid w:val="00C8468A"/>
    <w:rsid w:val="00D24A2A"/>
    <w:rsid w:val="00E00ACD"/>
    <w:rsid w:val="00E14D53"/>
    <w:rsid w:val="00E24D3A"/>
    <w:rsid w:val="00E6676E"/>
    <w:rsid w:val="00E766A8"/>
    <w:rsid w:val="00E76836"/>
    <w:rsid w:val="00F206FA"/>
    <w:rsid w:val="00F2329D"/>
    <w:rsid w:val="00F600D7"/>
    <w:rsid w:val="00F61026"/>
    <w:rsid w:val="00F93B03"/>
    <w:rsid w:val="00FB730C"/>
    <w:rsid w:val="00FC6BE3"/>
    <w:rsid w:val="00FE5E0D"/>
    <w:rsid w:val="0361265C"/>
    <w:rsid w:val="03B7675D"/>
    <w:rsid w:val="109E4EEF"/>
    <w:rsid w:val="14333BA0"/>
    <w:rsid w:val="15BC7E78"/>
    <w:rsid w:val="20B61724"/>
    <w:rsid w:val="2A7319B4"/>
    <w:rsid w:val="30B005FB"/>
    <w:rsid w:val="33E17AAA"/>
    <w:rsid w:val="36C64445"/>
    <w:rsid w:val="37476CC9"/>
    <w:rsid w:val="3C3E683C"/>
    <w:rsid w:val="40446437"/>
    <w:rsid w:val="43E07893"/>
    <w:rsid w:val="46F04E55"/>
    <w:rsid w:val="4B4409DB"/>
    <w:rsid w:val="4B870E01"/>
    <w:rsid w:val="4D264434"/>
    <w:rsid w:val="4F5F1615"/>
    <w:rsid w:val="501631B8"/>
    <w:rsid w:val="512A47D3"/>
    <w:rsid w:val="515F5B27"/>
    <w:rsid w:val="56EF3C74"/>
    <w:rsid w:val="636F4664"/>
    <w:rsid w:val="67D839B8"/>
    <w:rsid w:val="6B120F8F"/>
    <w:rsid w:val="6C456325"/>
    <w:rsid w:val="6D14260C"/>
    <w:rsid w:val="703B773A"/>
    <w:rsid w:val="75180871"/>
    <w:rsid w:val="75D36142"/>
    <w:rsid w:val="79F40884"/>
    <w:rsid w:val="7B375499"/>
    <w:rsid w:val="7C67749B"/>
    <w:rsid w:val="7D78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0" w:afterLines="50" w:line="300" w:lineRule="exact"/>
    </w:pPr>
    <w:rPr>
      <w:rFonts w:ascii="华文宋体" w:hAnsi="华文宋体" w:eastAsia="华文宋体" w:cs="宋体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宋体" w:hAnsi="宋体" w:eastAsia="宋体"/>
      <w:sz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1073</Words>
  <Characters>1450</Characters>
  <Lines>7</Lines>
  <Paragraphs>2</Paragraphs>
  <TotalTime>21</TotalTime>
  <ScaleCrop>false</ScaleCrop>
  <LinksUpToDate>false</LinksUpToDate>
  <CharactersWithSpaces>1509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2022-11-02T00:42:00Z</dcterms:created>
  <dc:creator>Tianqi Liu</dc:creator>
  <cp:lastModifiedBy>唐嘉良</cp:lastModifiedBy>
  <dcterms:modified xsi:type="dcterms:W3CDTF">2022-11-07T13:58:38Z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6F5A40CCADD94EF7BCC518D33867F3E5</vt:lpwstr>
  </property>
</Properties>
</file>