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Inspirations: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games in series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Culture: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Genre: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Platformer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IP/World: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the previous games but with a new dimension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Located in a fantasy castle with paintings that lead to other worlds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 Game Content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3D sequels and associated games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Core Pillars: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feel immersed in the 3D world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be able to explore and play in various maps/settings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pick their own paths to advance throughout the game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should learn and master a new and diverse moveset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Core Gameplay Systems: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Fluid Movement in a 3D space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camera control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players to learn the new control equipment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Core Marketing Features: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the performance advantage of the new console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3D game change the whole game.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sequel of a known and loved series.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Player Experience: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Immersive in a multi dimensioned fantasy world of various elements.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Satisfaction in collection of stars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Challenged via platforming issues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br w:type="textWrapping"/>
        <w:t xml:space="preserve">Player Types: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Mastery Oriented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Collectors/Completionists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Explorer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Savior -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