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31" w:rsidRPr="00376BAD" w:rsidRDefault="0011265D" w:rsidP="00252B31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卫星轨道角动量及串联弹簧振子</w:t>
      </w:r>
      <w:r w:rsidR="00252B31" w:rsidRPr="00376BAD">
        <w:rPr>
          <w:rFonts w:ascii="宋体" w:eastAsia="宋体" w:hAnsi="宋体"/>
          <w:b/>
          <w:sz w:val="32"/>
        </w:rPr>
        <w:t>模拟报告</w:t>
      </w:r>
    </w:p>
    <w:p w:rsidR="00252B31" w:rsidRDefault="00252B31" w:rsidP="00252B31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4D60AF">
        <w:rPr>
          <w:rFonts w:ascii="宋体" w:eastAsia="宋体" w:hAnsi="宋体" w:hint="eastAsia"/>
          <w:sz w:val="24"/>
          <w:szCs w:val="24"/>
        </w:rPr>
        <w:t>冯夷宁</w:t>
      </w:r>
      <w:r w:rsidRPr="004D60AF">
        <w:rPr>
          <w:rFonts w:ascii="宋体" w:eastAsia="宋体" w:hAnsi="宋体"/>
          <w:sz w:val="24"/>
          <w:szCs w:val="24"/>
        </w:rPr>
        <w:t xml:space="preserve">　何巍</w:t>
      </w:r>
    </w:p>
    <w:p w:rsidR="00252B31" w:rsidRDefault="00252B31" w:rsidP="00252B31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52B31" w:rsidRDefault="00252B31" w:rsidP="00252B31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52B31" w:rsidRPr="004D60AF" w:rsidRDefault="00252B31" w:rsidP="00252B31">
      <w:pPr>
        <w:spacing w:line="400" w:lineRule="exact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2282865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A17536" w:rsidRDefault="00A17536">
          <w:pPr>
            <w:pStyle w:val="TOC"/>
          </w:pPr>
          <w:r>
            <w:rPr>
              <w:lang w:val="zh-CN"/>
            </w:rPr>
            <w:t>目录</w:t>
          </w:r>
        </w:p>
        <w:p w:rsidR="00A17536" w:rsidRDefault="00A17536">
          <w:pPr>
            <w:pStyle w:val="11"/>
          </w:pPr>
          <w:r>
            <w:rPr>
              <w:b/>
              <w:bCs/>
            </w:rPr>
            <w:t>1.</w:t>
          </w:r>
          <w:r>
            <w:rPr>
              <w:rFonts w:hint="eastAsia"/>
              <w:b/>
              <w:bCs/>
            </w:rPr>
            <w:t>理论分析</w:t>
          </w:r>
          <w:r>
            <w:ptab w:relativeTo="margin" w:alignment="right" w:leader="dot"/>
          </w:r>
          <w:r w:rsidR="00E74C8F">
            <w:rPr>
              <w:b/>
              <w:bCs/>
              <w:lang w:val="zh-CN"/>
            </w:rPr>
            <w:t>2</w:t>
          </w:r>
        </w:p>
        <w:p w:rsidR="00A17536" w:rsidRDefault="00A17536">
          <w:pPr>
            <w:pStyle w:val="21"/>
            <w:rPr>
              <w:lang w:val="zh-CN"/>
            </w:rPr>
          </w:pPr>
          <w:r>
            <w:t>1.1</w:t>
          </w:r>
          <w:r w:rsidRPr="00FD7114">
            <w:t>卫星角动量理论分析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A17536" w:rsidRPr="00E74C8F" w:rsidRDefault="00E74C8F" w:rsidP="00E74C8F">
          <w:pPr>
            <w:pStyle w:val="21"/>
            <w:rPr>
              <w:lang w:val="zh-CN"/>
            </w:rPr>
          </w:pPr>
          <w:r>
            <w:t>1.2</w:t>
          </w:r>
          <w:r>
            <w:rPr>
              <w:rFonts w:hint="eastAsia"/>
            </w:rPr>
            <w:t>串联弹簧振</w:t>
          </w:r>
          <w:proofErr w:type="gramStart"/>
          <w:r>
            <w:rPr>
              <w:rFonts w:hint="eastAsia"/>
            </w:rPr>
            <w:t>子理论</w:t>
          </w:r>
          <w:proofErr w:type="gramEnd"/>
          <w:r>
            <w:rPr>
              <w:rFonts w:hint="eastAsia"/>
            </w:rPr>
            <w:t>分析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A17536" w:rsidRDefault="00E74C8F">
          <w:pPr>
            <w:pStyle w:val="11"/>
          </w:pPr>
          <w:r>
            <w:rPr>
              <w:b/>
              <w:bCs/>
            </w:rPr>
            <w:t>2.</w:t>
          </w:r>
          <w:r>
            <w:rPr>
              <w:rFonts w:hint="eastAsia"/>
              <w:b/>
              <w:bCs/>
            </w:rPr>
            <w:t>建模</w:t>
          </w:r>
          <w:r w:rsidR="00A17536">
            <w:ptab w:relativeTo="margin" w:alignment="right" w:leader="dot"/>
          </w:r>
          <w:r>
            <w:rPr>
              <w:b/>
              <w:bCs/>
              <w:lang w:val="zh-CN"/>
            </w:rPr>
            <w:t>5</w:t>
          </w:r>
        </w:p>
        <w:p w:rsidR="00A17536" w:rsidRDefault="00E74C8F">
          <w:pPr>
            <w:pStyle w:val="21"/>
            <w:rPr>
              <w:lang w:val="zh-CN"/>
            </w:rPr>
          </w:pPr>
          <w:r>
            <w:t>2.1</w:t>
          </w:r>
          <w:r>
            <w:rPr>
              <w:rFonts w:hint="eastAsia"/>
            </w:rPr>
            <w:t>卫星角动量</w:t>
          </w:r>
          <w:r w:rsidR="00A17536">
            <w:ptab w:relativeTo="margin" w:alignment="right" w:leader="dot"/>
          </w:r>
          <w:r w:rsidR="00A17536">
            <w:rPr>
              <w:lang w:val="zh-CN"/>
            </w:rPr>
            <w:t>5</w:t>
          </w:r>
        </w:p>
        <w:p w:rsidR="00E74C8F" w:rsidRDefault="00E74C8F" w:rsidP="00E74C8F">
          <w:pPr>
            <w:pStyle w:val="21"/>
            <w:rPr>
              <w:lang w:val="zh-CN"/>
            </w:rPr>
          </w:pPr>
          <w:r>
            <w:t>2</w:t>
          </w:r>
          <w:r>
            <w:t>.2</w:t>
          </w:r>
          <w:r>
            <w:rPr>
              <w:rFonts w:hint="eastAsia"/>
            </w:rPr>
            <w:t>串联弹簧振子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:rsidR="00E74C8F" w:rsidRDefault="00E74C8F" w:rsidP="00E74C8F">
          <w:pPr>
            <w:pStyle w:val="11"/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编程与</w:t>
          </w:r>
          <w:r>
            <w:rPr>
              <w:rFonts w:hint="eastAsia"/>
              <w:b/>
              <w:bCs/>
            </w:rPr>
            <w:t>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9</w:t>
          </w:r>
        </w:p>
        <w:p w:rsidR="00E74C8F" w:rsidRDefault="00E74C8F" w:rsidP="00E74C8F">
          <w:pPr>
            <w:pStyle w:val="21"/>
            <w:rPr>
              <w:lang w:val="zh-CN"/>
            </w:rPr>
          </w:pPr>
          <w:r>
            <w:t>3.1</w:t>
          </w:r>
          <w:r>
            <w:rPr>
              <w:rFonts w:hint="eastAsia"/>
            </w:rPr>
            <w:t>卫星轨道运动编程分析</w:t>
          </w:r>
          <w:r>
            <w:ptab w:relativeTo="margin" w:alignment="right" w:leader="dot"/>
          </w:r>
          <w:r>
            <w:rPr>
              <w:lang w:val="zh-CN"/>
            </w:rPr>
            <w:t>9</w:t>
          </w:r>
        </w:p>
        <w:p w:rsidR="00E74C8F" w:rsidRDefault="00E74C8F" w:rsidP="00E74C8F">
          <w:pPr>
            <w:pStyle w:val="21"/>
            <w:rPr>
              <w:lang w:val="zh-CN"/>
            </w:rPr>
          </w:pPr>
          <w:r>
            <w:t>3.</w:t>
          </w:r>
          <w:r>
            <w:t>2</w:t>
          </w:r>
          <w:r w:rsidRPr="00E74C8F">
            <w:t>串联弹簧振子共振编程分析</w:t>
          </w:r>
          <w:r>
            <w:ptab w:relativeTo="margin" w:alignment="right" w:leader="dot"/>
          </w:r>
          <w:r>
            <w:rPr>
              <w:lang w:val="zh-CN"/>
            </w:rPr>
            <w:t>12</w:t>
          </w:r>
        </w:p>
        <w:p w:rsidR="00E74C8F" w:rsidRDefault="00E74C8F" w:rsidP="00E74C8F">
          <w:pPr>
            <w:pStyle w:val="31"/>
          </w:pPr>
          <w:r>
            <w:t>3.2.1</w:t>
          </w:r>
          <w:r w:rsidRPr="00E74C8F">
            <w:rPr>
              <w:rFonts w:hint="eastAsia"/>
            </w:rPr>
            <w:t xml:space="preserve"> </w:t>
          </w:r>
          <w:r>
            <w:rPr>
              <w:rFonts w:hint="eastAsia"/>
            </w:rPr>
            <w:t>Euler法计算弹簧振子共振频率</w:t>
          </w:r>
          <w:r>
            <w:ptab w:relativeTo="margin" w:alignment="right" w:leader="dot"/>
          </w:r>
          <w:r>
            <w:rPr>
              <w:lang w:val="zh-CN"/>
            </w:rPr>
            <w:t>12</w:t>
          </w:r>
        </w:p>
        <w:p w:rsidR="00E74C8F" w:rsidRDefault="00E74C8F" w:rsidP="00E74C8F">
          <w:pPr>
            <w:pStyle w:val="31"/>
          </w:pPr>
          <w:r>
            <w:t>3.2.</w:t>
          </w:r>
          <w:r>
            <w:t>2</w:t>
          </w:r>
          <w:r w:rsidRPr="00E74C8F"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Euler</w:t>
          </w:r>
          <w:r>
            <w:t>_Cromer</w:t>
          </w:r>
          <w:proofErr w:type="spellEnd"/>
          <w:r>
            <w:rPr>
              <w:rFonts w:hint="eastAsia"/>
            </w:rPr>
            <w:t>法计算弹簧振子共振频率</w:t>
          </w:r>
          <w:r>
            <w:ptab w:relativeTo="margin" w:alignment="right" w:leader="dot"/>
          </w:r>
          <w:r>
            <w:rPr>
              <w:lang w:val="zh-CN"/>
            </w:rPr>
            <w:t>12</w:t>
          </w:r>
        </w:p>
        <w:p w:rsidR="00E74C8F" w:rsidRDefault="00E74C8F" w:rsidP="00E74C8F">
          <w:pPr>
            <w:ind w:firstLineChars="400" w:firstLine="840"/>
            <w:rPr>
              <w:lang w:val="zh-CN"/>
            </w:rPr>
          </w:pPr>
          <w:r>
            <w:t>3.2.</w:t>
          </w:r>
          <w:r>
            <w:rPr>
              <w:rFonts w:hint="eastAsia"/>
            </w:rPr>
            <w:t>3</w:t>
          </w:r>
          <w:r>
            <w:t xml:space="preserve"> </w:t>
          </w:r>
          <w:proofErr w:type="spellStart"/>
          <w:r>
            <w:rPr>
              <w:rFonts w:hint="eastAsia"/>
            </w:rPr>
            <w:t>Euler</w:t>
          </w:r>
          <w:r>
            <w:t>_Richardson</w:t>
          </w:r>
          <w:proofErr w:type="spellEnd"/>
          <w:r>
            <w:rPr>
              <w:rFonts w:hint="eastAsia"/>
            </w:rPr>
            <w:t>法计算弹簧振子共振频率</w:t>
          </w:r>
          <w:r>
            <w:ptab w:relativeTo="margin" w:alignment="right" w:leader="dot"/>
          </w:r>
          <w:r>
            <w:rPr>
              <w:lang w:val="zh-CN"/>
            </w:rPr>
            <w:t>13</w:t>
          </w:r>
        </w:p>
        <w:p w:rsidR="00E74C8F" w:rsidRDefault="00E74C8F" w:rsidP="00E74C8F">
          <w:pPr>
            <w:pStyle w:val="21"/>
            <w:rPr>
              <w:lang w:val="zh-CN"/>
            </w:rPr>
          </w:pPr>
          <w:r>
            <w:t>3.</w:t>
          </w:r>
          <w:r>
            <w:t>3</w:t>
          </w:r>
          <w:r>
            <w:rPr>
              <w:rFonts w:hint="eastAsia"/>
            </w:rPr>
            <w:t>串联弹簧</w:t>
          </w:r>
          <w:r>
            <w:t>振子</w:t>
          </w:r>
          <w:r>
            <w:rPr>
              <w:rFonts w:hint="eastAsia"/>
            </w:rPr>
            <w:t>三角波外力编程分析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  <w:r>
            <w:rPr>
              <w:lang w:val="zh-CN"/>
            </w:rPr>
            <w:t>4</w:t>
          </w:r>
        </w:p>
        <w:p w:rsidR="00E74C8F" w:rsidRPr="00E74C8F" w:rsidRDefault="00E74C8F" w:rsidP="00E74C8F">
          <w:pPr>
            <w:pStyle w:val="11"/>
            <w:rPr>
              <w:b/>
              <w:bCs/>
            </w:rPr>
          </w:pPr>
          <w:r w:rsidRPr="00E74C8F">
            <w:rPr>
              <w:rFonts w:hint="eastAsia"/>
              <w:b/>
              <w:bCs/>
            </w:rPr>
            <w:t>参考文献</w:t>
          </w:r>
          <w:bookmarkStart w:id="0" w:name="_GoBack"/>
          <w:bookmarkEnd w:id="0"/>
          <w:r>
            <w:ptab w:relativeTo="margin" w:alignment="right" w:leader="dot"/>
          </w:r>
          <w:r>
            <w:rPr>
              <w:b/>
              <w:bCs/>
              <w:lang w:val="zh-CN"/>
            </w:rPr>
            <w:t>18</w:t>
          </w:r>
        </w:p>
      </w:sdtContent>
    </w:sdt>
    <w:p w:rsidR="00252B31" w:rsidRDefault="00252B31" w:rsidP="00252B31">
      <w:pPr>
        <w:pStyle w:val="a"/>
        <w:numPr>
          <w:ilvl w:val="0"/>
          <w:numId w:val="0"/>
        </w:numPr>
        <w:ind w:left="420"/>
        <w:sectPr w:rsidR="00252B3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169C" w:rsidRDefault="00F029BC" w:rsidP="00C7169C">
      <w:pPr>
        <w:pStyle w:val="a"/>
        <w:outlineLvl w:val="0"/>
      </w:pPr>
      <w:r>
        <w:rPr>
          <w:rFonts w:hint="eastAsia"/>
        </w:rPr>
        <w:lastRenderedPageBreak/>
        <w:t>理论分析</w:t>
      </w:r>
    </w:p>
    <w:p w:rsidR="001C2F9A" w:rsidRDefault="00FD7114" w:rsidP="006B484E">
      <w:pPr>
        <w:pStyle w:val="ae"/>
        <w:numPr>
          <w:ilvl w:val="1"/>
          <w:numId w:val="34"/>
        </w:numPr>
      </w:pPr>
      <w:r w:rsidRPr="00FD7114">
        <w:t>卫星角动量理论分析</w:t>
      </w:r>
    </w:p>
    <w:p w:rsidR="00F029BC" w:rsidRDefault="001C2F9A" w:rsidP="00F029BC">
      <w:pPr>
        <w:pStyle w:val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30B5A" wp14:editId="30D73A7D">
            <wp:simplePos x="0" y="0"/>
            <wp:positionH relativeFrom="column">
              <wp:posOffset>1323340</wp:posOffset>
            </wp:positionH>
            <wp:positionV relativeFrom="paragraph">
              <wp:posOffset>1106170</wp:posOffset>
            </wp:positionV>
            <wp:extent cx="2641600" cy="2493010"/>
            <wp:effectExtent l="0" t="0" r="635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114">
        <w:tab/>
      </w:r>
      <w:r w:rsidR="00AA0744">
        <w:rPr>
          <w:rFonts w:hint="eastAsia"/>
        </w:rPr>
        <w:t>以行星为参考点，考虑卫星围绕行星运动，卫星只受到行星的万有引力作用。而万有引力指向行星，对行星的力矩为零，故角动量守恒。所以我们对卫星角动量的计算只需计算某一位置的卫星角动量即可，这里我们选择近日点处卫星的角动量进行计算。</w:t>
      </w:r>
    </w:p>
    <w:p w:rsidR="00AA0744" w:rsidRPr="00FD2A21" w:rsidRDefault="00AA0744" w:rsidP="00AA0744">
      <w:pPr>
        <w:pStyle w:val="200"/>
        <w:jc w:val="center"/>
        <w:rPr>
          <w:rFonts w:ascii="宋体" w:hAnsi="宋体"/>
          <w:sz w:val="21"/>
          <w:szCs w:val="21"/>
        </w:rPr>
      </w:pPr>
      <w:r w:rsidRPr="00FD2A21">
        <w:rPr>
          <w:rFonts w:ascii="宋体" w:hAnsi="宋体" w:hint="eastAsia"/>
          <w:sz w:val="21"/>
          <w:szCs w:val="21"/>
        </w:rPr>
        <w:t>图1</w:t>
      </w:r>
      <w:r w:rsidR="00FD2A21" w:rsidRPr="00FD2A21">
        <w:rPr>
          <w:rFonts w:ascii="宋体" w:hAnsi="宋体" w:hint="eastAsia"/>
          <w:sz w:val="21"/>
          <w:szCs w:val="21"/>
        </w:rPr>
        <w:t>-</w:t>
      </w:r>
      <w:r w:rsidR="00FD2A21" w:rsidRPr="00FD2A21">
        <w:rPr>
          <w:rFonts w:ascii="宋体" w:hAnsi="宋体"/>
          <w:sz w:val="21"/>
          <w:szCs w:val="21"/>
        </w:rPr>
        <w:t>1</w:t>
      </w:r>
      <w:r w:rsidRPr="00FD2A21">
        <w:rPr>
          <w:rFonts w:ascii="宋体" w:hAnsi="宋体" w:hint="eastAsia"/>
          <w:sz w:val="21"/>
          <w:szCs w:val="21"/>
        </w:rPr>
        <w:t xml:space="preserve"> 卫星公转示意图</w:t>
      </w:r>
    </w:p>
    <w:p w:rsidR="00976343" w:rsidRPr="00D81917" w:rsidRDefault="00AA0744" w:rsidP="00F029BC">
      <w:pPr>
        <w:pStyle w:val="200"/>
        <w:rPr>
          <w:szCs w:val="24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所示，卫星绕行星公转的轨道为椭圆轨道，行星位于其中的一个焦点</w:t>
      </w:r>
      <w:r>
        <w:rPr>
          <w:rFonts w:hint="eastAsia"/>
          <w:i/>
        </w:rPr>
        <w:t>F</w:t>
      </w:r>
      <w:r>
        <w:rPr>
          <w:rFonts w:hint="eastAsia"/>
        </w:rPr>
        <w:t>上，椭圆轨道的半长轴为</w:t>
      </w:r>
      <w:r>
        <w:rPr>
          <w:rFonts w:hint="eastAsia"/>
        </w:rPr>
        <w:t>a</w:t>
      </w:r>
      <w:r>
        <w:rPr>
          <w:rFonts w:hint="eastAsia"/>
        </w:rPr>
        <w:t>，半短轴为</w:t>
      </w:r>
      <w:r>
        <w:rPr>
          <w:rFonts w:hint="eastAsia"/>
        </w:rPr>
        <w:t>b</w:t>
      </w:r>
      <w:r>
        <w:rPr>
          <w:rFonts w:hint="eastAsia"/>
        </w:rPr>
        <w:t>，半焦距为</w:t>
      </w:r>
      <w:r>
        <w:rPr>
          <w:rFonts w:hint="eastAsia"/>
        </w:rPr>
        <w:t>c</w:t>
      </w:r>
      <w:r>
        <w:rPr>
          <w:rFonts w:hint="eastAsia"/>
        </w:rPr>
        <w:t>，行星质量</w:t>
      </w:r>
      <w:r>
        <w:rPr>
          <w:rFonts w:hint="eastAsia"/>
        </w:rPr>
        <w:t>M</w:t>
      </w:r>
      <w:r w:rsidR="00976343">
        <w:rPr>
          <w:rFonts w:hint="eastAsia"/>
        </w:rPr>
        <w:t>，卫星质量为</w:t>
      </w:r>
      <w:r w:rsidR="00976343">
        <w:rPr>
          <w:rFonts w:hint="eastAsia"/>
        </w:rPr>
        <w:t>m</w:t>
      </w:r>
      <w:r w:rsidR="00976343">
        <w:rPr>
          <w:rFonts w:hint="eastAsia"/>
        </w:rPr>
        <w:t>，</w:t>
      </w:r>
      <w:r w:rsidR="00976343">
        <w:rPr>
          <w:rFonts w:hint="eastAsia"/>
        </w:rPr>
        <w:t>A</w:t>
      </w:r>
      <w:r w:rsidR="00976343">
        <w:rPr>
          <w:rFonts w:hint="eastAsia"/>
        </w:rPr>
        <w:t>、</w:t>
      </w:r>
      <w:r w:rsidR="00976343">
        <w:rPr>
          <w:rFonts w:hint="eastAsia"/>
        </w:rPr>
        <w:t>B</w:t>
      </w:r>
      <w:r w:rsidR="00976343">
        <w:rPr>
          <w:rFonts w:hint="eastAsia"/>
        </w:rPr>
        <w:t>分别为近地点和远地点。易知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Cs w:val="24"/>
              </w:rPr>
              <m:t>A</m:t>
            </m:r>
          </m:sub>
        </m:sSub>
      </m:oMath>
      <w:r w:rsidR="00976343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Cs w:val="24"/>
              </w:rPr>
              <m:t>B</m:t>
            </m:r>
          </m:sub>
        </m:sSub>
      </m:oMath>
      <w:r w:rsidR="00976343">
        <w:rPr>
          <w:rFonts w:hint="eastAsia"/>
          <w:szCs w:val="24"/>
        </w:rPr>
        <w:t>均与椭圆长轴垂直，且</w:t>
      </w:r>
      <w:r w:rsidR="00976343">
        <w:rPr>
          <w:rFonts w:hint="eastAsia"/>
          <w:szCs w:val="24"/>
        </w:rPr>
        <w:t>A</w:t>
      </w:r>
      <w:r w:rsidR="00976343">
        <w:rPr>
          <w:rFonts w:hint="eastAsia"/>
          <w:szCs w:val="24"/>
        </w:rPr>
        <w:t>、</w:t>
      </w:r>
      <w:r w:rsidR="00976343">
        <w:rPr>
          <w:rFonts w:hint="eastAsia"/>
          <w:szCs w:val="24"/>
        </w:rPr>
        <w:t>B</w:t>
      </w:r>
      <w:r w:rsidR="00976343">
        <w:rPr>
          <w:rFonts w:hint="eastAsia"/>
          <w:szCs w:val="24"/>
        </w:rPr>
        <w:t>两点距行星距离分别为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A</m:t>
            </m:r>
          </m:sub>
        </m:sSub>
        <m:r>
          <w:rPr>
            <w:rFonts w:ascii="Cambria Math" w:hAnsi="Cambria Math" w:hint="eastAsia"/>
            <w:szCs w:val="24"/>
          </w:rPr>
          <m:t>=a</m:t>
        </m:r>
        <m:r>
          <w:rPr>
            <w:rFonts w:ascii="微软雅黑" w:eastAsia="微软雅黑" w:hAnsi="微软雅黑" w:cs="微软雅黑" w:hint="eastAsia"/>
            <w:szCs w:val="24"/>
          </w:rPr>
          <m:t>-</m:t>
        </m:r>
        <m:r>
          <w:rPr>
            <w:rFonts w:ascii="Cambria Math" w:hAnsi="Cambria Math" w:hint="eastAsia"/>
            <w:szCs w:val="24"/>
          </w:rPr>
          <m:t>c</m:t>
        </m:r>
      </m:oMath>
      <w:r w:rsidR="00976343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szCs w:val="24"/>
          </w:rPr>
          <m:t>=a+c</m:t>
        </m:r>
      </m:oMath>
      <w:r w:rsidR="00D81917">
        <w:rPr>
          <w:rFonts w:hint="eastAsia"/>
          <w:szCs w:val="24"/>
        </w:rPr>
        <w:t>。考虑开普勒第二定律可知：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81917" w:rsidTr="001C2F9A">
        <w:tc>
          <w:tcPr>
            <w:tcW w:w="7508" w:type="dxa"/>
          </w:tcPr>
          <w:p w:rsidR="00D81917" w:rsidRPr="00FC5126" w:rsidRDefault="00D81917" w:rsidP="00D81917">
            <w:pPr>
              <w:pStyle w:val="a9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(a-c)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a+c)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D81917" w:rsidRDefault="00D81917" w:rsidP="00D81917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976343" w:rsidRDefault="00D81917" w:rsidP="00F029BC">
      <w:pPr>
        <w:pStyle w:val="200"/>
      </w:pPr>
      <w:r>
        <w:rPr>
          <w:rFonts w:hint="eastAsia"/>
        </w:rPr>
        <w:t>考虑机械能守恒可知：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81917" w:rsidTr="001C2F9A">
        <w:tc>
          <w:tcPr>
            <w:tcW w:w="7508" w:type="dxa"/>
          </w:tcPr>
          <w:p w:rsidR="00D81917" w:rsidRPr="004F49E0" w:rsidRDefault="00AA1AA5" w:rsidP="001C2F9A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GMm</m:t>
                    </m:r>
                  </m:num>
                  <m:den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a-c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D81917" w:rsidRDefault="00D81917" w:rsidP="004F49E0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4F49E0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4F49E0" w:rsidTr="001C2F9A">
        <w:tc>
          <w:tcPr>
            <w:tcW w:w="7508" w:type="dxa"/>
          </w:tcPr>
          <w:p w:rsidR="004F49E0" w:rsidRPr="00D81917" w:rsidRDefault="00AA1AA5" w:rsidP="004F49E0">
            <w:pPr>
              <w:pStyle w:val="a9"/>
              <w:spacing w:line="6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GMm</m:t>
                    </m:r>
                  </m:num>
                  <m:den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a+c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4F49E0" w:rsidRDefault="004F49E0" w:rsidP="004F49E0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4F49E0" w:rsidTr="001C2F9A">
        <w:tc>
          <w:tcPr>
            <w:tcW w:w="7508" w:type="dxa"/>
          </w:tcPr>
          <w:p w:rsidR="004F49E0" w:rsidRPr="00D81917" w:rsidRDefault="00AA1AA5" w:rsidP="004F49E0">
            <w:pPr>
              <w:pStyle w:val="a9"/>
              <w:spacing w:line="600" w:lineRule="auto"/>
              <w:ind w:firstLineChars="0" w:firstLine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4F49E0" w:rsidRDefault="004F49E0" w:rsidP="004F49E0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4F49E0" w:rsidRDefault="004F49E0" w:rsidP="00F029BC">
      <w:pPr>
        <w:pStyle w:val="200"/>
      </w:pPr>
    </w:p>
    <w:p w:rsidR="004F49E0" w:rsidRDefault="004F49E0" w:rsidP="00F029BC">
      <w:pPr>
        <w:pStyle w:val="200"/>
      </w:pPr>
    </w:p>
    <w:p w:rsidR="00976343" w:rsidRDefault="004F49E0" w:rsidP="00F029BC">
      <w:pPr>
        <w:pStyle w:val="200"/>
      </w:pPr>
      <w:r>
        <w:rPr>
          <w:rFonts w:hint="eastAsia"/>
        </w:rPr>
        <w:lastRenderedPageBreak/>
        <w:t>由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~(4)</w:t>
      </w:r>
      <w:r>
        <w:rPr>
          <w:rFonts w:hint="eastAsia"/>
        </w:rPr>
        <w:t>式联立可得：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4F49E0" w:rsidTr="001C2F9A">
        <w:tc>
          <w:tcPr>
            <w:tcW w:w="7508" w:type="dxa"/>
          </w:tcPr>
          <w:p w:rsidR="004F49E0" w:rsidRPr="00D81917" w:rsidRDefault="00AA1AA5" w:rsidP="004F49E0">
            <w:pPr>
              <w:pStyle w:val="a9"/>
              <w:spacing w:line="600" w:lineRule="auto"/>
              <w:ind w:firstLineChars="0" w:firstLine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(a+c)GM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(a-c)a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88" w:type="dxa"/>
          </w:tcPr>
          <w:p w:rsidR="004F49E0" w:rsidRDefault="004F49E0" w:rsidP="004F49E0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976343" w:rsidRDefault="004F49E0" w:rsidP="00F029BC">
      <w:pPr>
        <w:pStyle w:val="200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点卫星角动量为：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4F49E0" w:rsidTr="001C2F9A">
        <w:tc>
          <w:tcPr>
            <w:tcW w:w="7508" w:type="dxa"/>
          </w:tcPr>
          <w:p w:rsidR="004F49E0" w:rsidRPr="00D81917" w:rsidRDefault="00AA1AA5" w:rsidP="004F49E0">
            <w:pPr>
              <w:pStyle w:val="a9"/>
              <w:spacing w:line="600" w:lineRule="auto"/>
              <w:ind w:firstLineChars="0" w:firstLine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a-c</m:t>
                    </m:r>
                  </m:e>
                </m:d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GM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a(1-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788" w:type="dxa"/>
          </w:tcPr>
          <w:p w:rsidR="004F49E0" w:rsidRDefault="004F49E0" w:rsidP="004F49E0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1C2F9A" w:rsidRDefault="004F49E0" w:rsidP="00C7169C">
      <w:pPr>
        <w:pStyle w:val="200"/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式所得</w:t>
      </w:r>
      <w:proofErr w:type="gramEnd"/>
      <w:r>
        <w:rPr>
          <w:rFonts w:hint="eastAsia"/>
        </w:rPr>
        <w:t>结果为</w:t>
      </w:r>
      <w:r>
        <w:rPr>
          <w:rFonts w:hint="eastAsia"/>
        </w:rPr>
        <w:t>A</w:t>
      </w:r>
      <w:r>
        <w:rPr>
          <w:rFonts w:hint="eastAsia"/>
        </w:rPr>
        <w:t>点卫星角动量的表达式，根据角动量守恒，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式同样表示整个轨道上卫星角动量的表达式。</w:t>
      </w:r>
    </w:p>
    <w:p w:rsidR="001C2F9A" w:rsidRPr="00C7169C" w:rsidRDefault="00C7169C" w:rsidP="00C7169C">
      <w:pPr>
        <w:pStyle w:val="ae"/>
        <w:numPr>
          <w:ilvl w:val="1"/>
          <w:numId w:val="3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8921" wp14:editId="25F887EA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3762375" cy="8286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F9A">
        <w:rPr>
          <w:rFonts w:hint="eastAsia"/>
        </w:rPr>
        <w:t>串联弹簧振</w:t>
      </w:r>
      <w:proofErr w:type="gramStart"/>
      <w:r w:rsidR="001C2F9A">
        <w:rPr>
          <w:rFonts w:hint="eastAsia"/>
        </w:rPr>
        <w:t>子理论</w:t>
      </w:r>
      <w:proofErr w:type="gramEnd"/>
      <w:r w:rsidR="001C2F9A">
        <w:rPr>
          <w:rFonts w:hint="eastAsia"/>
        </w:rPr>
        <w:t>分析</w:t>
      </w:r>
    </w:p>
    <w:p w:rsidR="0065179E" w:rsidRPr="00FD2A21" w:rsidRDefault="00C7169C" w:rsidP="0065179E">
      <w:pPr>
        <w:pStyle w:val="200"/>
        <w:jc w:val="center"/>
        <w:rPr>
          <w:rFonts w:ascii="宋体" w:hAnsi="宋体"/>
          <w:sz w:val="21"/>
          <w:szCs w:val="21"/>
        </w:rPr>
      </w:pPr>
      <w:r w:rsidRPr="00FD2A21">
        <w:rPr>
          <w:rFonts w:ascii="宋体" w:hAnsi="宋体" w:hint="eastAsia"/>
          <w:sz w:val="21"/>
          <w:szCs w:val="21"/>
        </w:rPr>
        <w:t>图</w:t>
      </w:r>
      <w:r w:rsidR="00FD2A21" w:rsidRPr="00FD2A21">
        <w:rPr>
          <w:rFonts w:ascii="宋体" w:hAnsi="宋体" w:hint="eastAsia"/>
          <w:sz w:val="21"/>
          <w:szCs w:val="21"/>
        </w:rPr>
        <w:t>1-</w:t>
      </w:r>
      <w:r w:rsidRPr="00FD2A21">
        <w:rPr>
          <w:rFonts w:ascii="宋体" w:hAnsi="宋体" w:hint="eastAsia"/>
          <w:sz w:val="21"/>
          <w:szCs w:val="21"/>
        </w:rPr>
        <w:t>2</w:t>
      </w:r>
      <w:r w:rsidRPr="00FD2A21">
        <w:rPr>
          <w:rFonts w:ascii="宋体" w:hAnsi="宋体"/>
          <w:sz w:val="21"/>
          <w:szCs w:val="21"/>
        </w:rPr>
        <w:t xml:space="preserve"> </w:t>
      </w:r>
      <w:r w:rsidRPr="00FD2A21">
        <w:rPr>
          <w:rFonts w:ascii="宋体" w:hAnsi="宋体" w:hint="eastAsia"/>
          <w:sz w:val="21"/>
          <w:szCs w:val="21"/>
        </w:rPr>
        <w:t>串联弹簧振子</w:t>
      </w:r>
    </w:p>
    <w:p w:rsidR="004F49E0" w:rsidRDefault="0065179E" w:rsidP="00F029BC">
      <w:pPr>
        <w:pStyle w:val="200"/>
      </w:pPr>
      <w:r>
        <w:tab/>
      </w:r>
      <w:r>
        <w:rPr>
          <w:rFonts w:hint="eastAsia"/>
        </w:rPr>
        <w:t>两弹簧振子串联如图</w:t>
      </w:r>
      <w:r>
        <w:rPr>
          <w:rFonts w:hint="eastAsia"/>
        </w:rPr>
        <w:t>2</w:t>
      </w:r>
      <w:r>
        <w:rPr>
          <w:rFonts w:hint="eastAsia"/>
        </w:rPr>
        <w:t>所示，轻质弹簧劲度系数分别为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，两物块质量分别为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，水平面光滑。</w:t>
      </w:r>
      <w:r w:rsidR="0034526D">
        <w:rPr>
          <w:rFonts w:hint="eastAsia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eastAsia="微软雅黑" w:hAnsi="微软雅黑" w:cs="微软雅黑" w:hint="eastAsia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34526D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eastAsia="微软雅黑" w:hAnsi="微软雅黑" w:cs="微软雅黑" w:hint="eastAsia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 w:rsidR="0034526D">
        <w:rPr>
          <w:rFonts w:hint="eastAsia"/>
          <w:szCs w:val="24"/>
        </w:rPr>
        <w:t>分别表示</w:t>
      </w:r>
      <w:r w:rsidR="0034526D">
        <w:rPr>
          <w:rFonts w:hint="eastAsia"/>
          <w:szCs w:val="24"/>
        </w:rPr>
        <w:t>M</w:t>
      </w:r>
      <w:r w:rsidR="0034526D">
        <w:rPr>
          <w:rFonts w:hint="eastAsia"/>
          <w:szCs w:val="24"/>
        </w:rPr>
        <w:t>、</w:t>
      </w:r>
      <w:r w:rsidR="0034526D">
        <w:rPr>
          <w:rFonts w:hint="eastAsia"/>
          <w:szCs w:val="24"/>
        </w:rPr>
        <w:t>m</w:t>
      </w:r>
      <w:r w:rsidR="0034526D">
        <w:rPr>
          <w:rFonts w:hint="eastAsia"/>
          <w:szCs w:val="24"/>
        </w:rPr>
        <w:t>相对于初始位置的位移，则</w:t>
      </w:r>
      <w:r>
        <w:rPr>
          <w:rFonts w:hint="eastAsia"/>
          <w:szCs w:val="24"/>
        </w:rPr>
        <w:t>物块的动力学方程为：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4526D" w:rsidTr="001C2F9A">
        <w:tc>
          <w:tcPr>
            <w:tcW w:w="7508" w:type="dxa"/>
          </w:tcPr>
          <w:p w:rsidR="0034526D" w:rsidRPr="004F49E0" w:rsidRDefault="00AA1AA5" w:rsidP="0034526D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''</m:t>
                </m:r>
              </m:oMath>
            </m:oMathPara>
          </w:p>
        </w:tc>
        <w:tc>
          <w:tcPr>
            <w:tcW w:w="788" w:type="dxa"/>
          </w:tcPr>
          <w:p w:rsidR="0034526D" w:rsidRDefault="0034526D" w:rsidP="0034526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4526D" w:rsidTr="001C2F9A">
        <w:tc>
          <w:tcPr>
            <w:tcW w:w="7508" w:type="dxa"/>
          </w:tcPr>
          <w:p w:rsidR="0034526D" w:rsidRPr="00D81917" w:rsidRDefault="00AA1AA5" w:rsidP="0034526D">
            <w:pPr>
              <w:pStyle w:val="a9"/>
              <w:spacing w:line="6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''</m:t>
                </m:r>
              </m:oMath>
            </m:oMathPara>
          </w:p>
        </w:tc>
        <w:tc>
          <w:tcPr>
            <w:tcW w:w="788" w:type="dxa"/>
          </w:tcPr>
          <w:p w:rsidR="0034526D" w:rsidRDefault="0034526D" w:rsidP="0034526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65179E" w:rsidRDefault="0034526D" w:rsidP="00F029BC">
      <w:pPr>
        <w:pStyle w:val="200"/>
        <w:rPr>
          <w:szCs w:val="24"/>
        </w:rPr>
      </w:pPr>
      <w:r>
        <w:rPr>
          <w:rFonts w:hint="eastAsia"/>
        </w:rPr>
        <w:t>联立方程消去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eastAsia="微软雅黑" w:hAnsi="微软雅黑" w:cs="微软雅黑" w:hint="eastAsia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得：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4526D" w:rsidTr="001C2F9A">
        <w:tc>
          <w:tcPr>
            <w:tcW w:w="7508" w:type="dxa"/>
          </w:tcPr>
          <w:p w:rsidR="0034526D" w:rsidRPr="004F49E0" w:rsidRDefault="00AA1AA5" w:rsidP="00395858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(4)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  <m:ctrlPr>
                      <w:rPr>
                        <w:rFonts w:ascii="Cambria Math" w:eastAsia="微软雅黑" w:hAnsi="微软雅黑" w:cs="微软雅黑" w:hint="eastAsia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88" w:type="dxa"/>
          </w:tcPr>
          <w:p w:rsidR="0034526D" w:rsidRDefault="0034526D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395858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34526D" w:rsidRDefault="00395858" w:rsidP="00F029BC">
      <w:pPr>
        <w:pStyle w:val="200"/>
      </w:pPr>
      <w:r>
        <w:rPr>
          <w:rFonts w:hint="eastAsia"/>
        </w:rPr>
        <w:t>特征方程：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95858" w:rsidTr="001C2F9A">
        <w:tc>
          <w:tcPr>
            <w:tcW w:w="7508" w:type="dxa"/>
          </w:tcPr>
          <w:p w:rsidR="00395858" w:rsidRPr="004F49E0" w:rsidRDefault="00AA1AA5" w:rsidP="00395858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="微软雅黑" w:hAnsi="Cambria Math" w:cs="微软雅黑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88" w:type="dxa"/>
          </w:tcPr>
          <w:p w:rsidR="00395858" w:rsidRDefault="00395858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(10)</w:t>
            </w:r>
          </w:p>
        </w:tc>
      </w:tr>
    </w:tbl>
    <w:p w:rsidR="00395858" w:rsidRDefault="00395858" w:rsidP="00F029BC">
      <w:pPr>
        <w:pStyle w:val="200"/>
      </w:pPr>
      <w:r>
        <w:rPr>
          <w:rFonts w:hint="eastAsia"/>
        </w:rPr>
        <w:t>方程解为：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95858" w:rsidTr="001C2F9A">
        <w:tc>
          <w:tcPr>
            <w:tcW w:w="7508" w:type="dxa"/>
          </w:tcPr>
          <w:p w:rsidR="00395858" w:rsidRPr="004F49E0" w:rsidRDefault="00AA1AA5" w:rsidP="001C2F9A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88" w:type="dxa"/>
          </w:tcPr>
          <w:p w:rsidR="00395858" w:rsidRDefault="00395858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D66869" w:rsidTr="001C2F9A">
        <w:tc>
          <w:tcPr>
            <w:tcW w:w="7508" w:type="dxa"/>
          </w:tcPr>
          <w:p w:rsidR="00D66869" w:rsidRPr="004F49E0" w:rsidRDefault="00AA1AA5" w:rsidP="00D66869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 w:hint="eastAsia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 w:cs="微软雅黑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88" w:type="dxa"/>
          </w:tcPr>
          <w:p w:rsidR="00D66869" w:rsidRDefault="00D66869" w:rsidP="00D66869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D66869" w:rsidTr="001C2F9A">
        <w:tc>
          <w:tcPr>
            <w:tcW w:w="7508" w:type="dxa"/>
          </w:tcPr>
          <w:p w:rsidR="00D66869" w:rsidRDefault="00D66869" w:rsidP="00D66869">
            <w:pPr>
              <w:pStyle w:val="200"/>
            </w:pPr>
            <w:r>
              <w:rPr>
                <w:rFonts w:hint="eastAsia"/>
              </w:rPr>
              <w:lastRenderedPageBreak/>
              <w:t>其中，</w:t>
            </w:r>
          </w:p>
          <w:p w:rsidR="00D66869" w:rsidRPr="004F49E0" w:rsidRDefault="00AA1AA5" w:rsidP="00D66869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(α-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-4β</m:t>
                        </m:r>
                      </m:e>
                    </m:ra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788" w:type="dxa"/>
          </w:tcPr>
          <w:p w:rsidR="00D66869" w:rsidRDefault="00D66869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(13)</w:t>
            </w:r>
          </w:p>
        </w:tc>
      </w:tr>
      <w:tr w:rsidR="00D66869" w:rsidTr="001C2F9A">
        <w:tc>
          <w:tcPr>
            <w:tcW w:w="7508" w:type="dxa"/>
          </w:tcPr>
          <w:p w:rsidR="00D66869" w:rsidRPr="004F49E0" w:rsidRDefault="00AA1AA5" w:rsidP="00D66869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(α+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-4β</m:t>
                        </m:r>
                      </m:e>
                    </m:ra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788" w:type="dxa"/>
          </w:tcPr>
          <w:p w:rsidR="00D66869" w:rsidRDefault="00D66869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(14)</w:t>
            </w:r>
          </w:p>
        </w:tc>
      </w:tr>
      <w:tr w:rsidR="00D66869" w:rsidTr="001C2F9A">
        <w:tc>
          <w:tcPr>
            <w:tcW w:w="7508" w:type="dxa"/>
          </w:tcPr>
          <w:p w:rsidR="00D66869" w:rsidRPr="004F49E0" w:rsidRDefault="00D66869" w:rsidP="00D66869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D66869" w:rsidRDefault="00D66869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(15)</w:t>
            </w:r>
          </w:p>
        </w:tc>
      </w:tr>
      <w:tr w:rsidR="00D66869" w:rsidTr="001C2F9A">
        <w:tc>
          <w:tcPr>
            <w:tcW w:w="7508" w:type="dxa"/>
          </w:tcPr>
          <w:p w:rsidR="00D66869" w:rsidRPr="004F49E0" w:rsidRDefault="00D66869" w:rsidP="00D66869">
            <w:pPr>
              <w:pStyle w:val="a9"/>
              <w:spacing w:line="600" w:lineRule="auto"/>
              <w:ind w:firstLineChars="0" w:firstLine="0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D66869" w:rsidRDefault="00D66869" w:rsidP="001C2F9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(16)</w:t>
            </w:r>
          </w:p>
        </w:tc>
      </w:tr>
    </w:tbl>
    <w:p w:rsidR="0065179E" w:rsidRPr="00D66869" w:rsidRDefault="0087537A" w:rsidP="00F029BC">
      <w:pPr>
        <w:pStyle w:val="200"/>
      </w:pPr>
      <w:r>
        <w:rPr>
          <w:rFonts w:ascii="宋体" w:hAnsi="宋体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D66869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 w:rsidR="00D66869">
        <w:rPr>
          <w:rFonts w:hint="eastAsia"/>
          <w:szCs w:val="24"/>
        </w:rPr>
        <w:t>可认为是串联弹簧振子的固有频率，当外力</w:t>
      </w:r>
      <m:oMath>
        <m:r>
          <w:rPr>
            <w:rFonts w:ascii="Cambria Math" w:hAnsi="Cambria Math"/>
            <w:szCs w:val="24"/>
          </w:rPr>
          <m:t>f=5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>(ω</m:t>
        </m:r>
        <m:r>
          <w:rPr>
            <w:rFonts w:ascii="Cambria Math" w:hAnsi="Cambria Math" w:hint="eastAsia"/>
            <w:szCs w:val="24"/>
          </w:rPr>
          <m:t>t</m:t>
        </m:r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中</w:t>
      </w:r>
      <m:oMath>
        <m:r>
          <w:rPr>
            <w:rFonts w:ascii="Cambria Math" w:hAnsi="Cambria Math"/>
            <w:szCs w:val="24"/>
          </w:rPr>
          <m:t>ω</m:t>
        </m:r>
        <m:r>
          <w:rPr>
            <w:rFonts w:ascii="Cambria Math" w:hAnsi="Cambria Math" w:hint="eastAsia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65179E" w:rsidRPr="0087537A" w:rsidRDefault="0087537A" w:rsidP="00F029BC">
      <w:pPr>
        <w:pStyle w:val="200"/>
      </w:pPr>
      <w:r>
        <w:rPr>
          <w:rFonts w:hint="eastAsia"/>
        </w:rPr>
        <w:t>或</w:t>
      </w:r>
      <m:oMath>
        <m:r>
          <w:rPr>
            <w:rFonts w:ascii="Cambria Math" w:hAnsi="Cambria Math"/>
            <w:szCs w:val="24"/>
          </w:rPr>
          <m:t>ω</m:t>
        </m:r>
        <m:r>
          <w:rPr>
            <w:rFonts w:ascii="Cambria Math" w:hAnsi="Cambria Math" w:hint="eastAsia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时，串联弹簧振</w:t>
      </w:r>
      <w:proofErr w:type="gramStart"/>
      <w:r>
        <w:rPr>
          <w:rFonts w:hint="eastAsia"/>
          <w:szCs w:val="24"/>
        </w:rPr>
        <w:t>子实现</w:t>
      </w:r>
      <w:proofErr w:type="gramEnd"/>
      <w:r>
        <w:rPr>
          <w:rFonts w:hint="eastAsia"/>
          <w:szCs w:val="24"/>
        </w:rPr>
        <w:t>共振，弹簧系统总能</w:t>
      </w:r>
      <w:proofErr w:type="gramStart"/>
      <w:r>
        <w:rPr>
          <w:rFonts w:hint="eastAsia"/>
          <w:szCs w:val="24"/>
        </w:rPr>
        <w:t>量产生</w:t>
      </w:r>
      <w:proofErr w:type="gramEnd"/>
      <w:r>
        <w:rPr>
          <w:rFonts w:hint="eastAsia"/>
          <w:szCs w:val="24"/>
        </w:rPr>
        <w:t>极值，明显高于其他频率下的系统能量。</w:t>
      </w:r>
    </w:p>
    <w:p w:rsidR="0065179E" w:rsidRPr="00284566" w:rsidRDefault="0065179E" w:rsidP="00F029BC">
      <w:pPr>
        <w:pStyle w:val="200"/>
      </w:pPr>
    </w:p>
    <w:p w:rsidR="00E43F53" w:rsidRDefault="00E43F53" w:rsidP="00252B31">
      <w:pPr>
        <w:pStyle w:val="a"/>
        <w:outlineLvl w:val="0"/>
      </w:pPr>
      <w:r>
        <w:br w:type="page"/>
      </w:r>
    </w:p>
    <w:p w:rsidR="00252B31" w:rsidRDefault="00252B31" w:rsidP="00E43F53">
      <w:pPr>
        <w:pStyle w:val="a"/>
        <w:numPr>
          <w:ilvl w:val="0"/>
          <w:numId w:val="24"/>
        </w:numPr>
        <w:outlineLvl w:val="0"/>
      </w:pPr>
      <w:r w:rsidRPr="004D60AF">
        <w:rPr>
          <w:rFonts w:hint="eastAsia"/>
        </w:rPr>
        <w:lastRenderedPageBreak/>
        <w:t>建模</w:t>
      </w:r>
    </w:p>
    <w:p w:rsidR="00C7169C" w:rsidRPr="00C7169C" w:rsidRDefault="00C7169C" w:rsidP="00C7169C">
      <w:pPr>
        <w:pStyle w:val="a9"/>
        <w:numPr>
          <w:ilvl w:val="0"/>
          <w:numId w:val="36"/>
        </w:numPr>
        <w:spacing w:line="400" w:lineRule="exact"/>
        <w:ind w:firstLineChars="0"/>
        <w:rPr>
          <w:rFonts w:ascii="Times New Roman" w:eastAsia="宋体" w:hAnsi="Times New Roman"/>
          <w:vanish/>
          <w:sz w:val="24"/>
        </w:rPr>
      </w:pPr>
    </w:p>
    <w:p w:rsidR="00C7169C" w:rsidRPr="00C7169C" w:rsidRDefault="00C7169C" w:rsidP="00C7169C">
      <w:pPr>
        <w:pStyle w:val="a9"/>
        <w:numPr>
          <w:ilvl w:val="0"/>
          <w:numId w:val="36"/>
        </w:numPr>
        <w:spacing w:line="400" w:lineRule="exact"/>
        <w:ind w:firstLineChars="0"/>
        <w:rPr>
          <w:rFonts w:ascii="Times New Roman" w:eastAsia="宋体" w:hAnsi="Times New Roman"/>
          <w:vanish/>
          <w:sz w:val="24"/>
        </w:rPr>
      </w:pPr>
    </w:p>
    <w:p w:rsidR="00C7169C" w:rsidRPr="00C7169C" w:rsidRDefault="00C7169C" w:rsidP="00C7169C">
      <w:pPr>
        <w:pStyle w:val="a9"/>
        <w:numPr>
          <w:ilvl w:val="0"/>
          <w:numId w:val="38"/>
        </w:numPr>
        <w:spacing w:before="500" w:after="240" w:line="360" w:lineRule="exact"/>
        <w:ind w:firstLineChars="0"/>
        <w:rPr>
          <w:rFonts w:ascii="宋体" w:eastAsia="黑体" w:hAnsi="宋体"/>
          <w:vanish/>
          <w:sz w:val="28"/>
          <w:szCs w:val="24"/>
        </w:rPr>
      </w:pPr>
    </w:p>
    <w:p w:rsidR="00C7169C" w:rsidRPr="00C7169C" w:rsidRDefault="00C7169C" w:rsidP="00C7169C">
      <w:pPr>
        <w:pStyle w:val="a9"/>
        <w:numPr>
          <w:ilvl w:val="0"/>
          <w:numId w:val="38"/>
        </w:numPr>
        <w:spacing w:before="500" w:after="240" w:line="360" w:lineRule="exact"/>
        <w:ind w:firstLineChars="0"/>
        <w:rPr>
          <w:rFonts w:ascii="宋体" w:eastAsia="黑体" w:hAnsi="宋体"/>
          <w:vanish/>
          <w:sz w:val="28"/>
          <w:szCs w:val="24"/>
        </w:rPr>
      </w:pPr>
    </w:p>
    <w:p w:rsidR="00252B31" w:rsidRDefault="00252B31" w:rsidP="00C7169C">
      <w:pPr>
        <w:pStyle w:val="ae"/>
        <w:numPr>
          <w:ilvl w:val="1"/>
          <w:numId w:val="38"/>
        </w:numPr>
      </w:pPr>
      <w:r>
        <w:rPr>
          <w:rFonts w:hint="eastAsia"/>
        </w:rPr>
        <w:t>卫星角动量</w:t>
      </w:r>
    </w:p>
    <w:p w:rsidR="00252B31" w:rsidRPr="0088216C" w:rsidRDefault="0011265D" w:rsidP="00252B31">
      <w:pPr>
        <w:pStyle w:val="200"/>
        <w:ind w:firstLineChars="200" w:firstLine="480"/>
      </w:pPr>
      <w:r>
        <w:rPr>
          <w:rFonts w:hint="eastAsia"/>
        </w:rPr>
        <w:t>我们将此问题简化为二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考虑，在二维平面上考虑卫星绕行星</w:t>
      </w:r>
      <w:r w:rsidR="00252B31" w:rsidRPr="004D60AF">
        <w:t>转动的问题</w:t>
      </w:r>
      <w:r w:rsidR="00252B31" w:rsidRPr="004D60AF">
        <w:rPr>
          <w:rFonts w:hint="eastAsia"/>
        </w:rPr>
        <w:t>。</w:t>
      </w:r>
      <w:r w:rsidR="00252B31">
        <w:rPr>
          <w:rFonts w:hint="eastAsia"/>
        </w:rPr>
        <w:t>为</w:t>
      </w:r>
      <w:r w:rsidR="00252B31">
        <w:t>简便考虑，我们先建立起一个坐标系，将</w:t>
      </w:r>
      <w:r>
        <w:rPr>
          <w:rFonts w:hint="eastAsia"/>
        </w:rPr>
        <w:t>行</w:t>
      </w:r>
      <w:r w:rsidR="00252B31">
        <w:rPr>
          <w:rFonts w:hint="eastAsia"/>
        </w:rPr>
        <w:t>星置于</w:t>
      </w:r>
      <w:r w:rsidR="00252B31">
        <w:t>坐标原点处。</w:t>
      </w:r>
      <w:r>
        <w:rPr>
          <w:rFonts w:hint="eastAsia"/>
        </w:rPr>
        <w:t>卫</w:t>
      </w:r>
      <w:r w:rsidR="00252B31">
        <w:rPr>
          <w:rFonts w:hint="eastAsia"/>
        </w:rPr>
        <w:t>星</w:t>
      </w:r>
      <w:r w:rsidR="00252B31">
        <w:t>的初始位置置于</w:t>
      </w:r>
      <w:r w:rsidR="00252B31">
        <w:t>x</w:t>
      </w:r>
      <w:r w:rsidR="00252B31">
        <w:t>轴上，</w:t>
      </w:r>
      <w:r w:rsidR="00252B31">
        <w:rPr>
          <w:rFonts w:hint="eastAsia"/>
        </w:rPr>
        <w:t>初始</w:t>
      </w:r>
      <w:r w:rsidR="00252B31">
        <w:t>速度方向</w:t>
      </w:r>
      <w:r w:rsidR="00252B31">
        <w:rPr>
          <w:rFonts w:hint="eastAsia"/>
        </w:rPr>
        <w:t>为</w:t>
      </w:r>
      <w:r w:rsidR="00252B31">
        <w:t>y</w:t>
      </w:r>
      <w:r w:rsidR="00252B31">
        <w:t>正方向。</w:t>
      </w:r>
      <w:r w:rsidR="00252B31">
        <w:rPr>
          <w:rFonts w:hint="eastAsia"/>
        </w:rPr>
        <w:t>设</w:t>
      </w:r>
      <w:r w:rsidR="00252B31">
        <w:t>行星某一时刻处于</w:t>
      </w:r>
      <w:r w:rsidR="00252B31">
        <w:rPr>
          <w:rFonts w:hint="eastAsia"/>
        </w:rPr>
        <w:t>（</w:t>
      </w:r>
      <w:r w:rsidR="00252B31">
        <w:rPr>
          <w:rFonts w:hint="eastAsia"/>
        </w:rPr>
        <w:t>x</w:t>
      </w:r>
      <w:r w:rsidR="00252B31">
        <w:rPr>
          <w:rFonts w:hint="eastAsia"/>
        </w:rPr>
        <w:t>，</w:t>
      </w:r>
      <w:r w:rsidR="00252B31">
        <w:t>y</w:t>
      </w:r>
      <w:r w:rsidR="00252B31">
        <w:t>）</w:t>
      </w:r>
      <w:r w:rsidR="00252B31">
        <w:rPr>
          <w:rFonts w:hint="eastAsia"/>
        </w:rPr>
        <w:t>位置。</w:t>
      </w:r>
    </w:p>
    <w:p w:rsidR="00252B31" w:rsidRPr="004D60AF" w:rsidRDefault="0011265D" w:rsidP="00252B31">
      <w:pPr>
        <w:pStyle w:val="200"/>
        <w:ind w:firstLineChars="200" w:firstLine="480"/>
      </w:pPr>
      <w:r>
        <w:rPr>
          <w:rFonts w:hint="eastAsia"/>
        </w:rPr>
        <w:t>卫</w:t>
      </w:r>
      <w:r w:rsidR="00252B31" w:rsidRPr="004D60AF">
        <w:rPr>
          <w:rFonts w:hint="eastAsia"/>
        </w:rPr>
        <w:t>星</w:t>
      </w:r>
      <w:r w:rsidR="00252B31" w:rsidRPr="004D60AF">
        <w:t>受</w:t>
      </w:r>
      <w:r w:rsidR="00D81917">
        <w:rPr>
          <w:rFonts w:hint="eastAsia"/>
        </w:rPr>
        <w:t>行星</w:t>
      </w:r>
      <w:r w:rsidR="00252B31" w:rsidRPr="004D60AF">
        <w:rPr>
          <w:rFonts w:hint="eastAsia"/>
        </w:rPr>
        <w:t>引力</w:t>
      </w:r>
      <w:r w:rsidR="00252B31" w:rsidRPr="004D60AF">
        <w:t>作用，受力大小为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252B31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252B31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18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Pr="0088216C" w:rsidRDefault="00252B31" w:rsidP="00252B31">
      <w:pPr>
        <w:pStyle w:val="200"/>
      </w:pPr>
      <w:r>
        <w:rPr>
          <w:rFonts w:hint="eastAsia"/>
        </w:rPr>
        <w:t>F</w:t>
      </w:r>
      <w:r>
        <w:rPr>
          <w:rFonts w:hint="eastAsia"/>
        </w:rPr>
        <w:t>的方向</w:t>
      </w:r>
      <w:r>
        <w:t>由</w:t>
      </w:r>
      <w:r w:rsidR="0011265D">
        <w:rPr>
          <w:rFonts w:hint="eastAsia"/>
        </w:rPr>
        <w:t>卫</w:t>
      </w:r>
      <w:r>
        <w:t>星指向</w:t>
      </w:r>
      <w:r w:rsidR="0011265D">
        <w:rPr>
          <w:rFonts w:hint="eastAsia"/>
        </w:rPr>
        <w:t>行</w:t>
      </w:r>
      <w:r>
        <w:t>星。</w:t>
      </w:r>
      <w:proofErr w:type="gramStart"/>
      <w:r w:rsidRPr="0088216C">
        <w:rPr>
          <w:rFonts w:hint="eastAsia"/>
        </w:rPr>
        <w:t>在</w:t>
      </w:r>
      <w:r w:rsidRPr="0088216C">
        <w:t>坐</w:t>
      </w:r>
      <w:proofErr w:type="gramEnd"/>
      <w:r w:rsidRPr="0088216C">
        <w:t>标系中，</w:t>
      </w:r>
      <w:r>
        <w:rPr>
          <w:rFonts w:hint="eastAsia"/>
        </w:rPr>
        <w:t>我们</w:t>
      </w:r>
      <w:r>
        <w:t>可以直接将力</w:t>
      </w:r>
      <w:r>
        <w:rPr>
          <w:rFonts w:hint="eastAsia"/>
        </w:rPr>
        <w:t>沿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方向</w:t>
      </w:r>
      <w:r>
        <w:t>分解，并带上方向，</w:t>
      </w:r>
      <w:r>
        <w:rPr>
          <w:rFonts w:hint="eastAsia"/>
        </w:rPr>
        <w:t>因为</w:t>
      </w:r>
      <w:r>
        <w:t>其有正负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GMmx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blPrEx>
          <w:tblCellMar>
            <w:top w:w="0" w:type="dxa"/>
            <w:bottom w:w="0" w:type="dxa"/>
          </w:tblCellMar>
        </w:tblPrEx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GMmy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Pr="000A3114" w:rsidRDefault="00252B31" w:rsidP="00252B31">
      <w:pPr>
        <w:pStyle w:val="200"/>
      </w:pPr>
      <w:r>
        <w:rPr>
          <w:rFonts w:hint="eastAsia"/>
        </w:rPr>
        <w:t>换成加速度</w:t>
      </w:r>
      <w:r>
        <w:t>，即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=-GM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blPrEx>
          <w:tblCellMar>
            <w:top w:w="0" w:type="dxa"/>
            <w:bottom w:w="0" w:type="dxa"/>
          </w:tblCellMar>
        </w:tblPrEx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=-GM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Pr="000A3114" w:rsidRDefault="00252B31" w:rsidP="00252B31">
      <w:pPr>
        <w:pStyle w:val="200"/>
        <w:rPr>
          <w:rFonts w:ascii="宋体" w:hAnsi="宋体"/>
        </w:rPr>
      </w:pPr>
      <w:r>
        <w:rPr>
          <w:rFonts w:ascii="宋体" w:hAnsi="宋体" w:hint="eastAsia"/>
        </w:rPr>
        <w:t>若</w:t>
      </w:r>
      <w:r>
        <w:rPr>
          <w:rFonts w:ascii="宋体" w:hAnsi="宋体"/>
        </w:rPr>
        <w:t>此刻速度为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x,n</m:t>
            </m:r>
          </m:sub>
        </m:sSub>
      </m:oMath>
      <w:r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y,n</m:t>
            </m:r>
          </m:sub>
        </m:sSub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则下一时刻</w:t>
      </w:r>
      <w:r w:rsidR="0011265D">
        <w:rPr>
          <w:rFonts w:ascii="宋体" w:hAnsi="宋体" w:hint="eastAsia"/>
        </w:rPr>
        <w:t>卫星</w:t>
      </w:r>
      <w:r>
        <w:rPr>
          <w:rFonts w:ascii="宋体" w:hAnsi="宋体"/>
        </w:rPr>
        <w:t>的速度为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-GM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blPrEx>
          <w:tblCellMar>
            <w:top w:w="0" w:type="dxa"/>
            <w:bottom w:w="0" w:type="dxa"/>
          </w:tblCellMar>
        </w:tblPrEx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-GM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Default="00252B31" w:rsidP="00252B31">
      <w:pPr>
        <w:pStyle w:val="200"/>
      </w:pPr>
      <w:r>
        <w:rPr>
          <w:rFonts w:hint="eastAsia"/>
        </w:rPr>
        <w:t>下一时刻</w:t>
      </w:r>
      <w:r w:rsidR="0011265D">
        <w:rPr>
          <w:rFonts w:ascii="宋体" w:hAnsi="宋体" w:hint="eastAsia"/>
        </w:rPr>
        <w:t>卫星</w:t>
      </w:r>
      <w:r>
        <w:rPr>
          <w:rFonts w:hint="eastAsia"/>
        </w:rPr>
        <w:t>的位置为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Pr="000D4BC8" w:rsidRDefault="00252B31" w:rsidP="00252B31">
      <w:pPr>
        <w:pStyle w:val="200"/>
      </w:pPr>
      <w:proofErr w:type="gramStart"/>
      <w:r>
        <w:rPr>
          <w:rFonts w:hint="eastAsia"/>
        </w:rPr>
        <w:lastRenderedPageBreak/>
        <w:t>上面为</w:t>
      </w:r>
      <w:proofErr w:type="gramEnd"/>
      <w:r>
        <w:rPr>
          <w:rFonts w:hint="eastAsia"/>
        </w:rPr>
        <w:t>Eu</w:t>
      </w:r>
      <w:r>
        <w:t>ler</w:t>
      </w:r>
      <w:r>
        <w:rPr>
          <w:rFonts w:hint="eastAsia"/>
        </w:rPr>
        <w:t>方法。如果是使用</w:t>
      </w:r>
      <w:r>
        <w:rPr>
          <w:rFonts w:hint="eastAsia"/>
        </w:rPr>
        <w:t>Euler-C</w:t>
      </w:r>
      <w:r>
        <w:t>romer</w:t>
      </w:r>
      <w:r>
        <w:rPr>
          <w:rFonts w:hint="eastAsia"/>
        </w:rPr>
        <w:t>方法，则在（</w:t>
      </w:r>
      <w:r>
        <w:rPr>
          <w:rFonts w:hint="eastAsia"/>
        </w:rPr>
        <w:t>9</w:t>
      </w:r>
      <w:r>
        <w:rPr>
          <w:rFonts w:hint="eastAsia"/>
        </w:rPr>
        <w:t>）（</w:t>
      </w:r>
      <w:r>
        <w:rPr>
          <w:rFonts w:hint="eastAsia"/>
        </w:rPr>
        <w:t>10</w:t>
      </w:r>
      <w:r>
        <w:rPr>
          <w:rFonts w:hint="eastAsia"/>
        </w:rPr>
        <w:t>）中使用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x,n+1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,n+1</m:t>
            </m:r>
          </m:sub>
        </m:sSub>
      </m:oMath>
      <w:r>
        <w:rPr>
          <w:rFonts w:hint="eastAsia"/>
        </w:rPr>
        <w:t>来计算行星在下一时刻的位置。如果是使用</w:t>
      </w:r>
      <w:r>
        <w:rPr>
          <w:rFonts w:hint="eastAsia"/>
        </w:rPr>
        <w:t>Euler-Richardson</w:t>
      </w:r>
      <w:r>
        <w:rPr>
          <w:rFonts w:hint="eastAsia"/>
        </w:rPr>
        <w:t>方法，则需要先计算出</w:t>
      </w:r>
      <w:proofErr w:type="gramStart"/>
      <w:r>
        <w:rPr>
          <w:rFonts w:hint="eastAsia"/>
        </w:rPr>
        <w:t>此刻后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∆t</m:t>
        </m:r>
        <m:r>
          <m:rPr>
            <m:sty m:val="p"/>
          </m:rPr>
          <w:rPr>
            <w:rFonts w:ascii="Cambria Math" w:hAnsi="Cambria Math" w:hint="eastAsia"/>
          </w:rPr>
          <m:t>/2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时刻的加速度，依据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/2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时刻的加速度计算</w:t>
      </w:r>
      <m:oMath>
        <m:r>
          <m:rPr>
            <m:sty m:val="p"/>
          </m:rPr>
          <w:rPr>
            <w:rFonts w:ascii="Cambria Math" w:hAnsi="Cambria Math"/>
          </w:rPr>
          <m:t xml:space="preserve"> ∆t </m:t>
        </m:r>
      </m:oMath>
      <w:r>
        <w:rPr>
          <w:rFonts w:hint="eastAsia"/>
        </w:rPr>
        <w:t>时刻</w:t>
      </w:r>
      <w:r w:rsidR="0011265D">
        <w:rPr>
          <w:rFonts w:ascii="宋体" w:hAnsi="宋体" w:hint="eastAsia"/>
        </w:rPr>
        <w:t>卫星</w:t>
      </w:r>
      <w:r>
        <w:rPr>
          <w:rFonts w:hint="eastAsia"/>
        </w:rPr>
        <w:t>的速度与位置，以</w:t>
      </w:r>
      <w:r w:rsidRPr="00D740DA">
        <w:rPr>
          <w:rFonts w:hint="eastAsia"/>
        </w:rPr>
        <w:t>x</w:t>
      </w:r>
      <w:r>
        <w:rPr>
          <w:rFonts w:hint="eastAsia"/>
        </w:rPr>
        <w:t>方向为例：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720" w:lineRule="auto"/>
              <w:ind w:firstLineChars="0" w:firstLine="0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-GM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72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FC5126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52B31" w:rsidTr="0011265D">
        <w:tc>
          <w:tcPr>
            <w:tcW w:w="7508" w:type="dxa"/>
          </w:tcPr>
          <w:p w:rsidR="00252B31" w:rsidRPr="0011265D" w:rsidRDefault="00AA1AA5" w:rsidP="0011265D">
            <w:pPr>
              <w:pStyle w:val="a9"/>
              <w:spacing w:line="600" w:lineRule="auto"/>
              <w:ind w:firstLineChars="0" w:firstLine="0"/>
              <w:rPr>
                <w:rFonts w:ascii="Cambria Math" w:eastAsia="宋体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252B31" w:rsidRDefault="00252B3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52B31" w:rsidRDefault="00252B31" w:rsidP="00252B31">
      <w:pPr>
        <w:pStyle w:val="200"/>
        <w:ind w:firstLineChars="200" w:firstLine="480"/>
      </w:pPr>
      <w:r>
        <w:rPr>
          <w:rFonts w:hint="eastAsia"/>
        </w:rPr>
        <w:t>所以，如图</w:t>
      </w:r>
      <w:r>
        <w:rPr>
          <w:rFonts w:hint="eastAsia"/>
        </w:rPr>
        <w:t>1-1</w:t>
      </w:r>
      <w:r>
        <w:rPr>
          <w:rFonts w:hint="eastAsia"/>
        </w:rPr>
        <w:t>，</w:t>
      </w:r>
      <w:r w:rsidR="0011265D">
        <w:rPr>
          <w:rFonts w:hint="eastAsia"/>
        </w:rPr>
        <w:t>行星</w:t>
      </w:r>
      <w:r>
        <w:t>居于</w:t>
      </w:r>
      <w:r>
        <w:rPr>
          <w:rFonts w:hint="eastAsia"/>
        </w:rPr>
        <w:t>原点</w:t>
      </w:r>
      <w:r>
        <w:t>处，</w:t>
      </w:r>
      <w:r>
        <w:rPr>
          <w:rFonts w:hint="eastAsia"/>
        </w:rPr>
        <w:t>我们可以给定</w:t>
      </w:r>
      <w:r w:rsidR="0011265D">
        <w:rPr>
          <w:rFonts w:ascii="宋体" w:hAnsi="宋体" w:hint="eastAsia"/>
        </w:rPr>
        <w:t>卫星</w:t>
      </w:r>
      <w:r>
        <w:t>的初始位置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和初始速度</w:t>
      </w:r>
      <w:r>
        <w:t>。为</w:t>
      </w:r>
      <w:r>
        <w:rPr>
          <w:rFonts w:hint="eastAsia"/>
        </w:rPr>
        <w:t>简单</w:t>
      </w:r>
      <w:r>
        <w:t>起见，我们不妨将</w:t>
      </w:r>
      <w:r w:rsidR="0011265D">
        <w:rPr>
          <w:rFonts w:hint="eastAsia"/>
        </w:rPr>
        <w:t>卫星</w:t>
      </w:r>
      <w:r>
        <w:t>初始位置置于</w:t>
      </w:r>
      <w:r>
        <w:t>x</w:t>
      </w:r>
      <w:r>
        <w:t>轴上，初始速度</w:t>
      </w:r>
      <w:r>
        <w:rPr>
          <w:rFonts w:hint="eastAsia"/>
        </w:rPr>
        <w:t>设定</w:t>
      </w:r>
      <w:r>
        <w:t>为</w:t>
      </w:r>
      <w:r>
        <w:t>y</w:t>
      </w:r>
      <w:r>
        <w:rPr>
          <w:rFonts w:hint="eastAsia"/>
        </w:rPr>
        <w:t>轴正方向</w:t>
      </w:r>
      <w:r>
        <w:t>。如此</w:t>
      </w:r>
      <w:r>
        <w:rPr>
          <w:rFonts w:hint="eastAsia"/>
        </w:rPr>
        <w:t>，</w:t>
      </w:r>
      <w:r>
        <w:t>我们可知，</w:t>
      </w:r>
      <w:r>
        <w:rPr>
          <w:rFonts w:hint="eastAsia"/>
        </w:rPr>
        <w:t>如果</w:t>
      </w:r>
      <w:r>
        <w:t>行星是绕</w:t>
      </w:r>
      <w:r w:rsidR="0011265D">
        <w:rPr>
          <w:rFonts w:hint="eastAsia"/>
        </w:rPr>
        <w:t>行</w:t>
      </w:r>
      <w:r>
        <w:t>做椭圆运动的，那么，显然，初始位置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近</w:t>
      </w:r>
      <w:r w:rsidR="0011265D">
        <w:rPr>
          <w:rFonts w:hint="eastAsia"/>
        </w:rPr>
        <w:t>地</w:t>
      </w:r>
      <w:r>
        <w:t>点或者远</w:t>
      </w:r>
      <w:r w:rsidR="0011265D">
        <w:rPr>
          <w:rFonts w:hint="eastAsia"/>
        </w:rPr>
        <w:t>地</w:t>
      </w:r>
      <w:r>
        <w:t>点。</w:t>
      </w:r>
    </w:p>
    <w:p w:rsidR="00252B31" w:rsidRDefault="00252B31" w:rsidP="00252B31">
      <w:pPr>
        <w:pStyle w:val="a9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82D614" wp14:editId="185B8E57">
            <wp:extent cx="2999657" cy="240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29" cy="242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4E" w:rsidRPr="00FD2A21" w:rsidRDefault="00252B31" w:rsidP="006B484E">
      <w:pPr>
        <w:pStyle w:val="200"/>
        <w:jc w:val="center"/>
        <w:rPr>
          <w:rFonts w:ascii="宋体" w:hAnsi="宋体"/>
          <w:sz w:val="21"/>
          <w:szCs w:val="21"/>
        </w:rPr>
      </w:pPr>
      <w:r w:rsidRPr="00FD2A21">
        <w:rPr>
          <w:rFonts w:ascii="宋体" w:hAnsi="宋体" w:hint="eastAsia"/>
          <w:sz w:val="21"/>
          <w:szCs w:val="21"/>
        </w:rPr>
        <w:t>图</w:t>
      </w:r>
      <w:r w:rsidR="00FD2A21" w:rsidRPr="00FD2A21">
        <w:rPr>
          <w:rFonts w:ascii="宋体" w:hAnsi="宋体"/>
          <w:sz w:val="21"/>
          <w:szCs w:val="21"/>
        </w:rPr>
        <w:t>2</w:t>
      </w:r>
      <w:r w:rsidR="00FD2A21" w:rsidRPr="00FD2A21">
        <w:rPr>
          <w:rFonts w:ascii="宋体" w:hAnsi="宋体" w:hint="eastAsia"/>
          <w:sz w:val="21"/>
          <w:szCs w:val="21"/>
        </w:rPr>
        <w:t>-</w:t>
      </w:r>
      <w:r w:rsidR="00FD2A21" w:rsidRPr="00FD2A21">
        <w:rPr>
          <w:rFonts w:ascii="宋体" w:hAnsi="宋体"/>
          <w:sz w:val="21"/>
          <w:szCs w:val="21"/>
        </w:rPr>
        <w:t>1</w:t>
      </w:r>
      <w:r w:rsidR="006B484E" w:rsidRPr="00FD2A21">
        <w:rPr>
          <w:rFonts w:ascii="宋体" w:hAnsi="宋体"/>
          <w:sz w:val="21"/>
          <w:szCs w:val="21"/>
        </w:rPr>
        <w:t xml:space="preserve"> </w:t>
      </w:r>
      <w:r w:rsidR="006B484E" w:rsidRPr="00FD2A21">
        <w:rPr>
          <w:rFonts w:ascii="宋体" w:hAnsi="宋体" w:hint="eastAsia"/>
          <w:sz w:val="21"/>
          <w:szCs w:val="21"/>
        </w:rPr>
        <w:t>卫星轨道运动</w:t>
      </w:r>
    </w:p>
    <w:p w:rsidR="0011265D" w:rsidRDefault="0011265D" w:rsidP="0011265D">
      <w:pPr>
        <w:pStyle w:val="200"/>
        <w:ind w:firstLineChars="200" w:firstLine="480"/>
      </w:pPr>
      <w:r>
        <w:rPr>
          <w:rFonts w:hint="eastAsia"/>
        </w:rPr>
        <w:lastRenderedPageBreak/>
        <w:t>卫星轨道角动量为：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11265D" w:rsidTr="0011265D">
        <w:tc>
          <w:tcPr>
            <w:tcW w:w="7508" w:type="dxa"/>
          </w:tcPr>
          <w:p w:rsidR="0011265D" w:rsidRPr="00FC5126" w:rsidRDefault="0011265D" w:rsidP="006B1F6B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H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=r×(mv)</m:t>
                </m:r>
              </m:oMath>
            </m:oMathPara>
          </w:p>
        </w:tc>
        <w:tc>
          <w:tcPr>
            <w:tcW w:w="788" w:type="dxa"/>
          </w:tcPr>
          <w:p w:rsidR="0011265D" w:rsidRDefault="0011265D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6B1F6B" w:rsidRDefault="006B1F6B" w:rsidP="006B1F6B">
      <w:pPr>
        <w:pStyle w:val="200"/>
        <w:ind w:firstLineChars="200" w:firstLine="480"/>
      </w:pPr>
      <w:r>
        <w:rPr>
          <w:rFonts w:hint="eastAsia"/>
        </w:rPr>
        <w:t>在直角坐标系中可表示为：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6B1F6B" w:rsidTr="00F029BC">
        <w:tc>
          <w:tcPr>
            <w:tcW w:w="7508" w:type="dxa"/>
          </w:tcPr>
          <w:p w:rsidR="006B1F6B" w:rsidRPr="00FC5126" w:rsidRDefault="006B1F6B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H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=m×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-y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</w:tcPr>
          <w:p w:rsidR="006B1F6B" w:rsidRDefault="006B1F6B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6B1F6B" w:rsidRPr="006B1F6B" w:rsidRDefault="006B1F6B" w:rsidP="006B1F6B">
      <w:pPr>
        <w:pStyle w:val="200"/>
      </w:pPr>
    </w:p>
    <w:p w:rsidR="00604365" w:rsidRDefault="006B1F6B" w:rsidP="006B484E">
      <w:pPr>
        <w:pStyle w:val="ae"/>
        <w:numPr>
          <w:ilvl w:val="1"/>
          <w:numId w:val="38"/>
        </w:numPr>
      </w:pPr>
      <w:r>
        <w:rPr>
          <w:rFonts w:hint="eastAsia"/>
        </w:rPr>
        <w:t>串联弹簧振子</w:t>
      </w:r>
    </w:p>
    <w:p w:rsidR="006B1F6B" w:rsidRDefault="006B1F6B" w:rsidP="006B1F6B">
      <w:pPr>
        <w:pStyle w:val="200"/>
        <w:ind w:firstLineChars="200" w:firstLine="480"/>
        <w:rPr>
          <w:szCs w:val="24"/>
        </w:rPr>
      </w:pPr>
      <w:r>
        <w:rPr>
          <w:rFonts w:hint="eastAsia"/>
        </w:rPr>
        <w:t>对于串联弹簧振子，我们只需作为一维问题处理</w:t>
      </w:r>
      <w:r w:rsidR="00604365">
        <w:rPr>
          <w:rFonts w:hint="eastAsia"/>
        </w:rPr>
        <w:t>。我们认为弹簧为轻质弹簧，且弹簧长度足够，使得振动中两物块不会相互碰撞。在考虑建立坐标系时，由于物块受力与外力</w:t>
      </w:r>
      <w:r w:rsidR="00604365">
        <w:rPr>
          <w:rFonts w:hint="eastAsia"/>
          <w:i/>
        </w:rPr>
        <w:t>f</w:t>
      </w:r>
      <w:r w:rsidR="00604365">
        <w:rPr>
          <w:rFonts w:hint="eastAsia"/>
        </w:rPr>
        <w:t>和两物块相对于初始位置的位移相关，而外力</w:t>
      </w:r>
      <w:r w:rsidR="00604365">
        <w:rPr>
          <w:rFonts w:hint="eastAsia"/>
          <w:i/>
        </w:rPr>
        <w:t>f</w:t>
      </w:r>
      <w:r w:rsidR="00604365">
        <w:rPr>
          <w:rFonts w:hint="eastAsia"/>
        </w:rPr>
        <w:t>与物块位置无关，只是一随时间变化的函数，因此我们只需考虑两物块相对初始位置的位移即可。分别以物块初始位置为坐标原点，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EF6E21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EF6E21">
        <w:rPr>
          <w:rFonts w:hint="eastAsia"/>
          <w:szCs w:val="24"/>
        </w:rPr>
        <w:t>分别表示</w:t>
      </w:r>
      <w:r w:rsidR="00EF6E21">
        <w:rPr>
          <w:rFonts w:hint="eastAsia"/>
          <w:szCs w:val="24"/>
        </w:rPr>
        <w:t>M</w:t>
      </w:r>
      <w:r w:rsidR="00EF6E21">
        <w:rPr>
          <w:rFonts w:hint="eastAsia"/>
          <w:szCs w:val="24"/>
        </w:rPr>
        <w:t>、</w:t>
      </w:r>
      <w:r w:rsidR="00EF6E21">
        <w:rPr>
          <w:rFonts w:hint="eastAsia"/>
          <w:szCs w:val="24"/>
        </w:rPr>
        <w:t>m</w:t>
      </w:r>
      <w:r w:rsidR="00EF6E21">
        <w:rPr>
          <w:rFonts w:hint="eastAsia"/>
          <w:szCs w:val="24"/>
        </w:rPr>
        <w:t>相对初始位置的位移，外力</w:t>
      </w:r>
      <w:r w:rsidR="00EF6E21">
        <w:rPr>
          <w:rFonts w:hint="eastAsia"/>
          <w:i/>
        </w:rPr>
        <w:t>f</w:t>
      </w:r>
      <w:r w:rsidR="00EF6E21">
        <w:rPr>
          <w:rFonts w:hint="eastAsia"/>
        </w:rPr>
        <w:t>为正时，方向向右</w:t>
      </w:r>
      <w:r w:rsidR="00EF6E21">
        <w:rPr>
          <w:rFonts w:hint="eastAsia"/>
          <w:szCs w:val="24"/>
        </w:rPr>
        <w:t>。</w:t>
      </w:r>
    </w:p>
    <w:p w:rsidR="00EF6E21" w:rsidRDefault="00EF6E21" w:rsidP="00EF6E21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对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受力分析可知：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EF6E21" w:rsidTr="00F029BC">
        <w:tc>
          <w:tcPr>
            <w:tcW w:w="7508" w:type="dxa"/>
          </w:tcPr>
          <w:p w:rsidR="00EF6E21" w:rsidRPr="00FC5126" w:rsidRDefault="00EF6E21" w:rsidP="00E17D4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EF6E21" w:rsidRDefault="00EF6E2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EF6E21" w:rsidTr="00F029BC">
        <w:tc>
          <w:tcPr>
            <w:tcW w:w="7508" w:type="dxa"/>
          </w:tcPr>
          <w:p w:rsidR="00EF6E21" w:rsidRPr="00FC5126" w:rsidRDefault="00EF6E21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=f-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</w:tcPr>
          <w:p w:rsidR="00EF6E21" w:rsidRDefault="00EF6E21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E17D4A" w:rsidRPr="000A3114" w:rsidRDefault="00E17D4A" w:rsidP="00E17D4A">
      <w:pPr>
        <w:pStyle w:val="200"/>
        <w:rPr>
          <w:rFonts w:ascii="宋体" w:hAnsi="宋体"/>
        </w:rPr>
      </w:pPr>
      <w:r>
        <w:rPr>
          <w:rFonts w:ascii="宋体" w:hAnsi="宋体" w:hint="eastAsia"/>
        </w:rPr>
        <w:t>若</w:t>
      </w:r>
      <w:r>
        <w:rPr>
          <w:rFonts w:ascii="宋体" w:hAnsi="宋体"/>
        </w:rPr>
        <w:t>此刻</w:t>
      </w:r>
      <w:r>
        <w:rPr>
          <w:rFonts w:ascii="宋体" w:hAnsi="宋体" w:hint="eastAsia"/>
        </w:rPr>
        <w:t>两物块</w:t>
      </w:r>
      <w:r>
        <w:rPr>
          <w:rFonts w:ascii="宋体" w:hAnsi="宋体"/>
        </w:rPr>
        <w:t>速度</w:t>
      </w:r>
      <w:r>
        <w:rPr>
          <w:rFonts w:ascii="宋体" w:hAnsi="宋体" w:hint="eastAsia"/>
        </w:rPr>
        <w:t>分别</w:t>
      </w:r>
      <w:r>
        <w:rPr>
          <w:rFonts w:ascii="宋体" w:hAnsi="宋体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</m:oMath>
      <w:r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2,n</m:t>
            </m:r>
          </m:sub>
        </m:sSub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则下一时刻</w:t>
      </w:r>
      <w:r>
        <w:rPr>
          <w:rFonts w:ascii="宋体" w:hAnsi="宋体" w:hint="eastAsia"/>
        </w:rPr>
        <w:t>物块</w:t>
      </w:r>
      <w:r>
        <w:rPr>
          <w:rFonts w:ascii="宋体" w:hAnsi="宋体"/>
        </w:rPr>
        <w:t>的速度</w:t>
      </w:r>
      <w:r>
        <w:rPr>
          <w:rFonts w:ascii="宋体" w:hAnsi="宋体" w:hint="eastAsia"/>
        </w:rPr>
        <w:t>变化</w:t>
      </w:r>
      <w:r>
        <w:rPr>
          <w:rFonts w:ascii="宋体" w:hAnsi="宋体"/>
        </w:rPr>
        <w:t>为</w:t>
      </w:r>
      <w:r>
        <w:rPr>
          <w:rFonts w:ascii="宋体" w:hAnsi="宋体" w:hint="eastAsia"/>
        </w:rPr>
        <w:t>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E17D4A" w:rsidTr="00F029BC">
        <w:tc>
          <w:tcPr>
            <w:tcW w:w="7508" w:type="dxa"/>
          </w:tcPr>
          <w:p w:rsidR="00E17D4A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2,n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1,n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E17D4A" w:rsidRDefault="00E17D4A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E17D4A" w:rsidTr="00F029BC">
        <w:tblPrEx>
          <w:tblCellMar>
            <w:top w:w="0" w:type="dxa"/>
            <w:bottom w:w="0" w:type="dxa"/>
          </w:tblCellMar>
        </w:tblPrEx>
        <w:tc>
          <w:tcPr>
            <w:tcW w:w="7508" w:type="dxa"/>
          </w:tcPr>
          <w:p w:rsidR="00E17D4A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(ωn∆t)-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E17D4A" w:rsidRDefault="00E17D4A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39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E17D4A" w:rsidRDefault="00E17D4A" w:rsidP="00E17D4A">
      <w:pPr>
        <w:pStyle w:val="200"/>
      </w:pPr>
      <w:r>
        <w:rPr>
          <w:rFonts w:hint="eastAsia"/>
        </w:rPr>
        <w:t>下一时刻</w:t>
      </w:r>
      <w:r>
        <w:rPr>
          <w:rFonts w:ascii="宋体" w:hAnsi="宋体" w:hint="eastAsia"/>
        </w:rPr>
        <w:t>物块</w:t>
      </w:r>
      <w:r>
        <w:rPr>
          <w:rFonts w:hint="eastAsia"/>
        </w:rPr>
        <w:t>的位置为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E17D4A" w:rsidTr="00F029BC">
        <w:tc>
          <w:tcPr>
            <w:tcW w:w="7508" w:type="dxa"/>
          </w:tcPr>
          <w:p w:rsidR="00E17D4A" w:rsidRPr="00FC5126" w:rsidRDefault="00AA1AA5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E17D4A" w:rsidRDefault="00E17D4A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E17D4A" w:rsidTr="00F029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:rsidR="00E17D4A" w:rsidRPr="00FC5126" w:rsidRDefault="00AA1AA5" w:rsidP="00E17D4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E17D4A" w:rsidRDefault="00E17D4A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9E1193" w:rsidRPr="000D4BC8" w:rsidRDefault="009E1193" w:rsidP="009E1193">
      <w:pPr>
        <w:pStyle w:val="200"/>
      </w:pP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Eu</w:t>
      </w:r>
      <w:r>
        <w:t>ler</w:t>
      </w:r>
      <w:r>
        <w:rPr>
          <w:rFonts w:hint="eastAsia"/>
        </w:rPr>
        <w:t>方法。如果是使用</w:t>
      </w:r>
      <w:r>
        <w:rPr>
          <w:rFonts w:hint="eastAsia"/>
        </w:rPr>
        <w:t>Euler-C</w:t>
      </w:r>
      <w:r>
        <w:t>romer</w:t>
      </w:r>
      <w:r>
        <w:rPr>
          <w:rFonts w:hint="eastAsia"/>
        </w:rPr>
        <w:t>方法，则在（</w:t>
      </w:r>
      <w:r>
        <w:t>24</w:t>
      </w:r>
      <w:r>
        <w:rPr>
          <w:rFonts w:hint="eastAsia"/>
        </w:rPr>
        <w:t>）、（</w:t>
      </w:r>
      <w:r>
        <w:t>25</w:t>
      </w:r>
      <w:r>
        <w:rPr>
          <w:rFonts w:hint="eastAsia"/>
        </w:rPr>
        <w:t>）中使用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x,n+1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,n+1</m:t>
            </m:r>
          </m:sub>
        </m:sSub>
      </m:oMath>
      <w:r>
        <w:rPr>
          <w:rFonts w:hint="eastAsia"/>
        </w:rPr>
        <w:t>来计算行星在下一时刻的位置。如果是使用</w:t>
      </w:r>
      <w:r>
        <w:rPr>
          <w:rFonts w:hint="eastAsia"/>
        </w:rPr>
        <w:t>Euler-Richardson</w:t>
      </w:r>
      <w:r>
        <w:rPr>
          <w:rFonts w:hint="eastAsia"/>
        </w:rPr>
        <w:t>方法，则需要先计算出</w:t>
      </w:r>
      <w:proofErr w:type="gramStart"/>
      <w:r>
        <w:rPr>
          <w:rFonts w:hint="eastAsia"/>
        </w:rPr>
        <w:t>此刻后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∆t</m:t>
        </m:r>
        <m:r>
          <m:rPr>
            <m:sty m:val="p"/>
          </m:rPr>
          <w:rPr>
            <w:rFonts w:ascii="Cambria Math" w:hAnsi="Cambria Math" w:hint="eastAsia"/>
          </w:rPr>
          <m:t>/2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时刻的加速度，依据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/2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时刻的加速度计算</w:t>
      </w:r>
      <m:oMath>
        <m:r>
          <m:rPr>
            <m:sty m:val="p"/>
          </m:rPr>
          <w:rPr>
            <w:rFonts w:ascii="Cambria Math" w:hAnsi="Cambria Math"/>
          </w:rPr>
          <m:t xml:space="preserve"> ∆t </m:t>
        </m:r>
      </m:oMath>
      <w:r>
        <w:rPr>
          <w:rFonts w:hint="eastAsia"/>
        </w:rPr>
        <w:t>时刻</w:t>
      </w:r>
      <w:r>
        <w:rPr>
          <w:rFonts w:hint="eastAsia"/>
        </w:rPr>
        <w:lastRenderedPageBreak/>
        <w:t>的速度与位置：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9E1193" w:rsidTr="00F029BC">
        <w:tc>
          <w:tcPr>
            <w:tcW w:w="7508" w:type="dxa"/>
          </w:tcPr>
          <w:p w:rsidR="009E1193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6B484E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Pr="00FC5126" w:rsidRDefault="00AA1AA5" w:rsidP="009E1193">
            <w:pPr>
              <w:pStyle w:val="a9"/>
              <w:spacing w:line="720" w:lineRule="auto"/>
              <w:ind w:firstLineChars="0" w:firstLine="0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2,n+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1,n+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1,+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9E1193" w:rsidRDefault="009E1193" w:rsidP="006B484E">
            <w:pPr>
              <w:pStyle w:val="a9"/>
              <w:spacing w:line="72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Default="00AA1AA5" w:rsidP="009E1193">
            <w:pPr>
              <w:pStyle w:val="a9"/>
              <w:spacing w:line="720" w:lineRule="auto"/>
              <w:ind w:firstLineChars="0" w:firstLine="0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(ω(n+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)∆t)-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2,+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1,+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9E1193" w:rsidRDefault="009E1193" w:rsidP="00F029BC">
            <w:pPr>
              <w:pStyle w:val="a9"/>
              <w:spacing w:line="72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Pr="00FC5126" w:rsidRDefault="00AA1AA5" w:rsidP="0053055A">
            <w:pPr>
              <w:pStyle w:val="a9"/>
              <w:spacing w:line="600" w:lineRule="auto"/>
              <w:ind w:firstLineChars="0" w:firstLine="0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53055A" w:rsidTr="00F029BC">
        <w:tc>
          <w:tcPr>
            <w:tcW w:w="7508" w:type="dxa"/>
          </w:tcPr>
          <w:p w:rsidR="0053055A" w:rsidRDefault="00AA1AA5" w:rsidP="0053055A">
            <w:pPr>
              <w:pStyle w:val="a9"/>
              <w:spacing w:line="600" w:lineRule="auto"/>
              <w:ind w:firstLineChars="0" w:firstLine="0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53055A" w:rsidRDefault="0053055A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E1193" w:rsidTr="00F029BC">
        <w:tc>
          <w:tcPr>
            <w:tcW w:w="7508" w:type="dxa"/>
          </w:tcPr>
          <w:p w:rsidR="009E1193" w:rsidRPr="00FC5126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1,,n+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9E1193" w:rsidRDefault="009E1193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53055A" w:rsidTr="00F029BC">
        <w:tc>
          <w:tcPr>
            <w:tcW w:w="7508" w:type="dxa"/>
          </w:tcPr>
          <w:p w:rsidR="0053055A" w:rsidRDefault="00AA1AA5" w:rsidP="009E1193">
            <w:pPr>
              <w:pStyle w:val="a9"/>
              <w:spacing w:line="600" w:lineRule="auto"/>
              <w:ind w:firstLineChars="0" w:firstLine="0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2,n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2,,n+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∆t</m:t>
                </m:r>
              </m:oMath>
            </m:oMathPara>
          </w:p>
        </w:tc>
        <w:tc>
          <w:tcPr>
            <w:tcW w:w="788" w:type="dxa"/>
          </w:tcPr>
          <w:p w:rsidR="0053055A" w:rsidRDefault="0053055A" w:rsidP="00F029BC">
            <w:pPr>
              <w:pStyle w:val="a9"/>
              <w:spacing w:line="60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B484E">
              <w:rPr>
                <w:rFonts w:ascii="宋体" w:eastAsia="宋体" w:hAnsi="宋体"/>
                <w:sz w:val="24"/>
                <w:szCs w:val="24"/>
              </w:rPr>
              <w:t>51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53055A" w:rsidRDefault="0053055A" w:rsidP="00252B31">
      <w:pPr>
        <w:pStyle w:val="200"/>
      </w:pPr>
      <w:r>
        <w:rPr>
          <w:rFonts w:hint="eastAsia"/>
        </w:rPr>
        <w:t>这样我们利用</w:t>
      </w:r>
      <w:r>
        <w:rPr>
          <w:rFonts w:hint="eastAsia"/>
        </w:rPr>
        <w:t>Euler-Richardson</w:t>
      </w:r>
      <w:r>
        <w:rPr>
          <w:rFonts w:hint="eastAsia"/>
        </w:rPr>
        <w:t>方法计算得到下一步的物块位置及速度。</w:t>
      </w:r>
    </w:p>
    <w:p w:rsidR="0053055A" w:rsidRPr="0053055A" w:rsidRDefault="0053055A" w:rsidP="00252B31">
      <w:pPr>
        <w:pStyle w:val="200"/>
        <w:sectPr w:rsidR="0053055A" w:rsidRPr="0053055A" w:rsidSect="0011265D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r>
        <w:rPr>
          <w:rFonts w:hint="eastAsia"/>
        </w:rPr>
        <w:t>对于共振问题，我们考虑系统整体的能量。由于周期外力不断对系统做功，因此我们考虑足够长的一段时间内，系统总能量的最大值。外力</w:t>
      </w:r>
      <w:r>
        <w:rPr>
          <w:rFonts w:hint="eastAsia"/>
          <w:i/>
        </w:rPr>
        <w:t>f=</w:t>
      </w:r>
      <m:oMath>
        <m:r>
          <w:rPr>
            <w:rFonts w:ascii="Cambria Math" w:hAnsi="Cambria Math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>(ωt)</m:t>
        </m:r>
      </m:oMath>
      <w:r>
        <w:rPr>
          <w:rFonts w:hint="eastAsia"/>
          <w:szCs w:val="24"/>
        </w:rPr>
        <w:t>，随着</w:t>
      </w:r>
      <m:oMath>
        <m:r>
          <w:rPr>
            <w:rFonts w:ascii="Cambria Math" w:hAnsi="Cambria Math"/>
            <w:szCs w:val="24"/>
          </w:rPr>
          <m:t>ω</m:t>
        </m:r>
      </m:oMath>
      <w:r>
        <w:rPr>
          <w:rFonts w:hint="eastAsia"/>
          <w:szCs w:val="24"/>
        </w:rPr>
        <w:t>变化，</w:t>
      </w:r>
      <w:r>
        <w:rPr>
          <w:rFonts w:hint="eastAsia"/>
        </w:rPr>
        <w:t>系统总能量的最大值不断改变，且在共振情况下，系统总能量</w:t>
      </w:r>
      <w:r w:rsidR="00F029BC">
        <w:rPr>
          <w:rFonts w:hint="eastAsia"/>
        </w:rPr>
        <w:t>的最大</w:t>
      </w:r>
      <w:proofErr w:type="gramStart"/>
      <w:r w:rsidR="00F029BC">
        <w:rPr>
          <w:rFonts w:hint="eastAsia"/>
        </w:rPr>
        <w:t>值明显</w:t>
      </w:r>
      <w:proofErr w:type="gramEnd"/>
      <w:r w:rsidR="00F029BC">
        <w:rPr>
          <w:rFonts w:hint="eastAsia"/>
        </w:rPr>
        <w:t>大于其他频率下总能量的最大值</w:t>
      </w:r>
      <w:r>
        <w:rPr>
          <w:rFonts w:hint="eastAsia"/>
        </w:rPr>
        <w:t>。</w:t>
      </w:r>
    </w:p>
    <w:p w:rsidR="00252B31" w:rsidRDefault="00252B31" w:rsidP="00252B31">
      <w:pPr>
        <w:pStyle w:val="a"/>
        <w:outlineLvl w:val="0"/>
      </w:pPr>
      <w:r>
        <w:rPr>
          <w:rFonts w:hint="eastAsia"/>
        </w:rPr>
        <w:lastRenderedPageBreak/>
        <w:t>编程与分析</w:t>
      </w:r>
    </w:p>
    <w:p w:rsidR="006B484E" w:rsidRPr="006B484E" w:rsidRDefault="006B484E" w:rsidP="006B484E">
      <w:pPr>
        <w:pStyle w:val="a9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vanish/>
          <w:sz w:val="24"/>
        </w:rPr>
      </w:pPr>
    </w:p>
    <w:p w:rsidR="006B484E" w:rsidRDefault="006B484E" w:rsidP="006B484E">
      <w:pPr>
        <w:pStyle w:val="ae"/>
        <w:numPr>
          <w:ilvl w:val="1"/>
          <w:numId w:val="38"/>
        </w:numPr>
      </w:pPr>
      <w:r>
        <w:rPr>
          <w:rFonts w:hint="eastAsia"/>
        </w:rPr>
        <w:t>卫星轨道运动编程分析</w:t>
      </w:r>
    </w:p>
    <w:p w:rsidR="00252B31" w:rsidRDefault="00252B31" w:rsidP="00252B31">
      <w:pPr>
        <w:pStyle w:val="200"/>
        <w:ind w:firstLineChars="200" w:firstLine="480"/>
      </w:pPr>
      <w:r w:rsidRPr="00362104">
        <w:rPr>
          <w:rFonts w:hint="eastAsia"/>
        </w:rPr>
        <w:t>我们先以</w:t>
      </w:r>
      <w:r w:rsidR="00EF3E7A">
        <w:rPr>
          <w:rFonts w:hint="eastAsia"/>
        </w:rPr>
        <w:t>月球</w:t>
      </w:r>
      <w:r w:rsidRPr="00362104">
        <w:rPr>
          <w:rFonts w:hint="eastAsia"/>
        </w:rPr>
        <w:t>为例，</w:t>
      </w:r>
      <w:r>
        <w:rPr>
          <w:rFonts w:hint="eastAsia"/>
        </w:rPr>
        <w:t>进行</w:t>
      </w:r>
      <w:r>
        <w:t>行星轨道模拟编程，并</w:t>
      </w:r>
      <w:r>
        <w:rPr>
          <w:rFonts w:hint="eastAsia"/>
        </w:rPr>
        <w:t>对</w:t>
      </w:r>
      <w:r>
        <w:t>不同的</w:t>
      </w:r>
      <w:r>
        <w:rPr>
          <w:rFonts w:hint="eastAsia"/>
        </w:rPr>
        <w:t>数值</w:t>
      </w:r>
      <w:r>
        <w:t>求解方法进行对比分析</w:t>
      </w:r>
      <w:r>
        <w:rPr>
          <w:rFonts w:hint="eastAsia"/>
        </w:rPr>
        <w:t>，</w:t>
      </w:r>
      <w:r>
        <w:t>选取出最合适的方法</w:t>
      </w:r>
      <w:r>
        <w:rPr>
          <w:rFonts w:hint="eastAsia"/>
        </w:rPr>
        <w:t>来</w:t>
      </w:r>
      <w:r>
        <w:t>处理后续的题目。</w:t>
      </w:r>
    </w:p>
    <w:p w:rsidR="00252B31" w:rsidRDefault="00252B31" w:rsidP="00252B31">
      <w:pPr>
        <w:pStyle w:val="200"/>
        <w:ind w:firstLineChars="200" w:firstLine="480"/>
        <w:rPr>
          <w:szCs w:val="24"/>
        </w:rPr>
      </w:pPr>
      <w:r w:rsidRPr="005E56F3">
        <w:rPr>
          <w:rFonts w:hint="eastAsia"/>
          <w:szCs w:val="24"/>
        </w:rPr>
        <w:t>取</w:t>
      </w:r>
      <w:r w:rsidR="00EF3E7A">
        <w:rPr>
          <w:rFonts w:hint="eastAsia"/>
          <w:szCs w:val="24"/>
        </w:rPr>
        <w:t>地球</w:t>
      </w:r>
      <w:r w:rsidRPr="005E56F3">
        <w:rPr>
          <w:rFonts w:hint="eastAsia"/>
          <w:szCs w:val="24"/>
        </w:rPr>
        <w:t>质量</w:t>
      </w:r>
      <w:r w:rsidRPr="005E56F3">
        <w:rPr>
          <w:szCs w:val="24"/>
        </w:rPr>
        <w:t>M</w:t>
      </w:r>
      <m:oMath>
        <m:r>
          <w:rPr>
            <w:rFonts w:ascii="Cambria Math" w:hAnsi="Cambria Math"/>
            <w:szCs w:val="24"/>
          </w:rPr>
          <m:t>(5.9722×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24</m:t>
            </m:r>
          </m:sup>
        </m:sSup>
        <m:r>
          <w:rPr>
            <w:rFonts w:ascii="Cambria Math" w:hAnsi="Cambria Math"/>
            <w:szCs w:val="24"/>
          </w:rPr>
          <m:t>kg)</m:t>
        </m:r>
      </m:oMath>
      <w:r w:rsidR="00EF3E7A">
        <w:rPr>
          <w:szCs w:val="24"/>
        </w:rPr>
        <w:t>为</w:t>
      </w:r>
      <w:r w:rsidR="00EF3E7A">
        <w:rPr>
          <w:rFonts w:hint="eastAsia"/>
          <w:szCs w:val="24"/>
        </w:rPr>
        <w:t>行星质量</w:t>
      </w:r>
      <w:r>
        <w:rPr>
          <w:szCs w:val="24"/>
        </w:rPr>
        <w:t>，</w:t>
      </w:r>
      <w:r w:rsidR="00EF3E7A">
        <w:rPr>
          <w:rFonts w:hint="eastAsia"/>
          <w:szCs w:val="24"/>
        </w:rPr>
        <w:t>月球质量</w:t>
      </w:r>
      <m:oMath>
        <m:r>
          <w:rPr>
            <w:rFonts w:ascii="Cambria Math" w:hAnsi="Cambria Math"/>
            <w:szCs w:val="24"/>
          </w:rPr>
          <m:t>(7.349×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22</m:t>
            </m:r>
          </m:sup>
        </m:sSup>
        <m:r>
          <w:rPr>
            <w:rFonts w:ascii="Cambria Math" w:hAnsi="Cambria Math"/>
            <w:szCs w:val="24"/>
          </w:rPr>
          <m:t>kg</m:t>
        </m:r>
      </m:oMath>
      <w:r w:rsidR="00EF3E7A">
        <w:rPr>
          <w:rFonts w:hint="eastAsia"/>
          <w:szCs w:val="24"/>
        </w:rPr>
        <w:t>为卫星</w:t>
      </w:r>
      <w:r w:rsidRPr="005E56F3">
        <w:rPr>
          <w:szCs w:val="24"/>
        </w:rPr>
        <w:t>质量</w:t>
      </w:r>
      <w:r>
        <w:rPr>
          <w:rFonts w:hint="eastAsia"/>
          <w:szCs w:val="24"/>
        </w:rPr>
        <w:t>为，</w:t>
      </w:r>
      <w:r w:rsidR="00EF3E7A">
        <w:rPr>
          <w:rFonts w:hint="eastAsia"/>
          <w:szCs w:val="24"/>
        </w:rPr>
        <w:t>万有</w:t>
      </w:r>
      <w:r w:rsidRPr="005E56F3">
        <w:rPr>
          <w:szCs w:val="24"/>
        </w:rPr>
        <w:t>引力常数</w:t>
      </w:r>
      <m:oMath>
        <m:r>
          <w:rPr>
            <w:rFonts w:ascii="Cambria Math" w:hAnsi="Cambria Math"/>
            <w:szCs w:val="24"/>
          </w:rPr>
          <m:t>G=6.67408×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-11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kg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Pr="005E56F3">
        <w:rPr>
          <w:rFonts w:hint="eastAsia"/>
          <w:szCs w:val="24"/>
        </w:rPr>
        <w:t>。</w:t>
      </w:r>
      <w:r w:rsidR="00EF3E7A">
        <w:rPr>
          <w:rFonts w:hint="eastAsia"/>
          <w:szCs w:val="24"/>
        </w:rPr>
        <w:t>月</w:t>
      </w:r>
      <w:r>
        <w:rPr>
          <w:rFonts w:hint="eastAsia"/>
          <w:szCs w:val="24"/>
        </w:rPr>
        <w:t>球</w:t>
      </w:r>
      <w:r>
        <w:rPr>
          <w:szCs w:val="24"/>
        </w:rPr>
        <w:t>近地点距离为</w:t>
      </w:r>
      <w:r w:rsidR="00EF3E7A">
        <w:rPr>
          <w:szCs w:val="24"/>
        </w:rPr>
        <w:t>363300</w:t>
      </w:r>
      <w:r w:rsidR="00EF3E7A">
        <w:rPr>
          <w:rFonts w:hint="eastAsia"/>
          <w:szCs w:val="24"/>
        </w:rPr>
        <w:t>km</w:t>
      </w:r>
      <w:r>
        <w:rPr>
          <w:rFonts w:hint="eastAsia"/>
          <w:szCs w:val="24"/>
        </w:rPr>
        <w:t>，</w:t>
      </w:r>
      <w:r>
        <w:rPr>
          <w:szCs w:val="24"/>
        </w:rPr>
        <w:t>近地点速度为</w:t>
      </w:r>
      <w:r w:rsidR="00EF3E7A">
        <w:rPr>
          <w:szCs w:val="24"/>
        </w:rPr>
        <w:t>1082</w:t>
      </w:r>
      <w:r w:rsidR="00EF3E7A">
        <w:rPr>
          <w:rFonts w:hint="eastAsia"/>
          <w:szCs w:val="24"/>
        </w:rPr>
        <w:t>m/S</w:t>
      </w:r>
      <w:r>
        <w:rPr>
          <w:rFonts w:hint="eastAsia"/>
          <w:szCs w:val="24"/>
        </w:rPr>
        <w:t>。</w:t>
      </w:r>
    </w:p>
    <w:p w:rsidR="00FD2A21" w:rsidRDefault="00FD2A21" w:rsidP="00252B31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对单位进行归一化处理，质量单位为月球质量</w:t>
      </w:r>
      <m:oMath>
        <m:r>
          <w:rPr>
            <w:rFonts w:ascii="Cambria Math" w:hAnsi="Cambria Math"/>
            <w:szCs w:val="24"/>
          </w:rPr>
          <m:t>7.349×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22</m:t>
            </m:r>
          </m:sup>
        </m:sSup>
        <m:r>
          <w:rPr>
            <w:rFonts w:ascii="Cambria Math" w:hAnsi="Cambria Math"/>
            <w:szCs w:val="24"/>
          </w:rPr>
          <m:t>kg</m:t>
        </m:r>
      </m:oMath>
      <w:r>
        <w:rPr>
          <w:rFonts w:hint="eastAsia"/>
          <w:szCs w:val="24"/>
        </w:rPr>
        <w:t>，距离单位为月球近地点距离</w:t>
      </w:r>
      <w:r>
        <w:rPr>
          <w:szCs w:val="24"/>
        </w:rPr>
        <w:t>363300</w:t>
      </w:r>
      <w:r>
        <w:rPr>
          <w:rFonts w:hint="eastAsia"/>
          <w:szCs w:val="24"/>
        </w:rPr>
        <w:t>km</w:t>
      </w:r>
      <w:r w:rsidR="005402A9">
        <w:rPr>
          <w:rFonts w:hint="eastAsia"/>
          <w:szCs w:val="24"/>
        </w:rPr>
        <w:t>，时间单位为天</w:t>
      </w:r>
      <w:r>
        <w:rPr>
          <w:rFonts w:hint="eastAsia"/>
          <w:szCs w:val="24"/>
        </w:rPr>
        <w:t>。</w:t>
      </w:r>
    </w:p>
    <w:p w:rsidR="00C67031" w:rsidRPr="0033003B" w:rsidRDefault="00252B31" w:rsidP="0033003B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分别</w:t>
      </w:r>
      <w:r>
        <w:rPr>
          <w:szCs w:val="24"/>
        </w:rPr>
        <w:t>采用</w:t>
      </w:r>
      <w:r>
        <w:rPr>
          <w:rFonts w:hint="eastAsia"/>
          <w:szCs w:val="24"/>
        </w:rPr>
        <w:t>E</w:t>
      </w:r>
      <w:r>
        <w:rPr>
          <w:szCs w:val="24"/>
        </w:rPr>
        <w:t>uler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</w:t>
      </w:r>
      <w:r>
        <w:rPr>
          <w:szCs w:val="24"/>
        </w:rPr>
        <w:t>uler-Cromer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E</w:t>
      </w:r>
      <w:r>
        <w:rPr>
          <w:szCs w:val="24"/>
        </w:rPr>
        <w:t>uler-Richardson</w:t>
      </w:r>
      <w:r>
        <w:rPr>
          <w:rFonts w:hint="eastAsia"/>
          <w:szCs w:val="24"/>
        </w:rPr>
        <w:t>方法</w:t>
      </w:r>
      <w:r>
        <w:rPr>
          <w:szCs w:val="24"/>
        </w:rPr>
        <w:t>进行轨道</w:t>
      </w:r>
      <w:r>
        <w:rPr>
          <w:rFonts w:hint="eastAsia"/>
          <w:szCs w:val="24"/>
        </w:rPr>
        <w:t>模拟，取步长为</w:t>
      </w:r>
      <m:oMath>
        <m:r>
          <m:rPr>
            <m:sty m:val="p"/>
          </m:rPr>
          <w:rPr>
            <w:rFonts w:ascii="Cambria Math" w:hAnsi="Cambria Math"/>
            <w:szCs w:val="24"/>
          </w:rPr>
          <m:t>∆t</m:t>
        </m:r>
        <m:r>
          <m:rPr>
            <m:sty m:val="p"/>
          </m:rPr>
          <w:rPr>
            <w:rFonts w:ascii="Cambria Math" w:hAnsi="Cambria Math" w:hint="eastAsia"/>
            <w:szCs w:val="24"/>
          </w:rPr>
          <m:t>=0.01</m:t>
        </m:r>
      </m:oMath>
      <w:r>
        <w:rPr>
          <w:rFonts w:hint="eastAsia"/>
          <w:szCs w:val="24"/>
        </w:rPr>
        <w:t>，运行</w:t>
      </w:r>
      <w:r w:rsidR="00FD2A21">
        <w:rPr>
          <w:rFonts w:hint="eastAsia"/>
          <w:szCs w:val="24"/>
        </w:rPr>
        <w:t>1000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步，得到的结果如下：</w:t>
      </w:r>
    </w:p>
    <w:p w:rsidR="00C67031" w:rsidRDefault="0068031E" w:rsidP="00C67031">
      <w:pPr>
        <w:jc w:val="center"/>
      </w:pPr>
      <w:r>
        <w:rPr>
          <w:noProof/>
        </w:rPr>
        <w:drawing>
          <wp:inline distT="0" distB="0" distL="0" distR="0" wp14:anchorId="1CE78743" wp14:editId="793CCF68">
            <wp:extent cx="4578824" cy="3459201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995" cy="34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31" w:rsidRPr="006A1DFF" w:rsidRDefault="00C67031" w:rsidP="00C67031">
      <w:pPr>
        <w:jc w:val="center"/>
        <w:rPr>
          <w:rFonts w:ascii="宋体" w:eastAsia="宋体" w:hAnsi="宋体"/>
        </w:rPr>
      </w:pPr>
      <w:r w:rsidRPr="006A1DFF">
        <w:rPr>
          <w:rFonts w:ascii="宋体" w:eastAsia="宋体" w:hAnsi="宋体" w:hint="eastAsia"/>
        </w:rPr>
        <w:t>图2-1</w:t>
      </w:r>
      <w:r>
        <w:rPr>
          <w:rFonts w:ascii="宋体" w:eastAsia="宋体" w:hAnsi="宋体"/>
        </w:rPr>
        <w:t xml:space="preserve"> Euler</w:t>
      </w:r>
      <w:r>
        <w:rPr>
          <w:rFonts w:ascii="宋体" w:eastAsia="宋体" w:hAnsi="宋体" w:hint="eastAsia"/>
        </w:rPr>
        <w:t>方法下的运行轨道图像</w:t>
      </w:r>
    </w:p>
    <w:p w:rsidR="00C67031" w:rsidRDefault="00C67031" w:rsidP="0071636D">
      <w:pPr>
        <w:pStyle w:val="200"/>
        <w:ind w:firstLine="420"/>
      </w:pPr>
      <w:r>
        <w:rPr>
          <w:rFonts w:hint="eastAsia"/>
        </w:rPr>
        <w:t>坐标</w:t>
      </w:r>
      <w:r>
        <w:rPr>
          <w:rFonts w:hint="eastAsia"/>
        </w:rPr>
        <w:t>(</w:t>
      </w:r>
      <w:r>
        <w:t>1,0</w:t>
      </w:r>
      <w:r>
        <w:rPr>
          <w:rFonts w:hint="eastAsia"/>
        </w:rPr>
        <w:t>)</w:t>
      </w:r>
      <w:r>
        <w:rPr>
          <w:rFonts w:hint="eastAsia"/>
        </w:rPr>
        <w:t>位置，为卫星运动初始位置，卫星逆时针轨道运动，通过图像不难发现，利用</w:t>
      </w:r>
      <w:r>
        <w:rPr>
          <w:rFonts w:hint="eastAsia"/>
        </w:rPr>
        <w:t>Euler</w:t>
      </w:r>
      <w:r>
        <w:rPr>
          <w:rFonts w:hint="eastAsia"/>
        </w:rPr>
        <w:t>法得到的</w:t>
      </w:r>
      <w:r w:rsidR="0071636D">
        <w:rPr>
          <w:rFonts w:hint="eastAsia"/>
        </w:rPr>
        <w:t>卫星轨道向外发散，不能形成一个完整的椭圆轨道，算法精度较低。</w:t>
      </w:r>
    </w:p>
    <w:p w:rsidR="005953F2" w:rsidRDefault="0033003B" w:rsidP="005953F2">
      <w:pPr>
        <w:pStyle w:val="a9"/>
        <w:ind w:left="425" w:firstLineChars="0" w:firstLine="0"/>
      </w:pPr>
      <w:r>
        <w:object w:dxaOrig="26310" w:dyaOrig="18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82.65pt" o:ole="">
            <v:imagedata r:id="rId13" o:title="" croptop="4835f" cropbottom=".25" cropleft="4164f" cropright="19632f"/>
          </v:shape>
          <o:OLEObject Type="Embed" ProgID="Origin50.Graph" ShapeID="_x0000_i1025" DrawAspect="Content" ObjectID="_1570465518" r:id="rId14"/>
        </w:object>
      </w:r>
      <w:r w:rsidR="005953F2">
        <w:rPr>
          <w:noProof/>
        </w:rPr>
        <w:t xml:space="preserve"> </w:t>
      </w:r>
      <w:r w:rsidR="005953F2" w:rsidRPr="00A25980">
        <w:rPr>
          <w:noProof/>
        </w:rPr>
        <w:t xml:space="preserve"> </w:t>
      </w:r>
    </w:p>
    <w:p w:rsidR="005953F2" w:rsidRDefault="005953F2" w:rsidP="005953F2">
      <w:pPr>
        <w:pStyle w:val="a9"/>
        <w:ind w:left="425" w:firstLineChars="0" w:firstLine="0"/>
        <w:jc w:val="center"/>
        <w:rPr>
          <w:rFonts w:ascii="宋体" w:eastAsia="宋体" w:hAnsi="宋体"/>
        </w:rPr>
      </w:pPr>
      <w:r w:rsidRPr="005953F2">
        <w:rPr>
          <w:rFonts w:ascii="宋体" w:eastAsia="宋体" w:hAnsi="宋体" w:hint="eastAsia"/>
        </w:rPr>
        <w:t>图3-2</w:t>
      </w:r>
      <w:r w:rsidRPr="005953F2">
        <w:rPr>
          <w:rFonts w:ascii="宋体" w:eastAsia="宋体" w:hAnsi="宋体"/>
        </w:rPr>
        <w:t xml:space="preserve"> Euler</w:t>
      </w:r>
      <w:r w:rsidRPr="005953F2">
        <w:rPr>
          <w:rFonts w:ascii="宋体" w:eastAsia="宋体" w:hAnsi="宋体" w:hint="eastAsia"/>
        </w:rPr>
        <w:t>-</w:t>
      </w:r>
      <w:r w:rsidRPr="005953F2">
        <w:rPr>
          <w:rFonts w:ascii="宋体" w:eastAsia="宋体" w:hAnsi="宋体"/>
        </w:rPr>
        <w:t>C</w:t>
      </w:r>
      <w:r w:rsidRPr="005953F2">
        <w:rPr>
          <w:rFonts w:ascii="宋体" w:eastAsia="宋体" w:hAnsi="宋体" w:hint="eastAsia"/>
        </w:rPr>
        <w:t>ro</w:t>
      </w:r>
      <w:r w:rsidRPr="005953F2">
        <w:rPr>
          <w:rFonts w:ascii="宋体" w:eastAsia="宋体" w:hAnsi="宋体"/>
        </w:rPr>
        <w:t>mer</w:t>
      </w:r>
      <w:r w:rsidRPr="005953F2">
        <w:rPr>
          <w:rFonts w:ascii="宋体" w:eastAsia="宋体" w:hAnsi="宋体" w:hint="eastAsia"/>
        </w:rPr>
        <w:t>方法下的运行轨道图像</w:t>
      </w:r>
    </w:p>
    <w:p w:rsidR="0068031E" w:rsidRPr="0068031E" w:rsidRDefault="0068031E" w:rsidP="0068031E">
      <w:pPr>
        <w:pStyle w:val="200"/>
        <w:ind w:left="6" w:firstLineChars="200" w:firstLine="480"/>
      </w:pPr>
      <w:r>
        <w:rPr>
          <w:rFonts w:hint="eastAsia"/>
        </w:rPr>
        <w:t>由图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可以判断</w:t>
      </w:r>
      <w:r w:rsidRPr="005953F2">
        <w:rPr>
          <w:rFonts w:ascii="宋体" w:hAnsi="宋体"/>
        </w:rPr>
        <w:t>Euler</w:t>
      </w:r>
      <w:r w:rsidRPr="005953F2">
        <w:rPr>
          <w:rFonts w:ascii="宋体" w:hAnsi="宋体" w:hint="eastAsia"/>
        </w:rPr>
        <w:t>-</w:t>
      </w:r>
      <w:r w:rsidRPr="005953F2">
        <w:rPr>
          <w:rFonts w:ascii="宋体" w:hAnsi="宋体"/>
        </w:rPr>
        <w:t>C</w:t>
      </w:r>
      <w:r w:rsidRPr="005953F2">
        <w:rPr>
          <w:rFonts w:ascii="宋体" w:hAnsi="宋体" w:hint="eastAsia"/>
        </w:rPr>
        <w:t>ro</w:t>
      </w:r>
      <w:r w:rsidRPr="005953F2">
        <w:rPr>
          <w:rFonts w:ascii="宋体" w:hAnsi="宋体"/>
        </w:rPr>
        <w:t>mer</w:t>
      </w:r>
      <w:r w:rsidRPr="005953F2">
        <w:rPr>
          <w:rFonts w:ascii="宋体" w:hAnsi="宋体" w:hint="eastAsia"/>
        </w:rPr>
        <w:t>方法下的运行轨道图像</w:t>
      </w:r>
      <w:r>
        <w:rPr>
          <w:rFonts w:ascii="宋体" w:hAnsi="宋体" w:hint="eastAsia"/>
        </w:rPr>
        <w:t>为一个完整的椭圆，</w:t>
      </w:r>
      <w:r w:rsidR="0033003B">
        <w:rPr>
          <w:rFonts w:ascii="宋体" w:hAnsi="宋体" w:hint="eastAsia"/>
        </w:rPr>
        <w:t>算法精度较高。</w:t>
      </w:r>
    </w:p>
    <w:p w:rsidR="005953F2" w:rsidRDefault="006F191F" w:rsidP="0033003B">
      <w:pPr>
        <w:jc w:val="center"/>
      </w:pPr>
      <w:r>
        <w:object w:dxaOrig="26310" w:dyaOrig="18608">
          <v:shape id="_x0000_i1026" type="#_x0000_t75" style="width:358.95pt;height:273.5pt" o:ole="">
            <v:imagedata r:id="rId15" o:title="" croptop="4955f" cropbottom="16250f" cropleft="4277f" cropright="19917f"/>
          </v:shape>
          <o:OLEObject Type="Embed" ProgID="Origin50.Graph" ShapeID="_x0000_i1026" DrawAspect="Content" ObjectID="_1570465519" r:id="rId16"/>
        </w:object>
      </w:r>
    </w:p>
    <w:p w:rsidR="005953F2" w:rsidRPr="005953F2" w:rsidRDefault="005953F2" w:rsidP="005953F2">
      <w:pPr>
        <w:jc w:val="center"/>
        <w:rPr>
          <w:szCs w:val="24"/>
        </w:rPr>
      </w:pPr>
      <w:r>
        <w:rPr>
          <w:rFonts w:hint="eastAsia"/>
        </w:rPr>
        <w:t>图3-3</w:t>
      </w:r>
      <w:r w:rsidRPr="005953F2">
        <w:rPr>
          <w:rFonts w:ascii="宋体" w:eastAsia="宋体" w:hAnsi="宋体"/>
        </w:rPr>
        <w:t xml:space="preserve"> Euler</w:t>
      </w:r>
      <w:r w:rsidRPr="005953F2">
        <w:rPr>
          <w:rFonts w:ascii="宋体" w:eastAsia="宋体" w:hAnsi="宋体" w:hint="eastAsia"/>
        </w:rPr>
        <w:t>-</w:t>
      </w:r>
      <w:r w:rsidRPr="005953F2">
        <w:rPr>
          <w:rFonts w:ascii="宋体" w:eastAsia="宋体" w:hAnsi="宋体"/>
        </w:rPr>
        <w:t>R</w:t>
      </w:r>
      <w:r w:rsidRPr="005953F2">
        <w:rPr>
          <w:rFonts w:ascii="宋体" w:eastAsia="宋体" w:hAnsi="宋体" w:hint="eastAsia"/>
        </w:rPr>
        <w:t>ichard</w:t>
      </w:r>
      <w:r w:rsidRPr="005953F2">
        <w:rPr>
          <w:rFonts w:ascii="宋体" w:eastAsia="宋体" w:hAnsi="宋体"/>
        </w:rPr>
        <w:t>son</w:t>
      </w:r>
      <w:r w:rsidRPr="005953F2">
        <w:rPr>
          <w:rFonts w:ascii="宋体" w:eastAsia="宋体" w:hAnsi="宋体" w:hint="eastAsia"/>
        </w:rPr>
        <w:t>方法下的运行轨道图像</w:t>
      </w:r>
    </w:p>
    <w:p w:rsidR="0033003B" w:rsidRPr="0033003B" w:rsidRDefault="0033003B" w:rsidP="0033003B">
      <w:pPr>
        <w:pStyle w:val="200"/>
        <w:ind w:left="6" w:firstLineChars="200" w:firstLine="480"/>
      </w:pPr>
      <w:r>
        <w:rPr>
          <w:rFonts w:hint="eastAsia"/>
        </w:rPr>
        <w:t>由图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可以判断</w:t>
      </w:r>
      <w:r w:rsidRPr="005953F2">
        <w:rPr>
          <w:rFonts w:ascii="宋体" w:hAnsi="宋体"/>
        </w:rPr>
        <w:t>Euler</w:t>
      </w:r>
      <w:r w:rsidRPr="005953F2">
        <w:rPr>
          <w:rFonts w:ascii="宋体" w:hAnsi="宋体" w:hint="eastAsia"/>
        </w:rPr>
        <w:t>-</w:t>
      </w:r>
      <w:r>
        <w:rPr>
          <w:rFonts w:ascii="宋体" w:hAnsi="宋体" w:hint="eastAsia"/>
        </w:rPr>
        <w:t>Richardson</w:t>
      </w:r>
      <w:r w:rsidRPr="005953F2">
        <w:rPr>
          <w:rFonts w:ascii="宋体" w:hAnsi="宋体" w:hint="eastAsia"/>
        </w:rPr>
        <w:t>方法下的运行轨道图像</w:t>
      </w:r>
      <w:r>
        <w:rPr>
          <w:rFonts w:ascii="宋体" w:hAnsi="宋体" w:hint="eastAsia"/>
        </w:rPr>
        <w:t>同样为一个完整的椭圆，算法精度很高。</w:t>
      </w:r>
    </w:p>
    <w:p w:rsidR="0033003B" w:rsidRDefault="005953F2" w:rsidP="005953F2">
      <w:pPr>
        <w:pStyle w:val="200"/>
        <w:ind w:firstLine="420"/>
      </w:pPr>
      <w:r>
        <w:rPr>
          <w:rFonts w:hint="eastAsia"/>
          <w:szCs w:val="24"/>
        </w:rPr>
        <w:lastRenderedPageBreak/>
        <w:t>根据上面三个图</w:t>
      </w:r>
      <w:r w:rsidR="0033003B">
        <w:rPr>
          <w:rFonts w:hint="eastAsia"/>
          <w:szCs w:val="24"/>
        </w:rPr>
        <w:t>像</w:t>
      </w:r>
      <w:r>
        <w:rPr>
          <w:rFonts w:hint="eastAsia"/>
          <w:szCs w:val="24"/>
        </w:rPr>
        <w:t>的对比分析，我们可以看出，</w:t>
      </w:r>
      <w:r>
        <w:rPr>
          <w:rFonts w:hint="eastAsia"/>
          <w:szCs w:val="24"/>
        </w:rPr>
        <w:t>Eu</w:t>
      </w:r>
      <w:r>
        <w:rPr>
          <w:szCs w:val="24"/>
        </w:rPr>
        <w:t>ler</w:t>
      </w:r>
      <w:r>
        <w:rPr>
          <w:rFonts w:hint="eastAsia"/>
          <w:szCs w:val="24"/>
        </w:rPr>
        <w:t>方法稳定性差，计算结果跑偏，不够精确，计算误差越来越大。相较而言，</w:t>
      </w:r>
      <w:proofErr w:type="spellStart"/>
      <w:r>
        <w:t>Euler</w:t>
      </w:r>
      <w:r w:rsidR="001E6CFA">
        <w:rPr>
          <w:rFonts w:hint="eastAsia"/>
        </w:rPr>
        <w:t>_</w:t>
      </w:r>
      <w:r>
        <w:t>C</w:t>
      </w:r>
      <w:r>
        <w:rPr>
          <w:rFonts w:hint="eastAsia"/>
        </w:rPr>
        <w:t>ro</w:t>
      </w:r>
      <w:r>
        <w:t>mer</w:t>
      </w:r>
      <w:proofErr w:type="spellEnd"/>
      <w:r>
        <w:rPr>
          <w:rFonts w:hint="eastAsia"/>
        </w:rPr>
        <w:t>方法和</w:t>
      </w:r>
      <w:proofErr w:type="spellStart"/>
      <w:r>
        <w:t>Euler</w:t>
      </w:r>
      <w:r w:rsidR="001E6CFA">
        <w:t>_</w:t>
      </w:r>
      <w:r>
        <w:t>R</w:t>
      </w:r>
      <w:r>
        <w:rPr>
          <w:rFonts w:hint="eastAsia"/>
        </w:rPr>
        <w:t>i</w:t>
      </w:r>
      <w:r>
        <w:t>chardson</w:t>
      </w:r>
      <w:proofErr w:type="spellEnd"/>
      <w:r>
        <w:rPr>
          <w:rFonts w:hint="eastAsia"/>
        </w:rPr>
        <w:t>方法模拟的结果比较稳定和精确。</w:t>
      </w:r>
    </w:p>
    <w:p w:rsidR="005953F2" w:rsidRPr="0033003B" w:rsidRDefault="0033003B" w:rsidP="005953F2">
      <w:pPr>
        <w:pStyle w:val="200"/>
        <w:ind w:firstLine="420"/>
      </w:pPr>
      <w:r>
        <w:rPr>
          <w:rFonts w:hint="eastAsia"/>
        </w:rPr>
        <w:t>考虑到算法的简洁，我们选择</w:t>
      </w:r>
      <w:proofErr w:type="spellStart"/>
      <w:r>
        <w:t>Euler</w:t>
      </w:r>
      <w:r>
        <w:rPr>
          <w:rFonts w:hint="eastAsia"/>
        </w:rPr>
        <w:t>_</w:t>
      </w:r>
      <w:r>
        <w:t>C</w:t>
      </w:r>
      <w:r>
        <w:rPr>
          <w:rFonts w:hint="eastAsia"/>
        </w:rPr>
        <w:t>ro</w:t>
      </w:r>
      <w:r>
        <w:t>mer</w:t>
      </w:r>
      <w:proofErr w:type="spellEnd"/>
      <w:r>
        <w:rPr>
          <w:rFonts w:hint="eastAsia"/>
        </w:rPr>
        <w:t>方法计算轨道角动量，如图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>为模拟计算得到的卫星轨道角动量，这里我们取地球质量为行星质量，月球质量为卫星质量，初始位置为月球近地点距离，初始速度为月球近地点速度。</w:t>
      </w:r>
    </w:p>
    <w:p w:rsidR="005953F2" w:rsidRDefault="0033003B" w:rsidP="00C26D99">
      <w:pPr>
        <w:jc w:val="center"/>
      </w:pPr>
      <w:r>
        <w:rPr>
          <w:noProof/>
        </w:rPr>
        <w:drawing>
          <wp:inline distT="0" distB="0" distL="0" distR="0" wp14:anchorId="2CEDC038" wp14:editId="37F3EC80">
            <wp:extent cx="3208179" cy="2449773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325" cy="24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B" w:rsidRDefault="0033003B" w:rsidP="0033003B">
      <w:pPr>
        <w:jc w:val="center"/>
      </w:pPr>
      <w:r>
        <w:rPr>
          <w:rFonts w:hint="eastAsia"/>
        </w:rPr>
        <w:t>图3-4</w:t>
      </w:r>
      <w:r w:rsidRPr="005953F2">
        <w:rPr>
          <w:rFonts w:ascii="宋体" w:eastAsia="宋体" w:hAnsi="宋体"/>
        </w:rPr>
        <w:t xml:space="preserve"> Euler</w:t>
      </w:r>
      <w:r w:rsidRPr="005953F2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Cromer方法下的运行轨道角动量变化</w:t>
      </w:r>
    </w:p>
    <w:p w:rsidR="0033003B" w:rsidRDefault="0033003B" w:rsidP="005953F2">
      <w:pPr>
        <w:rPr>
          <w:rFonts w:ascii="宋体" w:eastAsia="宋体" w:hAnsi="宋体"/>
        </w:rPr>
      </w:pPr>
      <w:r>
        <w:tab/>
      </w:r>
      <w:r>
        <w:rPr>
          <w:rFonts w:hint="eastAsia"/>
        </w:rPr>
        <w:t>由图3-</w:t>
      </w:r>
      <w:r>
        <w:t>4</w:t>
      </w:r>
      <w:r>
        <w:rPr>
          <w:rFonts w:hint="eastAsia"/>
        </w:rPr>
        <w:t>可以看到，使用</w:t>
      </w:r>
      <w:r w:rsidRPr="005953F2">
        <w:rPr>
          <w:rFonts w:ascii="宋体" w:eastAsia="宋体" w:hAnsi="宋体"/>
        </w:rPr>
        <w:t>Euler</w:t>
      </w:r>
      <w:r w:rsidRPr="005953F2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Cromer方法计算得到的卫星轨道角动量稳定保持在0.</w:t>
      </w:r>
      <w:proofErr w:type="gramStart"/>
      <w:r>
        <w:rPr>
          <w:rFonts w:ascii="宋体" w:eastAsia="宋体" w:hAnsi="宋体" w:hint="eastAsia"/>
        </w:rPr>
        <w:t>257</w:t>
      </w:r>
      <w:r w:rsidR="00C26D99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约化角动量</w:t>
      </w:r>
      <w:proofErr w:type="gramEnd"/>
      <w:r w:rsidR="00C26D99">
        <w:rPr>
          <w:rFonts w:ascii="宋体" w:eastAsia="宋体" w:hAnsi="宋体" w:hint="eastAsia"/>
        </w:rPr>
        <w:t>（</w:t>
      </w:r>
      <w:proofErr w:type="gramStart"/>
      <w:r w:rsidR="00C26D99">
        <w:rPr>
          <w:rFonts w:ascii="宋体" w:eastAsia="宋体" w:hAnsi="宋体" w:hint="eastAsia"/>
        </w:rPr>
        <w:t>约化轨道角动量</w:t>
      </w:r>
      <w:proofErr w:type="gramEnd"/>
      <w:r w:rsidR="00C26D99">
        <w:rPr>
          <w:rFonts w:ascii="宋体" w:eastAsia="宋体" w:hAnsi="宋体" w:hint="eastAsia"/>
        </w:rPr>
        <w:t>2.89*</w:t>
      </w:r>
      <w:r w:rsidR="00C26D99">
        <w:rPr>
          <w:rFonts w:ascii="宋体" w:eastAsia="宋体" w:hAnsi="宋体"/>
        </w:rPr>
        <w:t>10</w:t>
      </w:r>
      <w:r w:rsidR="00C26D99">
        <w:rPr>
          <w:rFonts w:ascii="宋体" w:eastAsia="宋体" w:hAnsi="宋体" w:hint="eastAsia"/>
        </w:rPr>
        <w:t>^34kg·m/S）</w:t>
      </w:r>
      <w:r>
        <w:rPr>
          <w:rFonts w:ascii="宋体" w:eastAsia="宋体" w:hAnsi="宋体" w:hint="eastAsia"/>
        </w:rPr>
        <w:t>。根据</w:t>
      </w:r>
      <w:r w:rsidR="00C26D99">
        <w:rPr>
          <w:rFonts w:ascii="宋体" w:eastAsia="宋体" w:hAnsi="宋体" w:hint="eastAsia"/>
        </w:rPr>
        <w:t>公式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H</m:t>
            </m:r>
          </m:e>
          <m:sub>
            <m:r>
              <w:rPr>
                <w:rFonts w:ascii="Cambria Math" w:eastAsia="宋体" w:hAnsi="Cambria Math" w:hint="eastAsia"/>
              </w:rPr>
              <m:t>A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 w:hint="eastAsia"/>
              </w:rPr>
              <m:t>GM</m:t>
            </m:r>
            <m:r>
              <w:rPr>
                <w:rFonts w:ascii="Cambria Math" w:eastAsia="宋体" w:hAnsi="Cambria Math"/>
              </w:rPr>
              <m:t>a(1-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C26D99">
        <w:rPr>
          <w:rFonts w:ascii="宋体" w:eastAsia="宋体" w:hAnsi="宋体" w:hint="eastAsia"/>
        </w:rPr>
        <w:t>计算得到的卫星轨道角动量同样为0.</w:t>
      </w:r>
      <w:proofErr w:type="gramStart"/>
      <w:r w:rsidR="00C26D99">
        <w:rPr>
          <w:rFonts w:ascii="宋体" w:eastAsia="宋体" w:hAnsi="宋体" w:hint="eastAsia"/>
        </w:rPr>
        <w:t>257个约化角动量</w:t>
      </w:r>
      <w:proofErr w:type="gramEnd"/>
      <w:r w:rsidR="00C26D99">
        <w:rPr>
          <w:rFonts w:ascii="宋体" w:eastAsia="宋体" w:hAnsi="宋体" w:hint="eastAsia"/>
        </w:rPr>
        <w:t>，从数值上证明公式(</w:t>
      </w:r>
      <w:r w:rsidR="00C26D99">
        <w:rPr>
          <w:rFonts w:ascii="宋体" w:eastAsia="宋体" w:hAnsi="宋体"/>
        </w:rPr>
        <w:t>6)</w:t>
      </w:r>
      <w:r w:rsidR="00C26D99">
        <w:rPr>
          <w:rFonts w:ascii="宋体" w:eastAsia="宋体" w:hAnsi="宋体" w:hint="eastAsia"/>
        </w:rPr>
        <w:t>的正确性。</w:t>
      </w:r>
    </w:p>
    <w:p w:rsidR="00C26D99" w:rsidRDefault="00C26D99" w:rsidP="005953F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改变各参数，进一步验证公式(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)的正确性：行星质量为0.5倍地球质量，卫星质量为3倍月球质量，初始位置为月球近地点距离的2倍，初始速度为月球近地点初始速度的4倍，得到如图3-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的轨道角动量随时间变化情况。</w:t>
      </w:r>
    </w:p>
    <w:p w:rsidR="00C26D99" w:rsidRDefault="006F191F" w:rsidP="006F191F">
      <w:pPr>
        <w:jc w:val="center"/>
      </w:pPr>
      <w:r>
        <w:rPr>
          <w:noProof/>
        </w:rPr>
        <w:drawing>
          <wp:inline distT="0" distB="0" distL="0" distR="0" wp14:anchorId="23C4C145" wp14:editId="4E373494">
            <wp:extent cx="3179929" cy="2457217"/>
            <wp:effectExtent l="0" t="0" r="190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812" cy="24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1F" w:rsidRDefault="006F191F" w:rsidP="006F191F">
      <w:pPr>
        <w:jc w:val="center"/>
      </w:pPr>
      <w:r>
        <w:rPr>
          <w:rFonts w:hint="eastAsia"/>
        </w:rPr>
        <w:t>图3-</w:t>
      </w:r>
      <w:r>
        <w:t>5</w:t>
      </w:r>
      <w:r w:rsidRPr="005953F2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改变参数的运行轨道角动量变化</w:t>
      </w:r>
    </w:p>
    <w:p w:rsidR="006F191F" w:rsidRPr="00C26D99" w:rsidRDefault="006F191F" w:rsidP="006F191F">
      <w:pPr>
        <w:jc w:val="left"/>
      </w:pPr>
      <w:r>
        <w:tab/>
      </w:r>
      <w:r>
        <w:rPr>
          <w:rFonts w:hint="eastAsia"/>
        </w:rPr>
        <w:t>计算得到的卫星轨道角动量稳定在6.</w:t>
      </w:r>
      <w:proofErr w:type="gramStart"/>
      <w:r>
        <w:rPr>
          <w:rFonts w:hint="eastAsia"/>
        </w:rPr>
        <w:t>168个约化角动量</w:t>
      </w:r>
      <w:proofErr w:type="gramEnd"/>
      <w:r>
        <w:rPr>
          <w:rFonts w:hint="eastAsia"/>
        </w:rPr>
        <w:t>，根据公式(6)计算得到的卫星轨道角动量同样为6.</w:t>
      </w:r>
      <w:proofErr w:type="gramStart"/>
      <w:r>
        <w:rPr>
          <w:rFonts w:hint="eastAsia"/>
        </w:rPr>
        <w:t>618个约化角动量</w:t>
      </w:r>
      <w:proofErr w:type="gramEnd"/>
      <w:r>
        <w:rPr>
          <w:rFonts w:hint="eastAsia"/>
        </w:rPr>
        <w:t>，再次印证了公式(</w:t>
      </w:r>
      <w:r>
        <w:t>6</w:t>
      </w:r>
      <w:r>
        <w:rPr>
          <w:rFonts w:hint="eastAsia"/>
        </w:rPr>
        <w:t>)的正确性。</w:t>
      </w:r>
    </w:p>
    <w:p w:rsidR="00C67031" w:rsidRDefault="00C67031" w:rsidP="005402A9">
      <w:pPr>
        <w:pStyle w:val="ae"/>
        <w:numPr>
          <w:ilvl w:val="1"/>
          <w:numId w:val="38"/>
        </w:numPr>
      </w:pPr>
      <w:r>
        <w:rPr>
          <w:rFonts w:hint="eastAsia"/>
        </w:rPr>
        <w:lastRenderedPageBreak/>
        <w:t>串联弹簧</w:t>
      </w:r>
      <w:r>
        <w:t>振子</w:t>
      </w:r>
      <w:r w:rsidR="005402A9">
        <w:rPr>
          <w:rFonts w:hint="eastAsia"/>
        </w:rPr>
        <w:t>共振</w:t>
      </w:r>
      <w:r>
        <w:rPr>
          <w:rFonts w:hint="eastAsia"/>
        </w:rPr>
        <w:t>编程分析</w:t>
      </w:r>
    </w:p>
    <w:p w:rsidR="00C67031" w:rsidRDefault="005402A9" w:rsidP="00252B31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我们根据第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节中建模得到的模型，利用三种算法对外力</w:t>
      </w:r>
      <w:r>
        <w:rPr>
          <w:rFonts w:hint="eastAsia"/>
          <w:i/>
        </w:rPr>
        <w:t>f=</w:t>
      </w:r>
      <m:oMath>
        <m:r>
          <w:rPr>
            <w:rFonts w:ascii="Cambria Math" w:hAnsi="Cambria Math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>(ωt)</m:t>
        </m:r>
      </m:oMath>
      <w:r>
        <w:rPr>
          <w:rFonts w:hint="eastAsia"/>
          <w:szCs w:val="24"/>
        </w:rPr>
        <w:t>的频率进行扫频，即设定最小频率和最大频率，以及扫频的步长。计算</w:t>
      </w:r>
      <w:r w:rsidR="00EF71E0">
        <w:rPr>
          <w:rFonts w:hint="eastAsia"/>
          <w:szCs w:val="24"/>
        </w:rPr>
        <w:t>相同时间内</w:t>
      </w:r>
      <w:r>
        <w:rPr>
          <w:rFonts w:hint="eastAsia"/>
          <w:szCs w:val="24"/>
        </w:rPr>
        <w:t>得到每个频率下，系统总能量的最大值，通过对比能量的最大值，得到共振频率。</w:t>
      </w:r>
      <w:r w:rsidR="00DD2A76">
        <w:rPr>
          <w:rFonts w:hint="eastAsia"/>
          <w:szCs w:val="24"/>
        </w:rPr>
        <w:t>各方法对应的扫频范围均为</w:t>
      </w:r>
      <w:r w:rsidR="00DD2A76">
        <w:rPr>
          <w:rFonts w:hint="eastAsia"/>
          <w:szCs w:val="24"/>
        </w:rPr>
        <w:t>0.5~</w:t>
      </w:r>
      <w:r w:rsidR="00DD2A76">
        <w:rPr>
          <w:szCs w:val="24"/>
        </w:rPr>
        <w:t>15.5</w:t>
      </w:r>
      <w:r w:rsidR="00DD2A76">
        <w:rPr>
          <w:rFonts w:hint="eastAsia"/>
          <w:szCs w:val="24"/>
        </w:rPr>
        <w:t>Hz</w:t>
      </w:r>
      <w:r w:rsidR="00DD2A76">
        <w:rPr>
          <w:rFonts w:hint="eastAsia"/>
          <w:szCs w:val="24"/>
        </w:rPr>
        <w:t>，扫频步长</w:t>
      </w:r>
      <w:r w:rsidR="00DD2A76">
        <w:rPr>
          <w:rFonts w:hint="eastAsia"/>
          <w:szCs w:val="24"/>
        </w:rPr>
        <w:t>0.01Hz</w:t>
      </w:r>
      <w:r w:rsidR="00DD2A76">
        <w:rPr>
          <w:rFonts w:hint="eastAsia"/>
          <w:szCs w:val="24"/>
        </w:rPr>
        <w:t>。每个频率下的计算步数为</w:t>
      </w:r>
      <w:r w:rsidR="00DD2A76">
        <w:rPr>
          <w:rFonts w:hint="eastAsia"/>
          <w:szCs w:val="24"/>
        </w:rPr>
        <w:t>100000</w:t>
      </w:r>
      <w:r w:rsidR="00DD2A76">
        <w:rPr>
          <w:rFonts w:hint="eastAsia"/>
          <w:szCs w:val="24"/>
        </w:rPr>
        <w:t>步，计算步长</w:t>
      </w:r>
      <w:r w:rsidR="00DD2A76">
        <w:rPr>
          <w:rFonts w:hint="eastAsia"/>
          <w:szCs w:val="24"/>
        </w:rPr>
        <w:t>0.001S</w:t>
      </w:r>
      <w:r w:rsidR="00DD2A76">
        <w:rPr>
          <w:rFonts w:hint="eastAsia"/>
          <w:szCs w:val="24"/>
        </w:rPr>
        <w:t>。</w:t>
      </w:r>
    </w:p>
    <w:p w:rsidR="005402A9" w:rsidRDefault="00EF71E0" w:rsidP="005402A9">
      <w:pPr>
        <w:pStyle w:val="200"/>
        <w:numPr>
          <w:ilvl w:val="2"/>
          <w:numId w:val="38"/>
        </w:numPr>
      </w:pPr>
      <w:r>
        <w:rPr>
          <w:rFonts w:hint="eastAsia"/>
        </w:rPr>
        <w:t>Euler</w:t>
      </w:r>
      <w:r>
        <w:rPr>
          <w:rFonts w:hint="eastAsia"/>
        </w:rPr>
        <w:t>法计算弹簧振子共振频率</w:t>
      </w:r>
    </w:p>
    <w:p w:rsidR="00EF71E0" w:rsidRDefault="00EF71E0" w:rsidP="00EF71E0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首先利用</w:t>
      </w:r>
      <w:r>
        <w:rPr>
          <w:rFonts w:hint="eastAsia"/>
          <w:szCs w:val="24"/>
        </w:rPr>
        <w:t>Euler</w:t>
      </w:r>
      <w:r>
        <w:rPr>
          <w:rFonts w:hint="eastAsia"/>
          <w:szCs w:val="24"/>
        </w:rPr>
        <w:t>法计算物块的位移、速度，通过扫频得到相同时间内不同频率下系统能量的最大值。如图</w:t>
      </w:r>
      <w:r>
        <w:rPr>
          <w:rFonts w:hint="eastAsia"/>
          <w:szCs w:val="24"/>
        </w:rPr>
        <w:t>3-</w:t>
      </w:r>
      <w:r>
        <w:rPr>
          <w:szCs w:val="24"/>
        </w:rPr>
        <w:t>7</w:t>
      </w:r>
      <w:r>
        <w:rPr>
          <w:rFonts w:hint="eastAsia"/>
          <w:szCs w:val="24"/>
        </w:rPr>
        <w:t>，为</w:t>
      </w:r>
      <w:r>
        <w:rPr>
          <w:rFonts w:hint="eastAsia"/>
          <w:szCs w:val="24"/>
        </w:rPr>
        <w:t>Euler</w:t>
      </w:r>
      <w:r>
        <w:rPr>
          <w:rFonts w:hint="eastAsia"/>
          <w:szCs w:val="24"/>
        </w:rPr>
        <w:t>法系统最大能量随外力频率变化图像：</w:t>
      </w:r>
    </w:p>
    <w:p w:rsidR="00EF71E0" w:rsidRPr="00EF71E0" w:rsidRDefault="00EF71E0" w:rsidP="00EF71E0">
      <w:pPr>
        <w:pStyle w:val="200"/>
        <w:ind w:firstLineChars="200" w:firstLine="480"/>
        <w:rPr>
          <w:szCs w:val="24"/>
        </w:rPr>
      </w:pPr>
    </w:p>
    <w:p w:rsidR="006F191F" w:rsidRDefault="001040B3" w:rsidP="0071419C">
      <w:pPr>
        <w:jc w:val="center"/>
      </w:pPr>
      <w:r>
        <w:rPr>
          <w:noProof/>
        </w:rPr>
        <w:drawing>
          <wp:inline distT="0" distB="0" distL="0" distR="0" wp14:anchorId="36E8FAAB" wp14:editId="22E530FD">
            <wp:extent cx="3930015" cy="2490716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850" cy="25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C" w:rsidRPr="005953F2" w:rsidRDefault="0071419C" w:rsidP="0071419C">
      <w:pPr>
        <w:jc w:val="center"/>
        <w:rPr>
          <w:szCs w:val="24"/>
        </w:rPr>
      </w:pPr>
      <w:r>
        <w:rPr>
          <w:rFonts w:hint="eastAsia"/>
        </w:rPr>
        <w:t>图3-</w:t>
      </w:r>
      <w:r>
        <w:t>7</w:t>
      </w:r>
      <w:r w:rsidRPr="005953F2">
        <w:rPr>
          <w:rFonts w:ascii="宋体" w:eastAsia="宋体" w:hAnsi="宋体"/>
        </w:rPr>
        <w:t xml:space="preserve"> </w:t>
      </w:r>
      <w:r>
        <w:rPr>
          <w:rFonts w:hint="eastAsia"/>
          <w:szCs w:val="24"/>
        </w:rPr>
        <w:t>Euler法系统最大能量随外力频率变化图像</w:t>
      </w:r>
    </w:p>
    <w:p w:rsidR="006F191F" w:rsidRDefault="005823E4" w:rsidP="006F191F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我们的扫频范围为</w:t>
      </w:r>
      <w:r>
        <w:rPr>
          <w:rFonts w:hint="eastAsia"/>
          <w:szCs w:val="24"/>
        </w:rPr>
        <w:t>0.5~</w:t>
      </w:r>
      <w:r>
        <w:rPr>
          <w:szCs w:val="24"/>
        </w:rPr>
        <w:t>15.5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，然而由于</w:t>
      </w:r>
      <w:r>
        <w:rPr>
          <w:rFonts w:hint="eastAsia"/>
          <w:szCs w:val="24"/>
        </w:rPr>
        <w:t>Euler</w:t>
      </w:r>
      <w:r>
        <w:rPr>
          <w:rFonts w:hint="eastAsia"/>
          <w:szCs w:val="24"/>
        </w:rPr>
        <w:t>法计算误差较大，在频率达到</w:t>
      </w:r>
      <w:r>
        <w:rPr>
          <w:rFonts w:hint="eastAsia"/>
          <w:szCs w:val="24"/>
        </w:rPr>
        <w:t>1</w:t>
      </w:r>
      <w:r w:rsidR="001040B3">
        <w:rPr>
          <w:szCs w:val="24"/>
        </w:rPr>
        <w:t>2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左右时，计算结果已经过于发散，</w:t>
      </w:r>
      <w:r w:rsidR="001040B3">
        <w:rPr>
          <w:rFonts w:hint="eastAsia"/>
          <w:szCs w:val="24"/>
        </w:rPr>
        <w:t>能量已经发散到</w:t>
      </w:r>
      <w:r w:rsidR="001040B3">
        <w:rPr>
          <w:rFonts w:hint="eastAsia"/>
          <w:szCs w:val="24"/>
        </w:rPr>
        <w:t>E+</w:t>
      </w:r>
      <w:r w:rsidR="001040B3">
        <w:rPr>
          <w:szCs w:val="24"/>
        </w:rPr>
        <w:t>7</w:t>
      </w:r>
      <w:r w:rsidR="001040B3">
        <w:rPr>
          <w:rFonts w:hint="eastAsia"/>
          <w:szCs w:val="24"/>
        </w:rPr>
        <w:t>量级</w:t>
      </w:r>
      <w:r>
        <w:rPr>
          <w:rFonts w:hint="eastAsia"/>
          <w:szCs w:val="24"/>
        </w:rPr>
        <w:t>。</w:t>
      </w:r>
      <w:r w:rsidR="001040B3">
        <w:rPr>
          <w:rFonts w:hint="eastAsia"/>
          <w:szCs w:val="24"/>
        </w:rPr>
        <w:t>但是观察共振情况</w:t>
      </w:r>
      <w:r>
        <w:rPr>
          <w:rFonts w:hint="eastAsia"/>
          <w:szCs w:val="24"/>
        </w:rPr>
        <w:t>，我们可以看到，在</w:t>
      </w:r>
      <w:r w:rsidR="001040B3">
        <w:rPr>
          <w:rFonts w:hint="eastAsia"/>
          <w:szCs w:val="24"/>
        </w:rPr>
        <w:t>12.70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处，有一个</w:t>
      </w:r>
      <w:r w:rsidR="001040B3">
        <w:rPr>
          <w:rFonts w:hint="eastAsia"/>
          <w:szCs w:val="24"/>
        </w:rPr>
        <w:t>明显</w:t>
      </w:r>
      <w:r>
        <w:rPr>
          <w:rFonts w:hint="eastAsia"/>
          <w:szCs w:val="24"/>
        </w:rPr>
        <w:t>的共振峰，而</w:t>
      </w:r>
      <w:r w:rsidR="001040B3">
        <w:rPr>
          <w:szCs w:val="24"/>
        </w:rPr>
        <w:t>12.70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正是我们这个串联弹簧系统的一个共振频率</w:t>
      </w:r>
      <w:r w:rsidR="001040B3">
        <w:rPr>
          <w:rFonts w:hint="eastAsia"/>
          <w:szCs w:val="24"/>
        </w:rPr>
        <w:t>，但是利用</w:t>
      </w:r>
      <w:r w:rsidR="001040B3">
        <w:rPr>
          <w:rFonts w:hint="eastAsia"/>
          <w:szCs w:val="24"/>
        </w:rPr>
        <w:t>Euler</w:t>
      </w:r>
      <w:r w:rsidR="001040B3">
        <w:rPr>
          <w:rFonts w:hint="eastAsia"/>
          <w:szCs w:val="24"/>
        </w:rPr>
        <w:t>法无法得到另一个</w:t>
      </w:r>
      <w:r w:rsidR="001040B3">
        <w:rPr>
          <w:rFonts w:hint="eastAsia"/>
          <w:szCs w:val="24"/>
        </w:rPr>
        <w:t>4.31Hz</w:t>
      </w:r>
      <w:r w:rsidR="001040B3">
        <w:rPr>
          <w:rFonts w:hint="eastAsia"/>
          <w:szCs w:val="24"/>
        </w:rPr>
        <w:t>的共振峰</w:t>
      </w:r>
      <w:r>
        <w:rPr>
          <w:rFonts w:hint="eastAsia"/>
          <w:szCs w:val="24"/>
        </w:rPr>
        <w:t>。所以我们通过此次模拟可以看到，利用</w:t>
      </w:r>
      <w:r>
        <w:rPr>
          <w:rFonts w:hint="eastAsia"/>
          <w:szCs w:val="24"/>
        </w:rPr>
        <w:t>Euler</w:t>
      </w:r>
      <w:r>
        <w:rPr>
          <w:rFonts w:hint="eastAsia"/>
          <w:szCs w:val="24"/>
        </w:rPr>
        <w:t>法进行计算，计算结果会有较大的误差，</w:t>
      </w:r>
      <w:r w:rsidR="001040B3">
        <w:rPr>
          <w:rFonts w:hint="eastAsia"/>
          <w:szCs w:val="24"/>
        </w:rPr>
        <w:t>无法得到</w:t>
      </w:r>
      <w:r>
        <w:rPr>
          <w:rFonts w:hint="eastAsia"/>
          <w:szCs w:val="24"/>
        </w:rPr>
        <w:t>准确</w:t>
      </w:r>
      <w:r w:rsidR="001040B3">
        <w:rPr>
          <w:rFonts w:hint="eastAsia"/>
          <w:szCs w:val="24"/>
        </w:rPr>
        <w:t>可信</w:t>
      </w:r>
      <w:r>
        <w:rPr>
          <w:rFonts w:hint="eastAsia"/>
          <w:szCs w:val="24"/>
        </w:rPr>
        <w:t>的结果。</w:t>
      </w:r>
    </w:p>
    <w:p w:rsidR="00612A98" w:rsidRPr="006F191F" w:rsidRDefault="005823E4" w:rsidP="006F191F">
      <w:pPr>
        <w:pStyle w:val="200"/>
        <w:numPr>
          <w:ilvl w:val="2"/>
          <w:numId w:val="38"/>
        </w:numPr>
      </w:pPr>
      <w:r>
        <w:rPr>
          <w:rFonts w:hint="eastAsia"/>
        </w:rPr>
        <w:t>Euler</w:t>
      </w:r>
      <w:r>
        <w:rPr>
          <w:rFonts w:hint="eastAsia"/>
        </w:rPr>
        <w:t>法计算弹簧振子共振频率</w:t>
      </w:r>
    </w:p>
    <w:p w:rsidR="005823E4" w:rsidRDefault="005823E4" w:rsidP="006F191F">
      <w:pPr>
        <w:pStyle w:val="200"/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下面利用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_Cromer</w:t>
      </w:r>
      <w:proofErr w:type="spellEnd"/>
      <w:r>
        <w:rPr>
          <w:rFonts w:hint="eastAsia"/>
          <w:szCs w:val="24"/>
        </w:rPr>
        <w:t>法计算物块的位移、速度，通过扫频得到相同时间内不同频率下系统能量的最大值。如图</w:t>
      </w:r>
      <w:r>
        <w:rPr>
          <w:rFonts w:hint="eastAsia"/>
          <w:szCs w:val="24"/>
        </w:rPr>
        <w:t>3-</w:t>
      </w:r>
      <w:r w:rsidR="00612A98">
        <w:rPr>
          <w:szCs w:val="24"/>
        </w:rPr>
        <w:t>8</w:t>
      </w:r>
      <w:r>
        <w:rPr>
          <w:rFonts w:hint="eastAsia"/>
          <w:szCs w:val="24"/>
        </w:rPr>
        <w:t>，为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_Cromer</w:t>
      </w:r>
      <w:proofErr w:type="spellEnd"/>
      <w:r>
        <w:rPr>
          <w:rFonts w:hint="eastAsia"/>
          <w:szCs w:val="24"/>
        </w:rPr>
        <w:t>法系统最大能量随外力频率变化图像：</w:t>
      </w:r>
    </w:p>
    <w:p w:rsidR="006F191F" w:rsidRDefault="006F191F" w:rsidP="006F191F">
      <w:pPr>
        <w:jc w:val="center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951C99" wp14:editId="6C76E662">
            <wp:simplePos x="0" y="0"/>
            <wp:positionH relativeFrom="column">
              <wp:posOffset>917186</wp:posOffset>
            </wp:positionH>
            <wp:positionV relativeFrom="paragraph">
              <wp:posOffset>503</wp:posOffset>
            </wp:positionV>
            <wp:extent cx="3527425" cy="24504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图3-</w:t>
      </w:r>
      <w:r>
        <w:t>8</w:t>
      </w:r>
      <w:r w:rsidRPr="005953F2">
        <w:rPr>
          <w:rFonts w:ascii="宋体" w:eastAsia="宋体" w:hAnsi="宋体"/>
        </w:rPr>
        <w:t xml:space="preserve"> 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_Cromer</w:t>
      </w:r>
      <w:proofErr w:type="spellEnd"/>
      <w:r>
        <w:rPr>
          <w:rFonts w:hint="eastAsia"/>
          <w:szCs w:val="24"/>
        </w:rPr>
        <w:t>法系统最大能量随外力频率变化图像</w:t>
      </w:r>
    </w:p>
    <w:p w:rsidR="005823E4" w:rsidRDefault="00612A98" w:rsidP="0071419C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通过图</w:t>
      </w:r>
      <w:r>
        <w:rPr>
          <w:rFonts w:hint="eastAsia"/>
          <w:szCs w:val="24"/>
        </w:rPr>
        <w:t>3-</w:t>
      </w:r>
      <w:r>
        <w:rPr>
          <w:szCs w:val="24"/>
        </w:rPr>
        <w:t>8</w:t>
      </w:r>
      <w:r>
        <w:rPr>
          <w:rFonts w:hint="eastAsia"/>
          <w:szCs w:val="24"/>
        </w:rPr>
        <w:t>与</w:t>
      </w:r>
      <w:r>
        <w:rPr>
          <w:rFonts w:hint="eastAsia"/>
          <w:szCs w:val="24"/>
        </w:rPr>
        <w:t>3-</w:t>
      </w:r>
      <w:r>
        <w:rPr>
          <w:szCs w:val="24"/>
        </w:rPr>
        <w:t>7</w:t>
      </w:r>
      <w:r>
        <w:rPr>
          <w:rFonts w:hint="eastAsia"/>
          <w:szCs w:val="24"/>
        </w:rPr>
        <w:t>对比我们可以很直观地观察到，相比于</w:t>
      </w:r>
      <w:r>
        <w:rPr>
          <w:rFonts w:hint="eastAsia"/>
          <w:szCs w:val="24"/>
        </w:rPr>
        <w:t>Euler</w:t>
      </w:r>
      <w:r>
        <w:rPr>
          <w:rFonts w:hint="eastAsia"/>
          <w:szCs w:val="24"/>
        </w:rPr>
        <w:t>算法，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</w:t>
      </w:r>
      <w:r>
        <w:rPr>
          <w:rFonts w:hint="eastAsia"/>
          <w:szCs w:val="24"/>
        </w:rPr>
        <w:t>Cromer</w:t>
      </w:r>
      <w:proofErr w:type="spellEnd"/>
      <w:r>
        <w:rPr>
          <w:rFonts w:hint="eastAsia"/>
          <w:szCs w:val="24"/>
        </w:rPr>
        <w:t>算法得到的结果精确度明显更高，共振峰也更为明显。利用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</w:t>
      </w:r>
      <w:r>
        <w:rPr>
          <w:rFonts w:hint="eastAsia"/>
          <w:szCs w:val="24"/>
        </w:rPr>
        <w:t>Cromer</w:t>
      </w:r>
      <w:proofErr w:type="spellEnd"/>
      <w:r>
        <w:rPr>
          <w:rFonts w:hint="eastAsia"/>
          <w:szCs w:val="24"/>
        </w:rPr>
        <w:t>算法得到两共振峰的共振频率分别为：</w:t>
      </w:r>
      <w:r>
        <w:rPr>
          <w:rFonts w:hint="eastAsia"/>
          <w:szCs w:val="24"/>
        </w:rPr>
        <w:t>4.31Hz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12.70Hz</w:t>
      </w:r>
      <w:r>
        <w:rPr>
          <w:rFonts w:hint="eastAsia"/>
          <w:szCs w:val="24"/>
        </w:rPr>
        <w:t>，这与我们解析方法得到公式</w:t>
      </w:r>
      <w:r>
        <w:rPr>
          <w:rFonts w:hint="eastAsia"/>
          <w:szCs w:val="24"/>
        </w:rPr>
        <w:t>(</w:t>
      </w:r>
      <w:r>
        <w:rPr>
          <w:szCs w:val="24"/>
        </w:rPr>
        <w:t>11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szCs w:val="24"/>
        </w:rPr>
        <w:t>12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计算的结果非常一致，精度也足够高。所以我们可以认为，对于我们这个外力作用下串联弹簧振子运动的问题，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</w:t>
      </w:r>
      <w:r>
        <w:rPr>
          <w:rFonts w:hint="eastAsia"/>
          <w:szCs w:val="24"/>
        </w:rPr>
        <w:t>Cromer</w:t>
      </w:r>
      <w:proofErr w:type="spellEnd"/>
      <w:r>
        <w:rPr>
          <w:rFonts w:hint="eastAsia"/>
          <w:szCs w:val="24"/>
        </w:rPr>
        <w:t>算法精度足够高，计算结果非常准确。</w:t>
      </w:r>
    </w:p>
    <w:p w:rsidR="001E6CFA" w:rsidRDefault="001E6CFA" w:rsidP="001E6CFA">
      <w:pPr>
        <w:pStyle w:val="200"/>
        <w:numPr>
          <w:ilvl w:val="2"/>
          <w:numId w:val="38"/>
        </w:numPr>
      </w:pPr>
      <w:proofErr w:type="spellStart"/>
      <w:r>
        <w:rPr>
          <w:rFonts w:hint="eastAsia"/>
        </w:rPr>
        <w:t>Euler</w:t>
      </w:r>
      <w:r>
        <w:t>_R</w:t>
      </w:r>
      <w:r>
        <w:rPr>
          <w:rFonts w:hint="eastAsia"/>
        </w:rPr>
        <w:t>i</w:t>
      </w:r>
      <w:r>
        <w:t>chardson</w:t>
      </w:r>
      <w:proofErr w:type="spellEnd"/>
      <w:r>
        <w:rPr>
          <w:rFonts w:hint="eastAsia"/>
        </w:rPr>
        <w:t>法计算弹簧振子共振频率</w:t>
      </w:r>
    </w:p>
    <w:p w:rsidR="00612A98" w:rsidRDefault="006F191F" w:rsidP="0071419C">
      <w:pPr>
        <w:pStyle w:val="200"/>
        <w:ind w:firstLineChars="200" w:firstLine="480"/>
        <w:rPr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711E69" wp14:editId="16A86FB3">
            <wp:simplePos x="0" y="0"/>
            <wp:positionH relativeFrom="column">
              <wp:posOffset>1033789</wp:posOffset>
            </wp:positionH>
            <wp:positionV relativeFrom="paragraph">
              <wp:posOffset>586190</wp:posOffset>
            </wp:positionV>
            <wp:extent cx="3267710" cy="2476500"/>
            <wp:effectExtent l="0" t="0" r="889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CFA">
        <w:rPr>
          <w:rFonts w:hint="eastAsia"/>
          <w:szCs w:val="24"/>
        </w:rPr>
        <w:t>最后，我们利用</w:t>
      </w:r>
      <w:proofErr w:type="spellStart"/>
      <w:r w:rsidR="001E6CFA">
        <w:rPr>
          <w:rFonts w:hint="eastAsia"/>
        </w:rPr>
        <w:t>Euler</w:t>
      </w:r>
      <w:r w:rsidR="001E6CFA">
        <w:t>_R</w:t>
      </w:r>
      <w:r w:rsidR="001E6CFA">
        <w:rPr>
          <w:rFonts w:hint="eastAsia"/>
        </w:rPr>
        <w:t>i</w:t>
      </w:r>
      <w:r w:rsidR="001E6CFA">
        <w:t>chardson</w:t>
      </w:r>
      <w:proofErr w:type="spellEnd"/>
      <w:r w:rsidR="001E6CFA">
        <w:rPr>
          <w:rFonts w:hint="eastAsia"/>
        </w:rPr>
        <w:t>算法对弹簧振子共振频率进行计算，得到如图</w:t>
      </w:r>
      <w:r w:rsidR="001E6CFA">
        <w:rPr>
          <w:rFonts w:hint="eastAsia"/>
        </w:rPr>
        <w:t>3-</w:t>
      </w:r>
      <w:r w:rsidR="001E6CFA">
        <w:t>9</w:t>
      </w:r>
      <w:r w:rsidR="001E6CFA">
        <w:rPr>
          <w:rFonts w:hint="eastAsia"/>
        </w:rPr>
        <w:t>所</w:t>
      </w:r>
      <w:proofErr w:type="gramStart"/>
      <w:r w:rsidR="001E6CFA">
        <w:rPr>
          <w:rFonts w:hint="eastAsia"/>
        </w:rPr>
        <w:t>示</w:t>
      </w:r>
      <w:r w:rsidR="001E6CFA">
        <w:rPr>
          <w:rFonts w:hint="eastAsia"/>
          <w:szCs w:val="24"/>
        </w:rPr>
        <w:t>统最大</w:t>
      </w:r>
      <w:proofErr w:type="gramEnd"/>
      <w:r w:rsidR="001E6CFA">
        <w:rPr>
          <w:rFonts w:hint="eastAsia"/>
          <w:szCs w:val="24"/>
        </w:rPr>
        <w:t>能量随外力频率变化图像：</w:t>
      </w:r>
    </w:p>
    <w:p w:rsidR="001E6CFA" w:rsidRPr="005953F2" w:rsidRDefault="001E6CFA" w:rsidP="001E6CFA">
      <w:pPr>
        <w:jc w:val="center"/>
        <w:rPr>
          <w:szCs w:val="24"/>
        </w:rPr>
      </w:pPr>
      <w:r>
        <w:rPr>
          <w:rFonts w:hint="eastAsia"/>
        </w:rPr>
        <w:t>图3-</w:t>
      </w:r>
      <w:r>
        <w:t>9</w:t>
      </w:r>
      <w:r w:rsidRPr="005953F2">
        <w:rPr>
          <w:rFonts w:ascii="宋体" w:eastAsia="宋体" w:hAnsi="宋体"/>
        </w:rPr>
        <w:t xml:space="preserve"> </w:t>
      </w:r>
      <w:proofErr w:type="spellStart"/>
      <w:r>
        <w:rPr>
          <w:rFonts w:hint="eastAsia"/>
          <w:szCs w:val="24"/>
        </w:rPr>
        <w:t>Euler</w:t>
      </w:r>
      <w:r>
        <w:t>_R</w:t>
      </w:r>
      <w:r>
        <w:rPr>
          <w:rFonts w:hint="eastAsia"/>
        </w:rPr>
        <w:t>i</w:t>
      </w:r>
      <w:r>
        <w:t>chardson</w:t>
      </w:r>
      <w:proofErr w:type="spellEnd"/>
      <w:r>
        <w:rPr>
          <w:rFonts w:hint="eastAsia"/>
          <w:szCs w:val="24"/>
        </w:rPr>
        <w:t>法系统最大能量随外力频率变化图像</w:t>
      </w:r>
    </w:p>
    <w:p w:rsidR="001E6CFA" w:rsidRDefault="00AE6172" w:rsidP="0071419C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Eulerr</w:t>
      </w:r>
      <w:r>
        <w:t>_R</w:t>
      </w:r>
      <w:r>
        <w:rPr>
          <w:rFonts w:hint="eastAsia"/>
        </w:rPr>
        <w:t>i</w:t>
      </w:r>
      <w:r>
        <w:t>chardson</w:t>
      </w:r>
      <w:proofErr w:type="spellEnd"/>
      <w:r>
        <w:rPr>
          <w:rFonts w:hint="eastAsia"/>
          <w:szCs w:val="24"/>
        </w:rPr>
        <w:t>算法得到两共振峰的共振频率同样为：</w:t>
      </w:r>
      <w:r>
        <w:rPr>
          <w:rFonts w:hint="eastAsia"/>
          <w:szCs w:val="24"/>
        </w:rPr>
        <w:t>4.31Hz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12.70Hz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且数据</w:t>
      </w:r>
      <w:proofErr w:type="gramEnd"/>
      <w:r>
        <w:rPr>
          <w:rFonts w:hint="eastAsia"/>
          <w:szCs w:val="24"/>
        </w:rPr>
        <w:t>计算精度高，共振现象明显。但考虑到程序的复杂程度，在后面的计算中，我们选择</w:t>
      </w:r>
      <w:proofErr w:type="spellStart"/>
      <w:r>
        <w:rPr>
          <w:rFonts w:hint="eastAsia"/>
          <w:szCs w:val="24"/>
        </w:rPr>
        <w:t>Euler</w:t>
      </w:r>
      <w:r>
        <w:rPr>
          <w:szCs w:val="24"/>
        </w:rPr>
        <w:t>_</w:t>
      </w:r>
      <w:r>
        <w:rPr>
          <w:rFonts w:hint="eastAsia"/>
          <w:szCs w:val="24"/>
        </w:rPr>
        <w:t>Cromer</w:t>
      </w:r>
      <w:proofErr w:type="spellEnd"/>
      <w:r>
        <w:rPr>
          <w:rFonts w:hint="eastAsia"/>
          <w:szCs w:val="24"/>
        </w:rPr>
        <w:t>算法进行计算，一方面能够保证计算的准确性，另一方面程序也较为简洁。</w:t>
      </w:r>
    </w:p>
    <w:p w:rsidR="006347E7" w:rsidRPr="006347E7" w:rsidRDefault="001040B3" w:rsidP="006347E7">
      <w:pPr>
        <w:pStyle w:val="ae"/>
        <w:numPr>
          <w:ilvl w:val="1"/>
          <w:numId w:val="38"/>
        </w:numPr>
      </w:pPr>
      <w:r>
        <w:rPr>
          <w:rFonts w:hint="eastAsia"/>
        </w:rPr>
        <w:lastRenderedPageBreak/>
        <w:t>串联弹簧</w:t>
      </w:r>
      <w:r>
        <w:t>振子</w:t>
      </w:r>
      <w:r>
        <w:rPr>
          <w:rFonts w:hint="eastAsia"/>
        </w:rPr>
        <w:t>三角波外力编程分析</w:t>
      </w:r>
    </w:p>
    <w:p w:rsidR="001040B3" w:rsidRPr="001040B3" w:rsidRDefault="006347E7" w:rsidP="0071419C">
      <w:pPr>
        <w:pStyle w:val="200"/>
        <w:ind w:firstLineChars="200" w:firstLine="480"/>
        <w:rPr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D1D96D" wp14:editId="4B8F1BAA">
            <wp:simplePos x="0" y="0"/>
            <wp:positionH relativeFrom="column">
              <wp:posOffset>704850</wp:posOffset>
            </wp:positionH>
            <wp:positionV relativeFrom="paragraph">
              <wp:posOffset>920750</wp:posOffset>
            </wp:positionV>
            <wp:extent cx="3797300" cy="289877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0B3">
        <w:rPr>
          <w:rFonts w:hint="eastAsia"/>
          <w:szCs w:val="24"/>
        </w:rPr>
        <w:t>由</w:t>
      </w:r>
      <w:r w:rsidR="001040B3">
        <w:rPr>
          <w:rFonts w:hint="eastAsia"/>
          <w:szCs w:val="24"/>
        </w:rPr>
        <w:t>3.</w:t>
      </w:r>
      <w:r w:rsidR="001040B3">
        <w:rPr>
          <w:szCs w:val="24"/>
        </w:rPr>
        <w:t>2</w:t>
      </w:r>
      <w:r w:rsidR="001040B3">
        <w:rPr>
          <w:rFonts w:hint="eastAsia"/>
          <w:szCs w:val="24"/>
        </w:rPr>
        <w:t>中讨论结果，我们在外力为三角</w:t>
      </w:r>
      <w:proofErr w:type="gramStart"/>
      <w:r w:rsidR="001040B3">
        <w:rPr>
          <w:rFonts w:hint="eastAsia"/>
          <w:szCs w:val="24"/>
        </w:rPr>
        <w:t>波情况系</w:t>
      </w:r>
      <w:proofErr w:type="gramEnd"/>
      <w:r w:rsidR="001040B3">
        <w:rPr>
          <w:rFonts w:hint="eastAsia"/>
          <w:szCs w:val="24"/>
        </w:rPr>
        <w:t>选择</w:t>
      </w:r>
      <w:proofErr w:type="spellStart"/>
      <w:r w:rsidR="001040B3">
        <w:rPr>
          <w:rFonts w:hint="eastAsia"/>
          <w:szCs w:val="24"/>
        </w:rPr>
        <w:t>Euler</w:t>
      </w:r>
      <w:r w:rsidR="001040B3">
        <w:rPr>
          <w:szCs w:val="24"/>
        </w:rPr>
        <w:t>_</w:t>
      </w:r>
      <w:r w:rsidR="001040B3">
        <w:rPr>
          <w:rFonts w:hint="eastAsia"/>
          <w:szCs w:val="24"/>
        </w:rPr>
        <w:t>Cromer</w:t>
      </w:r>
      <w:proofErr w:type="spellEnd"/>
      <w:r w:rsidR="001040B3">
        <w:rPr>
          <w:rFonts w:hint="eastAsia"/>
          <w:szCs w:val="24"/>
        </w:rPr>
        <w:t>算法进行计算</w:t>
      </w:r>
      <w:r>
        <w:rPr>
          <w:rFonts w:hint="eastAsia"/>
          <w:szCs w:val="24"/>
        </w:rPr>
        <w:t>。首先我们按照与</w:t>
      </w:r>
      <w:r>
        <w:rPr>
          <w:rFonts w:hint="eastAsia"/>
          <w:szCs w:val="24"/>
        </w:rPr>
        <w:t>3.2</w:t>
      </w:r>
      <w:r>
        <w:rPr>
          <w:rFonts w:hint="eastAsia"/>
          <w:szCs w:val="24"/>
        </w:rPr>
        <w:t>中相同的方式计算三角波的固有频率，得到三角波频率与串联弹簧振子最大能量间关系如图</w:t>
      </w:r>
      <w:r>
        <w:rPr>
          <w:rFonts w:hint="eastAsia"/>
          <w:szCs w:val="24"/>
        </w:rPr>
        <w:t>3-</w:t>
      </w:r>
      <w:r>
        <w:rPr>
          <w:szCs w:val="24"/>
        </w:rPr>
        <w:t>10</w:t>
      </w:r>
      <w:r w:rsidR="001040B3">
        <w:rPr>
          <w:rFonts w:hint="eastAsia"/>
          <w:szCs w:val="24"/>
        </w:rPr>
        <w:t>。</w:t>
      </w:r>
    </w:p>
    <w:p w:rsidR="006347E7" w:rsidRPr="005953F2" w:rsidRDefault="006347E7" w:rsidP="006347E7">
      <w:pPr>
        <w:jc w:val="center"/>
        <w:rPr>
          <w:szCs w:val="24"/>
        </w:rPr>
      </w:pPr>
      <w:r>
        <w:rPr>
          <w:rFonts w:hint="eastAsia"/>
        </w:rPr>
        <w:t>图3-</w:t>
      </w:r>
      <w:r>
        <w:t>10</w:t>
      </w:r>
      <w:r>
        <w:rPr>
          <w:rFonts w:hint="eastAsia"/>
          <w:szCs w:val="24"/>
        </w:rPr>
        <w:t>系统最大能量随三角波频率变化图像</w:t>
      </w:r>
    </w:p>
    <w:p w:rsidR="001040B3" w:rsidRDefault="006347E7" w:rsidP="0071419C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由图</w:t>
      </w:r>
      <w:r>
        <w:rPr>
          <w:rFonts w:hint="eastAsia"/>
          <w:szCs w:val="24"/>
        </w:rPr>
        <w:t>3-</w:t>
      </w:r>
      <w:r>
        <w:rPr>
          <w:szCs w:val="24"/>
        </w:rPr>
        <w:t>10</w:t>
      </w:r>
      <w:r>
        <w:rPr>
          <w:rFonts w:hint="eastAsia"/>
          <w:szCs w:val="24"/>
        </w:rPr>
        <w:t>我们可以发现，系统的共振频率认为</w:t>
      </w:r>
      <w:r>
        <w:rPr>
          <w:rFonts w:hint="eastAsia"/>
          <w:szCs w:val="24"/>
        </w:rPr>
        <w:t>4.</w:t>
      </w:r>
      <w:r>
        <w:rPr>
          <w:szCs w:val="24"/>
        </w:rPr>
        <w:t>31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12.</w:t>
      </w:r>
      <w:r>
        <w:rPr>
          <w:szCs w:val="24"/>
        </w:rPr>
        <w:t>70</w:t>
      </w:r>
      <w:r>
        <w:rPr>
          <w:rFonts w:hint="eastAsia"/>
          <w:szCs w:val="24"/>
        </w:rPr>
        <w:t>Hz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以以上</w:t>
      </w:r>
      <w:proofErr w:type="gramEnd"/>
      <w:r>
        <w:rPr>
          <w:rFonts w:hint="eastAsia"/>
          <w:szCs w:val="24"/>
        </w:rPr>
        <w:t>两频率作为三角波力的频率时，系统能量明显更高，实现共振，这一情况与正弦力的情况完全一致。</w:t>
      </w:r>
    </w:p>
    <w:p w:rsidR="006347E7" w:rsidRDefault="00AC6421" w:rsidP="0071419C">
      <w:pPr>
        <w:pStyle w:val="200"/>
        <w:ind w:firstLineChars="200" w:firstLine="480"/>
        <w:rPr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252645" wp14:editId="4839F2EB">
            <wp:simplePos x="0" y="0"/>
            <wp:positionH relativeFrom="column">
              <wp:posOffset>637540</wp:posOffset>
            </wp:positionH>
            <wp:positionV relativeFrom="paragraph">
              <wp:posOffset>557530</wp:posOffset>
            </wp:positionV>
            <wp:extent cx="3773170" cy="282765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7E7">
        <w:rPr>
          <w:rFonts w:hint="eastAsia"/>
          <w:szCs w:val="24"/>
        </w:rPr>
        <w:t>下面我们观察共振频率</w:t>
      </w:r>
      <w:r>
        <w:rPr>
          <w:rFonts w:hint="eastAsia"/>
          <w:szCs w:val="24"/>
        </w:rPr>
        <w:t>4.31Hz</w:t>
      </w:r>
      <w:r w:rsidR="006347E7">
        <w:rPr>
          <w:rFonts w:hint="eastAsia"/>
          <w:szCs w:val="24"/>
        </w:rPr>
        <w:t>的三角波及正弦波作用下，系统能量随时间的变化情况，如图</w:t>
      </w:r>
      <w:r w:rsidR="006347E7">
        <w:rPr>
          <w:rFonts w:hint="eastAsia"/>
          <w:szCs w:val="24"/>
        </w:rPr>
        <w:t>3-</w:t>
      </w:r>
      <w:r w:rsidR="006347E7">
        <w:rPr>
          <w:szCs w:val="24"/>
        </w:rPr>
        <w:t>11</w:t>
      </w:r>
      <w:r w:rsidR="006347E7">
        <w:rPr>
          <w:rFonts w:hint="eastAsia"/>
          <w:szCs w:val="24"/>
        </w:rPr>
        <w:t>、图</w:t>
      </w:r>
      <w:r w:rsidR="006347E7">
        <w:rPr>
          <w:rFonts w:hint="eastAsia"/>
          <w:szCs w:val="24"/>
        </w:rPr>
        <w:t>3-</w:t>
      </w:r>
      <w:r w:rsidR="006347E7">
        <w:rPr>
          <w:szCs w:val="24"/>
        </w:rPr>
        <w:t>12</w:t>
      </w:r>
      <w:r w:rsidR="006347E7">
        <w:rPr>
          <w:rFonts w:hint="eastAsia"/>
          <w:szCs w:val="24"/>
        </w:rPr>
        <w:t>：</w:t>
      </w:r>
    </w:p>
    <w:p w:rsidR="00AC6421" w:rsidRPr="005953F2" w:rsidRDefault="00AC6421" w:rsidP="00AC6421">
      <w:pPr>
        <w:jc w:val="center"/>
        <w:rPr>
          <w:szCs w:val="24"/>
        </w:rPr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三角</w:t>
      </w:r>
      <w:proofErr w:type="gramStart"/>
      <w:r>
        <w:rPr>
          <w:rFonts w:hint="eastAsia"/>
        </w:rPr>
        <w:t>波</w:t>
      </w:r>
      <w:r>
        <w:rPr>
          <w:rFonts w:hint="eastAsia"/>
          <w:szCs w:val="24"/>
        </w:rPr>
        <w:t>系统</w:t>
      </w:r>
      <w:proofErr w:type="gramEnd"/>
      <w:r>
        <w:rPr>
          <w:rFonts w:hint="eastAsia"/>
          <w:szCs w:val="24"/>
        </w:rPr>
        <w:t>最大能量随时间变化图像</w:t>
      </w:r>
    </w:p>
    <w:p w:rsidR="00AC6421" w:rsidRDefault="00AC6421" w:rsidP="00AC6421">
      <w:pPr>
        <w:jc w:val="center"/>
      </w:pPr>
    </w:p>
    <w:p w:rsidR="00AC6421" w:rsidRPr="005953F2" w:rsidRDefault="00AC6421" w:rsidP="00AC6421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28F0A4" wp14:editId="27A4CA87">
            <wp:simplePos x="0" y="0"/>
            <wp:positionH relativeFrom="column">
              <wp:posOffset>838200</wp:posOffset>
            </wp:positionH>
            <wp:positionV relativeFrom="paragraph">
              <wp:posOffset>36195</wp:posOffset>
            </wp:positionV>
            <wp:extent cx="3886200" cy="290703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正弦波</w:t>
      </w:r>
      <w:r>
        <w:rPr>
          <w:rFonts w:hint="eastAsia"/>
          <w:szCs w:val="24"/>
        </w:rPr>
        <w:t>系统最大能量随时间变化图像</w:t>
      </w:r>
    </w:p>
    <w:p w:rsidR="00AC6421" w:rsidRDefault="00AC6421" w:rsidP="0071419C">
      <w:pPr>
        <w:pStyle w:val="200"/>
        <w:ind w:firstLineChars="200" w:firstLine="480"/>
        <w:rPr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FA55C3" wp14:editId="59B906EF">
            <wp:simplePos x="0" y="0"/>
            <wp:positionH relativeFrom="column">
              <wp:posOffset>350994</wp:posOffset>
            </wp:positionH>
            <wp:positionV relativeFrom="paragraph">
              <wp:posOffset>549152</wp:posOffset>
            </wp:positionV>
            <wp:extent cx="4775835" cy="3567430"/>
            <wp:effectExtent l="0" t="0" r="571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共振频率</w:t>
      </w:r>
      <w:r>
        <w:rPr>
          <w:rFonts w:hint="eastAsia"/>
          <w:szCs w:val="24"/>
        </w:rPr>
        <w:t>4.31Hz</w:t>
      </w:r>
      <w:r>
        <w:rPr>
          <w:rFonts w:hint="eastAsia"/>
          <w:szCs w:val="24"/>
        </w:rPr>
        <w:t>的三角波及正弦波作用下，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位移随时间的变化情况，如图</w:t>
      </w:r>
      <w:r>
        <w:rPr>
          <w:rFonts w:hint="eastAsia"/>
          <w:szCs w:val="24"/>
        </w:rPr>
        <w:t>3-</w:t>
      </w:r>
      <w:r>
        <w:rPr>
          <w:szCs w:val="24"/>
        </w:rPr>
        <w:t>13</w:t>
      </w:r>
      <w:r>
        <w:rPr>
          <w:rFonts w:hint="eastAsia"/>
          <w:szCs w:val="24"/>
        </w:rPr>
        <w:t>、图</w:t>
      </w:r>
      <w:r>
        <w:rPr>
          <w:rFonts w:hint="eastAsia"/>
          <w:szCs w:val="24"/>
        </w:rPr>
        <w:t>3-</w:t>
      </w:r>
      <w:r>
        <w:rPr>
          <w:szCs w:val="24"/>
        </w:rPr>
        <w:t>14</w:t>
      </w:r>
      <w:r>
        <w:rPr>
          <w:rFonts w:hint="eastAsia"/>
          <w:szCs w:val="24"/>
        </w:rPr>
        <w:t>：</w:t>
      </w:r>
    </w:p>
    <w:p w:rsidR="00AC6421" w:rsidRDefault="00AC6421" w:rsidP="00AC6421">
      <w:pPr>
        <w:jc w:val="center"/>
        <w:rPr>
          <w:szCs w:val="24"/>
        </w:rPr>
      </w:pPr>
      <w:r>
        <w:rPr>
          <w:rFonts w:hint="eastAsia"/>
        </w:rPr>
        <w:t>图3-</w:t>
      </w:r>
      <w:r>
        <w:t xml:space="preserve">13 </w:t>
      </w:r>
      <w:r>
        <w:rPr>
          <w:rFonts w:hint="eastAsia"/>
        </w:rPr>
        <w:t>三角</w:t>
      </w:r>
      <w:proofErr w:type="gramStart"/>
      <w:r>
        <w:rPr>
          <w:rFonts w:hint="eastAsia"/>
        </w:rPr>
        <w:t>波</w:t>
      </w:r>
      <w:r>
        <w:rPr>
          <w:rFonts w:hint="eastAsia"/>
          <w:szCs w:val="24"/>
        </w:rPr>
        <w:t>系统</w:t>
      </w:r>
      <w:proofErr w:type="gramEnd"/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随时间变化图像</w:t>
      </w:r>
    </w:p>
    <w:p w:rsidR="00AC6421" w:rsidRPr="00AC6421" w:rsidRDefault="00AC6421" w:rsidP="00AC6421">
      <w:pPr>
        <w:jc w:val="center"/>
        <w:rPr>
          <w:szCs w:val="24"/>
        </w:rPr>
      </w:pPr>
    </w:p>
    <w:p w:rsidR="00AC6421" w:rsidRDefault="00AC6421" w:rsidP="00AC6421">
      <w:pPr>
        <w:jc w:val="center"/>
        <w:rPr>
          <w:szCs w:val="24"/>
        </w:rPr>
      </w:pPr>
    </w:p>
    <w:p w:rsidR="00AC6421" w:rsidRDefault="00AC6421" w:rsidP="00AC6421">
      <w:pPr>
        <w:jc w:val="center"/>
        <w:rPr>
          <w:szCs w:val="24"/>
        </w:rPr>
      </w:pPr>
    </w:p>
    <w:p w:rsidR="00AC6421" w:rsidRDefault="00AC6421" w:rsidP="00AC6421">
      <w:pPr>
        <w:jc w:val="center"/>
        <w:rPr>
          <w:szCs w:val="24"/>
        </w:rPr>
      </w:pPr>
    </w:p>
    <w:p w:rsidR="00AC6421" w:rsidRDefault="00AC6421" w:rsidP="00AC6421">
      <w:pPr>
        <w:jc w:val="center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4BEAA6" wp14:editId="3D75A464">
            <wp:simplePos x="0" y="0"/>
            <wp:positionH relativeFrom="column">
              <wp:posOffset>-6350</wp:posOffset>
            </wp:positionH>
            <wp:positionV relativeFrom="paragraph">
              <wp:posOffset>123057</wp:posOffset>
            </wp:positionV>
            <wp:extent cx="5274310" cy="405828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图3-</w:t>
      </w:r>
      <w:r>
        <w:t>1</w:t>
      </w:r>
      <w:r w:rsidR="007756EC">
        <w:t>4</w:t>
      </w:r>
      <w:r>
        <w:t xml:space="preserve"> </w:t>
      </w:r>
      <w:r>
        <w:rPr>
          <w:rFonts w:hint="eastAsia"/>
        </w:rPr>
        <w:t>正弦波</w:t>
      </w:r>
      <w:r>
        <w:rPr>
          <w:rFonts w:hint="eastAsia"/>
          <w:szCs w:val="24"/>
        </w:rPr>
        <w:t>系统x</w:t>
      </w:r>
      <w:r>
        <w:rPr>
          <w:szCs w:val="24"/>
        </w:rPr>
        <w:t>2</w:t>
      </w:r>
      <w:r>
        <w:rPr>
          <w:rFonts w:hint="eastAsia"/>
          <w:szCs w:val="24"/>
        </w:rPr>
        <w:t>随时间变化图像</w:t>
      </w:r>
    </w:p>
    <w:p w:rsidR="00AC6421" w:rsidRDefault="00542827" w:rsidP="007756EC">
      <w:pPr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530721C" wp14:editId="0E967796">
            <wp:simplePos x="0" y="0"/>
            <wp:positionH relativeFrom="column">
              <wp:posOffset>508142</wp:posOffset>
            </wp:positionH>
            <wp:positionV relativeFrom="paragraph">
              <wp:posOffset>424986</wp:posOffset>
            </wp:positionV>
            <wp:extent cx="4183039" cy="3238758"/>
            <wp:effectExtent l="0" t="0" r="825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39" cy="323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6EC">
        <w:rPr>
          <w:szCs w:val="24"/>
        </w:rPr>
        <w:tab/>
      </w:r>
      <w:r w:rsidR="007756EC">
        <w:rPr>
          <w:rFonts w:hint="eastAsia"/>
          <w:szCs w:val="24"/>
        </w:rPr>
        <w:t>由图3-</w:t>
      </w:r>
      <w:r w:rsidR="007756EC">
        <w:rPr>
          <w:szCs w:val="24"/>
        </w:rPr>
        <w:t>11</w:t>
      </w:r>
      <w:r w:rsidR="007756EC">
        <w:rPr>
          <w:rFonts w:hint="eastAsia"/>
          <w:szCs w:val="24"/>
        </w:rPr>
        <w:t>~</w:t>
      </w:r>
      <w:r w:rsidR="007756EC">
        <w:rPr>
          <w:szCs w:val="24"/>
        </w:rPr>
        <w:t>3</w:t>
      </w:r>
      <w:r w:rsidR="007756EC">
        <w:rPr>
          <w:rFonts w:hint="eastAsia"/>
          <w:szCs w:val="24"/>
        </w:rPr>
        <w:t>-</w:t>
      </w:r>
      <w:r w:rsidR="007756EC">
        <w:rPr>
          <w:szCs w:val="24"/>
        </w:rPr>
        <w:t>14</w:t>
      </w:r>
      <w:r w:rsidR="007756EC">
        <w:rPr>
          <w:rFonts w:hint="eastAsia"/>
          <w:szCs w:val="24"/>
        </w:rPr>
        <w:t>观察可知，无论是三角波还是正弦波系统能量总是随着时间不断增大的，x</w:t>
      </w:r>
      <w:r w:rsidR="007756EC">
        <w:rPr>
          <w:szCs w:val="24"/>
        </w:rPr>
        <w:t>2</w:t>
      </w:r>
      <w:r w:rsidR="007756EC">
        <w:rPr>
          <w:rFonts w:hint="eastAsia"/>
          <w:szCs w:val="24"/>
        </w:rPr>
        <w:t>随着时间振幅不断增大。下面我们略微改变输入频率</w:t>
      </w:r>
      <w:r w:rsidR="006744FD">
        <w:rPr>
          <w:rFonts w:hint="eastAsia"/>
          <w:szCs w:val="24"/>
        </w:rPr>
        <w:t>到4.33Hz</w:t>
      </w:r>
      <w:r w:rsidR="007756EC">
        <w:rPr>
          <w:rFonts w:hint="eastAsia"/>
          <w:szCs w:val="24"/>
        </w:rPr>
        <w:t>得到如下结果：</w:t>
      </w:r>
    </w:p>
    <w:p w:rsidR="007756EC" w:rsidRPr="007756EC" w:rsidRDefault="007756EC" w:rsidP="007756EC">
      <w:pPr>
        <w:jc w:val="left"/>
        <w:rPr>
          <w:szCs w:val="24"/>
        </w:rPr>
      </w:pPr>
    </w:p>
    <w:p w:rsidR="00AC6421" w:rsidRPr="007756EC" w:rsidRDefault="007756EC" w:rsidP="00AC6421">
      <w:pPr>
        <w:jc w:val="center"/>
        <w:rPr>
          <w:szCs w:val="24"/>
        </w:rPr>
      </w:pPr>
      <w:r>
        <w:rPr>
          <w:rFonts w:hint="eastAsia"/>
        </w:rPr>
        <w:t>图3-</w:t>
      </w:r>
      <w:r>
        <w:t>1</w:t>
      </w:r>
      <w:r w:rsidR="006744FD">
        <w:t>5</w:t>
      </w:r>
      <w:r>
        <w:t xml:space="preserve"> </w:t>
      </w:r>
      <w:r w:rsidR="006744FD">
        <w:rPr>
          <w:rFonts w:hint="eastAsia"/>
        </w:rPr>
        <w:t>三角</w:t>
      </w:r>
      <w:proofErr w:type="gramStart"/>
      <w:r>
        <w:rPr>
          <w:rFonts w:hint="eastAsia"/>
        </w:rPr>
        <w:t>波</w:t>
      </w:r>
      <w:r>
        <w:rPr>
          <w:rFonts w:hint="eastAsia"/>
          <w:szCs w:val="24"/>
        </w:rPr>
        <w:t>系统</w:t>
      </w:r>
      <w:proofErr w:type="gramEnd"/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随时间变化图像</w:t>
      </w:r>
    </w:p>
    <w:p w:rsidR="00AC6421" w:rsidRDefault="00AC6421" w:rsidP="00AC6421">
      <w:pPr>
        <w:jc w:val="center"/>
        <w:rPr>
          <w:szCs w:val="24"/>
        </w:rPr>
      </w:pPr>
    </w:p>
    <w:p w:rsidR="00AC6421" w:rsidRPr="005953F2" w:rsidRDefault="006744FD" w:rsidP="00AC6421">
      <w:pPr>
        <w:jc w:val="center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D76800C" wp14:editId="061B1BF0">
            <wp:simplePos x="0" y="0"/>
            <wp:positionH relativeFrom="column">
              <wp:posOffset>23751</wp:posOffset>
            </wp:positionH>
            <wp:positionV relativeFrom="paragraph">
              <wp:posOffset>286830</wp:posOffset>
            </wp:positionV>
            <wp:extent cx="5274310" cy="394906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4FD" w:rsidRPr="007756EC" w:rsidRDefault="006744FD" w:rsidP="006744FD">
      <w:pPr>
        <w:jc w:val="center"/>
        <w:rPr>
          <w:szCs w:val="24"/>
        </w:rPr>
      </w:pPr>
      <w:r>
        <w:rPr>
          <w:rFonts w:hint="eastAsia"/>
        </w:rPr>
        <w:t>图3-</w:t>
      </w:r>
      <w:r>
        <w:t xml:space="preserve">16 </w:t>
      </w:r>
      <w:r>
        <w:rPr>
          <w:rFonts w:hint="eastAsia"/>
        </w:rPr>
        <w:t>正弦波</w:t>
      </w:r>
      <w:r>
        <w:rPr>
          <w:rFonts w:hint="eastAsia"/>
          <w:szCs w:val="24"/>
        </w:rPr>
        <w:t>系统x</w:t>
      </w:r>
      <w:r>
        <w:rPr>
          <w:szCs w:val="24"/>
        </w:rPr>
        <w:t>2</w:t>
      </w:r>
      <w:r>
        <w:rPr>
          <w:rFonts w:hint="eastAsia"/>
          <w:szCs w:val="24"/>
        </w:rPr>
        <w:t>随时间变化图像</w:t>
      </w:r>
    </w:p>
    <w:p w:rsidR="006347E7" w:rsidRDefault="006744FD" w:rsidP="0071419C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t>由图</w:t>
      </w:r>
      <w:r>
        <w:rPr>
          <w:rFonts w:hint="eastAsia"/>
          <w:szCs w:val="24"/>
        </w:rPr>
        <w:t>3-</w:t>
      </w:r>
      <w:r>
        <w:rPr>
          <w:szCs w:val="24"/>
        </w:rPr>
        <w:t>15</w:t>
      </w:r>
      <w:r>
        <w:rPr>
          <w:rFonts w:hint="eastAsia"/>
          <w:szCs w:val="24"/>
        </w:rPr>
        <w:t>及图</w:t>
      </w:r>
      <w:r>
        <w:rPr>
          <w:rFonts w:hint="eastAsia"/>
          <w:szCs w:val="24"/>
        </w:rPr>
        <w:t>3-</w:t>
      </w:r>
      <w:r>
        <w:rPr>
          <w:szCs w:val="24"/>
        </w:rPr>
        <w:t>16</w:t>
      </w:r>
      <w:r>
        <w:rPr>
          <w:rFonts w:hint="eastAsia"/>
          <w:szCs w:val="24"/>
        </w:rPr>
        <w:t>我们可以发现，当频率偏差与共振频率时，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振幅不会一直增大下去，会周期性的收敛。因此我们可以推测，当外力频率与固有频率相等时，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振幅会一直增大。当外力频率与固有频率间存在偏差时，</w:t>
      </w:r>
      <w:r>
        <w:rPr>
          <w:rFonts w:hint="eastAsia"/>
          <w:szCs w:val="24"/>
        </w:rPr>
        <w:t>x</w:t>
      </w:r>
      <w:r>
        <w:rPr>
          <w:szCs w:val="24"/>
        </w:rPr>
        <w:t>2</w:t>
      </w:r>
      <w:r>
        <w:rPr>
          <w:rFonts w:hint="eastAsia"/>
          <w:szCs w:val="24"/>
        </w:rPr>
        <w:t>振幅会周期性变化。</w:t>
      </w:r>
    </w:p>
    <w:p w:rsidR="00A17536" w:rsidRDefault="00A17536" w:rsidP="0071419C">
      <w:pPr>
        <w:pStyle w:val="200"/>
        <w:ind w:firstLineChars="200" w:firstLine="480"/>
        <w:rPr>
          <w:szCs w:val="24"/>
        </w:rPr>
      </w:pPr>
      <w:r>
        <w:rPr>
          <w:szCs w:val="24"/>
        </w:rPr>
        <w:br w:type="page"/>
      </w:r>
    </w:p>
    <w:p w:rsidR="00A17536" w:rsidRDefault="00A17536" w:rsidP="0071419C">
      <w:pPr>
        <w:pStyle w:val="200"/>
        <w:ind w:firstLineChars="200" w:firstLine="480"/>
        <w:rPr>
          <w:szCs w:val="24"/>
        </w:rPr>
      </w:pPr>
      <w:r>
        <w:rPr>
          <w:rFonts w:hint="eastAsia"/>
          <w:szCs w:val="24"/>
        </w:rPr>
        <w:lastRenderedPageBreak/>
        <w:t>参考文献：</w:t>
      </w:r>
    </w:p>
    <w:p w:rsidR="00A17536" w:rsidRDefault="00A17536" w:rsidP="0071419C">
      <w:pPr>
        <w:pStyle w:val="200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[1]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黄建博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苏壮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王四海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关于串联弹簧振子的研究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物理实验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,2016,36(04):32-36.</w:t>
      </w:r>
    </w:p>
    <w:p w:rsidR="00A17536" w:rsidRPr="006744FD" w:rsidRDefault="00A17536" w:rsidP="0071419C">
      <w:pPr>
        <w:pStyle w:val="200"/>
        <w:ind w:firstLineChars="200" w:firstLine="480"/>
        <w:rPr>
          <w:szCs w:val="24"/>
        </w:rPr>
      </w:pPr>
    </w:p>
    <w:sectPr w:rsidR="00A17536" w:rsidRPr="006744FD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A5" w:rsidRDefault="00AA1AA5" w:rsidP="00252B31">
      <w:r>
        <w:separator/>
      </w:r>
    </w:p>
  </w:endnote>
  <w:endnote w:type="continuationSeparator" w:id="0">
    <w:p w:rsidR="00AA1AA5" w:rsidRDefault="00AA1AA5" w:rsidP="0025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31E" w:rsidRDefault="0068031E" w:rsidP="0011265D">
    <w:pPr>
      <w:pStyle w:val="a6"/>
      <w:jc w:val="center"/>
    </w:pPr>
    <w:r>
      <w:rPr>
        <w:rFonts w:hint="eastAsia"/>
      </w:rPr>
      <w:t>1</w:t>
    </w:r>
  </w:p>
  <w:p w:rsidR="0068031E" w:rsidRDefault="006803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8298733"/>
      <w:docPartObj>
        <w:docPartGallery w:val="Page Numbers (Bottom of Page)"/>
        <w:docPartUnique/>
      </w:docPartObj>
    </w:sdtPr>
    <w:sdtEndPr/>
    <w:sdtContent>
      <w:p w:rsidR="0068031E" w:rsidRDefault="0068031E" w:rsidP="001126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C8F" w:rsidRPr="00E74C8F">
          <w:rPr>
            <w:noProof/>
            <w:lang w:val="zh-CN"/>
          </w:rPr>
          <w:t>8</w:t>
        </w:r>
        <w:r>
          <w:fldChar w:fldCharType="end"/>
        </w:r>
      </w:p>
    </w:sdtContent>
  </w:sdt>
  <w:p w:rsidR="0068031E" w:rsidRDefault="0068031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740935"/>
      <w:docPartObj>
        <w:docPartGallery w:val="Page Numbers (Bottom of Page)"/>
        <w:docPartUnique/>
      </w:docPartObj>
    </w:sdtPr>
    <w:sdtEndPr/>
    <w:sdtContent>
      <w:p w:rsidR="0068031E" w:rsidRDefault="0068031E" w:rsidP="001126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C8F" w:rsidRPr="00E74C8F">
          <w:rPr>
            <w:noProof/>
            <w:lang w:val="zh-CN"/>
          </w:rPr>
          <w:t>18</w:t>
        </w:r>
        <w:r>
          <w:fldChar w:fldCharType="end"/>
        </w:r>
      </w:p>
    </w:sdtContent>
  </w:sdt>
  <w:p w:rsidR="0068031E" w:rsidRDefault="006803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A5" w:rsidRDefault="00AA1AA5" w:rsidP="00252B31">
      <w:r>
        <w:separator/>
      </w:r>
    </w:p>
  </w:footnote>
  <w:footnote w:type="continuationSeparator" w:id="0">
    <w:p w:rsidR="00AA1AA5" w:rsidRDefault="00AA1AA5" w:rsidP="00252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D65"/>
    <w:multiLevelType w:val="hybridMultilevel"/>
    <w:tmpl w:val="4650CB2E"/>
    <w:lvl w:ilvl="0" w:tplc="28CC76F4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C6E4C"/>
    <w:multiLevelType w:val="hybridMultilevel"/>
    <w:tmpl w:val="70F02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C2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BD7D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605559"/>
    <w:multiLevelType w:val="multilevel"/>
    <w:tmpl w:val="D952C0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F040EE7"/>
    <w:multiLevelType w:val="hybridMultilevel"/>
    <w:tmpl w:val="91CA706C"/>
    <w:lvl w:ilvl="0" w:tplc="954C2004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3D18E6"/>
    <w:multiLevelType w:val="multilevel"/>
    <w:tmpl w:val="DE66A20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5003F4"/>
    <w:multiLevelType w:val="hybridMultilevel"/>
    <w:tmpl w:val="C01C9E4C"/>
    <w:lvl w:ilvl="0" w:tplc="28CC76F4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9451A"/>
    <w:multiLevelType w:val="hybridMultilevel"/>
    <w:tmpl w:val="93883C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A557AC"/>
    <w:multiLevelType w:val="hybridMultilevel"/>
    <w:tmpl w:val="5198AE22"/>
    <w:lvl w:ilvl="0" w:tplc="28CC76F4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2E1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ED43BB"/>
    <w:multiLevelType w:val="multilevel"/>
    <w:tmpl w:val="476095B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36A10855"/>
    <w:multiLevelType w:val="multilevel"/>
    <w:tmpl w:val="CD76D4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99951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B783985"/>
    <w:multiLevelType w:val="hybridMultilevel"/>
    <w:tmpl w:val="DFD461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57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F5856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7F30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 w15:restartNumberingAfterBreak="0">
    <w:nsid w:val="4CA758DC"/>
    <w:multiLevelType w:val="hybridMultilevel"/>
    <w:tmpl w:val="8B9426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483132"/>
    <w:multiLevelType w:val="multilevel"/>
    <w:tmpl w:val="A4A6EE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0E06ED2"/>
    <w:multiLevelType w:val="hybridMultilevel"/>
    <w:tmpl w:val="5B380C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8B74A9"/>
    <w:multiLevelType w:val="hybridMultilevel"/>
    <w:tmpl w:val="B2422284"/>
    <w:lvl w:ilvl="0" w:tplc="28CC76F4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840C98"/>
    <w:multiLevelType w:val="hybridMultilevel"/>
    <w:tmpl w:val="A97EE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C223AF"/>
    <w:multiLevelType w:val="hybridMultilevel"/>
    <w:tmpl w:val="DE0CF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367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51B03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6CC5F7E"/>
    <w:multiLevelType w:val="hybridMultilevel"/>
    <w:tmpl w:val="3D4E520E"/>
    <w:lvl w:ilvl="0" w:tplc="3A986322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F46AF0"/>
    <w:multiLevelType w:val="hybridMultilevel"/>
    <w:tmpl w:val="226A88B4"/>
    <w:lvl w:ilvl="0" w:tplc="28CC76F4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9F5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CB51C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E4A6442"/>
    <w:multiLevelType w:val="multilevel"/>
    <w:tmpl w:val="FB9897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31" w15:restartNumberingAfterBreak="0">
    <w:nsid w:val="6F445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7612688"/>
    <w:multiLevelType w:val="multilevel"/>
    <w:tmpl w:val="EAC41BF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3" w15:restartNumberingAfterBreak="0">
    <w:nsid w:val="7766666F"/>
    <w:multiLevelType w:val="hybridMultilevel"/>
    <w:tmpl w:val="0A1E6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820A60"/>
    <w:multiLevelType w:val="hybridMultilevel"/>
    <w:tmpl w:val="6A6E8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4D1E0C"/>
    <w:multiLevelType w:val="multilevel"/>
    <w:tmpl w:val="E53CE13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E6E2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EE321A3"/>
    <w:multiLevelType w:val="hybridMultilevel"/>
    <w:tmpl w:val="4F76DC8A"/>
    <w:lvl w:ilvl="0" w:tplc="28CC76F4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35"/>
  </w:num>
  <w:num w:numId="5">
    <w:abstractNumId w:val="13"/>
  </w:num>
  <w:num w:numId="6">
    <w:abstractNumId w:val="3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21"/>
  </w:num>
  <w:num w:numId="12">
    <w:abstractNumId w:val="34"/>
  </w:num>
  <w:num w:numId="13">
    <w:abstractNumId w:val="37"/>
  </w:num>
  <w:num w:numId="14">
    <w:abstractNumId w:val="27"/>
  </w:num>
  <w:num w:numId="15">
    <w:abstractNumId w:val="0"/>
  </w:num>
  <w:num w:numId="16">
    <w:abstractNumId w:val="32"/>
  </w:num>
  <w:num w:numId="17">
    <w:abstractNumId w:val="4"/>
  </w:num>
  <w:num w:numId="18">
    <w:abstractNumId w:val="26"/>
  </w:num>
  <w:num w:numId="19">
    <w:abstractNumId w:val="8"/>
  </w:num>
  <w:num w:numId="20">
    <w:abstractNumId w:val="6"/>
  </w:num>
  <w:num w:numId="21">
    <w:abstractNumId w:val="20"/>
  </w:num>
  <w:num w:numId="22">
    <w:abstractNumId w:val="11"/>
  </w:num>
  <w:num w:numId="23">
    <w:abstractNumId w:val="17"/>
  </w:num>
  <w:num w:numId="24">
    <w:abstractNumId w:val="5"/>
    <w:lvlOverride w:ilvl="0">
      <w:startOverride w:val="2"/>
    </w:lvlOverride>
  </w:num>
  <w:num w:numId="25">
    <w:abstractNumId w:val="33"/>
  </w:num>
  <w:num w:numId="26">
    <w:abstractNumId w:val="14"/>
  </w:num>
  <w:num w:numId="27">
    <w:abstractNumId w:val="30"/>
  </w:num>
  <w:num w:numId="28">
    <w:abstractNumId w:val="5"/>
  </w:num>
  <w:num w:numId="29">
    <w:abstractNumId w:val="22"/>
  </w:num>
  <w:num w:numId="30">
    <w:abstractNumId w:val="1"/>
  </w:num>
  <w:num w:numId="31">
    <w:abstractNumId w:val="18"/>
  </w:num>
  <w:num w:numId="32">
    <w:abstractNumId w:val="23"/>
  </w:num>
  <w:num w:numId="33">
    <w:abstractNumId w:val="31"/>
  </w:num>
  <w:num w:numId="34">
    <w:abstractNumId w:val="2"/>
  </w:num>
  <w:num w:numId="35">
    <w:abstractNumId w:val="29"/>
  </w:num>
  <w:num w:numId="36">
    <w:abstractNumId w:val="19"/>
  </w:num>
  <w:num w:numId="37">
    <w:abstractNumId w:val="36"/>
  </w:num>
  <w:num w:numId="38">
    <w:abstractNumId w:val="28"/>
  </w:num>
  <w:num w:numId="39">
    <w:abstractNumId w:val="15"/>
  </w:num>
  <w:num w:numId="40">
    <w:abstractNumId w:val="24"/>
  </w:num>
  <w:num w:numId="41">
    <w:abstractNumId w:val="1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C9"/>
    <w:rsid w:val="001040B3"/>
    <w:rsid w:val="0011265D"/>
    <w:rsid w:val="001C2F9A"/>
    <w:rsid w:val="001C6F6C"/>
    <w:rsid w:val="001E6CFA"/>
    <w:rsid w:val="00216390"/>
    <w:rsid w:val="002275C9"/>
    <w:rsid w:val="00252B31"/>
    <w:rsid w:val="002D2208"/>
    <w:rsid w:val="0033003B"/>
    <w:rsid w:val="0034526D"/>
    <w:rsid w:val="00395858"/>
    <w:rsid w:val="003A0005"/>
    <w:rsid w:val="004F49E0"/>
    <w:rsid w:val="0053055A"/>
    <w:rsid w:val="005402A9"/>
    <w:rsid w:val="00542827"/>
    <w:rsid w:val="005823E4"/>
    <w:rsid w:val="005953F2"/>
    <w:rsid w:val="005D1AE9"/>
    <w:rsid w:val="00604365"/>
    <w:rsid w:val="00612A98"/>
    <w:rsid w:val="006347E7"/>
    <w:rsid w:val="0065179E"/>
    <w:rsid w:val="006744FD"/>
    <w:rsid w:val="0068031E"/>
    <w:rsid w:val="006B1F6B"/>
    <w:rsid w:val="006B484E"/>
    <w:rsid w:val="006F191F"/>
    <w:rsid w:val="0071419C"/>
    <w:rsid w:val="0071636D"/>
    <w:rsid w:val="00732789"/>
    <w:rsid w:val="007756EC"/>
    <w:rsid w:val="0087537A"/>
    <w:rsid w:val="009574E6"/>
    <w:rsid w:val="00976343"/>
    <w:rsid w:val="009E1193"/>
    <w:rsid w:val="00A17536"/>
    <w:rsid w:val="00A32BE4"/>
    <w:rsid w:val="00A367EB"/>
    <w:rsid w:val="00AA0744"/>
    <w:rsid w:val="00AA1AA5"/>
    <w:rsid w:val="00AC6421"/>
    <w:rsid w:val="00AE6172"/>
    <w:rsid w:val="00C26D99"/>
    <w:rsid w:val="00C67031"/>
    <w:rsid w:val="00C7169C"/>
    <w:rsid w:val="00CC40BD"/>
    <w:rsid w:val="00D66869"/>
    <w:rsid w:val="00D81917"/>
    <w:rsid w:val="00DD2A76"/>
    <w:rsid w:val="00DE0892"/>
    <w:rsid w:val="00E00A3E"/>
    <w:rsid w:val="00E17D4A"/>
    <w:rsid w:val="00E432BC"/>
    <w:rsid w:val="00E43F53"/>
    <w:rsid w:val="00E74C8F"/>
    <w:rsid w:val="00EF3E7A"/>
    <w:rsid w:val="00EF6E21"/>
    <w:rsid w:val="00EF71E0"/>
    <w:rsid w:val="00F029BC"/>
    <w:rsid w:val="00FD2A21"/>
    <w:rsid w:val="00F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03DF"/>
  <w15:chartTrackingRefBased/>
  <w15:docId w15:val="{E8E7F1D1-B9A7-47A0-9900-91111FAF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2B31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52B3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52B3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52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52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52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52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52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52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52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5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52B3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5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52B3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52B3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52B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252B31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52B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52B31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52B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52B31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252B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252B31"/>
    <w:rPr>
      <w:rFonts w:asciiTheme="majorHAnsi" w:eastAsiaTheme="majorEastAsia" w:hAnsiTheme="majorHAnsi" w:cstheme="majorBidi"/>
      <w:szCs w:val="21"/>
    </w:rPr>
  </w:style>
  <w:style w:type="paragraph" w:customStyle="1" w:styleId="a8">
    <w:name w:val="表格题注"/>
    <w:basedOn w:val="a0"/>
    <w:qFormat/>
    <w:rsid w:val="00252B31"/>
    <w:pPr>
      <w:keepNext/>
      <w:keepLines/>
      <w:tabs>
        <w:tab w:val="num" w:pos="0"/>
      </w:tabs>
      <w:topLinePunct/>
      <w:autoSpaceDE w:val="0"/>
      <w:autoSpaceDN w:val="0"/>
      <w:adjustRightInd w:val="0"/>
      <w:snapToGrid w:val="0"/>
      <w:spacing w:after="60" w:line="360" w:lineRule="exact"/>
      <w:jc w:val="center"/>
      <w:outlineLvl w:val="8"/>
    </w:pPr>
    <w:rPr>
      <w:rFonts w:ascii="Times New Roman" w:eastAsia="宋体" w:hAnsi="Times New Roman" w:cs="Times New Roman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252B3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0"/>
    <w:link w:val="aa"/>
    <w:uiPriority w:val="34"/>
    <w:qFormat/>
    <w:rsid w:val="00252B31"/>
    <w:pPr>
      <w:ind w:firstLineChars="200" w:firstLine="420"/>
    </w:pPr>
  </w:style>
  <w:style w:type="paragraph" w:styleId="11">
    <w:name w:val="toc 1"/>
    <w:basedOn w:val="a0"/>
    <w:next w:val="a0"/>
    <w:autoRedefine/>
    <w:uiPriority w:val="39"/>
    <w:unhideWhenUsed/>
    <w:rsid w:val="00252B31"/>
  </w:style>
  <w:style w:type="paragraph" w:styleId="21">
    <w:name w:val="toc 2"/>
    <w:basedOn w:val="a0"/>
    <w:next w:val="a0"/>
    <w:autoRedefine/>
    <w:uiPriority w:val="39"/>
    <w:unhideWhenUsed/>
    <w:rsid w:val="00252B31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252B31"/>
    <w:pPr>
      <w:ind w:leftChars="400" w:left="840"/>
    </w:pPr>
  </w:style>
  <w:style w:type="table" w:styleId="ab">
    <w:name w:val="Table Grid"/>
    <w:basedOn w:val="a2"/>
    <w:uiPriority w:val="39"/>
    <w:rsid w:val="00252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252B31"/>
    <w:rPr>
      <w:color w:val="808080"/>
    </w:rPr>
  </w:style>
  <w:style w:type="paragraph" w:customStyle="1" w:styleId="a">
    <w:name w:val="一级标题"/>
    <w:basedOn w:val="a9"/>
    <w:link w:val="ad"/>
    <w:qFormat/>
    <w:rsid w:val="00252B31"/>
    <w:pPr>
      <w:numPr>
        <w:numId w:val="1"/>
      </w:numPr>
      <w:spacing w:before="600" w:after="400" w:line="400" w:lineRule="exact"/>
      <w:ind w:firstLineChars="0" w:firstLine="0"/>
    </w:pPr>
    <w:rPr>
      <w:rFonts w:ascii="宋体" w:eastAsia="黑体" w:hAnsi="宋体"/>
      <w:sz w:val="30"/>
      <w:szCs w:val="24"/>
    </w:rPr>
  </w:style>
  <w:style w:type="paragraph" w:customStyle="1" w:styleId="ae">
    <w:name w:val="二级标题"/>
    <w:basedOn w:val="a9"/>
    <w:link w:val="af"/>
    <w:qFormat/>
    <w:rsid w:val="001C2F9A"/>
    <w:pPr>
      <w:spacing w:before="500" w:after="240" w:line="360" w:lineRule="exact"/>
      <w:ind w:firstLineChars="0" w:firstLine="0"/>
    </w:pPr>
    <w:rPr>
      <w:rFonts w:ascii="宋体" w:eastAsia="黑体" w:hAnsi="宋体"/>
      <w:sz w:val="28"/>
      <w:szCs w:val="24"/>
    </w:rPr>
  </w:style>
  <w:style w:type="character" w:customStyle="1" w:styleId="aa">
    <w:name w:val="列出段落 字符"/>
    <w:basedOn w:val="a1"/>
    <w:link w:val="a9"/>
    <w:uiPriority w:val="34"/>
    <w:rsid w:val="00252B31"/>
  </w:style>
  <w:style w:type="character" w:customStyle="1" w:styleId="ad">
    <w:name w:val="一级标题 字符"/>
    <w:basedOn w:val="aa"/>
    <w:link w:val="a"/>
    <w:rsid w:val="00252B31"/>
    <w:rPr>
      <w:rFonts w:ascii="宋体" w:eastAsia="黑体" w:hAnsi="宋体"/>
      <w:sz w:val="30"/>
      <w:szCs w:val="24"/>
    </w:rPr>
  </w:style>
  <w:style w:type="character" w:customStyle="1" w:styleId="af">
    <w:name w:val="二级标题 字符"/>
    <w:basedOn w:val="aa"/>
    <w:link w:val="ae"/>
    <w:rsid w:val="001C2F9A"/>
    <w:rPr>
      <w:rFonts w:ascii="宋体" w:eastAsia="黑体" w:hAnsi="宋体"/>
      <w:sz w:val="28"/>
      <w:szCs w:val="24"/>
    </w:rPr>
  </w:style>
  <w:style w:type="paragraph" w:customStyle="1" w:styleId="200">
    <w:name w:val="正文_小四宋体20磅行距"/>
    <w:basedOn w:val="a0"/>
    <w:link w:val="201"/>
    <w:qFormat/>
    <w:rsid w:val="00252B31"/>
    <w:pPr>
      <w:spacing w:line="400" w:lineRule="exact"/>
    </w:pPr>
    <w:rPr>
      <w:rFonts w:ascii="Times New Roman" w:eastAsia="宋体" w:hAnsi="Times New Roman"/>
      <w:sz w:val="24"/>
    </w:rPr>
  </w:style>
  <w:style w:type="character" w:customStyle="1" w:styleId="201">
    <w:name w:val="正文_小四宋体20磅行距 字符"/>
    <w:basedOn w:val="a1"/>
    <w:link w:val="200"/>
    <w:rsid w:val="00252B31"/>
    <w:rPr>
      <w:rFonts w:ascii="Times New Roman" w:eastAsia="宋体" w:hAnsi="Times New Roman"/>
      <w:sz w:val="24"/>
    </w:rPr>
  </w:style>
  <w:style w:type="character" w:styleId="af0">
    <w:name w:val="Hyperlink"/>
    <w:basedOn w:val="a1"/>
    <w:uiPriority w:val="99"/>
    <w:unhideWhenUsed/>
    <w:rsid w:val="00252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18"/>
    <w:rsid w:val="00053E83"/>
    <w:rsid w:val="00177A18"/>
    <w:rsid w:val="00916BBA"/>
    <w:rsid w:val="00D1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A986B66D1F45ECA9F742FB69CD564A">
    <w:name w:val="17A986B66D1F45ECA9F742FB69CD564A"/>
    <w:rsid w:val="00177A18"/>
    <w:pPr>
      <w:widowControl w:val="0"/>
      <w:jc w:val="both"/>
    </w:pPr>
  </w:style>
  <w:style w:type="paragraph" w:customStyle="1" w:styleId="3DC9417840C545AA9FC06836C2B99E34">
    <w:name w:val="3DC9417840C545AA9FC06836C2B99E34"/>
    <w:rsid w:val="00177A18"/>
    <w:pPr>
      <w:widowControl w:val="0"/>
      <w:jc w:val="both"/>
    </w:pPr>
  </w:style>
  <w:style w:type="paragraph" w:customStyle="1" w:styleId="3FE3B54775D94BEBA4F92C45E00550C6">
    <w:name w:val="3FE3B54775D94BEBA4F92C45E00550C6"/>
    <w:rsid w:val="00177A18"/>
    <w:pPr>
      <w:widowControl w:val="0"/>
      <w:jc w:val="both"/>
    </w:pPr>
  </w:style>
  <w:style w:type="paragraph" w:customStyle="1" w:styleId="4C574238E936481CA1A8E4C46A4302AA">
    <w:name w:val="4C574238E936481CA1A8E4C46A4302AA"/>
    <w:rsid w:val="00177A18"/>
    <w:pPr>
      <w:widowControl w:val="0"/>
      <w:jc w:val="both"/>
    </w:pPr>
  </w:style>
  <w:style w:type="paragraph" w:customStyle="1" w:styleId="DC3BDB3BAD634E84A26F47DE29A9DAD5">
    <w:name w:val="DC3BDB3BAD634E84A26F47DE29A9DAD5"/>
    <w:rsid w:val="00177A18"/>
    <w:pPr>
      <w:widowControl w:val="0"/>
      <w:jc w:val="both"/>
    </w:pPr>
  </w:style>
  <w:style w:type="paragraph" w:customStyle="1" w:styleId="55F3B4D603B547CEB15ABF996E33BD9B">
    <w:name w:val="55F3B4D603B547CEB15ABF996E33BD9B"/>
    <w:rsid w:val="00177A18"/>
    <w:pPr>
      <w:widowControl w:val="0"/>
      <w:jc w:val="both"/>
    </w:pPr>
  </w:style>
  <w:style w:type="paragraph" w:customStyle="1" w:styleId="CA6C472565424975901F970B566F320F">
    <w:name w:val="CA6C472565424975901F970B566F320F"/>
    <w:rsid w:val="00177A18"/>
    <w:pPr>
      <w:widowControl w:val="0"/>
      <w:jc w:val="both"/>
    </w:pPr>
  </w:style>
  <w:style w:type="paragraph" w:customStyle="1" w:styleId="814F447F73444EC187B09DBE87EC191D">
    <w:name w:val="814F447F73444EC187B09DBE87EC191D"/>
    <w:rsid w:val="00177A18"/>
    <w:pPr>
      <w:widowControl w:val="0"/>
      <w:jc w:val="both"/>
    </w:pPr>
  </w:style>
  <w:style w:type="paragraph" w:customStyle="1" w:styleId="67436215703248BD887AC286C2560EFA">
    <w:name w:val="67436215703248BD887AC286C2560EFA"/>
    <w:rsid w:val="00177A18"/>
    <w:pPr>
      <w:widowControl w:val="0"/>
      <w:jc w:val="both"/>
    </w:pPr>
  </w:style>
  <w:style w:type="paragraph" w:customStyle="1" w:styleId="546E75F35F4D4476B364843BB4E07673">
    <w:name w:val="546E75F35F4D4476B364843BB4E07673"/>
    <w:rsid w:val="00D122DD"/>
    <w:pPr>
      <w:widowControl w:val="0"/>
      <w:jc w:val="both"/>
    </w:pPr>
  </w:style>
  <w:style w:type="paragraph" w:customStyle="1" w:styleId="A18E5537626D4BCB9C2594B49EDA4438">
    <w:name w:val="A18E5537626D4BCB9C2594B49EDA4438"/>
    <w:rsid w:val="00D122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18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11</cp:revision>
  <dcterms:created xsi:type="dcterms:W3CDTF">2017-10-24T02:50:00Z</dcterms:created>
  <dcterms:modified xsi:type="dcterms:W3CDTF">2017-10-25T11:38:00Z</dcterms:modified>
</cp:coreProperties>
</file>